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CC" w:rsidRPr="003067CC" w:rsidRDefault="003067CC" w:rsidP="003067CC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BD5BC3" w:rsidRPr="00E749E4" w:rsidRDefault="00E749E4" w:rsidP="00BD5BC3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  <w:proofErr w:type="spellStart"/>
      <w:r w:rsidRPr="00E749E4">
        <w:rPr>
          <w:rFonts w:ascii="Times New Roman" w:hAnsi="Times New Roman" w:cs="Times New Roman"/>
          <w:i/>
          <w:sz w:val="48"/>
          <w:szCs w:val="48"/>
        </w:rPr>
        <w:t>Николаенкова</w:t>
      </w:r>
      <w:proofErr w:type="spellEnd"/>
      <w:r w:rsidRPr="00E749E4">
        <w:rPr>
          <w:rFonts w:ascii="Times New Roman" w:hAnsi="Times New Roman" w:cs="Times New Roman"/>
          <w:i/>
          <w:sz w:val="48"/>
          <w:szCs w:val="48"/>
        </w:rPr>
        <w:t xml:space="preserve"> Е.П.</w:t>
      </w:r>
    </w:p>
    <w:p w:rsidR="00E749E4" w:rsidRPr="00BD5BC3" w:rsidRDefault="00E749E4" w:rsidP="00BD5BC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E749E4" w:rsidRPr="00E749E4" w:rsidRDefault="00E749E4" w:rsidP="00E749E4">
      <w:pPr>
        <w:pStyle w:val="a3"/>
        <w:numPr>
          <w:ilvl w:val="0"/>
          <w:numId w:val="1"/>
        </w:numPr>
        <w:spacing w:after="0"/>
        <w:ind w:left="0" w:firstLine="273"/>
        <w:jc w:val="both"/>
        <w:rPr>
          <w:rFonts w:ascii="Times New Roman" w:hAnsi="Times New Roman" w:cs="Times New Roman"/>
          <w:sz w:val="48"/>
          <w:szCs w:val="48"/>
        </w:rPr>
      </w:pPr>
      <w:r w:rsidRPr="00E749E4">
        <w:rPr>
          <w:rFonts w:ascii="Times New Roman" w:hAnsi="Times New Roman" w:cs="Times New Roman"/>
          <w:sz w:val="48"/>
          <w:szCs w:val="48"/>
        </w:rPr>
        <w:t>руководит деятельностью отдела</w:t>
      </w:r>
      <w:r w:rsidR="003D539B">
        <w:rPr>
          <w:rFonts w:ascii="Times New Roman" w:hAnsi="Times New Roman" w:cs="Times New Roman"/>
          <w:sz w:val="48"/>
          <w:szCs w:val="48"/>
        </w:rPr>
        <w:t xml:space="preserve"> и подведомственных структур</w:t>
      </w:r>
      <w:bookmarkStart w:id="0" w:name="_GoBack"/>
      <w:bookmarkEnd w:id="0"/>
      <w:r w:rsidRPr="00E749E4">
        <w:rPr>
          <w:rFonts w:ascii="Times New Roman" w:hAnsi="Times New Roman" w:cs="Times New Roman"/>
          <w:sz w:val="48"/>
          <w:szCs w:val="48"/>
        </w:rPr>
        <w:t>,</w:t>
      </w:r>
      <w:r w:rsidR="003D539B">
        <w:rPr>
          <w:rFonts w:ascii="Times New Roman" w:hAnsi="Times New Roman" w:cs="Times New Roman"/>
          <w:sz w:val="48"/>
          <w:szCs w:val="48"/>
        </w:rPr>
        <w:t xml:space="preserve"> </w:t>
      </w:r>
      <w:r w:rsidRPr="00E749E4">
        <w:rPr>
          <w:rFonts w:ascii="Times New Roman" w:hAnsi="Times New Roman" w:cs="Times New Roman"/>
          <w:sz w:val="48"/>
          <w:szCs w:val="48"/>
        </w:rPr>
        <w:t xml:space="preserve"> несет персональную ответственность за выполнение возложенных на отдел полномочий</w:t>
      </w:r>
    </w:p>
    <w:p w:rsidR="00E749E4" w:rsidRPr="00E749E4" w:rsidRDefault="00E749E4" w:rsidP="00E749E4">
      <w:pPr>
        <w:pStyle w:val="a3"/>
        <w:numPr>
          <w:ilvl w:val="0"/>
          <w:numId w:val="1"/>
        </w:numPr>
        <w:spacing w:after="0"/>
        <w:ind w:left="0" w:firstLine="273"/>
        <w:jc w:val="both"/>
        <w:rPr>
          <w:rFonts w:ascii="Times New Roman" w:hAnsi="Times New Roman" w:cs="Times New Roman"/>
          <w:sz w:val="48"/>
          <w:szCs w:val="48"/>
        </w:rPr>
      </w:pPr>
      <w:r w:rsidRPr="00E749E4">
        <w:rPr>
          <w:rFonts w:ascii="Times New Roman" w:hAnsi="Times New Roman" w:cs="Times New Roman"/>
          <w:sz w:val="48"/>
          <w:szCs w:val="48"/>
        </w:rPr>
        <w:t>обеспечивает реализацию  функций  и выполнение задач, стоящих перед отделом;</w:t>
      </w:r>
    </w:p>
    <w:p w:rsidR="00E749E4" w:rsidRPr="00E749E4" w:rsidRDefault="00E749E4" w:rsidP="00E749E4">
      <w:pPr>
        <w:pStyle w:val="a3"/>
        <w:numPr>
          <w:ilvl w:val="0"/>
          <w:numId w:val="1"/>
        </w:numPr>
        <w:spacing w:after="0"/>
        <w:ind w:left="0" w:firstLine="273"/>
        <w:jc w:val="both"/>
        <w:rPr>
          <w:rFonts w:ascii="Times New Roman" w:hAnsi="Times New Roman" w:cs="Times New Roman"/>
          <w:sz w:val="48"/>
          <w:szCs w:val="48"/>
        </w:rPr>
      </w:pPr>
      <w:r w:rsidRPr="00E749E4">
        <w:rPr>
          <w:rFonts w:ascii="Times New Roman" w:hAnsi="Times New Roman" w:cs="Times New Roman"/>
          <w:sz w:val="48"/>
          <w:szCs w:val="48"/>
        </w:rPr>
        <w:t>выполняет функции главного распорядителя бюджетных средств, выделяемых на развитие сферы образования;</w:t>
      </w:r>
    </w:p>
    <w:p w:rsidR="00E749E4" w:rsidRPr="00E749E4" w:rsidRDefault="00E749E4" w:rsidP="00E749E4">
      <w:pPr>
        <w:pStyle w:val="a3"/>
        <w:numPr>
          <w:ilvl w:val="0"/>
          <w:numId w:val="1"/>
        </w:numPr>
        <w:spacing w:after="0"/>
        <w:ind w:left="0" w:firstLine="273"/>
        <w:jc w:val="both"/>
        <w:rPr>
          <w:rFonts w:ascii="Times New Roman" w:hAnsi="Times New Roman" w:cs="Times New Roman"/>
          <w:sz w:val="48"/>
          <w:szCs w:val="48"/>
        </w:rPr>
      </w:pPr>
      <w:r w:rsidRPr="00E749E4">
        <w:rPr>
          <w:rFonts w:ascii="Times New Roman" w:hAnsi="Times New Roman" w:cs="Times New Roman"/>
          <w:sz w:val="48"/>
          <w:szCs w:val="48"/>
        </w:rPr>
        <w:t>является председателем аттестационной комиссии по аттестации руководителей образовательных организаций на соответствие занимаемой должности</w:t>
      </w:r>
    </w:p>
    <w:p w:rsidR="006621F5" w:rsidRPr="00BD5BC3" w:rsidRDefault="006621F5">
      <w:pPr>
        <w:rPr>
          <w:sz w:val="40"/>
          <w:szCs w:val="40"/>
        </w:rPr>
      </w:pPr>
    </w:p>
    <w:sectPr w:rsidR="006621F5" w:rsidRPr="00BD5BC3" w:rsidSect="003067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18B9"/>
    <w:multiLevelType w:val="hybridMultilevel"/>
    <w:tmpl w:val="53FA19A8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934B7"/>
    <w:multiLevelType w:val="hybridMultilevel"/>
    <w:tmpl w:val="256C1F92"/>
    <w:lvl w:ilvl="0" w:tplc="962A456C">
      <w:start w:val="1"/>
      <w:numFmt w:val="bullet"/>
      <w:lvlText w:val="-"/>
      <w:lvlJc w:val="left"/>
      <w:pPr>
        <w:ind w:left="80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57A52065"/>
    <w:multiLevelType w:val="hybridMultilevel"/>
    <w:tmpl w:val="D5E0ABBE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84730"/>
    <w:multiLevelType w:val="hybridMultilevel"/>
    <w:tmpl w:val="74E61FDC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CC"/>
    <w:rsid w:val="003067CC"/>
    <w:rsid w:val="003D539B"/>
    <w:rsid w:val="006621F5"/>
    <w:rsid w:val="00BD5BC3"/>
    <w:rsid w:val="00D21DA0"/>
    <w:rsid w:val="00E7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</cp:revision>
  <dcterms:created xsi:type="dcterms:W3CDTF">2017-03-24T19:26:00Z</dcterms:created>
  <dcterms:modified xsi:type="dcterms:W3CDTF">2017-03-28T17:39:00Z</dcterms:modified>
</cp:coreProperties>
</file>