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2B7771" w:rsidP="003A3A53">
      <w:pPr>
        <w:pStyle w:val="a4"/>
        <w:ind w:right="-625"/>
        <w:jc w:val="left"/>
      </w:pPr>
      <w:r>
        <w:t xml:space="preserve">                                                                  </w:t>
      </w:r>
      <w:r w:rsidR="003A3A53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B47F6">
        <w:rPr>
          <w:b/>
          <w:sz w:val="28"/>
        </w:rPr>
        <w:t>Р</w:t>
      </w:r>
      <w:proofErr w:type="gramEnd"/>
      <w:r w:rsidR="003B47F6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3B47F6" w:rsidP="003A3A53">
      <w:pPr>
        <w:jc w:val="both"/>
        <w:rPr>
          <w:sz w:val="28"/>
        </w:rPr>
      </w:pPr>
      <w:r>
        <w:rPr>
          <w:sz w:val="28"/>
        </w:rPr>
        <w:t>от    27.04.</w:t>
      </w:r>
      <w:r w:rsidR="002B7771">
        <w:rPr>
          <w:sz w:val="28"/>
        </w:rPr>
        <w:t>2017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№ 17</w:t>
      </w:r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3145AE" w:rsidP="003A3A53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.05pt;margin-top:4.35pt;width:254.25pt;height:58.9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psQ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" filled="f" stroked="f" strokeweight="0">
            <v:textbox inset="0,0,0,0">
              <w:txbxContent>
                <w:p w:rsidR="002B7771" w:rsidRDefault="00D13DA9" w:rsidP="003A3A5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отмене решения от 25.12.2008 №60 «Об утверждении тарифа и норматива потребления твердого топлива (дров)</w:t>
                  </w: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  <w:bookmarkStart w:id="0" w:name="_GoBack"/>
      <w:bookmarkEnd w:id="0"/>
    </w:p>
    <w:p w:rsidR="003A3A53" w:rsidRPr="005F3A58" w:rsidRDefault="002B7771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A1C55">
        <w:rPr>
          <w:szCs w:val="28"/>
        </w:rPr>
        <w:t xml:space="preserve">  </w:t>
      </w:r>
      <w:r w:rsidR="008A1C55" w:rsidRPr="008A1C55">
        <w:rPr>
          <w:sz w:val="28"/>
          <w:szCs w:val="28"/>
        </w:rPr>
        <w:t>Федеральным законом   от  06.10.2003 №131-ФЗ « Об общих принципах организации местного самоуправления в Российской Федерации»</w:t>
      </w:r>
      <w:r w:rsidR="008A1C55">
        <w:rPr>
          <w:sz w:val="28"/>
          <w:szCs w:val="28"/>
        </w:rPr>
        <w:t>,</w:t>
      </w:r>
      <w:r w:rsidR="008A1C55">
        <w:rPr>
          <w:szCs w:val="28"/>
        </w:rPr>
        <w:t xml:space="preserve"> </w:t>
      </w:r>
      <w:r w:rsidR="00D13DA9">
        <w:rPr>
          <w:sz w:val="28"/>
          <w:szCs w:val="28"/>
        </w:rPr>
        <w:t>Постановлением Правительства Российской Федерации от 07.03.1995 №</w:t>
      </w:r>
      <w:r w:rsidR="008A1C55">
        <w:rPr>
          <w:sz w:val="28"/>
          <w:szCs w:val="28"/>
        </w:rPr>
        <w:t xml:space="preserve"> </w:t>
      </w:r>
      <w:r w:rsidR="00D13DA9">
        <w:rPr>
          <w:sz w:val="28"/>
          <w:szCs w:val="28"/>
        </w:rPr>
        <w:t>239 «О мерах по упорядочению государственного регулирования цен (тарифов)»</w:t>
      </w:r>
      <w:r w:rsidR="005F3A58">
        <w:rPr>
          <w:sz w:val="28"/>
          <w:szCs w:val="28"/>
        </w:rPr>
        <w:t>,</w:t>
      </w:r>
      <w:r w:rsidR="005F3A58" w:rsidRPr="005F3A58">
        <w:rPr>
          <w:szCs w:val="28"/>
        </w:rPr>
        <w:t xml:space="preserve"> </w:t>
      </w:r>
      <w:r w:rsidR="005F3A58">
        <w:rPr>
          <w:sz w:val="28"/>
          <w:szCs w:val="28"/>
        </w:rPr>
        <w:t xml:space="preserve">распоряжением </w:t>
      </w:r>
      <w:r w:rsidR="005F3A58" w:rsidRPr="005F3A58">
        <w:rPr>
          <w:sz w:val="28"/>
          <w:szCs w:val="28"/>
        </w:rPr>
        <w:t>Администрации Смоленской области от 28.10.2009 №1407-р/</w:t>
      </w:r>
      <w:proofErr w:type="spellStart"/>
      <w:proofErr w:type="gramStart"/>
      <w:r w:rsidR="005F3A58" w:rsidRPr="005F3A58">
        <w:rPr>
          <w:sz w:val="28"/>
          <w:szCs w:val="28"/>
        </w:rPr>
        <w:t>адм</w:t>
      </w:r>
      <w:proofErr w:type="spellEnd"/>
      <w:proofErr w:type="gramEnd"/>
      <w:r w:rsidR="005F3A58" w:rsidRPr="005F3A58">
        <w:rPr>
          <w:sz w:val="28"/>
          <w:szCs w:val="28"/>
        </w:rPr>
        <w:t xml:space="preserve">  «Об отдельных вопросах утверждения цен на топливо твердое, топливо печное бытовое, реализуемое гражданам»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8A1C55" w:rsidRDefault="008A1C55" w:rsidP="003A3A53">
      <w:pPr>
        <w:ind w:firstLine="708"/>
        <w:jc w:val="both"/>
        <w:rPr>
          <w:sz w:val="28"/>
          <w:szCs w:val="28"/>
        </w:rPr>
      </w:pPr>
    </w:p>
    <w:p w:rsidR="003A3A53" w:rsidRDefault="00D13DA9" w:rsidP="003A3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Решение</w:t>
      </w:r>
      <w:r w:rsidRPr="00D13DA9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№60 «Об утверждении тарифа и норматива потребления твердого топлива (дров) признать утратившим силу.</w:t>
      </w:r>
    </w:p>
    <w:p w:rsidR="002B7771" w:rsidRDefault="00D13DA9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771">
        <w:rPr>
          <w:sz w:val="28"/>
          <w:szCs w:val="28"/>
        </w:rPr>
        <w:t>. Опубликовать настоящее решение в</w:t>
      </w:r>
      <w:r w:rsidR="005F3A58">
        <w:rPr>
          <w:sz w:val="28"/>
          <w:szCs w:val="28"/>
        </w:rPr>
        <w:t xml:space="preserve"> районной </w:t>
      </w:r>
      <w:r w:rsidR="002B7771">
        <w:rPr>
          <w:sz w:val="28"/>
          <w:szCs w:val="28"/>
        </w:rPr>
        <w:t xml:space="preserve"> газете «Знамя».</w:t>
      </w:r>
    </w:p>
    <w:p w:rsidR="004A76E8" w:rsidRPr="00744722" w:rsidRDefault="004A76E8" w:rsidP="002B7771">
      <w:pPr>
        <w:ind w:firstLine="708"/>
        <w:jc w:val="both"/>
        <w:rPr>
          <w:sz w:val="28"/>
          <w:szCs w:val="28"/>
        </w:rPr>
      </w:pPr>
    </w:p>
    <w:p w:rsidR="004A76E8" w:rsidRDefault="004A76E8" w:rsidP="003A3A53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      </w:t>
      </w: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</w:t>
      </w:r>
      <w:r>
        <w:rPr>
          <w:sz w:val="28"/>
        </w:rPr>
        <w:tab/>
      </w:r>
      <w:r>
        <w:rPr>
          <w:bCs/>
          <w:sz w:val="28"/>
        </w:rPr>
        <w:t>В.Е.</w:t>
      </w:r>
      <w:r w:rsidR="009C3907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D030F0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отд.эк</w:t>
            </w:r>
            <w:proofErr w:type="spellEnd"/>
            <w:r>
              <w:rPr>
                <w:sz w:val="28"/>
                <w:szCs w:val="28"/>
              </w:rPr>
              <w:t>.(2</w:t>
            </w:r>
            <w:r w:rsidR="003A3A53">
              <w:rPr>
                <w:sz w:val="28"/>
                <w:szCs w:val="28"/>
              </w:rPr>
              <w:t>экз.)</w:t>
            </w:r>
            <w:proofErr w:type="gramStart"/>
            <w:r w:rsidR="003A3A53">
              <w:rPr>
                <w:sz w:val="28"/>
                <w:szCs w:val="28"/>
              </w:rPr>
              <w:t>,</w:t>
            </w:r>
            <w:r w:rsidR="00D13DA9">
              <w:rPr>
                <w:sz w:val="28"/>
                <w:szCs w:val="28"/>
              </w:rPr>
              <w:t>о</w:t>
            </w:r>
            <w:proofErr w:type="gramEnd"/>
            <w:r w:rsidR="00D13DA9">
              <w:rPr>
                <w:sz w:val="28"/>
                <w:szCs w:val="28"/>
              </w:rPr>
              <w:t xml:space="preserve"> </w:t>
            </w:r>
            <w:proofErr w:type="spellStart"/>
            <w:r w:rsidR="00D13DA9">
              <w:rPr>
                <w:sz w:val="28"/>
                <w:szCs w:val="28"/>
              </w:rPr>
              <w:t>тд</w:t>
            </w:r>
            <w:proofErr w:type="spellEnd"/>
            <w:r w:rsidR="00D13DA9">
              <w:rPr>
                <w:sz w:val="28"/>
                <w:szCs w:val="28"/>
              </w:rPr>
              <w:t xml:space="preserve"> ЖКХ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582D52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«___»________2017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D922AF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Л.Н.Тимо</w:t>
            </w:r>
            <w:r w:rsidR="00582D52">
              <w:rPr>
                <w:sz w:val="28"/>
              </w:rPr>
              <w:t>шенкова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582D52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«___»________2017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582D52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2017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sectPr w:rsidR="00582D52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AE" w:rsidRDefault="003145AE" w:rsidP="00C62F73">
      <w:r>
        <w:separator/>
      </w:r>
    </w:p>
  </w:endnote>
  <w:endnote w:type="continuationSeparator" w:id="0">
    <w:p w:rsidR="003145AE" w:rsidRDefault="003145AE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AE" w:rsidRDefault="003145AE" w:rsidP="00C62F73">
      <w:r>
        <w:separator/>
      </w:r>
    </w:p>
  </w:footnote>
  <w:footnote w:type="continuationSeparator" w:id="0">
    <w:p w:rsidR="003145AE" w:rsidRDefault="003145AE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4775D"/>
    <w:rsid w:val="000606CC"/>
    <w:rsid w:val="000764D1"/>
    <w:rsid w:val="000F3B05"/>
    <w:rsid w:val="0016646A"/>
    <w:rsid w:val="00176E39"/>
    <w:rsid w:val="00190E5A"/>
    <w:rsid w:val="001B19F0"/>
    <w:rsid w:val="001C34E5"/>
    <w:rsid w:val="001C4508"/>
    <w:rsid w:val="001D152D"/>
    <w:rsid w:val="0021058E"/>
    <w:rsid w:val="00223E5B"/>
    <w:rsid w:val="002B7771"/>
    <w:rsid w:val="003145AE"/>
    <w:rsid w:val="003A1CBA"/>
    <w:rsid w:val="003A3A53"/>
    <w:rsid w:val="003B47F6"/>
    <w:rsid w:val="0045429F"/>
    <w:rsid w:val="00465622"/>
    <w:rsid w:val="00475434"/>
    <w:rsid w:val="00485C32"/>
    <w:rsid w:val="004A76E8"/>
    <w:rsid w:val="00506A6A"/>
    <w:rsid w:val="00542637"/>
    <w:rsid w:val="00582D52"/>
    <w:rsid w:val="005978F0"/>
    <w:rsid w:val="005F3A58"/>
    <w:rsid w:val="006737CB"/>
    <w:rsid w:val="00690460"/>
    <w:rsid w:val="006C3DC6"/>
    <w:rsid w:val="00744722"/>
    <w:rsid w:val="00782E0E"/>
    <w:rsid w:val="00791041"/>
    <w:rsid w:val="007B1856"/>
    <w:rsid w:val="007F1B0D"/>
    <w:rsid w:val="0086717C"/>
    <w:rsid w:val="008972A7"/>
    <w:rsid w:val="008A1C55"/>
    <w:rsid w:val="00940F73"/>
    <w:rsid w:val="009902C0"/>
    <w:rsid w:val="009C3907"/>
    <w:rsid w:val="00A54053"/>
    <w:rsid w:val="00AA6F9C"/>
    <w:rsid w:val="00B01203"/>
    <w:rsid w:val="00B02C80"/>
    <w:rsid w:val="00B2500E"/>
    <w:rsid w:val="00B540A5"/>
    <w:rsid w:val="00B64B64"/>
    <w:rsid w:val="00B6600E"/>
    <w:rsid w:val="00B6720A"/>
    <w:rsid w:val="00B91DA2"/>
    <w:rsid w:val="00BC0A40"/>
    <w:rsid w:val="00BD6047"/>
    <w:rsid w:val="00C62F73"/>
    <w:rsid w:val="00C747F3"/>
    <w:rsid w:val="00D030F0"/>
    <w:rsid w:val="00D13DA9"/>
    <w:rsid w:val="00D3033B"/>
    <w:rsid w:val="00D34299"/>
    <w:rsid w:val="00D37400"/>
    <w:rsid w:val="00D922AF"/>
    <w:rsid w:val="00E72A09"/>
    <w:rsid w:val="00E767A7"/>
    <w:rsid w:val="00E87FBB"/>
    <w:rsid w:val="00EC50F5"/>
    <w:rsid w:val="00FA6AD2"/>
    <w:rsid w:val="00FB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2017-04-27T14:06:00Z</cp:lastPrinted>
  <dcterms:created xsi:type="dcterms:W3CDTF">2016-08-08T05:42:00Z</dcterms:created>
  <dcterms:modified xsi:type="dcterms:W3CDTF">2017-04-27T14:17:00Z</dcterms:modified>
</cp:coreProperties>
</file>