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13BCE" w:rsidRDefault="00B13BCE" w:rsidP="00B13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D9A">
        <w:rPr>
          <w:rFonts w:ascii="Times New Roman" w:hAnsi="Times New Roman" w:cs="Times New Roman"/>
          <w:sz w:val="28"/>
          <w:szCs w:val="28"/>
        </w:rPr>
        <w:t>2</w:t>
      </w:r>
      <w:r w:rsidR="00A74086">
        <w:rPr>
          <w:rFonts w:ascii="Times New Roman" w:hAnsi="Times New Roman" w:cs="Times New Roman"/>
          <w:sz w:val="28"/>
          <w:szCs w:val="28"/>
        </w:rPr>
        <w:t>2</w:t>
      </w:r>
      <w:r w:rsidR="00B26D9A">
        <w:rPr>
          <w:rFonts w:ascii="Times New Roman" w:hAnsi="Times New Roman" w:cs="Times New Roman"/>
          <w:sz w:val="28"/>
          <w:szCs w:val="28"/>
        </w:rPr>
        <w:t>.0</w:t>
      </w:r>
      <w:r w:rsidR="005B2063">
        <w:rPr>
          <w:rFonts w:ascii="Times New Roman" w:hAnsi="Times New Roman" w:cs="Times New Roman"/>
          <w:sz w:val="28"/>
          <w:szCs w:val="28"/>
        </w:rPr>
        <w:t>1</w:t>
      </w:r>
      <w:r w:rsidR="005D757C">
        <w:rPr>
          <w:rFonts w:ascii="Times New Roman" w:hAnsi="Times New Roman" w:cs="Times New Roman"/>
          <w:sz w:val="28"/>
          <w:szCs w:val="28"/>
        </w:rPr>
        <w:t>.20</w:t>
      </w:r>
      <w:r w:rsidR="00A740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№</w:t>
      </w:r>
      <w:r w:rsidR="00A67DA1">
        <w:rPr>
          <w:rFonts w:ascii="Times New Roman" w:hAnsi="Times New Roman" w:cs="Times New Roman"/>
          <w:sz w:val="28"/>
          <w:szCs w:val="28"/>
        </w:rPr>
        <w:t xml:space="preserve">   </w:t>
      </w:r>
      <w:r w:rsidR="00A74086">
        <w:rPr>
          <w:rFonts w:ascii="Times New Roman" w:hAnsi="Times New Roman" w:cs="Times New Roman"/>
          <w:sz w:val="28"/>
          <w:szCs w:val="28"/>
        </w:rPr>
        <w:t>13</w:t>
      </w:r>
    </w:p>
    <w:p w:rsidR="00B13BCE" w:rsidRDefault="00B13BCE" w:rsidP="00B13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26D9A">
        <w:rPr>
          <w:rFonts w:ascii="Times New Roman" w:hAnsi="Times New Roman" w:cs="Times New Roman"/>
          <w:sz w:val="28"/>
          <w:szCs w:val="28"/>
        </w:rPr>
        <w:t xml:space="preserve">конкурса рисунка </w:t>
      </w:r>
    </w:p>
    <w:p w:rsidR="00B13BCE" w:rsidRDefault="00B26D9A" w:rsidP="00B13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рисуют мир»</w:t>
      </w:r>
    </w:p>
    <w:p w:rsidR="00B26D9A" w:rsidRDefault="00B26D9A" w:rsidP="00B13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56E" w:rsidRPr="00A1556E" w:rsidRDefault="00B13BCE" w:rsidP="00A15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78AA">
        <w:rPr>
          <w:rFonts w:ascii="Times New Roman" w:hAnsi="Times New Roman" w:cs="Times New Roman"/>
          <w:sz w:val="28"/>
          <w:szCs w:val="28"/>
        </w:rPr>
        <w:t>письма Союза городов воинской славы</w:t>
      </w:r>
      <w:r w:rsidR="00B26D9A">
        <w:rPr>
          <w:rFonts w:ascii="Times New Roman" w:hAnsi="Times New Roman" w:cs="Times New Roman"/>
          <w:sz w:val="28"/>
          <w:szCs w:val="28"/>
        </w:rPr>
        <w:t>,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="00A1556E">
        <w:rPr>
          <w:rFonts w:ascii="Times New Roman" w:hAnsi="Times New Roman" w:cs="Times New Roman"/>
          <w:sz w:val="28"/>
          <w:szCs w:val="28"/>
        </w:rPr>
        <w:t>в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A1556E" w:rsidRPr="00A1556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A1556E" w:rsidRPr="00A1556E">
        <w:rPr>
          <w:rFonts w:ascii="Times New Roman" w:hAnsi="Times New Roman" w:cs="Times New Roman"/>
          <w:sz w:val="28"/>
          <w:szCs w:val="28"/>
        </w:rPr>
        <w:t xml:space="preserve"> - патриотического воспитания подрастающего поколения на территории муниципального образования «Ельнинский район» Смоленской области.</w:t>
      </w:r>
    </w:p>
    <w:p w:rsidR="00BF6A57" w:rsidRDefault="00BF6A57" w:rsidP="00A1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1556E" w:rsidRDefault="00A1556E" w:rsidP="00A1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6E" w:rsidRPr="00A1556E" w:rsidRDefault="00A1556E" w:rsidP="00A7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56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 провести с </w:t>
      </w:r>
      <w:r w:rsidR="00A74086">
        <w:rPr>
          <w:rFonts w:ascii="Times New Roman" w:hAnsi="Times New Roman" w:cs="Times New Roman"/>
          <w:sz w:val="28"/>
          <w:szCs w:val="28"/>
        </w:rPr>
        <w:t>23 января</w:t>
      </w:r>
      <w:r w:rsidR="00C619B2">
        <w:rPr>
          <w:rFonts w:ascii="Times New Roman" w:hAnsi="Times New Roman" w:cs="Times New Roman"/>
          <w:sz w:val="28"/>
          <w:szCs w:val="28"/>
        </w:rPr>
        <w:t xml:space="preserve"> </w:t>
      </w:r>
      <w:r w:rsidRPr="00A1556E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A74086">
        <w:rPr>
          <w:rFonts w:ascii="Times New Roman" w:hAnsi="Times New Roman" w:cs="Times New Roman"/>
          <w:sz w:val="28"/>
          <w:szCs w:val="28"/>
        </w:rPr>
        <w:t>31 марта</w:t>
      </w:r>
      <w:r w:rsidRPr="00A1556E">
        <w:rPr>
          <w:rFonts w:ascii="Times New Roman" w:hAnsi="Times New Roman" w:cs="Times New Roman"/>
          <w:sz w:val="28"/>
          <w:szCs w:val="28"/>
        </w:rPr>
        <w:t xml:space="preserve"> 20</w:t>
      </w:r>
      <w:r w:rsidR="00A74086">
        <w:rPr>
          <w:rFonts w:ascii="Times New Roman" w:hAnsi="Times New Roman" w:cs="Times New Roman"/>
          <w:sz w:val="28"/>
          <w:szCs w:val="28"/>
        </w:rPr>
        <w:t>21</w:t>
      </w:r>
      <w:r w:rsidRPr="00A1556E">
        <w:rPr>
          <w:rFonts w:ascii="Times New Roman" w:hAnsi="Times New Roman" w:cs="Times New Roman"/>
          <w:sz w:val="28"/>
          <w:szCs w:val="28"/>
        </w:rPr>
        <w:t xml:space="preserve"> года конкурс рисунка  </w:t>
      </w:r>
      <w:r w:rsidR="00C619B2" w:rsidRPr="00C619B2">
        <w:rPr>
          <w:rFonts w:ascii="Times New Roman" w:hAnsi="Times New Roman" w:cs="Times New Roman"/>
          <w:sz w:val="28"/>
          <w:szCs w:val="28"/>
        </w:rPr>
        <w:t>«Дети рисуют мир</w:t>
      </w:r>
      <w:r w:rsidR="00C619B2">
        <w:rPr>
          <w:rFonts w:ascii="Times New Roman" w:hAnsi="Times New Roman" w:cs="Times New Roman"/>
          <w:sz w:val="28"/>
          <w:szCs w:val="28"/>
        </w:rPr>
        <w:t>»</w:t>
      </w:r>
      <w:r w:rsidRPr="00A1556E">
        <w:rPr>
          <w:rFonts w:ascii="Times New Roman" w:hAnsi="Times New Roman" w:cs="Times New Roman"/>
          <w:sz w:val="28"/>
          <w:szCs w:val="28"/>
        </w:rPr>
        <w:t xml:space="preserve">,  приуроченного ко Дню </w:t>
      </w:r>
      <w:r w:rsidR="00C619B2">
        <w:rPr>
          <w:rFonts w:ascii="Times New Roman" w:hAnsi="Times New Roman" w:cs="Times New Roman"/>
          <w:sz w:val="28"/>
          <w:szCs w:val="28"/>
        </w:rPr>
        <w:t>защиты детей</w:t>
      </w:r>
      <w:r w:rsidRPr="00A1556E">
        <w:rPr>
          <w:rFonts w:ascii="Times New Roman" w:hAnsi="Times New Roman" w:cs="Times New Roman"/>
          <w:sz w:val="28"/>
          <w:szCs w:val="28"/>
        </w:rPr>
        <w:t>.</w:t>
      </w:r>
    </w:p>
    <w:p w:rsidR="00A1556E" w:rsidRPr="00A1556E" w:rsidRDefault="00A1556E" w:rsidP="00A7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56E"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 рисунка</w:t>
      </w:r>
      <w:r w:rsidR="00EF07AE">
        <w:rPr>
          <w:rFonts w:ascii="Times New Roman" w:hAnsi="Times New Roman" w:cs="Times New Roman"/>
          <w:sz w:val="28"/>
          <w:szCs w:val="28"/>
        </w:rPr>
        <w:t xml:space="preserve"> </w:t>
      </w:r>
      <w:r w:rsidR="00EF07AE" w:rsidRPr="00EF07AE">
        <w:rPr>
          <w:rFonts w:ascii="Times New Roman" w:hAnsi="Times New Roman" w:cs="Times New Roman"/>
          <w:sz w:val="28"/>
          <w:szCs w:val="28"/>
        </w:rPr>
        <w:t>«Дети рисуют мир»</w:t>
      </w:r>
      <w:r w:rsidR="00EF07AE">
        <w:rPr>
          <w:rFonts w:ascii="Times New Roman" w:hAnsi="Times New Roman" w:cs="Times New Roman"/>
          <w:sz w:val="28"/>
          <w:szCs w:val="28"/>
        </w:rPr>
        <w:t xml:space="preserve"> </w:t>
      </w:r>
      <w:r w:rsidRPr="00A1556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на территории муниципального образования «Ельнинский район» Смоленской области. </w:t>
      </w:r>
    </w:p>
    <w:p w:rsidR="00A1556E" w:rsidRPr="00A1556E" w:rsidRDefault="00A1556E" w:rsidP="00A7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56E">
        <w:rPr>
          <w:rFonts w:ascii="Times New Roman" w:hAnsi="Times New Roman" w:cs="Times New Roman"/>
          <w:sz w:val="28"/>
          <w:szCs w:val="28"/>
        </w:rPr>
        <w:t xml:space="preserve">Старшему менеджеру отдела образования А.П. </w:t>
      </w:r>
      <w:proofErr w:type="spellStart"/>
      <w:r w:rsidRPr="00A1556E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Pr="00A1556E">
        <w:rPr>
          <w:rFonts w:ascii="Times New Roman" w:hAnsi="Times New Roman" w:cs="Times New Roman"/>
          <w:sz w:val="28"/>
          <w:szCs w:val="28"/>
        </w:rPr>
        <w:t xml:space="preserve"> обеспечить организационное и методическое сопровождение муниципального этапа конкурса рисунка </w:t>
      </w:r>
      <w:r w:rsidR="00EF07AE" w:rsidRPr="00EF07AE">
        <w:rPr>
          <w:rFonts w:ascii="Times New Roman" w:hAnsi="Times New Roman" w:cs="Times New Roman"/>
          <w:sz w:val="28"/>
          <w:szCs w:val="28"/>
        </w:rPr>
        <w:t>«Дети рисуют мир»</w:t>
      </w:r>
      <w:r w:rsidRPr="00A15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56E" w:rsidRPr="00A1556E" w:rsidRDefault="00A1556E" w:rsidP="00A7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5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56E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района обеспечить участие обучающихся  в муниципальном этапе конкурса рисунка </w:t>
      </w:r>
      <w:r w:rsidR="00EF07AE" w:rsidRPr="00EF07AE">
        <w:rPr>
          <w:rFonts w:ascii="Times New Roman" w:hAnsi="Times New Roman" w:cs="Times New Roman"/>
          <w:sz w:val="28"/>
          <w:szCs w:val="28"/>
        </w:rPr>
        <w:t>«Дети рисуют мир»</w:t>
      </w:r>
      <w:r w:rsidRPr="00A1556E">
        <w:rPr>
          <w:rFonts w:ascii="Times New Roman" w:hAnsi="Times New Roman" w:cs="Times New Roman"/>
          <w:sz w:val="28"/>
          <w:szCs w:val="28"/>
        </w:rPr>
        <w:t>.</w:t>
      </w:r>
    </w:p>
    <w:p w:rsidR="00A1556E" w:rsidRPr="00A1556E" w:rsidRDefault="00A1556E" w:rsidP="00A7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6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56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менеджера отдела образования А.П. </w:t>
      </w:r>
      <w:proofErr w:type="spellStart"/>
      <w:r w:rsidRPr="00A1556E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Pr="00A1556E">
        <w:rPr>
          <w:rFonts w:ascii="Times New Roman" w:hAnsi="Times New Roman" w:cs="Times New Roman"/>
          <w:sz w:val="28"/>
          <w:szCs w:val="28"/>
        </w:rPr>
        <w:t>.</w:t>
      </w:r>
    </w:p>
    <w:p w:rsidR="00A1556E" w:rsidRPr="00A1556E" w:rsidRDefault="00A1556E" w:rsidP="00A15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56E" w:rsidRPr="00A1556E" w:rsidRDefault="00A1556E" w:rsidP="00A15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56E" w:rsidRPr="00A1556E" w:rsidRDefault="00A1556E" w:rsidP="00A15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57C" w:rsidRDefault="00A1556E" w:rsidP="00E6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56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</w:t>
      </w:r>
      <w:r w:rsidR="00B43BD4">
        <w:rPr>
          <w:rFonts w:ascii="Times New Roman" w:hAnsi="Times New Roman" w:cs="Times New Roman"/>
          <w:sz w:val="28"/>
          <w:szCs w:val="28"/>
        </w:rPr>
        <w:t xml:space="preserve">               Е.П. </w:t>
      </w:r>
      <w:proofErr w:type="spellStart"/>
      <w:r w:rsidR="00B43BD4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E63573" w:rsidRDefault="00E6758F" w:rsidP="00B43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A7B4A" w:rsidRDefault="006A7B4A" w:rsidP="00B43BD4">
      <w:pPr>
        <w:spacing w:after="0"/>
      </w:pPr>
    </w:p>
    <w:p w:rsidR="00A74086" w:rsidRDefault="00A74086" w:rsidP="00B43BD4">
      <w:pPr>
        <w:spacing w:after="0"/>
      </w:pPr>
    </w:p>
    <w:p w:rsidR="00A74086" w:rsidRDefault="00A74086" w:rsidP="00B43BD4">
      <w:pPr>
        <w:spacing w:after="0"/>
      </w:pPr>
    </w:p>
    <w:p w:rsidR="00A74086" w:rsidRDefault="00A74086" w:rsidP="00B43BD4">
      <w:pPr>
        <w:spacing w:after="0"/>
      </w:pPr>
    </w:p>
    <w:p w:rsidR="00A74086" w:rsidRDefault="00A74086" w:rsidP="00B43BD4">
      <w:pPr>
        <w:spacing w:after="0"/>
      </w:pPr>
    </w:p>
    <w:p w:rsidR="00A74086" w:rsidRPr="00A74086" w:rsidRDefault="00A74086" w:rsidP="00A7408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</w:pPr>
      <w:r w:rsidRPr="00A74086">
        <w:rPr>
          <w:rFonts w:ascii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lastRenderedPageBreak/>
        <w:t>Положение</w:t>
      </w:r>
    </w:p>
    <w:p w:rsidR="00A74086" w:rsidRPr="00A74086" w:rsidRDefault="00A74086" w:rsidP="00A7408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A74086" w:rsidRPr="00A74086" w:rsidRDefault="00A74086" w:rsidP="00A7408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</w:pPr>
      <w:r w:rsidRPr="00A74086">
        <w:rPr>
          <w:rFonts w:ascii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о конкурсе рисунка «Дети рисуют мир», приуроченном ко Дню защиты детей</w:t>
      </w:r>
    </w:p>
    <w:p w:rsidR="00A74086" w:rsidRPr="00A74086" w:rsidRDefault="00A74086" w:rsidP="00A740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086" w:rsidRPr="00A74086" w:rsidRDefault="00A74086" w:rsidP="00A740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A74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1"/>
    </w:p>
    <w:p w:rsidR="00A74086" w:rsidRPr="00A74086" w:rsidRDefault="00A74086" w:rsidP="00A7408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статус, цели и задачи конкурса рисунка </w:t>
      </w:r>
      <w:r w:rsidRPr="00A74086">
        <w:rPr>
          <w:rFonts w:ascii="Times New Roman" w:hAnsi="Times New Roman" w:cs="Times New Roman"/>
          <w:bCs/>
          <w:sz w:val="28"/>
          <w:szCs w:val="28"/>
          <w:lang w:eastAsia="ru-RU"/>
        </w:rPr>
        <w:t>«Дети рисуют мир</w:t>
      </w:r>
      <w:r w:rsidRPr="00A74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Конкурс), приуроченного ко Дню защиты детей, а также порядок его проведения.</w:t>
      </w:r>
    </w:p>
    <w:p w:rsidR="00616822" w:rsidRDefault="00A74086" w:rsidP="00A7408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822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Конкурс является мероприятием, реализуемым в </w:t>
      </w:r>
      <w:r w:rsidR="00616822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616822" w:rsidRPr="00A1556E">
        <w:rPr>
          <w:rFonts w:ascii="Times New Roman" w:hAnsi="Times New Roman" w:cs="Times New Roman"/>
          <w:sz w:val="28"/>
          <w:szCs w:val="28"/>
        </w:rPr>
        <w:t xml:space="preserve"> по </w:t>
      </w:r>
      <w:r w:rsidR="00616822">
        <w:rPr>
          <w:rFonts w:ascii="Times New Roman" w:hAnsi="Times New Roman" w:cs="Times New Roman"/>
          <w:sz w:val="28"/>
          <w:szCs w:val="28"/>
        </w:rPr>
        <w:t>31 марта</w:t>
      </w:r>
      <w:r w:rsidR="00616822" w:rsidRPr="00A1556E">
        <w:rPr>
          <w:rFonts w:ascii="Times New Roman" w:hAnsi="Times New Roman" w:cs="Times New Roman"/>
          <w:sz w:val="28"/>
          <w:szCs w:val="28"/>
        </w:rPr>
        <w:t xml:space="preserve"> 20</w:t>
      </w:r>
      <w:r w:rsidR="00616822">
        <w:rPr>
          <w:rFonts w:ascii="Times New Roman" w:hAnsi="Times New Roman" w:cs="Times New Roman"/>
          <w:sz w:val="28"/>
          <w:szCs w:val="28"/>
        </w:rPr>
        <w:t>21</w:t>
      </w:r>
    </w:p>
    <w:p w:rsidR="00A74086" w:rsidRPr="00616822" w:rsidRDefault="00A74086" w:rsidP="00A7408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822">
        <w:rPr>
          <w:rFonts w:ascii="Times New Roman" w:hAnsi="Times New Roman" w:cs="Times New Roman"/>
          <w:sz w:val="28"/>
          <w:szCs w:val="28"/>
          <w:lang w:eastAsia="ru-RU"/>
        </w:rPr>
        <w:t>Организатором Конкурса является отдел образования Администрации муниципального образования «Ельнинский район» Смоленской области (Далее – отдел образования) и сектор молодежной политики и спорта</w:t>
      </w:r>
      <w:r w:rsidRPr="00616822">
        <w:rPr>
          <w:rFonts w:ascii="Times New Roman" w:hAnsi="Times New Roman" w:cs="Times New Roman"/>
          <w:sz w:val="28"/>
          <w:szCs w:val="28"/>
        </w:rPr>
        <w:t xml:space="preserve"> </w:t>
      </w:r>
      <w:r w:rsidRPr="00616822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«Ельнинский район» Смоленской области</w:t>
      </w:r>
    </w:p>
    <w:p w:rsidR="00A74086" w:rsidRPr="00A74086" w:rsidRDefault="00A74086" w:rsidP="00A740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A74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 И ЗАДАЧИ КОНКУРСА</w:t>
      </w:r>
      <w:bookmarkEnd w:id="2"/>
    </w:p>
    <w:p w:rsidR="00A74086" w:rsidRPr="00A74086" w:rsidRDefault="00A74086" w:rsidP="00A7408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A74086" w:rsidRPr="00A74086" w:rsidRDefault="00A74086" w:rsidP="00A74086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Поддержка одаренных детей.</w:t>
      </w:r>
    </w:p>
    <w:p w:rsidR="00A74086" w:rsidRPr="00A74086" w:rsidRDefault="00A74086" w:rsidP="00A74086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реализации творческой активности в направлении патриотического, нравственного и эстетического воспитания подрастающего поколения.</w:t>
      </w:r>
    </w:p>
    <w:p w:rsidR="00A74086" w:rsidRPr="00A74086" w:rsidRDefault="00A74086" w:rsidP="00A7408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2.2.1. Развитие творческого потенциала. Расширение кругозора, эстетического вкуса и художественно-эстетической культуры, творческого подхода к решению поставленных задач.</w:t>
      </w:r>
    </w:p>
    <w:p w:rsidR="00A74086" w:rsidRPr="00A74086" w:rsidRDefault="00A74086" w:rsidP="00A740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Воспитание гражданской ответственности и любви к Отечеству.</w:t>
      </w:r>
    </w:p>
    <w:p w:rsidR="00A74086" w:rsidRPr="00A74086" w:rsidRDefault="00A74086" w:rsidP="00A740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Возрождение духовно-нравственного и патриотического воспитания подрастающего поколения.</w:t>
      </w:r>
    </w:p>
    <w:p w:rsidR="00A74086" w:rsidRPr="00A74086" w:rsidRDefault="00A74086" w:rsidP="00A740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A74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  <w:bookmarkEnd w:id="3"/>
    </w:p>
    <w:p w:rsidR="00616822" w:rsidRDefault="00A74086" w:rsidP="00A7408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822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</w:t>
      </w:r>
      <w:r w:rsidR="0061682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616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6822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616822" w:rsidRPr="00A1556E">
        <w:rPr>
          <w:rFonts w:ascii="Times New Roman" w:hAnsi="Times New Roman" w:cs="Times New Roman"/>
          <w:sz w:val="28"/>
          <w:szCs w:val="28"/>
        </w:rPr>
        <w:t xml:space="preserve"> по </w:t>
      </w:r>
      <w:r w:rsidR="00616822">
        <w:rPr>
          <w:rFonts w:ascii="Times New Roman" w:hAnsi="Times New Roman" w:cs="Times New Roman"/>
          <w:sz w:val="28"/>
          <w:szCs w:val="28"/>
        </w:rPr>
        <w:t>31 марта</w:t>
      </w:r>
      <w:r w:rsidR="00616822" w:rsidRPr="00A1556E">
        <w:rPr>
          <w:rFonts w:ascii="Times New Roman" w:hAnsi="Times New Roman" w:cs="Times New Roman"/>
          <w:sz w:val="28"/>
          <w:szCs w:val="28"/>
        </w:rPr>
        <w:t xml:space="preserve"> 20</w:t>
      </w:r>
      <w:r w:rsidR="00616822">
        <w:rPr>
          <w:rFonts w:ascii="Times New Roman" w:hAnsi="Times New Roman" w:cs="Times New Roman"/>
          <w:sz w:val="28"/>
          <w:szCs w:val="28"/>
        </w:rPr>
        <w:t>21</w:t>
      </w:r>
      <w:r w:rsidRPr="00616822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61682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4086" w:rsidRPr="00616822" w:rsidRDefault="00A74086" w:rsidP="00A7408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822">
        <w:rPr>
          <w:rFonts w:ascii="Times New Roman" w:hAnsi="Times New Roman" w:cs="Times New Roman"/>
          <w:sz w:val="28"/>
          <w:szCs w:val="28"/>
          <w:lang w:eastAsia="ru-RU"/>
        </w:rPr>
        <w:t>Выполнение работ участниками Конкурса.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Оценка жюри конкурсных работ </w:t>
      </w:r>
      <w:r w:rsidR="0061682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</w:t>
      </w:r>
      <w:r w:rsidR="0061682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740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74086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УЧАСТНИКИ КОНКУРСА И ПОРЯДОК ПРОВЕДЕНИЯ КОНКУРСА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Участие в Конкурсе могут принять </w:t>
      </w:r>
      <w:proofErr w:type="gramStart"/>
      <w:r w:rsidRPr="00A74086">
        <w:rPr>
          <w:rFonts w:ascii="Times New Roman" w:hAnsi="Times New Roman" w:cs="Times New Roman"/>
          <w:sz w:val="28"/>
          <w:szCs w:val="28"/>
          <w:lang w:eastAsia="ru-RU"/>
        </w:rPr>
        <w:t>обучающие</w:t>
      </w:r>
      <w:r w:rsidR="00616822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408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 с 1по 9 класс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Участник Конкурса в свободной форме, используя свой творческий потенциал. </w:t>
      </w:r>
    </w:p>
    <w:p w:rsidR="00A74086" w:rsidRPr="00A74086" w:rsidRDefault="00A74086" w:rsidP="00A740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4"/>
      <w:r w:rsidRPr="00A74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К КОНКУРСНЫМ МАТЕРИАЛАМ</w:t>
      </w:r>
      <w:bookmarkEnd w:id="4"/>
    </w:p>
    <w:p w:rsidR="00616822" w:rsidRDefault="00A74086" w:rsidP="00616822">
      <w:pPr>
        <w:pStyle w:val="Default"/>
        <w:rPr>
          <w:sz w:val="28"/>
          <w:szCs w:val="28"/>
        </w:rPr>
      </w:pPr>
      <w:r w:rsidRPr="00616822">
        <w:rPr>
          <w:color w:val="auto"/>
          <w:sz w:val="28"/>
          <w:szCs w:val="28"/>
          <w:lang w:eastAsia="ru-RU"/>
        </w:rPr>
        <w:t xml:space="preserve">5.1. Конкурсные материалы должны быть с указанием муниципального образования, </w:t>
      </w:r>
      <w:r w:rsidR="00616822">
        <w:rPr>
          <w:sz w:val="28"/>
          <w:szCs w:val="28"/>
        </w:rPr>
        <w:t>ф</w:t>
      </w:r>
      <w:r w:rsidR="00616822" w:rsidRPr="00616822">
        <w:rPr>
          <w:sz w:val="28"/>
          <w:szCs w:val="28"/>
        </w:rPr>
        <w:t>ормат рисунков - А3 и/или А</w:t>
      </w:r>
      <w:proofErr w:type="gramStart"/>
      <w:r w:rsidR="00616822" w:rsidRPr="00616822">
        <w:rPr>
          <w:sz w:val="28"/>
          <w:szCs w:val="28"/>
        </w:rPr>
        <w:t>4</w:t>
      </w:r>
      <w:proofErr w:type="gramEnd"/>
      <w:r w:rsidR="00616822" w:rsidRPr="00616822">
        <w:rPr>
          <w:sz w:val="28"/>
          <w:szCs w:val="28"/>
        </w:rPr>
        <w:t xml:space="preserve">, с указанием названия работы, фамилии и имени автора, возраста, наименования учебного заведения и </w:t>
      </w:r>
      <w:r w:rsidR="00616822" w:rsidRPr="00616822">
        <w:rPr>
          <w:sz w:val="28"/>
          <w:szCs w:val="28"/>
        </w:rPr>
        <w:lastRenderedPageBreak/>
        <w:t>города. Табличка с отпечатанными данными о работе должна быть расположена на лицевой стороне работы в нижнем правом углу.</w:t>
      </w:r>
    </w:p>
    <w:p w:rsidR="00A74086" w:rsidRPr="00616822" w:rsidRDefault="00616822" w:rsidP="00616822">
      <w:pPr>
        <w:pStyle w:val="Default"/>
      </w:pPr>
      <w:r w:rsidRPr="00616822">
        <w:rPr>
          <w:sz w:val="28"/>
          <w:szCs w:val="28"/>
        </w:rPr>
        <w:t xml:space="preserve"> </w:t>
      </w:r>
      <w:r w:rsidR="00A74086" w:rsidRPr="00616822">
        <w:rPr>
          <w:color w:val="auto"/>
          <w:sz w:val="28"/>
          <w:szCs w:val="28"/>
          <w:lang w:eastAsia="ru-RU"/>
        </w:rPr>
        <w:t xml:space="preserve">5.2. Рисунок должен соответствовать названию Конкурса и отражать его тематику. 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74086">
        <w:rPr>
          <w:rFonts w:ascii="Times New Roman" w:hAnsi="Times New Roman" w:cs="Times New Roman"/>
          <w:sz w:val="28"/>
          <w:szCs w:val="28"/>
          <w:lang w:eastAsia="ru-RU"/>
        </w:rPr>
        <w:t>Материалы исполнения рисунка - простые графитовые карандаши, цветные карандаши, фломастеры, маркеры, тушь, чернила, сангина, уголь.</w:t>
      </w:r>
      <w:proofErr w:type="gramEnd"/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5"/>
      <w:r w:rsidRPr="00A74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ЖЮРИ КОНКУРСА</w:t>
      </w:r>
      <w:bookmarkEnd w:id="5"/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6.1. Жюри Конкурса формируется отделом образования.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 xml:space="preserve">6.2. Жюри Конкурса определяет 10 лучших работ 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6.3. В состав Жюри входят председатель, секретарь, члены жюри.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6.4. Заседание Жюри считается правомочным, если в нем принимают участие не менее 2/3 его членов.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6.5.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>Секретарь Жюри обеспечивает организационную и техническую подготовку заседания Жюри.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A74086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КРИТЕРИИ ОЦЕНКИ. 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>Конкурс оценивается в баллах от 1 до 10 баллов.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>Творческая индивидуальность.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58642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>Оригинальность идеи, новаторство, творческий подход.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5864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>Выраженность гражданской позиции.</w:t>
      </w:r>
    </w:p>
    <w:p w:rsidR="00A74086" w:rsidRPr="00A74086" w:rsidRDefault="00A74086" w:rsidP="00A7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58642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4086">
        <w:rPr>
          <w:rFonts w:ascii="Times New Roman" w:hAnsi="Times New Roman" w:cs="Times New Roman"/>
          <w:sz w:val="28"/>
          <w:szCs w:val="28"/>
          <w:lang w:eastAsia="ru-RU"/>
        </w:rPr>
        <w:tab/>
        <w:t>Выразительность применяемых методов.</w:t>
      </w: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086" w:rsidRPr="00A74086" w:rsidRDefault="00A74086" w:rsidP="00A74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A74086" w:rsidRPr="00A74086" w:rsidRDefault="00A74086" w:rsidP="00A74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Приложение  </w:t>
      </w:r>
    </w:p>
    <w:p w:rsidR="00A74086" w:rsidRPr="00A74086" w:rsidRDefault="00A74086" w:rsidP="00A7408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086">
        <w:rPr>
          <w:rFonts w:ascii="Times New Roman" w:eastAsia="Calibri" w:hAnsi="Times New Roman" w:cs="Times New Roman"/>
          <w:b/>
          <w:sz w:val="28"/>
          <w:szCs w:val="28"/>
        </w:rPr>
        <w:t>Состав оргкомитета</w:t>
      </w:r>
    </w:p>
    <w:p w:rsidR="00A74086" w:rsidRPr="00A74086" w:rsidRDefault="00A74086" w:rsidP="00A740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4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конкурса рисунка </w:t>
      </w:r>
      <w:r w:rsidR="006168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«Дети рисуют мир»</w:t>
      </w:r>
    </w:p>
    <w:p w:rsidR="00A74086" w:rsidRPr="00A74086" w:rsidRDefault="00A74086" w:rsidP="00A740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A74086">
        <w:rPr>
          <w:rFonts w:ascii="Times New Roman" w:eastAsia="Calibri" w:hAnsi="Times New Roman" w:cs="Times New Roman"/>
          <w:sz w:val="28"/>
          <w:szCs w:val="28"/>
        </w:rPr>
        <w:t>Николаенкова</w:t>
      </w:r>
      <w:proofErr w:type="spellEnd"/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Елена Петровна – председатель оргкомитета, начальник отдела образования Администрации муниципального образования «Ельнинский район» Смоленской области;</w:t>
      </w:r>
    </w:p>
    <w:p w:rsidR="00A74086" w:rsidRPr="00A74086" w:rsidRDefault="00A74086" w:rsidP="00A740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>2.Хохлова Наталья Викторовна – заместитель председателя, главный специалист сектора молодежной политики  Администрации муниципального образования «Ельнинский район» Смоленской области</w:t>
      </w:r>
      <w:r w:rsidR="00616822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Pr="00A740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086" w:rsidRPr="00A74086" w:rsidRDefault="00A74086" w:rsidP="00A740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A74086">
        <w:rPr>
          <w:rFonts w:ascii="Times New Roman" w:eastAsia="Calibri" w:hAnsi="Times New Roman" w:cs="Times New Roman"/>
          <w:sz w:val="28"/>
          <w:szCs w:val="28"/>
        </w:rPr>
        <w:t>Штаркова</w:t>
      </w:r>
      <w:proofErr w:type="spellEnd"/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Анна Петровна – секретарь,  старший менеджер отдела образования Администрации муниципального образования «Ельнинский район» Смоленской области.</w:t>
      </w:r>
    </w:p>
    <w:p w:rsidR="00A74086" w:rsidRPr="00A74086" w:rsidRDefault="00A74086" w:rsidP="00A740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A74086" w:rsidRPr="00A74086" w:rsidRDefault="00A74086" w:rsidP="00A740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A74086">
        <w:rPr>
          <w:rFonts w:ascii="Times New Roman" w:eastAsia="Calibri" w:hAnsi="Times New Roman" w:cs="Times New Roman"/>
          <w:sz w:val="28"/>
          <w:szCs w:val="28"/>
        </w:rPr>
        <w:t>Шармакова</w:t>
      </w:r>
      <w:proofErr w:type="spellEnd"/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Ирина Александровна – учитель технологии МБОУ </w:t>
      </w:r>
      <w:proofErr w:type="spellStart"/>
      <w:r w:rsidRPr="00A74086">
        <w:rPr>
          <w:rFonts w:ascii="Times New Roman" w:eastAsia="Calibri" w:hAnsi="Times New Roman" w:cs="Times New Roman"/>
          <w:sz w:val="28"/>
          <w:szCs w:val="28"/>
        </w:rPr>
        <w:t>Ельнинской</w:t>
      </w:r>
      <w:proofErr w:type="spellEnd"/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СШ № 2 им. К.И. </w:t>
      </w:r>
      <w:proofErr w:type="spellStart"/>
      <w:r w:rsidRPr="00A74086">
        <w:rPr>
          <w:rFonts w:ascii="Times New Roman" w:eastAsia="Calibri" w:hAnsi="Times New Roman" w:cs="Times New Roman"/>
          <w:sz w:val="28"/>
          <w:szCs w:val="28"/>
        </w:rPr>
        <w:t>Ракутина</w:t>
      </w:r>
      <w:proofErr w:type="spellEnd"/>
      <w:proofErr w:type="gramStart"/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74086" w:rsidRPr="00A74086" w:rsidRDefault="00A74086" w:rsidP="00A740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5.  Коновалова Таисия Викторовна  – учитель технологии МБОУ </w:t>
      </w:r>
      <w:proofErr w:type="spellStart"/>
      <w:r w:rsidRPr="00A74086">
        <w:rPr>
          <w:rFonts w:ascii="Times New Roman" w:eastAsia="Calibri" w:hAnsi="Times New Roman" w:cs="Times New Roman"/>
          <w:sz w:val="28"/>
          <w:szCs w:val="28"/>
        </w:rPr>
        <w:t>Ельнинской</w:t>
      </w:r>
      <w:proofErr w:type="spellEnd"/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СШ № 1 им. М.И. Глинки;</w:t>
      </w:r>
    </w:p>
    <w:p w:rsidR="00A74086" w:rsidRPr="00A74086" w:rsidRDefault="00A74086" w:rsidP="00A740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6. Моисеенкова Ольга Григорьевна - учитель технологии МБОУ </w:t>
      </w:r>
      <w:proofErr w:type="spellStart"/>
      <w:r w:rsidRPr="00A74086">
        <w:rPr>
          <w:rFonts w:ascii="Times New Roman" w:eastAsia="Calibri" w:hAnsi="Times New Roman" w:cs="Times New Roman"/>
          <w:sz w:val="28"/>
          <w:szCs w:val="28"/>
        </w:rPr>
        <w:t>Ельнинской</w:t>
      </w:r>
      <w:proofErr w:type="spellEnd"/>
      <w:r w:rsidRPr="00A74086">
        <w:rPr>
          <w:rFonts w:ascii="Times New Roman" w:eastAsia="Calibri" w:hAnsi="Times New Roman" w:cs="Times New Roman"/>
          <w:sz w:val="28"/>
          <w:szCs w:val="28"/>
        </w:rPr>
        <w:t xml:space="preserve"> СШ № 3.</w:t>
      </w:r>
    </w:p>
    <w:p w:rsidR="00A74086" w:rsidRPr="00A74086" w:rsidRDefault="00A74086" w:rsidP="00B43B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4086" w:rsidRPr="00A74086" w:rsidSect="005D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52C"/>
    <w:multiLevelType w:val="hybridMultilevel"/>
    <w:tmpl w:val="61880964"/>
    <w:lvl w:ilvl="0" w:tplc="C6EE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8CA"/>
    <w:multiLevelType w:val="hybridMultilevel"/>
    <w:tmpl w:val="B686D80A"/>
    <w:lvl w:ilvl="0" w:tplc="C2A6E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E4F40"/>
    <w:multiLevelType w:val="multilevel"/>
    <w:tmpl w:val="26502E5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62990"/>
    <w:multiLevelType w:val="hybridMultilevel"/>
    <w:tmpl w:val="827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96B13"/>
    <w:multiLevelType w:val="multilevel"/>
    <w:tmpl w:val="189C7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2"/>
        <w:szCs w:val="22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94"/>
    <w:rsid w:val="001000D0"/>
    <w:rsid w:val="001F7BA4"/>
    <w:rsid w:val="002625D2"/>
    <w:rsid w:val="003664BD"/>
    <w:rsid w:val="00586426"/>
    <w:rsid w:val="005B2063"/>
    <w:rsid w:val="005C78AA"/>
    <w:rsid w:val="005D4CAE"/>
    <w:rsid w:val="005D4D19"/>
    <w:rsid w:val="005D757C"/>
    <w:rsid w:val="005E2A24"/>
    <w:rsid w:val="005E2E5C"/>
    <w:rsid w:val="006000B9"/>
    <w:rsid w:val="00616822"/>
    <w:rsid w:val="006A7B4A"/>
    <w:rsid w:val="0070703D"/>
    <w:rsid w:val="007167EC"/>
    <w:rsid w:val="00930925"/>
    <w:rsid w:val="00A1556E"/>
    <w:rsid w:val="00A22B15"/>
    <w:rsid w:val="00A67DA1"/>
    <w:rsid w:val="00A74086"/>
    <w:rsid w:val="00B13BCE"/>
    <w:rsid w:val="00B26D9A"/>
    <w:rsid w:val="00B43BD4"/>
    <w:rsid w:val="00BD545A"/>
    <w:rsid w:val="00BF6A57"/>
    <w:rsid w:val="00C619B2"/>
    <w:rsid w:val="00CB47A5"/>
    <w:rsid w:val="00D27C46"/>
    <w:rsid w:val="00D51494"/>
    <w:rsid w:val="00D80394"/>
    <w:rsid w:val="00E63573"/>
    <w:rsid w:val="00E6758F"/>
    <w:rsid w:val="00EF07AE"/>
    <w:rsid w:val="00F662FD"/>
    <w:rsid w:val="00F71EE6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B1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B1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Штаркова</cp:lastModifiedBy>
  <cp:revision>15</cp:revision>
  <cp:lastPrinted>2021-01-28T07:30:00Z</cp:lastPrinted>
  <dcterms:created xsi:type="dcterms:W3CDTF">2015-10-05T10:06:00Z</dcterms:created>
  <dcterms:modified xsi:type="dcterms:W3CDTF">2021-02-02T12:39:00Z</dcterms:modified>
</cp:coreProperties>
</file>