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56C" w:rsidRPr="00D67ED2" w:rsidRDefault="00551DB6" w:rsidP="0025656C">
      <w:pPr>
        <w:spacing w:line="360" w:lineRule="auto"/>
        <w:ind w:hanging="142"/>
        <w:jc w:val="center"/>
      </w:pPr>
      <w:r>
        <w:rPr>
          <w:b/>
          <w:noProof/>
        </w:rPr>
        <w:drawing>
          <wp:inline distT="0" distB="0" distL="0" distR="0">
            <wp:extent cx="76200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inline>
        </w:drawing>
      </w:r>
    </w:p>
    <w:p w:rsidR="0025656C" w:rsidRPr="00D67ED2" w:rsidRDefault="00450F3D"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 xml:space="preserve">АДМИНИСТРАЦИЯ </w:t>
      </w:r>
      <w:r w:rsidR="00864CA9" w:rsidRPr="00D67ED2">
        <w:rPr>
          <w:rFonts w:ascii="Times New Roman" w:hAnsi="Times New Roman"/>
          <w:b w:val="0"/>
          <w:spacing w:val="20"/>
          <w:sz w:val="28"/>
        </w:rPr>
        <w:t xml:space="preserve"> </w:t>
      </w:r>
      <w:r w:rsidR="0025656C" w:rsidRPr="00D67ED2">
        <w:rPr>
          <w:rFonts w:ascii="Times New Roman" w:hAnsi="Times New Roman"/>
          <w:b w:val="0"/>
          <w:spacing w:val="20"/>
          <w:sz w:val="28"/>
        </w:rPr>
        <w:t xml:space="preserve"> МУНИЦИПАЛЬНОГО ОБРАЗОВАНИЯ</w:t>
      </w:r>
    </w:p>
    <w:p w:rsidR="0025656C" w:rsidRPr="00D67ED2" w:rsidRDefault="0025656C"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w:t>
      </w:r>
      <w:proofErr w:type="gramStart"/>
      <w:r w:rsidRPr="00D67ED2">
        <w:rPr>
          <w:rFonts w:ascii="Times New Roman" w:hAnsi="Times New Roman"/>
          <w:b w:val="0"/>
          <w:spacing w:val="20"/>
          <w:sz w:val="28"/>
        </w:rPr>
        <w:t>ЕЛЬНИНСКИЙ  РАЙОН</w:t>
      </w:r>
      <w:proofErr w:type="gramEnd"/>
      <w:r w:rsidRPr="00D67ED2">
        <w:rPr>
          <w:rFonts w:ascii="Times New Roman" w:hAnsi="Times New Roman"/>
          <w:b w:val="0"/>
          <w:spacing w:val="20"/>
          <w:sz w:val="28"/>
        </w:rPr>
        <w:t>» СМОЛЕНСКОЙ ОБЛАСТИ</w:t>
      </w:r>
    </w:p>
    <w:p w:rsidR="0025656C" w:rsidRPr="00D67ED2" w:rsidRDefault="0025656C" w:rsidP="0025656C">
      <w:pPr>
        <w:pStyle w:val="a4"/>
        <w:spacing w:before="0" w:after="0"/>
        <w:jc w:val="left"/>
        <w:rPr>
          <w:rFonts w:ascii="Times New Roman" w:hAnsi="Times New Roman"/>
          <w:b w:val="0"/>
          <w:szCs w:val="32"/>
        </w:rPr>
      </w:pPr>
    </w:p>
    <w:p w:rsidR="0025656C" w:rsidRPr="00D67ED2" w:rsidRDefault="00B946C9" w:rsidP="0025656C">
      <w:pPr>
        <w:pStyle w:val="a5"/>
        <w:spacing w:after="0" w:line="360" w:lineRule="auto"/>
        <w:rPr>
          <w:rFonts w:ascii="Times New Roman" w:hAnsi="Times New Roman"/>
          <w:b/>
          <w:i w:val="0"/>
          <w:sz w:val="28"/>
          <w:szCs w:val="28"/>
        </w:rPr>
      </w:pPr>
      <w:r w:rsidRPr="00D67ED2">
        <w:rPr>
          <w:rFonts w:ascii="Times New Roman" w:hAnsi="Times New Roman"/>
          <w:b/>
          <w:i w:val="0"/>
          <w:sz w:val="28"/>
          <w:szCs w:val="28"/>
        </w:rPr>
        <w:t>П О С Т А Н О В Л Е Н И Е</w:t>
      </w:r>
      <w:r w:rsidR="0025656C" w:rsidRPr="00D67ED2">
        <w:rPr>
          <w:rFonts w:ascii="Times New Roman" w:hAnsi="Times New Roman"/>
          <w:b/>
          <w:i w:val="0"/>
          <w:sz w:val="28"/>
          <w:szCs w:val="28"/>
        </w:rPr>
        <w:t xml:space="preserve"> </w:t>
      </w:r>
    </w:p>
    <w:p w:rsidR="0025656C" w:rsidRPr="00D67ED2" w:rsidRDefault="0025656C" w:rsidP="0025656C">
      <w:pPr>
        <w:pStyle w:val="a3"/>
        <w:ind w:left="0" w:firstLine="0"/>
      </w:pPr>
    </w:p>
    <w:p w:rsidR="00E934F1" w:rsidRPr="00D67ED2" w:rsidRDefault="0025656C" w:rsidP="00E934F1">
      <w:pPr>
        <w:pStyle w:val="a3"/>
        <w:ind w:left="0" w:right="1255" w:firstLine="0"/>
        <w:rPr>
          <w:sz w:val="28"/>
        </w:rPr>
      </w:pPr>
      <w:proofErr w:type="gramStart"/>
      <w:r w:rsidRPr="00D67ED2">
        <w:rPr>
          <w:sz w:val="28"/>
        </w:rPr>
        <w:t xml:space="preserve">от </w:t>
      </w:r>
      <w:r w:rsidR="00B06304" w:rsidRPr="00D67ED2">
        <w:rPr>
          <w:sz w:val="28"/>
        </w:rPr>
        <w:t xml:space="preserve"> </w:t>
      </w:r>
      <w:r w:rsidR="00DD554C">
        <w:rPr>
          <w:sz w:val="28"/>
        </w:rPr>
        <w:t>_</w:t>
      </w:r>
      <w:proofErr w:type="gramEnd"/>
      <w:r w:rsidR="00DD554C">
        <w:rPr>
          <w:sz w:val="28"/>
        </w:rPr>
        <w:t>____________2021</w:t>
      </w:r>
      <w:r w:rsidR="0001161F" w:rsidRPr="00D67ED2">
        <w:rPr>
          <w:sz w:val="28"/>
        </w:rPr>
        <w:t xml:space="preserve"> </w:t>
      </w:r>
      <w:r w:rsidRPr="00D67ED2">
        <w:rPr>
          <w:sz w:val="28"/>
        </w:rPr>
        <w:t xml:space="preserve"> № </w:t>
      </w:r>
      <w:r w:rsidR="00361486" w:rsidRPr="00D67ED2">
        <w:rPr>
          <w:sz w:val="28"/>
        </w:rPr>
        <w:t>______</w:t>
      </w:r>
    </w:p>
    <w:p w:rsidR="0025656C" w:rsidRPr="00D67ED2" w:rsidRDefault="00E934F1" w:rsidP="00E934F1">
      <w:pPr>
        <w:pStyle w:val="a3"/>
        <w:ind w:left="0" w:right="1255" w:firstLine="0"/>
        <w:rPr>
          <w:sz w:val="28"/>
        </w:rPr>
      </w:pPr>
      <w:r w:rsidRPr="00D67ED2">
        <w:rPr>
          <w:sz w:val="18"/>
          <w:szCs w:val="18"/>
        </w:rPr>
        <w:t xml:space="preserve">г. </w:t>
      </w:r>
      <w:r w:rsidR="0025656C" w:rsidRPr="00D67ED2">
        <w:rPr>
          <w:sz w:val="18"/>
          <w:szCs w:val="18"/>
        </w:rPr>
        <w:t>Ельня</w:t>
      </w:r>
    </w:p>
    <w:p w:rsidR="00E34F6C" w:rsidRPr="00D67ED2" w:rsidRDefault="00E34F6C" w:rsidP="00CD081D">
      <w:pPr>
        <w:pStyle w:val="a3"/>
        <w:ind w:left="0" w:right="-55" w:firstLine="0"/>
        <w:jc w:val="both"/>
        <w:rPr>
          <w:sz w:val="28"/>
        </w:rPr>
      </w:pPr>
    </w:p>
    <w:p w:rsidR="00D85F28" w:rsidRPr="00C3537D" w:rsidRDefault="00C3537D" w:rsidP="00B46407">
      <w:pPr>
        <w:pStyle w:val="ConsPlusTitle"/>
        <w:tabs>
          <w:tab w:val="left" w:pos="4253"/>
          <w:tab w:val="left" w:pos="4820"/>
        </w:tabs>
        <w:ind w:right="5526"/>
        <w:jc w:val="both"/>
        <w:rPr>
          <w:rFonts w:ascii="Times New Roman" w:hAnsi="Times New Roman"/>
          <w:b w:val="0"/>
          <w:bCs/>
          <w:sz w:val="28"/>
          <w:szCs w:val="28"/>
        </w:rPr>
      </w:pPr>
      <w:r w:rsidRPr="00C3537D">
        <w:rPr>
          <w:rFonts w:ascii="Times New Roman" w:hAnsi="Times New Roman"/>
          <w:b w:val="0"/>
          <w:sz w:val="28"/>
          <w:szCs w:val="28"/>
        </w:rPr>
        <w:t>Об утверждении формы проверочного листа, используемого при осуществлении муниципального лесного контроля на территории Ельнинского городского поселения Ельнинского района Смоленской области</w:t>
      </w:r>
      <w:r w:rsidR="00D85F28" w:rsidRPr="00C3537D">
        <w:rPr>
          <w:rFonts w:ascii="Times New Roman" w:hAnsi="Times New Roman"/>
          <w:b w:val="0"/>
          <w:bCs/>
          <w:sz w:val="28"/>
          <w:szCs w:val="28"/>
        </w:rPr>
        <w:t xml:space="preserve"> </w:t>
      </w:r>
    </w:p>
    <w:p w:rsidR="00FE07DB" w:rsidRDefault="00FE07DB" w:rsidP="00476DE3">
      <w:pPr>
        <w:rPr>
          <w:sz w:val="28"/>
          <w:szCs w:val="28"/>
        </w:rPr>
      </w:pPr>
    </w:p>
    <w:p w:rsidR="007F0BC5" w:rsidRPr="00D67ED2" w:rsidRDefault="007F0BC5" w:rsidP="00476DE3">
      <w:pPr>
        <w:rPr>
          <w:sz w:val="28"/>
          <w:szCs w:val="28"/>
        </w:rPr>
      </w:pPr>
    </w:p>
    <w:p w:rsidR="00D85F28" w:rsidRPr="00B2362B" w:rsidRDefault="00B2362B" w:rsidP="00B2362B">
      <w:pPr>
        <w:pStyle w:val="2"/>
        <w:shd w:val="clear" w:color="auto" w:fill="FFFFFF"/>
        <w:spacing w:before="0"/>
        <w:ind w:firstLine="709"/>
        <w:jc w:val="both"/>
        <w:rPr>
          <w:rFonts w:ascii="Times New Roman" w:hAnsi="Times New Roman" w:cs="Times New Roman"/>
          <w:b w:val="0"/>
          <w:color w:val="auto"/>
          <w:sz w:val="28"/>
          <w:szCs w:val="28"/>
        </w:rPr>
      </w:pPr>
      <w:r w:rsidRPr="00DD162F">
        <w:rPr>
          <w:rFonts w:ascii="Times New Roman" w:hAnsi="Times New Roman" w:cs="Times New Roman"/>
          <w:b w:val="0"/>
          <w:color w:val="auto"/>
          <w:sz w:val="28"/>
          <w:szCs w:val="28"/>
        </w:rPr>
        <w:t xml:space="preserve">В целях реализации Федерального закона от 31.07.2020 № 248-ФЗ «О государственном контроле (надзоре) и муниципальном контроле в Российской Федерации», </w:t>
      </w:r>
      <w:r>
        <w:rPr>
          <w:rFonts w:ascii="Times New Roman" w:hAnsi="Times New Roman" w:cs="Times New Roman"/>
          <w:b w:val="0"/>
          <w:color w:val="auto"/>
          <w:sz w:val="28"/>
          <w:szCs w:val="28"/>
        </w:rPr>
        <w:t>в соответствии с</w:t>
      </w:r>
      <w:r w:rsidRPr="00DD162F">
        <w:rPr>
          <w:rFonts w:ascii="Times New Roman" w:hAnsi="Times New Roman" w:cs="Times New Roman"/>
          <w:b w:val="0"/>
          <w:color w:val="auto"/>
          <w:sz w:val="28"/>
          <w:szCs w:val="28"/>
        </w:rPr>
        <w:t xml:space="preserve"> Постановлени</w:t>
      </w:r>
      <w:r>
        <w:rPr>
          <w:rFonts w:ascii="Times New Roman" w:hAnsi="Times New Roman" w:cs="Times New Roman"/>
          <w:b w:val="0"/>
          <w:color w:val="auto"/>
          <w:sz w:val="28"/>
          <w:szCs w:val="28"/>
        </w:rPr>
        <w:t>ем</w:t>
      </w:r>
      <w:r w:rsidRPr="00DD162F">
        <w:rPr>
          <w:rFonts w:ascii="Times New Roman" w:hAnsi="Times New Roman" w:cs="Times New Roman"/>
          <w:b w:val="0"/>
          <w:color w:val="auto"/>
          <w:sz w:val="28"/>
          <w:szCs w:val="28"/>
        </w:rPr>
        <w:t xml:space="preserve"> Правительства </w:t>
      </w:r>
      <w:r>
        <w:rPr>
          <w:rFonts w:ascii="Times New Roman" w:hAnsi="Times New Roman" w:cs="Times New Roman"/>
          <w:b w:val="0"/>
          <w:color w:val="auto"/>
          <w:sz w:val="28"/>
          <w:szCs w:val="28"/>
        </w:rPr>
        <w:t>Российской Федерации</w:t>
      </w:r>
      <w:r w:rsidRPr="00DD162F">
        <w:rPr>
          <w:rFonts w:ascii="Times New Roman" w:hAnsi="Times New Roman" w:cs="Times New Roman"/>
          <w:b w:val="0"/>
          <w:color w:val="auto"/>
          <w:sz w:val="28"/>
          <w:szCs w:val="28"/>
        </w:rPr>
        <w:t xml:space="preserve"> от 27 октября 2021г. №</w:t>
      </w:r>
      <w:r>
        <w:rPr>
          <w:rFonts w:ascii="Times New Roman" w:hAnsi="Times New Roman" w:cs="Times New Roman"/>
          <w:b w:val="0"/>
          <w:color w:val="auto"/>
          <w:sz w:val="28"/>
          <w:szCs w:val="28"/>
        </w:rPr>
        <w:t xml:space="preserve"> </w:t>
      </w:r>
      <w:r w:rsidRPr="00DD162F">
        <w:rPr>
          <w:rFonts w:ascii="Times New Roman" w:hAnsi="Times New Roman" w:cs="Times New Roman"/>
          <w:b w:val="0"/>
          <w:color w:val="auto"/>
          <w:sz w:val="28"/>
          <w:szCs w:val="28"/>
        </w:rPr>
        <w:t>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Администрация муниципального образования «</w:t>
      </w:r>
      <w:r>
        <w:rPr>
          <w:rFonts w:ascii="Times New Roman" w:hAnsi="Times New Roman" w:cs="Times New Roman"/>
          <w:b w:val="0"/>
          <w:color w:val="auto"/>
          <w:sz w:val="28"/>
          <w:szCs w:val="28"/>
        </w:rPr>
        <w:t>Ельнинский</w:t>
      </w:r>
      <w:r w:rsidRPr="00DD162F">
        <w:rPr>
          <w:rFonts w:ascii="Times New Roman" w:hAnsi="Times New Roman" w:cs="Times New Roman"/>
          <w:b w:val="0"/>
          <w:color w:val="auto"/>
          <w:sz w:val="28"/>
          <w:szCs w:val="28"/>
        </w:rPr>
        <w:t xml:space="preserve"> район» Смоленской области</w:t>
      </w:r>
      <w:r>
        <w:rPr>
          <w:rFonts w:ascii="Times New Roman" w:hAnsi="Times New Roman" w:cs="Times New Roman"/>
          <w:b w:val="0"/>
          <w:color w:val="auto"/>
          <w:sz w:val="28"/>
          <w:szCs w:val="28"/>
        </w:rPr>
        <w:t>,</w:t>
      </w:r>
    </w:p>
    <w:p w:rsidR="00D85F28" w:rsidRPr="00D85F28" w:rsidRDefault="00D85F28" w:rsidP="00D85F28">
      <w:pPr>
        <w:autoSpaceDE w:val="0"/>
        <w:autoSpaceDN w:val="0"/>
        <w:adjustRightInd w:val="0"/>
        <w:ind w:firstLine="709"/>
        <w:jc w:val="both"/>
        <w:rPr>
          <w:rFonts w:eastAsiaTheme="minorEastAsia"/>
          <w:bCs/>
          <w:sz w:val="28"/>
          <w:szCs w:val="28"/>
        </w:rPr>
      </w:pPr>
    </w:p>
    <w:p w:rsidR="000D5D20" w:rsidRPr="00D67ED2" w:rsidRDefault="000D5D20" w:rsidP="000D5D20">
      <w:pPr>
        <w:ind w:firstLine="709"/>
        <w:jc w:val="both"/>
        <w:rPr>
          <w:sz w:val="28"/>
          <w:szCs w:val="28"/>
        </w:rPr>
      </w:pPr>
      <w:r w:rsidRPr="00D67ED2">
        <w:rPr>
          <w:sz w:val="28"/>
          <w:szCs w:val="28"/>
        </w:rPr>
        <w:t xml:space="preserve">п о с </w:t>
      </w:r>
      <w:proofErr w:type="gramStart"/>
      <w:r w:rsidRPr="00D67ED2">
        <w:rPr>
          <w:sz w:val="28"/>
          <w:szCs w:val="28"/>
        </w:rPr>
        <w:t>т</w:t>
      </w:r>
      <w:proofErr w:type="gramEnd"/>
      <w:r w:rsidRPr="00D67ED2">
        <w:rPr>
          <w:sz w:val="28"/>
          <w:szCs w:val="28"/>
        </w:rPr>
        <w:t xml:space="preserve"> а н о в л я е т:</w:t>
      </w:r>
    </w:p>
    <w:p w:rsidR="000D5D20" w:rsidRPr="00D67ED2" w:rsidRDefault="000D5D20" w:rsidP="000D5D20">
      <w:pPr>
        <w:ind w:firstLine="709"/>
        <w:jc w:val="both"/>
        <w:rPr>
          <w:rFonts w:eastAsia="Calibri"/>
          <w:sz w:val="28"/>
          <w:szCs w:val="28"/>
          <w:lang w:eastAsia="en-US"/>
        </w:rPr>
      </w:pPr>
    </w:p>
    <w:p w:rsidR="001014C0" w:rsidRPr="00FD142F" w:rsidRDefault="001014C0" w:rsidP="001014C0">
      <w:pPr>
        <w:tabs>
          <w:tab w:val="left" w:pos="709"/>
        </w:tabs>
        <w:ind w:firstLine="709"/>
        <w:jc w:val="both"/>
        <w:rPr>
          <w:sz w:val="28"/>
          <w:szCs w:val="28"/>
        </w:rPr>
      </w:pPr>
      <w:r>
        <w:rPr>
          <w:bCs/>
          <w:sz w:val="28"/>
          <w:szCs w:val="28"/>
        </w:rPr>
        <w:t>1.</w:t>
      </w:r>
      <w:r w:rsidR="00D85F28" w:rsidRPr="00D85F28">
        <w:rPr>
          <w:bCs/>
          <w:sz w:val="28"/>
          <w:szCs w:val="28"/>
        </w:rPr>
        <w:t xml:space="preserve"> </w:t>
      </w:r>
      <w:r w:rsidRPr="00FD142F">
        <w:rPr>
          <w:sz w:val="28"/>
          <w:szCs w:val="28"/>
        </w:rPr>
        <w:t>Утвердить прилагаемую форму проверочного листа при осущест</w:t>
      </w:r>
      <w:r>
        <w:rPr>
          <w:sz w:val="28"/>
          <w:szCs w:val="28"/>
        </w:rPr>
        <w:t>влении муниципального лесного</w:t>
      </w:r>
      <w:r w:rsidRPr="00FD142F">
        <w:rPr>
          <w:sz w:val="28"/>
          <w:szCs w:val="28"/>
        </w:rPr>
        <w:t xml:space="preserve"> контроля на террито</w:t>
      </w:r>
      <w:r>
        <w:rPr>
          <w:sz w:val="28"/>
          <w:szCs w:val="28"/>
        </w:rPr>
        <w:t>рии Ельнинского городского поселения Ельнинского района Смоленской области</w:t>
      </w:r>
      <w:r w:rsidRPr="00FD142F">
        <w:rPr>
          <w:sz w:val="28"/>
          <w:szCs w:val="28"/>
        </w:rPr>
        <w:t xml:space="preserve">. </w:t>
      </w:r>
    </w:p>
    <w:p w:rsidR="001014C0" w:rsidRPr="00FD142F" w:rsidRDefault="001014C0" w:rsidP="001014C0">
      <w:pPr>
        <w:tabs>
          <w:tab w:val="left" w:pos="709"/>
        </w:tabs>
        <w:ind w:firstLine="709"/>
        <w:jc w:val="both"/>
        <w:rPr>
          <w:sz w:val="28"/>
          <w:szCs w:val="28"/>
        </w:rPr>
      </w:pPr>
      <w:r>
        <w:rPr>
          <w:sz w:val="28"/>
          <w:szCs w:val="28"/>
        </w:rPr>
        <w:t xml:space="preserve">2. </w:t>
      </w:r>
      <w:r w:rsidRPr="00FD142F">
        <w:rPr>
          <w:sz w:val="28"/>
          <w:szCs w:val="28"/>
        </w:rPr>
        <w:t xml:space="preserve">Контроль </w:t>
      </w:r>
      <w:r>
        <w:rPr>
          <w:sz w:val="28"/>
          <w:szCs w:val="28"/>
        </w:rPr>
        <w:t>за исполнением</w:t>
      </w:r>
      <w:r w:rsidRPr="00FD142F">
        <w:rPr>
          <w:sz w:val="28"/>
          <w:szCs w:val="28"/>
        </w:rPr>
        <w:t xml:space="preserve"> настоящего постановления возложить на заместителя Главы муниципального образования «Ельнинский район» Смоленской области </w:t>
      </w:r>
      <w:r>
        <w:rPr>
          <w:sz w:val="28"/>
          <w:szCs w:val="28"/>
        </w:rPr>
        <w:t xml:space="preserve">Д. В. </w:t>
      </w:r>
      <w:proofErr w:type="spellStart"/>
      <w:r>
        <w:rPr>
          <w:sz w:val="28"/>
          <w:szCs w:val="28"/>
        </w:rPr>
        <w:t>Михалутина</w:t>
      </w:r>
      <w:proofErr w:type="spellEnd"/>
      <w:r w:rsidRPr="00FD142F">
        <w:rPr>
          <w:sz w:val="28"/>
          <w:szCs w:val="28"/>
        </w:rPr>
        <w:t>.</w:t>
      </w:r>
    </w:p>
    <w:p w:rsidR="001014C0" w:rsidRDefault="001014C0" w:rsidP="001014C0">
      <w:pPr>
        <w:pStyle w:val="ab"/>
        <w:autoSpaceDE w:val="0"/>
        <w:autoSpaceDN w:val="0"/>
        <w:adjustRightInd w:val="0"/>
        <w:ind w:left="0" w:firstLine="709"/>
        <w:jc w:val="both"/>
        <w:rPr>
          <w:sz w:val="28"/>
          <w:szCs w:val="28"/>
        </w:rPr>
      </w:pPr>
      <w:r w:rsidRPr="00FD142F">
        <w:rPr>
          <w:sz w:val="28"/>
          <w:szCs w:val="28"/>
        </w:rPr>
        <w:t>3. Настоящее постановление вступает в силу с 01.03.2022года.</w:t>
      </w:r>
    </w:p>
    <w:p w:rsidR="00937F29" w:rsidRDefault="00937F29" w:rsidP="000D5D20">
      <w:pPr>
        <w:pStyle w:val="a3"/>
        <w:ind w:left="0" w:right="-55" w:firstLine="0"/>
        <w:jc w:val="both"/>
        <w:rPr>
          <w:sz w:val="28"/>
        </w:rPr>
      </w:pPr>
    </w:p>
    <w:p w:rsidR="00111005" w:rsidRPr="00D67ED2" w:rsidRDefault="00111005" w:rsidP="000D5D20">
      <w:pPr>
        <w:pStyle w:val="a3"/>
        <w:ind w:left="0" w:right="-55" w:firstLine="0"/>
        <w:jc w:val="both"/>
        <w:rPr>
          <w:sz w:val="28"/>
        </w:rPr>
      </w:pPr>
    </w:p>
    <w:p w:rsidR="00937F29" w:rsidRPr="00D67ED2" w:rsidRDefault="00F0761B" w:rsidP="000D5D20">
      <w:pPr>
        <w:pStyle w:val="a3"/>
        <w:ind w:left="0" w:right="-55" w:firstLine="0"/>
        <w:jc w:val="both"/>
        <w:rPr>
          <w:sz w:val="28"/>
          <w:szCs w:val="28"/>
        </w:rPr>
      </w:pPr>
      <w:r>
        <w:rPr>
          <w:sz w:val="28"/>
          <w:szCs w:val="28"/>
        </w:rPr>
        <w:t>Глава</w:t>
      </w:r>
      <w:r w:rsidR="00CC39BA">
        <w:rPr>
          <w:sz w:val="28"/>
          <w:szCs w:val="28"/>
        </w:rPr>
        <w:t xml:space="preserve"> </w:t>
      </w:r>
      <w:r w:rsidR="000D5D20" w:rsidRPr="00D67ED2">
        <w:rPr>
          <w:sz w:val="28"/>
          <w:szCs w:val="28"/>
        </w:rPr>
        <w:t>муниципального</w:t>
      </w:r>
      <w:r w:rsidR="00937F29" w:rsidRPr="00D67ED2">
        <w:rPr>
          <w:sz w:val="28"/>
          <w:szCs w:val="28"/>
        </w:rPr>
        <w:t xml:space="preserve"> </w:t>
      </w:r>
      <w:r w:rsidR="000D5D20" w:rsidRPr="00D67ED2">
        <w:rPr>
          <w:sz w:val="28"/>
          <w:szCs w:val="28"/>
        </w:rPr>
        <w:t xml:space="preserve">образования </w:t>
      </w:r>
    </w:p>
    <w:p w:rsidR="000D5D20" w:rsidRPr="00D67ED2" w:rsidRDefault="000D5D20" w:rsidP="00CC39BA">
      <w:pPr>
        <w:pStyle w:val="a3"/>
        <w:ind w:left="0" w:right="-2" w:firstLine="0"/>
        <w:jc w:val="both"/>
        <w:rPr>
          <w:sz w:val="28"/>
          <w:szCs w:val="28"/>
        </w:rPr>
      </w:pPr>
      <w:r w:rsidRPr="00D67ED2">
        <w:rPr>
          <w:sz w:val="28"/>
          <w:szCs w:val="28"/>
        </w:rPr>
        <w:t>«Ельнинский райо</w:t>
      </w:r>
      <w:r w:rsidR="00937F29" w:rsidRPr="00D67ED2">
        <w:rPr>
          <w:sz w:val="28"/>
          <w:szCs w:val="28"/>
        </w:rPr>
        <w:t xml:space="preserve">н» </w:t>
      </w:r>
      <w:r w:rsidRPr="00D67ED2">
        <w:rPr>
          <w:sz w:val="28"/>
          <w:szCs w:val="28"/>
        </w:rPr>
        <w:t>Смоленс</w:t>
      </w:r>
      <w:r w:rsidR="00F0761B">
        <w:rPr>
          <w:sz w:val="28"/>
          <w:szCs w:val="28"/>
        </w:rPr>
        <w:t xml:space="preserve">кой области </w:t>
      </w:r>
      <w:r w:rsidR="00F0761B">
        <w:rPr>
          <w:sz w:val="28"/>
          <w:szCs w:val="28"/>
        </w:rPr>
        <w:tab/>
      </w:r>
      <w:r w:rsidR="00F0761B">
        <w:rPr>
          <w:sz w:val="28"/>
          <w:szCs w:val="28"/>
        </w:rPr>
        <w:tab/>
      </w:r>
      <w:r w:rsidR="00F0761B">
        <w:rPr>
          <w:sz w:val="28"/>
          <w:szCs w:val="28"/>
        </w:rPr>
        <w:tab/>
        <w:t xml:space="preserve"> Н.</w:t>
      </w:r>
      <w:r w:rsidR="00257B14">
        <w:rPr>
          <w:sz w:val="28"/>
          <w:szCs w:val="28"/>
        </w:rPr>
        <w:t xml:space="preserve"> </w:t>
      </w:r>
      <w:r w:rsidR="00F0761B">
        <w:rPr>
          <w:sz w:val="28"/>
          <w:szCs w:val="28"/>
        </w:rPr>
        <w:t>Д.</w:t>
      </w:r>
      <w:r w:rsidR="00257B14">
        <w:rPr>
          <w:sz w:val="28"/>
          <w:szCs w:val="28"/>
        </w:rPr>
        <w:t xml:space="preserve"> </w:t>
      </w:r>
      <w:r w:rsidR="00F0761B">
        <w:rPr>
          <w:sz w:val="28"/>
          <w:szCs w:val="28"/>
        </w:rPr>
        <w:t>Мищенков</w:t>
      </w:r>
    </w:p>
    <w:p w:rsidR="001014C0" w:rsidRPr="005B6A79" w:rsidRDefault="00AB10EE" w:rsidP="001014C0">
      <w:pPr>
        <w:ind w:left="5670"/>
        <w:jc w:val="right"/>
        <w:rPr>
          <w:sz w:val="28"/>
          <w:szCs w:val="28"/>
        </w:rPr>
      </w:pPr>
      <w:r>
        <w:rPr>
          <w:sz w:val="28"/>
        </w:rPr>
        <w:br w:type="page"/>
      </w:r>
      <w:r w:rsidR="001014C0" w:rsidRPr="005B6A79">
        <w:rPr>
          <w:sz w:val="28"/>
          <w:szCs w:val="28"/>
        </w:rPr>
        <w:lastRenderedPageBreak/>
        <w:t>Приложение</w:t>
      </w:r>
    </w:p>
    <w:p w:rsidR="001014C0" w:rsidRPr="005B6A79" w:rsidRDefault="001014C0" w:rsidP="001014C0">
      <w:pPr>
        <w:ind w:left="5670"/>
        <w:jc w:val="right"/>
        <w:rPr>
          <w:sz w:val="28"/>
          <w:szCs w:val="28"/>
        </w:rPr>
      </w:pPr>
      <w:r w:rsidRPr="005B6A79">
        <w:rPr>
          <w:sz w:val="28"/>
          <w:szCs w:val="28"/>
        </w:rPr>
        <w:t>к постановлению</w:t>
      </w:r>
      <w:r>
        <w:rPr>
          <w:sz w:val="28"/>
          <w:szCs w:val="28"/>
        </w:rPr>
        <w:t xml:space="preserve"> Администрации </w:t>
      </w:r>
      <w:r w:rsidRPr="005B6A79">
        <w:rPr>
          <w:sz w:val="28"/>
          <w:szCs w:val="28"/>
        </w:rPr>
        <w:t xml:space="preserve">муниципального образования </w:t>
      </w:r>
    </w:p>
    <w:p w:rsidR="001014C0" w:rsidRPr="005B6A79" w:rsidRDefault="001014C0" w:rsidP="001014C0">
      <w:pPr>
        <w:ind w:left="5670"/>
        <w:jc w:val="right"/>
        <w:rPr>
          <w:sz w:val="28"/>
          <w:szCs w:val="28"/>
        </w:rPr>
      </w:pPr>
      <w:r w:rsidRPr="005B6A79">
        <w:rPr>
          <w:sz w:val="28"/>
          <w:szCs w:val="28"/>
        </w:rPr>
        <w:t xml:space="preserve">«Ельнинский район» </w:t>
      </w:r>
    </w:p>
    <w:p w:rsidR="001014C0" w:rsidRPr="005B6A79" w:rsidRDefault="001014C0" w:rsidP="001014C0">
      <w:pPr>
        <w:ind w:left="5670"/>
        <w:jc w:val="right"/>
        <w:rPr>
          <w:sz w:val="28"/>
          <w:szCs w:val="28"/>
        </w:rPr>
      </w:pPr>
      <w:r w:rsidRPr="005B6A79">
        <w:rPr>
          <w:sz w:val="28"/>
          <w:szCs w:val="28"/>
        </w:rPr>
        <w:t>Смоленской области</w:t>
      </w:r>
    </w:p>
    <w:p w:rsidR="001014C0" w:rsidRPr="005B6A79" w:rsidRDefault="001014C0" w:rsidP="001014C0">
      <w:pPr>
        <w:ind w:left="5670"/>
        <w:jc w:val="right"/>
        <w:rPr>
          <w:sz w:val="28"/>
          <w:szCs w:val="28"/>
        </w:rPr>
      </w:pPr>
      <w:r w:rsidRPr="005B6A79">
        <w:rPr>
          <w:sz w:val="28"/>
          <w:szCs w:val="28"/>
        </w:rPr>
        <w:t>от______ №_________</w:t>
      </w:r>
    </w:p>
    <w:p w:rsidR="001014C0" w:rsidRDefault="001014C0" w:rsidP="001014C0">
      <w:pPr>
        <w:spacing w:line="276" w:lineRule="auto"/>
        <w:ind w:firstLine="540"/>
        <w:jc w:val="right"/>
      </w:pPr>
    </w:p>
    <w:p w:rsidR="001014C0" w:rsidRPr="000E177B" w:rsidRDefault="001014C0" w:rsidP="001014C0">
      <w:pPr>
        <w:pStyle w:val="11"/>
        <w:spacing w:before="0" w:after="0" w:line="276" w:lineRule="auto"/>
        <w:jc w:val="right"/>
        <w:rPr>
          <w:rFonts w:ascii="Times New Roman" w:hAnsi="Times New Roman" w:cs="Times New Roman"/>
          <w:b w:val="0"/>
          <w:bCs w:val="0"/>
          <w:color w:val="auto"/>
          <w:sz w:val="24"/>
          <w:szCs w:val="24"/>
        </w:rPr>
      </w:pPr>
      <w:r>
        <w:rPr>
          <w:rFonts w:ascii="Courier New" w:hAnsi="Courier New" w:cs="Courier New"/>
          <w:b w:val="0"/>
          <w:color w:val="auto"/>
          <w:sz w:val="16"/>
          <w:szCs w:val="16"/>
        </w:rPr>
        <w:t xml:space="preserve">      </w:t>
      </w:r>
      <w:r w:rsidRPr="000E177B">
        <w:rPr>
          <w:rFonts w:ascii="Times New Roman" w:hAnsi="Times New Roman" w:cs="Times New Roman"/>
          <w:b w:val="0"/>
          <w:color w:val="auto"/>
          <w:sz w:val="24"/>
          <w:szCs w:val="24"/>
        </w:rPr>
        <w:t>(форма)</w:t>
      </w:r>
    </w:p>
    <w:p w:rsidR="001014C0" w:rsidRDefault="001014C0" w:rsidP="001014C0">
      <w:pPr>
        <w:pStyle w:val="11"/>
        <w:spacing w:before="0" w:after="0" w:line="276" w:lineRule="auto"/>
        <w:jc w:val="left"/>
        <w:rPr>
          <w:color w:val="464C55"/>
          <w:shd w:val="clear" w:color="auto" w:fill="FFFFFF"/>
        </w:rPr>
      </w:pPr>
    </w:p>
    <w:tbl>
      <w:tblPr>
        <w:tblStyle w:val="a9"/>
        <w:tblW w:w="0" w:type="auto"/>
        <w:tblInd w:w="8897" w:type="dxa"/>
        <w:tblLook w:val="04A0" w:firstRow="1" w:lastRow="0" w:firstColumn="1" w:lastColumn="0" w:noHBand="0" w:noVBand="1"/>
      </w:tblPr>
      <w:tblGrid>
        <w:gridCol w:w="1014"/>
      </w:tblGrid>
      <w:tr w:rsidR="001014C0" w:rsidRPr="00A679C5" w:rsidTr="00460687">
        <w:tc>
          <w:tcPr>
            <w:tcW w:w="1449" w:type="dxa"/>
          </w:tcPr>
          <w:p w:rsidR="001014C0" w:rsidRPr="00A679C5" w:rsidRDefault="001014C0" w:rsidP="00460687">
            <w:pPr>
              <w:pStyle w:val="11"/>
              <w:spacing w:before="0" w:after="0"/>
              <w:jc w:val="left"/>
              <w:rPr>
                <w:rFonts w:ascii="Times New Roman" w:hAnsi="Times New Roman" w:cs="Times New Roman"/>
                <w:b w:val="0"/>
                <w:color w:val="auto"/>
                <w:shd w:val="clear" w:color="auto" w:fill="FFFFFF"/>
              </w:rPr>
            </w:pPr>
            <w:r w:rsidRPr="00A679C5">
              <w:rPr>
                <w:rFonts w:ascii="Times New Roman" w:hAnsi="Times New Roman" w:cs="Times New Roman"/>
                <w:b w:val="0"/>
                <w:color w:val="auto"/>
                <w:shd w:val="clear" w:color="auto" w:fill="FFFFFF"/>
              </w:rPr>
              <w:t>QR-код</w:t>
            </w:r>
            <w:r>
              <w:rPr>
                <w:rFonts w:ascii="Times New Roman" w:hAnsi="Times New Roman" w:cs="Times New Roman"/>
                <w:b w:val="0"/>
                <w:color w:val="auto"/>
                <w:shd w:val="clear" w:color="auto" w:fill="FFFFFF"/>
              </w:rPr>
              <w:t>____</w:t>
            </w:r>
          </w:p>
        </w:tc>
      </w:tr>
    </w:tbl>
    <w:p w:rsidR="001014C0" w:rsidRDefault="001014C0" w:rsidP="001014C0">
      <w:pPr>
        <w:widowControl w:val="0"/>
        <w:jc w:val="both"/>
        <w:rPr>
          <w:rFonts w:ascii="Courier New" w:hAnsi="Courier New" w:cs="Courier New"/>
          <w:sz w:val="12"/>
          <w:szCs w:val="12"/>
        </w:rPr>
      </w:pPr>
    </w:p>
    <w:p w:rsidR="001014C0" w:rsidRDefault="001014C0" w:rsidP="001014C0">
      <w:pPr>
        <w:pStyle w:val="ConsPlusNonformat"/>
        <w:widowControl/>
        <w:tabs>
          <w:tab w:val="left" w:pos="2040"/>
        </w:tabs>
        <w:jc w:val="center"/>
        <w:rPr>
          <w:rFonts w:ascii="Times New Roman" w:hAnsi="Times New Roman" w:cs="Times New Roman"/>
          <w:b/>
          <w:sz w:val="28"/>
          <w:szCs w:val="28"/>
        </w:rPr>
      </w:pPr>
      <w:r w:rsidRPr="00C12367">
        <w:rPr>
          <w:rFonts w:ascii="Times New Roman" w:hAnsi="Times New Roman" w:cs="Times New Roman"/>
          <w:b/>
          <w:sz w:val="28"/>
          <w:szCs w:val="28"/>
        </w:rPr>
        <w:t>АДМИНИСТРАЦИЯ МУНИЦИПАЛЬНОГО</w:t>
      </w:r>
    </w:p>
    <w:p w:rsidR="001014C0" w:rsidRDefault="001014C0" w:rsidP="001014C0">
      <w:pPr>
        <w:pStyle w:val="ConsPlusNonformat"/>
        <w:widowControl/>
        <w:tabs>
          <w:tab w:val="left" w:pos="2040"/>
        </w:tabs>
        <w:jc w:val="center"/>
        <w:rPr>
          <w:rFonts w:ascii="Times New Roman" w:hAnsi="Times New Roman" w:cs="Times New Roman"/>
          <w:b/>
          <w:sz w:val="28"/>
          <w:szCs w:val="28"/>
        </w:rPr>
      </w:pPr>
      <w:r w:rsidRPr="00C12367">
        <w:rPr>
          <w:rFonts w:ascii="Times New Roman" w:hAnsi="Times New Roman" w:cs="Times New Roman"/>
          <w:b/>
          <w:sz w:val="28"/>
          <w:szCs w:val="28"/>
        </w:rPr>
        <w:t xml:space="preserve"> ОБРАЗОВАНИЯ «</w:t>
      </w:r>
      <w:r>
        <w:rPr>
          <w:rFonts w:ascii="Times New Roman" w:hAnsi="Times New Roman" w:cs="Times New Roman"/>
          <w:b/>
          <w:sz w:val="28"/>
          <w:szCs w:val="28"/>
        </w:rPr>
        <w:t>ЕЛЬНИН</w:t>
      </w:r>
      <w:r w:rsidRPr="00C12367">
        <w:rPr>
          <w:rFonts w:ascii="Times New Roman" w:hAnsi="Times New Roman" w:cs="Times New Roman"/>
          <w:b/>
          <w:sz w:val="28"/>
          <w:szCs w:val="28"/>
        </w:rPr>
        <w:t>СКИЙ РАЙОН» СМОЛЕНСКОЙ ОБЛАСТИ</w:t>
      </w:r>
    </w:p>
    <w:p w:rsidR="001014C0" w:rsidRPr="000E613D" w:rsidRDefault="001014C0" w:rsidP="001014C0">
      <w:pPr>
        <w:pStyle w:val="ConsPlusNonformat"/>
        <w:widowControl/>
        <w:tabs>
          <w:tab w:val="left" w:pos="2040"/>
        </w:tabs>
        <w:jc w:val="center"/>
        <w:rPr>
          <w:rFonts w:ascii="Times New Roman" w:hAnsi="Times New Roman" w:cs="Times New Roman"/>
          <w:b/>
          <w:sz w:val="12"/>
          <w:szCs w:val="12"/>
        </w:rPr>
      </w:pPr>
      <w:r w:rsidRPr="000E613D">
        <w:rPr>
          <w:rFonts w:ascii="Times New Roman" w:hAnsi="Times New Roman" w:cs="Times New Roman"/>
          <w:b/>
          <w:sz w:val="12"/>
          <w:szCs w:val="12"/>
        </w:rPr>
        <w:t>____________________</w:t>
      </w:r>
      <w:r>
        <w:rPr>
          <w:rFonts w:ascii="Times New Roman" w:hAnsi="Times New Roman" w:cs="Times New Roman"/>
          <w:b/>
          <w:sz w:val="12"/>
          <w:szCs w:val="12"/>
        </w:rPr>
        <w:t>__________________________________</w:t>
      </w:r>
      <w:r w:rsidRPr="000E613D">
        <w:rPr>
          <w:rFonts w:ascii="Times New Roman" w:hAnsi="Times New Roman" w:cs="Times New Roman"/>
          <w:b/>
          <w:sz w:val="12"/>
          <w:szCs w:val="12"/>
        </w:rPr>
        <w:t>___________________________________________________________</w:t>
      </w:r>
      <w:r>
        <w:rPr>
          <w:rFonts w:ascii="Times New Roman" w:hAnsi="Times New Roman" w:cs="Times New Roman"/>
          <w:b/>
          <w:sz w:val="12"/>
          <w:szCs w:val="12"/>
        </w:rPr>
        <w:t>_______________________________________</w:t>
      </w:r>
      <w:r w:rsidRPr="000E613D">
        <w:rPr>
          <w:rFonts w:ascii="Times New Roman" w:hAnsi="Times New Roman" w:cs="Times New Roman"/>
          <w:b/>
          <w:sz w:val="12"/>
          <w:szCs w:val="12"/>
        </w:rPr>
        <w:t>_____</w:t>
      </w:r>
    </w:p>
    <w:p w:rsidR="001014C0" w:rsidRPr="00BD29F5" w:rsidRDefault="001014C0" w:rsidP="001014C0">
      <w:pPr>
        <w:widowControl w:val="0"/>
        <w:jc w:val="center"/>
        <w:rPr>
          <w:sz w:val="16"/>
          <w:szCs w:val="16"/>
        </w:rPr>
      </w:pPr>
      <w:r w:rsidRPr="00BD29F5">
        <w:rPr>
          <w:sz w:val="16"/>
          <w:szCs w:val="16"/>
        </w:rPr>
        <w:t>(2</w:t>
      </w:r>
      <w:r>
        <w:rPr>
          <w:sz w:val="16"/>
          <w:szCs w:val="16"/>
        </w:rPr>
        <w:t>1633</w:t>
      </w:r>
      <w:r w:rsidRPr="00BD29F5">
        <w:rPr>
          <w:sz w:val="16"/>
          <w:szCs w:val="16"/>
        </w:rPr>
        <w:t xml:space="preserve">0, Смоленская область, </w:t>
      </w:r>
      <w:proofErr w:type="spellStart"/>
      <w:r>
        <w:rPr>
          <w:sz w:val="16"/>
          <w:szCs w:val="16"/>
        </w:rPr>
        <w:t>г.Ельня</w:t>
      </w:r>
      <w:proofErr w:type="spellEnd"/>
      <w:r w:rsidRPr="00BD29F5">
        <w:rPr>
          <w:sz w:val="16"/>
          <w:szCs w:val="16"/>
        </w:rPr>
        <w:t xml:space="preserve">, ул. </w:t>
      </w:r>
      <w:r>
        <w:rPr>
          <w:sz w:val="16"/>
          <w:szCs w:val="16"/>
        </w:rPr>
        <w:t>Советская</w:t>
      </w:r>
      <w:r w:rsidRPr="00BD29F5">
        <w:rPr>
          <w:sz w:val="16"/>
          <w:szCs w:val="16"/>
        </w:rPr>
        <w:t xml:space="preserve">, д. </w:t>
      </w:r>
      <w:r>
        <w:rPr>
          <w:sz w:val="16"/>
          <w:szCs w:val="16"/>
        </w:rPr>
        <w:t>23, тел.: 8 (48146</w:t>
      </w:r>
      <w:r w:rsidRPr="00BD29F5">
        <w:rPr>
          <w:sz w:val="16"/>
          <w:szCs w:val="16"/>
        </w:rPr>
        <w:t>) 4-</w:t>
      </w:r>
      <w:r>
        <w:rPr>
          <w:sz w:val="16"/>
          <w:szCs w:val="16"/>
        </w:rPr>
        <w:t>18-44</w:t>
      </w:r>
      <w:r w:rsidRPr="00BD29F5">
        <w:rPr>
          <w:sz w:val="16"/>
          <w:szCs w:val="16"/>
        </w:rPr>
        <w:t>)</w:t>
      </w:r>
    </w:p>
    <w:p w:rsidR="001014C0" w:rsidRDefault="001014C0" w:rsidP="001014C0">
      <w:pPr>
        <w:widowControl w:val="0"/>
        <w:jc w:val="both"/>
        <w:rPr>
          <w:rFonts w:ascii="Courier New" w:hAnsi="Courier New" w:cs="Courier New"/>
          <w:sz w:val="12"/>
          <w:szCs w:val="12"/>
        </w:rPr>
      </w:pPr>
    </w:p>
    <w:p w:rsidR="001014C0" w:rsidRPr="009C476C" w:rsidRDefault="001014C0" w:rsidP="001014C0"/>
    <w:p w:rsidR="001014C0" w:rsidRPr="002F63AF" w:rsidRDefault="001014C0" w:rsidP="001014C0">
      <w:pPr>
        <w:pStyle w:val="11"/>
        <w:spacing w:before="0" w:after="0" w:line="276" w:lineRule="auto"/>
        <w:rPr>
          <w:rFonts w:ascii="Times New Roman" w:hAnsi="Times New Roman" w:cs="Times New Roman"/>
          <w:bCs w:val="0"/>
          <w:color w:val="auto"/>
          <w:sz w:val="28"/>
          <w:szCs w:val="28"/>
        </w:rPr>
      </w:pPr>
      <w:r w:rsidRPr="002F63AF">
        <w:rPr>
          <w:rFonts w:ascii="Times New Roman" w:hAnsi="Times New Roman" w:cs="Times New Roman"/>
          <w:bCs w:val="0"/>
          <w:color w:val="auto"/>
          <w:sz w:val="28"/>
          <w:szCs w:val="28"/>
        </w:rPr>
        <w:t xml:space="preserve">П Р О В Е Р О Ч Н Ы Й   Л И С Т </w:t>
      </w:r>
    </w:p>
    <w:p w:rsidR="001014C0" w:rsidRPr="00597D66" w:rsidRDefault="001014C0" w:rsidP="001014C0">
      <w:pPr>
        <w:pStyle w:val="11"/>
        <w:spacing w:before="0" w:after="0" w:line="276" w:lineRule="auto"/>
        <w:rPr>
          <w:rFonts w:ascii="Times New Roman" w:hAnsi="Times New Roman" w:cs="Times New Roman"/>
          <w:color w:val="auto"/>
          <w:shd w:val="clear" w:color="auto" w:fill="FFFFFF"/>
        </w:rPr>
      </w:pPr>
      <w:r w:rsidRPr="00597D66">
        <w:rPr>
          <w:rFonts w:ascii="Times New Roman" w:hAnsi="Times New Roman" w:cs="Times New Roman"/>
          <w:bCs w:val="0"/>
          <w:color w:val="auto"/>
        </w:rPr>
        <w:t>(список контрольных вопросов</w:t>
      </w:r>
      <w:r w:rsidRPr="00597D66">
        <w:rPr>
          <w:rFonts w:ascii="Times New Roman" w:hAnsi="Times New Roman" w:cs="Times New Roman"/>
          <w:color w:val="auto"/>
          <w:shd w:val="clear" w:color="auto" w:fill="FFFFFF"/>
        </w:rPr>
        <w:t xml:space="preserve">, ответы на которые свидетельствуют о соблюдении или </w:t>
      </w:r>
    </w:p>
    <w:p w:rsidR="001014C0" w:rsidRPr="00597D66" w:rsidRDefault="001014C0" w:rsidP="001014C0">
      <w:pPr>
        <w:pStyle w:val="11"/>
        <w:spacing w:before="0" w:after="0" w:line="276" w:lineRule="auto"/>
        <w:rPr>
          <w:rFonts w:ascii="Times New Roman" w:hAnsi="Times New Roman" w:cs="Times New Roman"/>
          <w:color w:val="auto"/>
          <w:shd w:val="clear" w:color="auto" w:fill="FFFFFF"/>
        </w:rPr>
      </w:pPr>
      <w:r w:rsidRPr="00597D66">
        <w:rPr>
          <w:rFonts w:ascii="Times New Roman" w:hAnsi="Times New Roman" w:cs="Times New Roman"/>
          <w:color w:val="auto"/>
          <w:shd w:val="clear" w:color="auto" w:fill="FFFFFF"/>
        </w:rPr>
        <w:t>несоблюдении контролируемым лицом обязательных требований)</w:t>
      </w:r>
    </w:p>
    <w:p w:rsidR="001014C0" w:rsidRDefault="001014C0" w:rsidP="001014C0">
      <w:pPr>
        <w:pStyle w:val="11"/>
        <w:spacing w:before="0" w:after="0" w:line="276" w:lineRule="auto"/>
        <w:jc w:val="right"/>
        <w:rPr>
          <w:rFonts w:ascii="Times New Roman" w:hAnsi="Times New Roman" w:cs="Times New Roman"/>
          <w:b w:val="0"/>
          <w:color w:val="auto"/>
          <w:sz w:val="24"/>
          <w:szCs w:val="24"/>
        </w:rPr>
      </w:pPr>
    </w:p>
    <w:p w:rsidR="001014C0" w:rsidRPr="002F63AF" w:rsidRDefault="001014C0" w:rsidP="001014C0">
      <w:pPr>
        <w:pStyle w:val="11"/>
        <w:spacing w:before="0" w:after="0" w:line="276" w:lineRule="auto"/>
        <w:jc w:val="right"/>
        <w:rPr>
          <w:rFonts w:ascii="Times New Roman" w:hAnsi="Times New Roman" w:cs="Times New Roman"/>
          <w:b w:val="0"/>
          <w:bCs w:val="0"/>
          <w:color w:val="auto"/>
          <w:sz w:val="24"/>
          <w:szCs w:val="24"/>
        </w:rPr>
      </w:pPr>
      <w:r w:rsidRPr="00485DE8">
        <w:rPr>
          <w:rFonts w:ascii="Times New Roman" w:hAnsi="Times New Roman" w:cs="Times New Roman"/>
          <w:b w:val="0"/>
          <w:color w:val="auto"/>
          <w:sz w:val="24"/>
          <w:szCs w:val="24"/>
        </w:rPr>
        <w:t>Дата заполнения проверочного листа</w:t>
      </w:r>
      <w:r w:rsidRPr="002F63AF">
        <w:rPr>
          <w:rFonts w:ascii="Times New Roman" w:hAnsi="Times New Roman" w:cs="Times New Roman"/>
          <w:b w:val="0"/>
          <w:bCs w:val="0"/>
          <w:color w:val="auto"/>
          <w:sz w:val="24"/>
          <w:szCs w:val="24"/>
        </w:rPr>
        <w:t xml:space="preserve"> «__» ________ 20__ г.</w:t>
      </w:r>
    </w:p>
    <w:p w:rsidR="001014C0" w:rsidRDefault="001014C0" w:rsidP="001014C0"/>
    <w:p w:rsidR="001014C0" w:rsidRPr="00E76DA3" w:rsidRDefault="001014C0" w:rsidP="001014C0">
      <w:pPr>
        <w:pStyle w:val="ac"/>
        <w:numPr>
          <w:ilvl w:val="0"/>
          <w:numId w:val="5"/>
        </w:numPr>
        <w:shd w:val="clear" w:color="auto" w:fill="FFFFFF"/>
        <w:tabs>
          <w:tab w:val="left" w:pos="1134"/>
        </w:tabs>
        <w:spacing w:before="0" w:beforeAutospacing="0" w:after="0" w:afterAutospacing="0"/>
        <w:ind w:left="0" w:firstLine="709"/>
        <w:jc w:val="both"/>
      </w:pPr>
      <w:r w:rsidRPr="00E76DA3">
        <w:t>Наименование вида контроля, включенного в единый реестр видов муниципального к</w:t>
      </w:r>
      <w:r>
        <w:t>онтроля: муниципальный лесной</w:t>
      </w:r>
      <w:r w:rsidRPr="00E76DA3">
        <w:t xml:space="preserve"> контроль.</w:t>
      </w:r>
    </w:p>
    <w:p w:rsidR="001014C0" w:rsidRPr="00E76DA3" w:rsidRDefault="001014C0" w:rsidP="001014C0">
      <w:pPr>
        <w:pStyle w:val="ac"/>
        <w:numPr>
          <w:ilvl w:val="0"/>
          <w:numId w:val="5"/>
        </w:numPr>
        <w:shd w:val="clear" w:color="auto" w:fill="FFFFFF"/>
        <w:tabs>
          <w:tab w:val="left" w:pos="1134"/>
        </w:tabs>
        <w:spacing w:before="0" w:beforeAutospacing="0" w:after="0" w:afterAutospacing="0"/>
        <w:ind w:left="0" w:firstLine="709"/>
        <w:jc w:val="both"/>
      </w:pPr>
      <w:r w:rsidRPr="00E76DA3">
        <w:t>Наименование контрольного органа: Администрац</w:t>
      </w:r>
      <w:r>
        <w:t>ия муниципального образования «Ельнинский</w:t>
      </w:r>
      <w:r w:rsidRPr="00E76DA3">
        <w:t xml:space="preserve"> район» Смоленской области.</w:t>
      </w:r>
    </w:p>
    <w:p w:rsidR="001014C0" w:rsidRDefault="001014C0" w:rsidP="001014C0">
      <w:pPr>
        <w:pStyle w:val="ac"/>
        <w:numPr>
          <w:ilvl w:val="0"/>
          <w:numId w:val="5"/>
        </w:numPr>
        <w:shd w:val="clear" w:color="auto" w:fill="FFFFFF"/>
        <w:tabs>
          <w:tab w:val="left" w:pos="993"/>
          <w:tab w:val="left" w:pos="1134"/>
        </w:tabs>
        <w:spacing w:before="0" w:beforeAutospacing="0" w:after="0" w:afterAutospacing="0"/>
        <w:ind w:left="0" w:firstLine="709"/>
        <w:jc w:val="both"/>
      </w:pPr>
      <w:r w:rsidRPr="009B2298">
        <w:t>Реквизиты нормативного правового акта об утверждении формы проверочного листа: Постановление Администрации муниципального образования «</w:t>
      </w:r>
      <w:r>
        <w:t>Ельнинский</w:t>
      </w:r>
      <w:r w:rsidRPr="009B2298">
        <w:t xml:space="preserve"> район» Смоленской области от «___» </w:t>
      </w:r>
      <w:r>
        <w:t>_________20___</w:t>
      </w:r>
      <w:proofErr w:type="gramStart"/>
      <w:r>
        <w:t xml:space="preserve">г </w:t>
      </w:r>
      <w:r w:rsidRPr="009B2298">
        <w:t xml:space="preserve"> №</w:t>
      </w:r>
      <w:proofErr w:type="gramEnd"/>
      <w:r w:rsidRPr="009B2298">
        <w:t xml:space="preserve">  _____</w:t>
      </w:r>
      <w:r>
        <w:t>.</w:t>
      </w:r>
    </w:p>
    <w:p w:rsidR="001014C0" w:rsidRPr="001014C0" w:rsidRDefault="001014C0" w:rsidP="001014C0">
      <w:pPr>
        <w:pStyle w:val="ac"/>
        <w:numPr>
          <w:ilvl w:val="0"/>
          <w:numId w:val="5"/>
        </w:numPr>
        <w:shd w:val="clear" w:color="auto" w:fill="FFFFFF"/>
        <w:tabs>
          <w:tab w:val="left" w:pos="993"/>
          <w:tab w:val="left" w:pos="1134"/>
        </w:tabs>
        <w:spacing w:before="0" w:beforeAutospacing="0" w:after="0" w:afterAutospacing="0"/>
        <w:ind w:left="0" w:firstLine="709"/>
      </w:pPr>
      <w:r w:rsidRPr="001014C0">
        <w:t>Вид</w:t>
      </w:r>
      <w:r>
        <w:t xml:space="preserve"> </w:t>
      </w:r>
      <w:r w:rsidRPr="001014C0">
        <w:t>контрольного</w:t>
      </w:r>
      <w:r>
        <w:t xml:space="preserve"> </w:t>
      </w:r>
      <w:r w:rsidRPr="001014C0">
        <w:t>мероприятия:</w:t>
      </w:r>
      <w:r>
        <w:t xml:space="preserve"> ______________________________________________</w:t>
      </w:r>
    </w:p>
    <w:p w:rsidR="001014C0" w:rsidRDefault="001014C0" w:rsidP="001014C0">
      <w:pPr>
        <w:pStyle w:val="11"/>
        <w:numPr>
          <w:ilvl w:val="0"/>
          <w:numId w:val="5"/>
        </w:numPr>
        <w:tabs>
          <w:tab w:val="left" w:pos="993"/>
        </w:tabs>
        <w:spacing w:before="0" w:after="0"/>
        <w:ind w:left="0" w:firstLine="709"/>
        <w:jc w:val="both"/>
        <w:rPr>
          <w:rFonts w:ascii="Times New Roman" w:hAnsi="Times New Roman" w:cs="Times New Roman"/>
          <w:color w:val="auto"/>
        </w:rPr>
      </w:pPr>
      <w:r w:rsidRPr="00597D66">
        <w:rPr>
          <w:rFonts w:ascii="Times New Roman" w:hAnsi="Times New Roman" w:cs="Times New Roman"/>
          <w:b w:val="0"/>
          <w:color w:val="auto"/>
          <w:sz w:val="24"/>
          <w:szCs w:val="24"/>
        </w:rPr>
        <w:t>Объект муниципального контроля, в отношении которого проводится</w:t>
      </w:r>
      <w:r w:rsidRPr="00597D66">
        <w:rPr>
          <w:rFonts w:ascii="Times New Roman" w:hAnsi="Times New Roman" w:cs="Times New Roman"/>
          <w:b w:val="0"/>
          <w:sz w:val="24"/>
          <w:szCs w:val="24"/>
        </w:rPr>
        <w:t xml:space="preserve"> </w:t>
      </w:r>
      <w:r w:rsidRPr="00597D66">
        <w:rPr>
          <w:rFonts w:ascii="Times New Roman" w:hAnsi="Times New Roman" w:cs="Times New Roman"/>
          <w:b w:val="0"/>
          <w:color w:val="auto"/>
          <w:sz w:val="24"/>
          <w:szCs w:val="24"/>
        </w:rPr>
        <w:t xml:space="preserve">контрольное </w:t>
      </w:r>
      <w:proofErr w:type="gramStart"/>
      <w:r w:rsidRPr="00597D66">
        <w:rPr>
          <w:rFonts w:ascii="Times New Roman" w:hAnsi="Times New Roman" w:cs="Times New Roman"/>
          <w:b w:val="0"/>
          <w:color w:val="auto"/>
          <w:sz w:val="24"/>
          <w:szCs w:val="24"/>
        </w:rPr>
        <w:t>мероприятие</w:t>
      </w:r>
      <w:r>
        <w:rPr>
          <w:rFonts w:ascii="Times New Roman" w:hAnsi="Times New Roman" w:cs="Times New Roman"/>
          <w:b w:val="0"/>
          <w:color w:val="auto"/>
          <w:sz w:val="24"/>
          <w:szCs w:val="24"/>
        </w:rPr>
        <w:t>:</w:t>
      </w:r>
      <w:r w:rsidRPr="00597D66">
        <w:rPr>
          <w:rFonts w:ascii="Times New Roman" w:hAnsi="Times New Roman" w:cs="Times New Roman"/>
          <w:color w:val="auto"/>
        </w:rPr>
        <w:t>_</w:t>
      </w:r>
      <w:proofErr w:type="gramEnd"/>
      <w:r w:rsidRPr="00597D66">
        <w:rPr>
          <w:rFonts w:ascii="Times New Roman" w:hAnsi="Times New Roman" w:cs="Times New Roman"/>
          <w:color w:val="auto"/>
        </w:rPr>
        <w:t>_____________________________________________________________________</w:t>
      </w:r>
      <w:r>
        <w:rPr>
          <w:rFonts w:ascii="Times New Roman" w:hAnsi="Times New Roman" w:cs="Times New Roman"/>
          <w:color w:val="auto"/>
        </w:rPr>
        <w:t>______________</w:t>
      </w:r>
    </w:p>
    <w:p w:rsidR="001014C0" w:rsidRPr="001014C0" w:rsidRDefault="001014C0" w:rsidP="001014C0"/>
    <w:p w:rsidR="001014C0" w:rsidRDefault="00B46407" w:rsidP="00B46407">
      <w:pPr>
        <w:pStyle w:val="11"/>
        <w:numPr>
          <w:ilvl w:val="0"/>
          <w:numId w:val="5"/>
        </w:numPr>
        <w:tabs>
          <w:tab w:val="left" w:pos="993"/>
        </w:tabs>
        <w:spacing w:before="0" w:after="0"/>
        <w:ind w:left="0" w:firstLine="709"/>
        <w:jc w:val="left"/>
      </w:pPr>
      <w:r w:rsidRPr="00597D66">
        <w:rPr>
          <w:rFonts w:ascii="Times New Roman" w:hAnsi="Times New Roman" w:cs="Times New Roman"/>
          <w:b w:val="0"/>
          <w:bCs w:val="0"/>
          <w:color w:val="auto"/>
          <w:sz w:val="24"/>
          <w:szCs w:val="24"/>
        </w:rPr>
        <w:t>Наименование юридического лица, фамилия</w:t>
      </w:r>
      <w:r w:rsidR="001014C0" w:rsidRPr="00597D66">
        <w:rPr>
          <w:rFonts w:ascii="Times New Roman" w:hAnsi="Times New Roman" w:cs="Times New Roman"/>
          <w:b w:val="0"/>
          <w:bCs w:val="0"/>
          <w:color w:val="auto"/>
          <w:sz w:val="24"/>
          <w:szCs w:val="24"/>
        </w:rPr>
        <w:t>, имя, отчество (при наличии) гражданина</w:t>
      </w:r>
      <w:r w:rsidR="001014C0" w:rsidRPr="005F3FAB">
        <w:rPr>
          <w:rFonts w:ascii="Times New Roman" w:hAnsi="Times New Roman" w:cs="Times New Roman"/>
          <w:b w:val="0"/>
          <w:bCs w:val="0"/>
          <w:color w:val="auto"/>
          <w:sz w:val="24"/>
          <w:szCs w:val="24"/>
        </w:rPr>
        <w:t xml:space="preserve"> или индивидуального </w:t>
      </w:r>
      <w:proofErr w:type="gramStart"/>
      <w:r w:rsidR="001014C0" w:rsidRPr="005F3FAB">
        <w:rPr>
          <w:rFonts w:ascii="Times New Roman" w:hAnsi="Times New Roman" w:cs="Times New Roman"/>
          <w:b w:val="0"/>
          <w:bCs w:val="0"/>
          <w:color w:val="auto"/>
          <w:sz w:val="24"/>
          <w:szCs w:val="24"/>
        </w:rPr>
        <w:t>предпринимателя</w:t>
      </w:r>
      <w:r w:rsidR="001014C0">
        <w:rPr>
          <w:rFonts w:ascii="Times New Roman" w:hAnsi="Times New Roman" w:cs="Times New Roman"/>
          <w:b w:val="0"/>
          <w:bCs w:val="0"/>
          <w:color w:val="auto"/>
          <w:sz w:val="24"/>
          <w:szCs w:val="24"/>
        </w:rPr>
        <w:t>:_</w:t>
      </w:r>
      <w:proofErr w:type="gramEnd"/>
      <w:r w:rsidR="001014C0">
        <w:rPr>
          <w:rFonts w:ascii="Times New Roman" w:hAnsi="Times New Roman" w:cs="Times New Roman"/>
          <w:b w:val="0"/>
          <w:bCs w:val="0"/>
          <w:color w:val="auto"/>
          <w:sz w:val="24"/>
          <w:szCs w:val="24"/>
        </w:rPr>
        <w:t>______________________________</w:t>
      </w:r>
      <w:r w:rsidR="001014C0">
        <w:t>__________________</w:t>
      </w:r>
    </w:p>
    <w:p w:rsidR="001014C0" w:rsidRPr="001014C0" w:rsidRDefault="001014C0" w:rsidP="001014C0"/>
    <w:p w:rsidR="00B46407" w:rsidRDefault="001014C0" w:rsidP="00233702">
      <w:pPr>
        <w:pStyle w:val="ac"/>
        <w:numPr>
          <w:ilvl w:val="0"/>
          <w:numId w:val="5"/>
        </w:numPr>
        <w:shd w:val="clear" w:color="auto" w:fill="FFFFFF"/>
        <w:tabs>
          <w:tab w:val="left" w:pos="993"/>
        </w:tabs>
        <w:spacing w:before="0" w:beforeAutospacing="0" w:after="0" w:afterAutospacing="0"/>
        <w:ind w:left="0" w:firstLine="709"/>
        <w:jc w:val="both"/>
      </w:pPr>
      <w:r w:rsidRPr="005F3FAB">
        <w:t xml:space="preserve">Идентификационный номер налогоплательщика (для юридического лица </w:t>
      </w:r>
      <w:r>
        <w:t xml:space="preserve">или индивидуального, </w:t>
      </w:r>
      <w:r w:rsidRPr="005F3FAB">
        <w:t>или индивидуального предпринимателя)</w:t>
      </w:r>
      <w:r>
        <w:t>:</w:t>
      </w:r>
      <w:r w:rsidRPr="005F3FAB">
        <w:t xml:space="preserve"> </w:t>
      </w:r>
      <w:r w:rsidR="00B46407">
        <w:t>_______________________________</w:t>
      </w:r>
    </w:p>
    <w:p w:rsidR="00B46407" w:rsidRDefault="00B46407" w:rsidP="00B46407">
      <w:pPr>
        <w:pStyle w:val="ab"/>
      </w:pPr>
    </w:p>
    <w:p w:rsidR="001014C0" w:rsidRDefault="001014C0" w:rsidP="00233702">
      <w:pPr>
        <w:pStyle w:val="ac"/>
        <w:numPr>
          <w:ilvl w:val="0"/>
          <w:numId w:val="5"/>
        </w:numPr>
        <w:shd w:val="clear" w:color="auto" w:fill="FFFFFF"/>
        <w:tabs>
          <w:tab w:val="left" w:pos="993"/>
        </w:tabs>
        <w:spacing w:before="0" w:beforeAutospacing="0" w:after="0" w:afterAutospacing="0"/>
        <w:ind w:left="0" w:firstLine="709"/>
        <w:jc w:val="both"/>
      </w:pPr>
      <w:r w:rsidRPr="005F3FAB">
        <w:t>Основной государственный регистрационный номер (для юридического лица или индивиду</w:t>
      </w:r>
      <w:r w:rsidR="00B46407">
        <w:t xml:space="preserve">ального </w:t>
      </w:r>
      <w:r w:rsidRPr="005F3FAB">
        <w:t>предпринимателя</w:t>
      </w:r>
      <w:proofErr w:type="gramStart"/>
      <w:r w:rsidRPr="005F3FAB">
        <w:t>)</w:t>
      </w:r>
      <w:r>
        <w:t>:</w:t>
      </w:r>
      <w:r w:rsidR="00B46407">
        <w:t>_</w:t>
      </w:r>
      <w:proofErr w:type="gramEnd"/>
      <w:r w:rsidRPr="005F3FAB">
        <w:t>______________________________</w:t>
      </w:r>
      <w:r w:rsidR="00B46407">
        <w:t>___________________</w:t>
      </w:r>
    </w:p>
    <w:p w:rsidR="00B46407" w:rsidRPr="005F3FAB" w:rsidRDefault="00B46407" w:rsidP="00B46407">
      <w:pPr>
        <w:pStyle w:val="ac"/>
        <w:shd w:val="clear" w:color="auto" w:fill="FFFFFF"/>
        <w:tabs>
          <w:tab w:val="left" w:pos="993"/>
        </w:tabs>
        <w:spacing w:before="0" w:beforeAutospacing="0" w:after="0" w:afterAutospacing="0"/>
        <w:jc w:val="both"/>
      </w:pPr>
    </w:p>
    <w:p w:rsidR="001014C0" w:rsidRPr="005F3FAB" w:rsidRDefault="001014C0" w:rsidP="00B46407">
      <w:pPr>
        <w:pStyle w:val="ac"/>
        <w:numPr>
          <w:ilvl w:val="0"/>
          <w:numId w:val="5"/>
        </w:numPr>
        <w:shd w:val="clear" w:color="auto" w:fill="FFFFFF"/>
        <w:tabs>
          <w:tab w:val="left" w:pos="1134"/>
        </w:tabs>
        <w:spacing w:before="0" w:beforeAutospacing="0" w:after="0" w:afterAutospacing="0"/>
        <w:ind w:left="0" w:firstLine="709"/>
        <w:jc w:val="both"/>
      </w:pPr>
      <w:r w:rsidRPr="005F3FAB">
        <w:t>Адрес регистрации гражданина или индивидуального предп</w:t>
      </w:r>
      <w:r>
        <w:t>ринимателя,</w:t>
      </w:r>
      <w:r w:rsidR="00B46407">
        <w:t xml:space="preserve"> адрес </w:t>
      </w:r>
      <w:r w:rsidRPr="005F3FAB">
        <w:t>юридического лица (его филиалов, представительств, обособлен</w:t>
      </w:r>
      <w:r w:rsidR="00B46407">
        <w:t xml:space="preserve">ных структурных подразделений), </w:t>
      </w:r>
      <w:r w:rsidRPr="005F3FAB">
        <w:t>являющихся контролируемыми лицами</w:t>
      </w:r>
      <w:r>
        <w:t>:</w:t>
      </w:r>
      <w:r w:rsidR="00B46407">
        <w:t xml:space="preserve"> </w:t>
      </w:r>
      <w:r w:rsidRPr="005F3FAB">
        <w:t>______________________</w:t>
      </w:r>
      <w:r>
        <w:t>______________________________________________________________________________________________________________</w:t>
      </w:r>
      <w:r w:rsidR="00B46407">
        <w:t>________________________________</w:t>
      </w:r>
    </w:p>
    <w:p w:rsidR="001014C0" w:rsidRPr="00806CCD" w:rsidRDefault="001014C0" w:rsidP="00B46407">
      <w:pPr>
        <w:pStyle w:val="ab"/>
        <w:widowControl w:val="0"/>
        <w:numPr>
          <w:ilvl w:val="0"/>
          <w:numId w:val="5"/>
        </w:numPr>
        <w:tabs>
          <w:tab w:val="left" w:pos="993"/>
          <w:tab w:val="left" w:pos="1134"/>
        </w:tabs>
        <w:suppressAutoHyphens/>
        <w:ind w:left="0" w:firstLine="709"/>
        <w:jc w:val="both"/>
      </w:pPr>
      <w:r w:rsidRPr="00B46407">
        <w:rPr>
          <w:sz w:val="24"/>
          <w:szCs w:val="24"/>
        </w:rPr>
        <w:t>Место (места) проведения контрольного мероприяти</w:t>
      </w:r>
      <w:r w:rsidRPr="00806CCD">
        <w:t>я</w:t>
      </w:r>
      <w:r>
        <w:t>:</w:t>
      </w:r>
      <w:r w:rsidR="00B46407">
        <w:t xml:space="preserve"> </w:t>
      </w:r>
      <w:r w:rsidRPr="00806CCD">
        <w:t>_________________</w:t>
      </w:r>
      <w:r>
        <w:t>_______________________________________________________________</w:t>
      </w:r>
      <w:r w:rsidR="00B46407">
        <w:t>______________________________________________________________________________________________________________________</w:t>
      </w:r>
    </w:p>
    <w:p w:rsidR="001014C0" w:rsidRPr="005F3FAB" w:rsidRDefault="001014C0" w:rsidP="001014C0">
      <w:pPr>
        <w:pStyle w:val="ac"/>
        <w:numPr>
          <w:ilvl w:val="0"/>
          <w:numId w:val="5"/>
        </w:numPr>
        <w:shd w:val="clear" w:color="auto" w:fill="FFFFFF"/>
        <w:tabs>
          <w:tab w:val="left" w:pos="993"/>
          <w:tab w:val="left" w:pos="1134"/>
        </w:tabs>
        <w:spacing w:before="0" w:beforeAutospacing="0" w:after="0" w:afterAutospacing="0"/>
        <w:ind w:left="0" w:firstLine="709"/>
        <w:jc w:val="both"/>
      </w:pPr>
      <w:r>
        <w:t>Р</w:t>
      </w:r>
      <w:r w:rsidRPr="00806CCD">
        <w:t>еквизиты решения контрольного органа о проведении контрольного мероприятия</w:t>
      </w:r>
      <w:r>
        <w:t xml:space="preserve"> </w:t>
      </w:r>
      <w:proofErr w:type="gramStart"/>
      <w:r w:rsidRPr="005F3FAB">
        <w:t>органа</w:t>
      </w:r>
      <w:r>
        <w:t>:_</w:t>
      </w:r>
      <w:proofErr w:type="gramEnd"/>
      <w:r>
        <w:t>__________________________________________________________________________</w:t>
      </w:r>
      <w:r w:rsidR="00B46407">
        <w:t>_</w:t>
      </w:r>
    </w:p>
    <w:p w:rsidR="001014C0" w:rsidRPr="005F3FAB" w:rsidRDefault="001014C0" w:rsidP="00B46407">
      <w:pPr>
        <w:pStyle w:val="ac"/>
        <w:numPr>
          <w:ilvl w:val="0"/>
          <w:numId w:val="5"/>
        </w:numPr>
        <w:shd w:val="clear" w:color="auto" w:fill="FFFFFF"/>
        <w:tabs>
          <w:tab w:val="left" w:pos="993"/>
          <w:tab w:val="left" w:pos="1134"/>
        </w:tabs>
        <w:spacing w:before="0" w:beforeAutospacing="0" w:after="0" w:afterAutospacing="0"/>
        <w:ind w:left="0" w:firstLine="709"/>
      </w:pPr>
      <w:r>
        <w:lastRenderedPageBreak/>
        <w:t>У</w:t>
      </w:r>
      <w:r w:rsidRPr="005F3FAB">
        <w:t>четный</w:t>
      </w:r>
      <w:r>
        <w:t xml:space="preserve"> номер контрольного</w:t>
      </w:r>
      <w:r w:rsidRPr="005F3FAB">
        <w:t xml:space="preserve"> мероприятия</w:t>
      </w:r>
      <w:r>
        <w:t>:</w:t>
      </w:r>
      <w:r w:rsidR="00B46407">
        <w:t xml:space="preserve"> __________________________________</w:t>
      </w:r>
    </w:p>
    <w:p w:rsidR="001014C0" w:rsidRPr="001014C0" w:rsidRDefault="001014C0" w:rsidP="001014C0">
      <w:pPr>
        <w:pStyle w:val="11"/>
        <w:numPr>
          <w:ilvl w:val="0"/>
          <w:numId w:val="5"/>
        </w:numPr>
        <w:tabs>
          <w:tab w:val="left" w:pos="993"/>
          <w:tab w:val="left" w:pos="1134"/>
        </w:tabs>
        <w:spacing w:before="0" w:after="0"/>
        <w:ind w:left="0" w:firstLine="709"/>
        <w:jc w:val="both"/>
        <w:rPr>
          <w:rFonts w:ascii="Times New Roman" w:hAnsi="Times New Roman" w:cs="Times New Roman"/>
          <w:b w:val="0"/>
          <w:color w:val="auto"/>
          <w:sz w:val="24"/>
          <w:szCs w:val="24"/>
        </w:rPr>
      </w:pPr>
      <w:r w:rsidRPr="005F3FAB">
        <w:rPr>
          <w:rFonts w:ascii="Times New Roman" w:hAnsi="Times New Roman" w:cs="Times New Roman"/>
          <w:b w:val="0"/>
          <w:color w:val="auto"/>
          <w:sz w:val="24"/>
          <w:szCs w:val="24"/>
        </w:rPr>
        <w:t>Должность, фамилия и инициалы должностного лица, проводящего контрольное мероприятие и заполняющего проверочный лист (далее -  муниципальный инспектор</w:t>
      </w:r>
      <w:proofErr w:type="gramStart"/>
      <w:r w:rsidRPr="005F3FAB">
        <w:rPr>
          <w:rFonts w:ascii="Times New Roman" w:hAnsi="Times New Roman" w:cs="Times New Roman"/>
          <w:b w:val="0"/>
          <w:color w:val="auto"/>
          <w:sz w:val="24"/>
          <w:szCs w:val="24"/>
        </w:rPr>
        <w:t>)</w:t>
      </w:r>
      <w:r>
        <w:rPr>
          <w:rFonts w:ascii="Times New Roman" w:hAnsi="Times New Roman" w:cs="Times New Roman"/>
          <w:b w:val="0"/>
          <w:color w:val="auto"/>
          <w:sz w:val="24"/>
          <w:szCs w:val="24"/>
        </w:rPr>
        <w:t>:_</w:t>
      </w:r>
      <w:proofErr w:type="gramEnd"/>
      <w:r>
        <w:rPr>
          <w:rFonts w:ascii="Times New Roman" w:hAnsi="Times New Roman" w:cs="Times New Roman"/>
          <w:b w:val="0"/>
          <w:color w:val="auto"/>
          <w:sz w:val="24"/>
          <w:szCs w:val="24"/>
        </w:rPr>
        <w:t>__________</w:t>
      </w:r>
      <w:r w:rsidRPr="001014C0">
        <w:rPr>
          <w:rFonts w:ascii="Times New Roman" w:hAnsi="Times New Roman" w:cs="Times New Roman"/>
          <w:b w:val="0"/>
          <w:bCs w:val="0"/>
          <w:color w:val="auto"/>
          <w:sz w:val="24"/>
          <w:szCs w:val="24"/>
        </w:rPr>
        <w:t>___________________________________________________________________________________</w:t>
      </w:r>
      <w:r>
        <w:rPr>
          <w:rFonts w:ascii="Times New Roman" w:hAnsi="Times New Roman" w:cs="Times New Roman"/>
          <w:b w:val="0"/>
          <w:bCs w:val="0"/>
          <w:color w:val="auto"/>
          <w:sz w:val="24"/>
          <w:szCs w:val="24"/>
        </w:rPr>
        <w:t>____________________________________________________________</w:t>
      </w:r>
      <w:r w:rsidRPr="001014C0">
        <w:rPr>
          <w:rFonts w:ascii="Times New Roman" w:hAnsi="Times New Roman" w:cs="Times New Roman"/>
          <w:b w:val="0"/>
          <w:bCs w:val="0"/>
          <w:color w:val="auto"/>
          <w:sz w:val="24"/>
          <w:szCs w:val="24"/>
        </w:rPr>
        <w:t>.</w:t>
      </w:r>
    </w:p>
    <w:p w:rsidR="001014C0" w:rsidRDefault="001014C0" w:rsidP="001014C0">
      <w:pPr>
        <w:pStyle w:val="11"/>
        <w:spacing w:before="0" w:after="0"/>
        <w:jc w:val="both"/>
        <w:rPr>
          <w:rFonts w:ascii="Times New Roman" w:hAnsi="Times New Roman" w:cs="Times New Roman"/>
          <w:b w:val="0"/>
          <w:bCs w:val="0"/>
          <w:color w:val="auto"/>
          <w:sz w:val="24"/>
          <w:szCs w:val="24"/>
        </w:rPr>
      </w:pPr>
    </w:p>
    <w:p w:rsidR="001014C0" w:rsidRPr="00A6799A" w:rsidRDefault="001014C0" w:rsidP="001014C0">
      <w:pPr>
        <w:pStyle w:val="11"/>
        <w:spacing w:before="0" w:after="0"/>
        <w:ind w:firstLine="709"/>
        <w:jc w:val="both"/>
      </w:pPr>
      <w:r>
        <w:rPr>
          <w:rFonts w:ascii="Times New Roman" w:hAnsi="Times New Roman" w:cs="Times New Roman"/>
          <w:b w:val="0"/>
          <w:bCs w:val="0"/>
          <w:color w:val="auto"/>
          <w:sz w:val="24"/>
          <w:szCs w:val="24"/>
        </w:rPr>
        <w:t>14</w:t>
      </w:r>
      <w:r w:rsidRPr="005F3FAB">
        <w:rPr>
          <w:rFonts w:ascii="Times New Roman" w:hAnsi="Times New Roman" w:cs="Times New Roman"/>
          <w:b w:val="0"/>
          <w:bCs w:val="0"/>
          <w:color w:val="auto"/>
          <w:sz w:val="24"/>
          <w:szCs w:val="24"/>
        </w:rPr>
        <w:t xml:space="preserve">. </w:t>
      </w:r>
      <w:r w:rsidRPr="005F3FAB">
        <w:rPr>
          <w:rFonts w:ascii="Times New Roman" w:hAnsi="Times New Roman" w:cs="Times New Roman"/>
          <w:b w:val="0"/>
          <w:color w:val="auto"/>
          <w:sz w:val="24"/>
          <w:szCs w:val="24"/>
          <w:shd w:val="clear" w:color="auto" w:fill="FFFFFF"/>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bl>
      <w:tblPr>
        <w:tblpPr w:leftFromText="180" w:rightFromText="180" w:vertAnchor="text" w:horzAnchor="margin" w:tblpY="217"/>
        <w:tblW w:w="10348" w:type="dxa"/>
        <w:tblLayout w:type="fixed"/>
        <w:tblCellMar>
          <w:top w:w="102" w:type="dxa"/>
          <w:left w:w="62" w:type="dxa"/>
          <w:bottom w:w="102" w:type="dxa"/>
          <w:right w:w="62" w:type="dxa"/>
        </w:tblCellMar>
        <w:tblLook w:val="0000" w:firstRow="0" w:lastRow="0" w:firstColumn="0" w:lastColumn="0" w:noHBand="0" w:noVBand="0"/>
      </w:tblPr>
      <w:tblGrid>
        <w:gridCol w:w="486"/>
        <w:gridCol w:w="4333"/>
        <w:gridCol w:w="2693"/>
        <w:gridCol w:w="424"/>
        <w:gridCol w:w="568"/>
        <w:gridCol w:w="851"/>
        <w:gridCol w:w="993"/>
      </w:tblGrid>
      <w:tr w:rsidR="001014C0" w:rsidRPr="002F63AF" w:rsidTr="00460687">
        <w:trPr>
          <w:trHeight w:val="144"/>
        </w:trPr>
        <w:tc>
          <w:tcPr>
            <w:tcW w:w="486" w:type="dxa"/>
            <w:vMerge w:val="restart"/>
            <w:tcBorders>
              <w:top w:val="single" w:sz="4" w:space="0" w:color="000000"/>
              <w:left w:val="single" w:sz="4" w:space="0" w:color="000000"/>
              <w:bottom w:val="single" w:sz="4" w:space="0" w:color="000000"/>
              <w:right w:val="single" w:sz="4" w:space="0" w:color="000000"/>
            </w:tcBorders>
          </w:tcPr>
          <w:p w:rsidR="001014C0" w:rsidRPr="002F63AF" w:rsidRDefault="001014C0" w:rsidP="00460687">
            <w:pPr>
              <w:widowControl w:val="0"/>
              <w:jc w:val="center"/>
              <w:rPr>
                <w:b/>
                <w:lang w:eastAsia="en-US"/>
              </w:rPr>
            </w:pPr>
            <w:r w:rsidRPr="002F63AF">
              <w:rPr>
                <w:b/>
                <w:lang w:eastAsia="en-US"/>
              </w:rPr>
              <w:t>№ п/п</w:t>
            </w:r>
          </w:p>
        </w:tc>
        <w:tc>
          <w:tcPr>
            <w:tcW w:w="4333" w:type="dxa"/>
            <w:vMerge w:val="restart"/>
            <w:tcBorders>
              <w:top w:val="single" w:sz="4" w:space="0" w:color="000000"/>
              <w:left w:val="single" w:sz="4" w:space="0" w:color="000000"/>
              <w:bottom w:val="single" w:sz="4" w:space="0" w:color="000000"/>
              <w:right w:val="single" w:sz="4" w:space="0" w:color="000000"/>
            </w:tcBorders>
          </w:tcPr>
          <w:p w:rsidR="001014C0" w:rsidRPr="002F63AF" w:rsidRDefault="001014C0" w:rsidP="00460687">
            <w:pPr>
              <w:widowControl w:val="0"/>
              <w:jc w:val="center"/>
              <w:rPr>
                <w:b/>
                <w:lang w:eastAsia="en-US"/>
              </w:rPr>
            </w:pPr>
            <w:r w:rsidRPr="002F63AF">
              <w:rPr>
                <w:b/>
                <w:lang w:eastAsia="en-US"/>
              </w:rPr>
              <w:t>Вопросы, отражающие содержание</w:t>
            </w:r>
          </w:p>
          <w:p w:rsidR="001014C0" w:rsidRPr="002F63AF" w:rsidRDefault="001014C0" w:rsidP="00460687">
            <w:pPr>
              <w:widowControl w:val="0"/>
              <w:jc w:val="center"/>
              <w:rPr>
                <w:b/>
                <w:lang w:eastAsia="en-US"/>
              </w:rPr>
            </w:pPr>
            <w:r w:rsidRPr="002F63AF">
              <w:rPr>
                <w:b/>
                <w:lang w:eastAsia="en-US"/>
              </w:rPr>
              <w:t>обязательных требований</w:t>
            </w:r>
          </w:p>
        </w:tc>
        <w:tc>
          <w:tcPr>
            <w:tcW w:w="2693" w:type="dxa"/>
            <w:vMerge w:val="restart"/>
            <w:tcBorders>
              <w:top w:val="single" w:sz="4" w:space="0" w:color="000000"/>
              <w:left w:val="single" w:sz="4" w:space="0" w:color="000000"/>
              <w:bottom w:val="single" w:sz="4" w:space="0" w:color="000000"/>
              <w:right w:val="single" w:sz="4" w:space="0" w:color="000000"/>
            </w:tcBorders>
          </w:tcPr>
          <w:p w:rsidR="001014C0" w:rsidRPr="002F63AF" w:rsidRDefault="001014C0" w:rsidP="00460687">
            <w:pPr>
              <w:widowControl w:val="0"/>
              <w:jc w:val="center"/>
              <w:rPr>
                <w:b/>
                <w:lang w:eastAsia="en-US"/>
              </w:rPr>
            </w:pPr>
            <w:r w:rsidRPr="002F63AF">
              <w:rPr>
                <w:b/>
                <w:lang w:eastAsia="en-US"/>
              </w:rPr>
              <w:t xml:space="preserve">Реквизиты нормативных правовых актов, </w:t>
            </w:r>
            <w:r>
              <w:rPr>
                <w:b/>
                <w:lang w:eastAsia="en-US"/>
              </w:rPr>
              <w:t xml:space="preserve"> </w:t>
            </w:r>
            <w:r w:rsidRPr="002F63AF">
              <w:rPr>
                <w:b/>
                <w:lang w:eastAsia="en-US"/>
              </w:rPr>
              <w:t>с указанием  их структурных единиц, которыми установлены обязательные требования</w:t>
            </w:r>
          </w:p>
        </w:tc>
        <w:tc>
          <w:tcPr>
            <w:tcW w:w="1843" w:type="dxa"/>
            <w:gridSpan w:val="3"/>
            <w:tcBorders>
              <w:top w:val="single" w:sz="4" w:space="0" w:color="000000"/>
              <w:left w:val="single" w:sz="4" w:space="0" w:color="000000"/>
              <w:bottom w:val="single" w:sz="4" w:space="0" w:color="000000"/>
              <w:right w:val="single" w:sz="4" w:space="0" w:color="000000"/>
            </w:tcBorders>
          </w:tcPr>
          <w:p w:rsidR="001014C0" w:rsidRPr="002C5D2B" w:rsidRDefault="001014C0" w:rsidP="00460687">
            <w:pPr>
              <w:widowControl w:val="0"/>
              <w:jc w:val="center"/>
              <w:rPr>
                <w:b/>
                <w:lang w:eastAsia="en-US"/>
              </w:rPr>
            </w:pPr>
            <w:r w:rsidRPr="002C5D2B">
              <w:rPr>
                <w:b/>
                <w:lang w:eastAsia="en-US"/>
              </w:rPr>
              <w:t>Варианты ответов</w:t>
            </w:r>
            <w:r>
              <w:rPr>
                <w:b/>
                <w:lang w:eastAsia="en-US"/>
              </w:rPr>
              <w:t xml:space="preserve"> на вопросы, содержащиеся в списке вопросов</w:t>
            </w:r>
          </w:p>
        </w:tc>
        <w:tc>
          <w:tcPr>
            <w:tcW w:w="993" w:type="dxa"/>
            <w:vMerge w:val="restart"/>
            <w:tcBorders>
              <w:top w:val="single" w:sz="4" w:space="0" w:color="000000"/>
              <w:left w:val="single" w:sz="4" w:space="0" w:color="000000"/>
              <w:right w:val="single" w:sz="4" w:space="0" w:color="000000"/>
            </w:tcBorders>
          </w:tcPr>
          <w:p w:rsidR="001014C0" w:rsidRPr="00BC24A4" w:rsidRDefault="001014C0" w:rsidP="00460687">
            <w:pPr>
              <w:widowControl w:val="0"/>
              <w:jc w:val="center"/>
              <w:rPr>
                <w:b/>
                <w:lang w:eastAsia="en-US"/>
              </w:rPr>
            </w:pPr>
            <w:r w:rsidRPr="00BC24A4">
              <w:rPr>
                <w:b/>
              </w:rPr>
              <w:t>Примечание</w:t>
            </w:r>
          </w:p>
        </w:tc>
      </w:tr>
      <w:tr w:rsidR="001014C0" w:rsidRPr="002F63AF" w:rsidTr="00460687">
        <w:trPr>
          <w:trHeight w:val="144"/>
        </w:trPr>
        <w:tc>
          <w:tcPr>
            <w:tcW w:w="486" w:type="dxa"/>
            <w:vMerge/>
            <w:tcBorders>
              <w:top w:val="single" w:sz="4" w:space="0" w:color="000000"/>
              <w:left w:val="single" w:sz="4" w:space="0" w:color="000000"/>
              <w:bottom w:val="single" w:sz="4" w:space="0" w:color="000000"/>
              <w:right w:val="single" w:sz="4" w:space="0" w:color="000000"/>
            </w:tcBorders>
            <w:vAlign w:val="center"/>
          </w:tcPr>
          <w:p w:rsidR="001014C0" w:rsidRPr="002F63AF" w:rsidRDefault="001014C0" w:rsidP="00460687">
            <w:pPr>
              <w:widowControl w:val="0"/>
              <w:jc w:val="center"/>
              <w:rPr>
                <w:b/>
                <w:lang w:eastAsia="en-US"/>
              </w:rPr>
            </w:pPr>
          </w:p>
        </w:tc>
        <w:tc>
          <w:tcPr>
            <w:tcW w:w="4333" w:type="dxa"/>
            <w:vMerge/>
            <w:tcBorders>
              <w:top w:val="single" w:sz="4" w:space="0" w:color="000000"/>
              <w:left w:val="single" w:sz="4" w:space="0" w:color="000000"/>
              <w:bottom w:val="single" w:sz="4" w:space="0" w:color="000000"/>
              <w:right w:val="single" w:sz="4" w:space="0" w:color="000000"/>
            </w:tcBorders>
            <w:vAlign w:val="center"/>
          </w:tcPr>
          <w:p w:rsidR="001014C0" w:rsidRPr="002F63AF" w:rsidRDefault="001014C0" w:rsidP="00460687">
            <w:pPr>
              <w:widowControl w:val="0"/>
              <w:jc w:val="center"/>
              <w:rPr>
                <w:b/>
                <w:lang w:eastAsia="en-US"/>
              </w:rPr>
            </w:pPr>
          </w:p>
        </w:tc>
        <w:tc>
          <w:tcPr>
            <w:tcW w:w="2693" w:type="dxa"/>
            <w:vMerge/>
            <w:tcBorders>
              <w:top w:val="single" w:sz="4" w:space="0" w:color="000000"/>
              <w:left w:val="single" w:sz="4" w:space="0" w:color="000000"/>
              <w:bottom w:val="single" w:sz="4" w:space="0" w:color="000000"/>
              <w:right w:val="single" w:sz="4" w:space="0" w:color="000000"/>
            </w:tcBorders>
          </w:tcPr>
          <w:p w:rsidR="001014C0" w:rsidRPr="002F63AF" w:rsidRDefault="001014C0" w:rsidP="00460687">
            <w:pPr>
              <w:widowControl w:val="0"/>
              <w:jc w:val="center"/>
              <w:rPr>
                <w:b/>
                <w:lang w:eastAsia="en-US"/>
              </w:rPr>
            </w:pPr>
          </w:p>
        </w:tc>
        <w:tc>
          <w:tcPr>
            <w:tcW w:w="424" w:type="dxa"/>
            <w:tcBorders>
              <w:top w:val="single" w:sz="4" w:space="0" w:color="000000"/>
              <w:left w:val="single" w:sz="4" w:space="0" w:color="000000"/>
              <w:bottom w:val="single" w:sz="4" w:space="0" w:color="000000"/>
              <w:right w:val="single" w:sz="4" w:space="0" w:color="000000"/>
            </w:tcBorders>
            <w:vAlign w:val="center"/>
          </w:tcPr>
          <w:p w:rsidR="001014C0" w:rsidRPr="002F63AF" w:rsidRDefault="001014C0" w:rsidP="00460687">
            <w:pPr>
              <w:widowControl w:val="0"/>
              <w:jc w:val="center"/>
              <w:rPr>
                <w:b/>
                <w:lang w:eastAsia="en-US"/>
              </w:rPr>
            </w:pPr>
            <w:r w:rsidRPr="002F63AF">
              <w:rPr>
                <w:b/>
                <w:lang w:eastAsia="en-US"/>
              </w:rPr>
              <w:t>Да</w:t>
            </w:r>
          </w:p>
        </w:tc>
        <w:tc>
          <w:tcPr>
            <w:tcW w:w="568" w:type="dxa"/>
            <w:tcBorders>
              <w:top w:val="single" w:sz="4" w:space="0" w:color="000000"/>
              <w:left w:val="single" w:sz="4" w:space="0" w:color="000000"/>
              <w:bottom w:val="single" w:sz="4" w:space="0" w:color="000000"/>
              <w:right w:val="single" w:sz="4" w:space="0" w:color="000000"/>
            </w:tcBorders>
            <w:vAlign w:val="center"/>
          </w:tcPr>
          <w:p w:rsidR="001014C0" w:rsidRPr="002F63AF" w:rsidRDefault="001014C0" w:rsidP="00460687">
            <w:pPr>
              <w:widowControl w:val="0"/>
              <w:jc w:val="center"/>
              <w:rPr>
                <w:b/>
                <w:lang w:eastAsia="en-US"/>
              </w:rPr>
            </w:pPr>
            <w:r w:rsidRPr="002F63AF">
              <w:rPr>
                <w:b/>
                <w:lang w:eastAsia="en-US"/>
              </w:rPr>
              <w:t>Нет</w:t>
            </w:r>
          </w:p>
        </w:tc>
        <w:tc>
          <w:tcPr>
            <w:tcW w:w="851" w:type="dxa"/>
            <w:tcBorders>
              <w:top w:val="single" w:sz="4" w:space="0" w:color="000000"/>
              <w:left w:val="single" w:sz="4" w:space="0" w:color="000000"/>
              <w:bottom w:val="single" w:sz="4" w:space="0" w:color="000000"/>
              <w:right w:val="single" w:sz="4" w:space="0" w:color="000000"/>
            </w:tcBorders>
            <w:vAlign w:val="center"/>
          </w:tcPr>
          <w:p w:rsidR="001014C0" w:rsidRPr="00BC24A4" w:rsidRDefault="001014C0" w:rsidP="00460687">
            <w:pPr>
              <w:widowControl w:val="0"/>
              <w:jc w:val="center"/>
              <w:rPr>
                <w:b/>
                <w:lang w:eastAsia="en-US"/>
              </w:rPr>
            </w:pPr>
            <w:proofErr w:type="spellStart"/>
            <w:r w:rsidRPr="00BC24A4">
              <w:rPr>
                <w:b/>
              </w:rPr>
              <w:t>Непри</w:t>
            </w:r>
            <w:proofErr w:type="spellEnd"/>
            <w:r>
              <w:rPr>
                <w:b/>
              </w:rPr>
              <w:t xml:space="preserve">- </w:t>
            </w:r>
            <w:proofErr w:type="spellStart"/>
            <w:r w:rsidRPr="00BC24A4">
              <w:rPr>
                <w:b/>
              </w:rPr>
              <w:t>менимо</w:t>
            </w:r>
            <w:proofErr w:type="spellEnd"/>
          </w:p>
        </w:tc>
        <w:tc>
          <w:tcPr>
            <w:tcW w:w="993" w:type="dxa"/>
            <w:vMerge/>
            <w:tcBorders>
              <w:left w:val="single" w:sz="4" w:space="0" w:color="000000"/>
              <w:bottom w:val="single" w:sz="4" w:space="0" w:color="000000"/>
              <w:right w:val="single" w:sz="4" w:space="0" w:color="000000"/>
            </w:tcBorders>
          </w:tcPr>
          <w:p w:rsidR="001014C0" w:rsidRPr="00F3157B" w:rsidRDefault="001014C0" w:rsidP="00460687">
            <w:pPr>
              <w:widowControl w:val="0"/>
              <w:jc w:val="center"/>
              <w:rPr>
                <w:b/>
                <w:color w:val="333333"/>
              </w:rPr>
            </w:pPr>
          </w:p>
        </w:tc>
      </w:tr>
      <w:tr w:rsidR="001014C0" w:rsidRPr="004A7DE1" w:rsidTr="00460687">
        <w:trPr>
          <w:trHeight w:val="876"/>
        </w:trPr>
        <w:tc>
          <w:tcPr>
            <w:tcW w:w="486" w:type="dxa"/>
            <w:tcBorders>
              <w:top w:val="single" w:sz="4" w:space="0" w:color="000000"/>
              <w:left w:val="single" w:sz="4" w:space="0" w:color="000000"/>
              <w:bottom w:val="single" w:sz="4" w:space="0" w:color="000000"/>
              <w:right w:val="single" w:sz="4" w:space="0" w:color="000000"/>
            </w:tcBorders>
          </w:tcPr>
          <w:p w:rsidR="001014C0" w:rsidRPr="004A7DE1" w:rsidRDefault="001014C0" w:rsidP="001014C0">
            <w:pPr>
              <w:pStyle w:val="ab"/>
              <w:widowControl w:val="0"/>
              <w:numPr>
                <w:ilvl w:val="0"/>
                <w:numId w:val="6"/>
              </w:numPr>
              <w:suppressAutoHyphens/>
              <w:jc w:val="both"/>
              <w:rPr>
                <w:lang w:eastAsia="en-US"/>
              </w:rPr>
            </w:pPr>
          </w:p>
        </w:tc>
        <w:tc>
          <w:tcPr>
            <w:tcW w:w="4333"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r w:rsidRPr="004A7DE1">
              <w:t>Соблюдались ли требования</w:t>
            </w:r>
            <w:r w:rsidRPr="004A7DE1">
              <w:rPr>
                <w:shd w:val="clear" w:color="auto" w:fill="FFFFFF"/>
              </w:rPr>
              <w:t xml:space="preserve"> осуществление сплошных рубок на лесных участках</w:t>
            </w:r>
            <w:r w:rsidRPr="004A7DE1">
              <w:t xml:space="preserve"> при проведении сплошной рубки? </w:t>
            </w:r>
          </w:p>
        </w:tc>
        <w:tc>
          <w:tcPr>
            <w:tcW w:w="2693" w:type="dxa"/>
            <w:tcBorders>
              <w:top w:val="single" w:sz="4" w:space="0" w:color="000000"/>
              <w:left w:val="single" w:sz="4" w:space="0" w:color="000000"/>
              <w:bottom w:val="single" w:sz="4" w:space="0" w:color="000000"/>
              <w:right w:val="single" w:sz="4" w:space="0" w:color="000000"/>
            </w:tcBorders>
          </w:tcPr>
          <w:p w:rsidR="001014C0" w:rsidRPr="004A7DE1" w:rsidRDefault="001014C0" w:rsidP="00460687">
            <w:pPr>
              <w:widowControl w:val="0"/>
              <w:rPr>
                <w:lang w:eastAsia="en-US"/>
              </w:rPr>
            </w:pPr>
            <w:r w:rsidRPr="004A7DE1">
              <w:t>ст. 17 Лесного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1014C0" w:rsidRPr="004A7DE1" w:rsidRDefault="001014C0" w:rsidP="00460687">
            <w:pPr>
              <w:widowControl w:val="0"/>
              <w:rPr>
                <w:lang w:eastAsia="en-US"/>
              </w:rPr>
            </w:pPr>
          </w:p>
        </w:tc>
      </w:tr>
      <w:tr w:rsidR="001014C0" w:rsidRPr="004A7DE1" w:rsidTr="00460687">
        <w:trPr>
          <w:trHeight w:val="876"/>
        </w:trPr>
        <w:tc>
          <w:tcPr>
            <w:tcW w:w="486" w:type="dxa"/>
            <w:tcBorders>
              <w:top w:val="single" w:sz="4" w:space="0" w:color="000000"/>
              <w:left w:val="single" w:sz="4" w:space="0" w:color="000000"/>
              <w:bottom w:val="single" w:sz="4" w:space="0" w:color="000000"/>
              <w:right w:val="single" w:sz="4" w:space="0" w:color="000000"/>
            </w:tcBorders>
          </w:tcPr>
          <w:p w:rsidR="001014C0" w:rsidRPr="004A7DE1" w:rsidRDefault="001014C0" w:rsidP="001014C0">
            <w:pPr>
              <w:pStyle w:val="ab"/>
              <w:widowControl w:val="0"/>
              <w:numPr>
                <w:ilvl w:val="0"/>
                <w:numId w:val="6"/>
              </w:numPr>
              <w:suppressAutoHyphens/>
              <w:jc w:val="both"/>
              <w:rPr>
                <w:lang w:eastAsia="en-US"/>
              </w:rPr>
            </w:pPr>
          </w:p>
        </w:tc>
        <w:tc>
          <w:tcPr>
            <w:tcW w:w="4333"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r w:rsidRPr="004A7DE1">
              <w:t>Установлены   и соблюдаются ли ограничения использования лесов?</w:t>
            </w:r>
          </w:p>
        </w:tc>
        <w:tc>
          <w:tcPr>
            <w:tcW w:w="2693" w:type="dxa"/>
            <w:tcBorders>
              <w:top w:val="single" w:sz="4" w:space="0" w:color="000000"/>
              <w:left w:val="single" w:sz="4" w:space="0" w:color="000000"/>
              <w:bottom w:val="single" w:sz="4" w:space="0" w:color="000000"/>
              <w:right w:val="single" w:sz="4" w:space="0" w:color="000000"/>
            </w:tcBorders>
          </w:tcPr>
          <w:p w:rsidR="001014C0" w:rsidRPr="004A7DE1" w:rsidRDefault="001014C0" w:rsidP="00460687">
            <w:pPr>
              <w:widowControl w:val="0"/>
              <w:rPr>
                <w:lang w:eastAsia="en-US"/>
              </w:rPr>
            </w:pPr>
            <w:r w:rsidRPr="004A7DE1">
              <w:t>ст. 27 Лесного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1014C0" w:rsidRPr="004A7DE1" w:rsidRDefault="001014C0" w:rsidP="00460687">
            <w:pPr>
              <w:widowControl w:val="0"/>
              <w:rPr>
                <w:lang w:eastAsia="en-US"/>
              </w:rPr>
            </w:pPr>
          </w:p>
        </w:tc>
      </w:tr>
      <w:tr w:rsidR="001014C0" w:rsidRPr="004A7DE1" w:rsidTr="00460687">
        <w:trPr>
          <w:trHeight w:val="144"/>
        </w:trPr>
        <w:tc>
          <w:tcPr>
            <w:tcW w:w="486" w:type="dxa"/>
            <w:tcBorders>
              <w:top w:val="single" w:sz="4" w:space="0" w:color="000000"/>
              <w:left w:val="single" w:sz="4" w:space="0" w:color="000000"/>
              <w:bottom w:val="single" w:sz="4" w:space="0" w:color="000000"/>
              <w:right w:val="single" w:sz="4" w:space="0" w:color="000000"/>
            </w:tcBorders>
          </w:tcPr>
          <w:p w:rsidR="001014C0" w:rsidRPr="004A7DE1" w:rsidRDefault="001014C0" w:rsidP="001014C0">
            <w:pPr>
              <w:pStyle w:val="ab"/>
              <w:widowControl w:val="0"/>
              <w:numPr>
                <w:ilvl w:val="0"/>
                <w:numId w:val="6"/>
              </w:numPr>
              <w:suppressAutoHyphens/>
              <w:jc w:val="both"/>
              <w:rPr>
                <w:lang w:eastAsia="en-US"/>
              </w:rPr>
            </w:pPr>
          </w:p>
        </w:tc>
        <w:tc>
          <w:tcPr>
            <w:tcW w:w="4333"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r w:rsidRPr="004A7DE1">
              <w:t>Определены ли виды и параметры использования лесов, установленных лесохозяйственными регламентами?</w:t>
            </w:r>
          </w:p>
        </w:tc>
        <w:tc>
          <w:tcPr>
            <w:tcW w:w="2693" w:type="dxa"/>
            <w:tcBorders>
              <w:top w:val="single" w:sz="4" w:space="0" w:color="000000"/>
              <w:left w:val="single" w:sz="4" w:space="0" w:color="000000"/>
              <w:bottom w:val="single" w:sz="4" w:space="0" w:color="000000"/>
              <w:right w:val="single" w:sz="4" w:space="0" w:color="000000"/>
            </w:tcBorders>
          </w:tcPr>
          <w:p w:rsidR="001014C0" w:rsidRPr="004A7DE1" w:rsidRDefault="001014C0" w:rsidP="00460687">
            <w:pPr>
              <w:widowControl w:val="0"/>
              <w:rPr>
                <w:lang w:eastAsia="en-US"/>
              </w:rPr>
            </w:pPr>
            <w:r w:rsidRPr="004A7DE1">
              <w:t>Федеральный Закон от 04.12.2006 № 201-ФЗ «О введении в действие Лесного кодекса Российской Федерации</w:t>
            </w:r>
          </w:p>
        </w:tc>
        <w:tc>
          <w:tcPr>
            <w:tcW w:w="424"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1014C0" w:rsidRPr="004A7DE1" w:rsidRDefault="001014C0" w:rsidP="00460687">
            <w:pPr>
              <w:widowControl w:val="0"/>
              <w:rPr>
                <w:lang w:eastAsia="en-US"/>
              </w:rPr>
            </w:pPr>
          </w:p>
        </w:tc>
      </w:tr>
      <w:tr w:rsidR="001014C0" w:rsidRPr="004A7DE1" w:rsidTr="00460687">
        <w:trPr>
          <w:trHeight w:val="1029"/>
        </w:trPr>
        <w:tc>
          <w:tcPr>
            <w:tcW w:w="486" w:type="dxa"/>
            <w:tcBorders>
              <w:top w:val="single" w:sz="4" w:space="0" w:color="000000"/>
              <w:left w:val="single" w:sz="4" w:space="0" w:color="000000"/>
              <w:bottom w:val="single" w:sz="4" w:space="0" w:color="000000"/>
              <w:right w:val="single" w:sz="4" w:space="0" w:color="000000"/>
            </w:tcBorders>
          </w:tcPr>
          <w:p w:rsidR="001014C0" w:rsidRPr="004A7DE1" w:rsidRDefault="001014C0" w:rsidP="001014C0">
            <w:pPr>
              <w:pStyle w:val="ab"/>
              <w:widowControl w:val="0"/>
              <w:numPr>
                <w:ilvl w:val="0"/>
                <w:numId w:val="6"/>
              </w:numPr>
              <w:suppressAutoHyphens/>
              <w:jc w:val="both"/>
              <w:rPr>
                <w:lang w:eastAsia="en-US"/>
              </w:rPr>
            </w:pPr>
          </w:p>
        </w:tc>
        <w:tc>
          <w:tcPr>
            <w:tcW w:w="4333"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r w:rsidRPr="004A7DE1">
              <w:rPr>
                <w:shd w:val="clear" w:color="auto" w:fill="FFFFFF"/>
              </w:rPr>
              <w:t>Имеется ли решение о предоставлении лесного участка в постоянное (бессрочное) пользование</w:t>
            </w:r>
          </w:p>
        </w:tc>
        <w:tc>
          <w:tcPr>
            <w:tcW w:w="2693" w:type="dxa"/>
            <w:tcBorders>
              <w:top w:val="single" w:sz="4" w:space="0" w:color="000000"/>
              <w:left w:val="single" w:sz="4" w:space="0" w:color="000000"/>
              <w:bottom w:val="single" w:sz="4" w:space="0" w:color="000000"/>
              <w:right w:val="single" w:sz="4" w:space="0" w:color="000000"/>
            </w:tcBorders>
          </w:tcPr>
          <w:p w:rsidR="001014C0" w:rsidRPr="004A7DE1" w:rsidRDefault="00016E5E" w:rsidP="00460687">
            <w:pPr>
              <w:widowControl w:val="0"/>
              <w:rPr>
                <w:lang w:eastAsia="en-US"/>
              </w:rPr>
            </w:pPr>
            <w:hyperlink r:id="rId8" w:anchor="BP20OT" w:history="1">
              <w:r w:rsidR="001014C0" w:rsidRPr="004A7DE1">
                <w:rPr>
                  <w:rFonts w:eastAsiaTheme="minorEastAsia"/>
                  <w:shd w:val="clear" w:color="auto" w:fill="FFFFFF"/>
                </w:rPr>
                <w:t>Пункт 1 части 1 статьи 71 Лесного кодекса Российской Федерации</w:t>
              </w:r>
            </w:hyperlink>
          </w:p>
        </w:tc>
        <w:tc>
          <w:tcPr>
            <w:tcW w:w="424"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1014C0" w:rsidRPr="004A7DE1" w:rsidRDefault="001014C0" w:rsidP="00460687">
            <w:pPr>
              <w:widowControl w:val="0"/>
              <w:rPr>
                <w:lang w:eastAsia="en-US"/>
              </w:rPr>
            </w:pPr>
          </w:p>
        </w:tc>
      </w:tr>
      <w:tr w:rsidR="001014C0" w:rsidRPr="004A7DE1" w:rsidTr="00460687">
        <w:trPr>
          <w:trHeight w:val="144"/>
        </w:trPr>
        <w:tc>
          <w:tcPr>
            <w:tcW w:w="486" w:type="dxa"/>
            <w:tcBorders>
              <w:top w:val="single" w:sz="4" w:space="0" w:color="000000"/>
              <w:left w:val="single" w:sz="4" w:space="0" w:color="000000"/>
              <w:bottom w:val="single" w:sz="4" w:space="0" w:color="000000"/>
              <w:right w:val="single" w:sz="4" w:space="0" w:color="000000"/>
            </w:tcBorders>
          </w:tcPr>
          <w:p w:rsidR="001014C0" w:rsidRPr="004A7DE1" w:rsidRDefault="001014C0" w:rsidP="001014C0">
            <w:pPr>
              <w:pStyle w:val="ab"/>
              <w:widowControl w:val="0"/>
              <w:numPr>
                <w:ilvl w:val="0"/>
                <w:numId w:val="6"/>
              </w:numPr>
              <w:suppressAutoHyphens/>
              <w:jc w:val="both"/>
              <w:rPr>
                <w:lang w:eastAsia="en-US"/>
              </w:rPr>
            </w:pPr>
          </w:p>
        </w:tc>
        <w:tc>
          <w:tcPr>
            <w:tcW w:w="4333"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r w:rsidRPr="004A7DE1">
              <w:rPr>
                <w:shd w:val="clear" w:color="auto" w:fill="FFFFFF"/>
              </w:rPr>
              <w:t>Заключен договор аренды лесного участка (в случае предоставления лесного участка в аренду)?</w:t>
            </w:r>
          </w:p>
        </w:tc>
        <w:tc>
          <w:tcPr>
            <w:tcW w:w="2693" w:type="dxa"/>
            <w:tcBorders>
              <w:top w:val="single" w:sz="4" w:space="0" w:color="000000"/>
              <w:left w:val="single" w:sz="4" w:space="0" w:color="000000"/>
              <w:bottom w:val="single" w:sz="4" w:space="0" w:color="000000"/>
              <w:right w:val="single" w:sz="4" w:space="0" w:color="000000"/>
            </w:tcBorders>
          </w:tcPr>
          <w:p w:rsidR="001014C0" w:rsidRPr="004A7DE1" w:rsidRDefault="00016E5E" w:rsidP="00460687">
            <w:pPr>
              <w:widowControl w:val="0"/>
              <w:rPr>
                <w:lang w:eastAsia="en-US"/>
              </w:rPr>
            </w:pPr>
            <w:hyperlink r:id="rId9" w:anchor="BP40OU" w:history="1">
              <w:r w:rsidR="001014C0" w:rsidRPr="004A7DE1">
                <w:rPr>
                  <w:rFonts w:eastAsiaTheme="minorEastAsia"/>
                  <w:shd w:val="clear" w:color="auto" w:fill="FFFFFF"/>
                </w:rPr>
                <w:t>Пункт 2 часть 1 статьи 71 Лесного кодекса</w:t>
              </w:r>
            </w:hyperlink>
          </w:p>
        </w:tc>
        <w:tc>
          <w:tcPr>
            <w:tcW w:w="424"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1014C0" w:rsidRPr="004A7DE1" w:rsidRDefault="001014C0" w:rsidP="00460687">
            <w:pPr>
              <w:widowControl w:val="0"/>
              <w:rPr>
                <w:lang w:eastAsia="en-US"/>
              </w:rPr>
            </w:pPr>
          </w:p>
        </w:tc>
      </w:tr>
      <w:tr w:rsidR="001014C0" w:rsidRPr="004A7DE1" w:rsidTr="00460687">
        <w:trPr>
          <w:trHeight w:val="648"/>
        </w:trPr>
        <w:tc>
          <w:tcPr>
            <w:tcW w:w="486" w:type="dxa"/>
            <w:tcBorders>
              <w:top w:val="single" w:sz="4" w:space="0" w:color="000000"/>
              <w:left w:val="single" w:sz="4" w:space="0" w:color="000000"/>
              <w:bottom w:val="single" w:sz="4" w:space="0" w:color="000000"/>
              <w:right w:val="single" w:sz="4" w:space="0" w:color="000000"/>
            </w:tcBorders>
          </w:tcPr>
          <w:p w:rsidR="001014C0" w:rsidRPr="004A7DE1" w:rsidRDefault="001014C0" w:rsidP="001014C0">
            <w:pPr>
              <w:pStyle w:val="ab"/>
              <w:widowControl w:val="0"/>
              <w:numPr>
                <w:ilvl w:val="0"/>
                <w:numId w:val="6"/>
              </w:numPr>
              <w:suppressAutoHyphens/>
              <w:jc w:val="both"/>
              <w:rPr>
                <w:lang w:eastAsia="en-US"/>
              </w:rPr>
            </w:pPr>
          </w:p>
        </w:tc>
        <w:tc>
          <w:tcPr>
            <w:tcW w:w="4333" w:type="dxa"/>
            <w:tcBorders>
              <w:top w:val="single" w:sz="4" w:space="0" w:color="000000"/>
              <w:left w:val="single" w:sz="4" w:space="0" w:color="000000"/>
              <w:bottom w:val="single" w:sz="4" w:space="0" w:color="000000"/>
              <w:right w:val="single" w:sz="4" w:space="0" w:color="000000"/>
            </w:tcBorders>
          </w:tcPr>
          <w:p w:rsidR="001014C0" w:rsidRPr="004A7DE1" w:rsidRDefault="001014C0" w:rsidP="00460687">
            <w:pPr>
              <w:widowControl w:val="0"/>
              <w:rPr>
                <w:lang w:eastAsia="en-US"/>
              </w:rPr>
            </w:pPr>
            <w:r w:rsidRPr="004A7DE1">
              <w:rPr>
                <w:shd w:val="clear" w:color="auto" w:fill="FFFFFF"/>
              </w:rPr>
              <w:t>Заключен договор безвозмездного пользования лесным участком (в случае предоставления лесного участка в безвозмездное пользование)?</w:t>
            </w:r>
          </w:p>
        </w:tc>
        <w:tc>
          <w:tcPr>
            <w:tcW w:w="2693" w:type="dxa"/>
            <w:tcBorders>
              <w:top w:val="single" w:sz="4" w:space="0" w:color="000000"/>
              <w:left w:val="single" w:sz="4" w:space="0" w:color="000000"/>
              <w:bottom w:val="single" w:sz="4" w:space="0" w:color="000000"/>
              <w:right w:val="single" w:sz="4" w:space="0" w:color="000000"/>
            </w:tcBorders>
          </w:tcPr>
          <w:p w:rsidR="001014C0" w:rsidRPr="004A7DE1" w:rsidRDefault="00016E5E" w:rsidP="00460687">
            <w:pPr>
              <w:widowControl w:val="0"/>
            </w:pPr>
            <w:hyperlink r:id="rId10" w:anchor="BP60OV" w:history="1">
              <w:r w:rsidR="001014C0" w:rsidRPr="004A7DE1">
                <w:rPr>
                  <w:rFonts w:eastAsiaTheme="minorEastAsia"/>
                  <w:shd w:val="clear" w:color="auto" w:fill="FFFFFF"/>
                </w:rPr>
                <w:t>Пункт 3 часть 1 статьи 71 Лесного кодекса</w:t>
              </w:r>
            </w:hyperlink>
          </w:p>
        </w:tc>
        <w:tc>
          <w:tcPr>
            <w:tcW w:w="424"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1014C0" w:rsidRPr="004A7DE1" w:rsidRDefault="001014C0" w:rsidP="00460687">
            <w:pPr>
              <w:widowControl w:val="0"/>
              <w:rPr>
                <w:lang w:eastAsia="en-US"/>
              </w:rPr>
            </w:pPr>
          </w:p>
        </w:tc>
      </w:tr>
      <w:tr w:rsidR="001014C0" w:rsidRPr="004A7DE1" w:rsidTr="00460687">
        <w:trPr>
          <w:trHeight w:val="321"/>
        </w:trPr>
        <w:tc>
          <w:tcPr>
            <w:tcW w:w="486" w:type="dxa"/>
            <w:tcBorders>
              <w:top w:val="single" w:sz="4" w:space="0" w:color="000000"/>
              <w:left w:val="single" w:sz="4" w:space="0" w:color="000000"/>
              <w:bottom w:val="single" w:sz="4" w:space="0" w:color="000000"/>
              <w:right w:val="single" w:sz="4" w:space="0" w:color="000000"/>
            </w:tcBorders>
          </w:tcPr>
          <w:p w:rsidR="001014C0" w:rsidRPr="004A7DE1" w:rsidRDefault="001014C0" w:rsidP="001014C0">
            <w:pPr>
              <w:pStyle w:val="ab"/>
              <w:widowControl w:val="0"/>
              <w:numPr>
                <w:ilvl w:val="0"/>
                <w:numId w:val="6"/>
              </w:numPr>
              <w:suppressAutoHyphens/>
              <w:jc w:val="both"/>
              <w:rPr>
                <w:lang w:eastAsia="en-US"/>
              </w:rPr>
            </w:pPr>
          </w:p>
        </w:tc>
        <w:tc>
          <w:tcPr>
            <w:tcW w:w="4333" w:type="dxa"/>
            <w:tcBorders>
              <w:top w:val="single" w:sz="4" w:space="0" w:color="000000"/>
              <w:left w:val="single" w:sz="4" w:space="0" w:color="000000"/>
              <w:bottom w:val="single" w:sz="4" w:space="0" w:color="000000"/>
              <w:right w:val="single" w:sz="4" w:space="0" w:color="000000"/>
            </w:tcBorders>
          </w:tcPr>
          <w:p w:rsidR="001014C0" w:rsidRPr="004A7DE1" w:rsidRDefault="001014C0" w:rsidP="00460687">
            <w:pPr>
              <w:widowControl w:val="0"/>
              <w:rPr>
                <w:lang w:eastAsia="en-US"/>
              </w:rPr>
            </w:pPr>
            <w:r w:rsidRPr="004A7DE1">
              <w:rPr>
                <w:shd w:val="clear" w:color="auto" w:fill="FFFFFF"/>
              </w:rPr>
              <w:t>Имеется (</w:t>
            </w:r>
            <w:proofErr w:type="spellStart"/>
            <w:r w:rsidRPr="004A7DE1">
              <w:rPr>
                <w:shd w:val="clear" w:color="auto" w:fill="FFFFFF"/>
              </w:rPr>
              <w:t>ются</w:t>
            </w:r>
            <w:proofErr w:type="spellEnd"/>
            <w:r w:rsidRPr="004A7DE1">
              <w:rPr>
                <w:shd w:val="clear" w:color="auto" w:fill="FFFFFF"/>
              </w:rPr>
              <w:t xml:space="preserve">) ли в наличии у </w:t>
            </w:r>
            <w:proofErr w:type="spellStart"/>
            <w:r w:rsidRPr="004A7DE1">
              <w:rPr>
                <w:shd w:val="clear" w:color="auto" w:fill="FFFFFF"/>
              </w:rPr>
              <w:t>лесопользователя</w:t>
            </w:r>
            <w:proofErr w:type="spellEnd"/>
            <w:r w:rsidRPr="004A7DE1">
              <w:rPr>
                <w:shd w:val="clear" w:color="auto" w:fill="FFFFFF"/>
              </w:rPr>
              <w:t xml:space="preserve"> проект(ы) освоения лесов, получивший(</w:t>
            </w:r>
            <w:proofErr w:type="spellStart"/>
            <w:r w:rsidRPr="004A7DE1">
              <w:rPr>
                <w:shd w:val="clear" w:color="auto" w:fill="FFFFFF"/>
              </w:rPr>
              <w:t>ие</w:t>
            </w:r>
            <w:proofErr w:type="spellEnd"/>
            <w:r w:rsidRPr="004A7DE1">
              <w:rPr>
                <w:shd w:val="clear" w:color="auto" w:fill="FFFFFF"/>
              </w:rPr>
              <w:t>) положительное(</w:t>
            </w:r>
            <w:proofErr w:type="spellStart"/>
            <w:r w:rsidRPr="004A7DE1">
              <w:rPr>
                <w:shd w:val="clear" w:color="auto" w:fill="FFFFFF"/>
              </w:rPr>
              <w:t>ые</w:t>
            </w:r>
            <w:proofErr w:type="spellEnd"/>
            <w:r w:rsidRPr="004A7DE1">
              <w:rPr>
                <w:shd w:val="clear" w:color="auto" w:fill="FFFFFF"/>
              </w:rPr>
              <w:t>) заключение(я) государственной экспертизы?</w:t>
            </w:r>
          </w:p>
        </w:tc>
        <w:tc>
          <w:tcPr>
            <w:tcW w:w="2693" w:type="dxa"/>
            <w:tcBorders>
              <w:top w:val="single" w:sz="4" w:space="0" w:color="000000"/>
              <w:left w:val="single" w:sz="4" w:space="0" w:color="000000"/>
              <w:bottom w:val="single" w:sz="4" w:space="0" w:color="000000"/>
              <w:right w:val="single" w:sz="4" w:space="0" w:color="000000"/>
            </w:tcBorders>
          </w:tcPr>
          <w:p w:rsidR="001014C0" w:rsidRPr="004A7DE1" w:rsidRDefault="00016E5E" w:rsidP="00460687">
            <w:pPr>
              <w:widowControl w:val="0"/>
              <w:rPr>
                <w:lang w:eastAsia="en-US"/>
              </w:rPr>
            </w:pPr>
            <w:hyperlink r:id="rId11" w:anchor="7DO0K9" w:history="1">
              <w:r w:rsidR="001014C0" w:rsidRPr="004A7DE1">
                <w:rPr>
                  <w:rFonts w:eastAsiaTheme="minorEastAsia"/>
                  <w:shd w:val="clear" w:color="auto" w:fill="FFFFFF"/>
                </w:rPr>
                <w:t>Статья 12</w:t>
              </w:r>
            </w:hyperlink>
            <w:r w:rsidR="001014C0" w:rsidRPr="004A7DE1">
              <w:rPr>
                <w:rFonts w:eastAsiaTheme="minorEastAsia"/>
                <w:shd w:val="clear" w:color="auto" w:fill="FFFFFF"/>
              </w:rPr>
              <w:t>, </w:t>
            </w:r>
            <w:hyperlink r:id="rId12" w:anchor="A7Q0NH" w:history="1">
              <w:r w:rsidR="001014C0" w:rsidRPr="004A7DE1">
                <w:rPr>
                  <w:rFonts w:eastAsiaTheme="minorEastAsia"/>
                  <w:shd w:val="clear" w:color="auto" w:fill="FFFFFF"/>
                </w:rPr>
                <w:t>часть 1 статьи 88</w:t>
              </w:r>
            </w:hyperlink>
            <w:r w:rsidR="001014C0" w:rsidRPr="004A7DE1">
              <w:rPr>
                <w:rFonts w:eastAsiaTheme="minorEastAsia"/>
                <w:shd w:val="clear" w:color="auto" w:fill="FFFFFF"/>
              </w:rPr>
              <w:t> и </w:t>
            </w:r>
            <w:hyperlink r:id="rId13" w:anchor="A7E0NA" w:history="1">
              <w:r w:rsidR="001014C0" w:rsidRPr="004A7DE1">
                <w:rPr>
                  <w:rFonts w:eastAsiaTheme="minorEastAsia"/>
                  <w:shd w:val="clear" w:color="auto" w:fill="FFFFFF"/>
                </w:rPr>
                <w:t>статья 89 Лесного кодекса</w:t>
              </w:r>
            </w:hyperlink>
          </w:p>
        </w:tc>
        <w:tc>
          <w:tcPr>
            <w:tcW w:w="424"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1014C0" w:rsidRPr="004A7DE1" w:rsidRDefault="001014C0" w:rsidP="00460687">
            <w:pPr>
              <w:widowControl w:val="0"/>
              <w:rPr>
                <w:lang w:eastAsia="en-US"/>
              </w:rPr>
            </w:pPr>
          </w:p>
        </w:tc>
      </w:tr>
      <w:tr w:rsidR="001014C0" w:rsidRPr="004A7DE1" w:rsidTr="00460687">
        <w:trPr>
          <w:trHeight w:val="314"/>
        </w:trPr>
        <w:tc>
          <w:tcPr>
            <w:tcW w:w="486" w:type="dxa"/>
            <w:tcBorders>
              <w:top w:val="single" w:sz="4" w:space="0" w:color="000000"/>
              <w:left w:val="single" w:sz="4" w:space="0" w:color="000000"/>
              <w:bottom w:val="single" w:sz="4" w:space="0" w:color="000000"/>
              <w:right w:val="single" w:sz="4" w:space="0" w:color="000000"/>
            </w:tcBorders>
          </w:tcPr>
          <w:p w:rsidR="001014C0" w:rsidRPr="004A7DE1" w:rsidRDefault="001014C0" w:rsidP="001014C0">
            <w:pPr>
              <w:pStyle w:val="ab"/>
              <w:widowControl w:val="0"/>
              <w:numPr>
                <w:ilvl w:val="0"/>
                <w:numId w:val="6"/>
              </w:numPr>
              <w:suppressAutoHyphens/>
              <w:jc w:val="both"/>
              <w:rPr>
                <w:lang w:eastAsia="en-US"/>
              </w:rPr>
            </w:pPr>
          </w:p>
        </w:tc>
        <w:tc>
          <w:tcPr>
            <w:tcW w:w="4333" w:type="dxa"/>
            <w:tcBorders>
              <w:top w:val="single" w:sz="4" w:space="0" w:color="000000"/>
              <w:left w:val="single" w:sz="4" w:space="0" w:color="000000"/>
              <w:bottom w:val="single" w:sz="4" w:space="0" w:color="000000"/>
              <w:right w:val="single" w:sz="4" w:space="0" w:color="000000"/>
            </w:tcBorders>
          </w:tcPr>
          <w:p w:rsidR="001014C0" w:rsidRPr="004A7DE1" w:rsidRDefault="001014C0" w:rsidP="00460687">
            <w:pPr>
              <w:widowControl w:val="0"/>
              <w:rPr>
                <w:lang w:eastAsia="en-US"/>
              </w:rPr>
            </w:pPr>
            <w:r w:rsidRPr="004A7DE1">
              <w:rPr>
                <w:shd w:val="clear" w:color="auto" w:fill="FFFFFF"/>
              </w:rPr>
              <w:t>Выполняется(</w:t>
            </w:r>
            <w:proofErr w:type="spellStart"/>
            <w:r w:rsidRPr="004A7DE1">
              <w:rPr>
                <w:shd w:val="clear" w:color="auto" w:fill="FFFFFF"/>
              </w:rPr>
              <w:t>ются</w:t>
            </w:r>
            <w:proofErr w:type="spellEnd"/>
            <w:r w:rsidRPr="004A7DE1">
              <w:rPr>
                <w:shd w:val="clear" w:color="auto" w:fill="FFFFFF"/>
              </w:rPr>
              <w:t xml:space="preserve">) ли </w:t>
            </w:r>
            <w:proofErr w:type="spellStart"/>
            <w:r w:rsidRPr="004A7DE1">
              <w:rPr>
                <w:shd w:val="clear" w:color="auto" w:fill="FFFFFF"/>
              </w:rPr>
              <w:t>лесопользователем</w:t>
            </w:r>
            <w:proofErr w:type="spellEnd"/>
            <w:r w:rsidRPr="004A7DE1">
              <w:rPr>
                <w:shd w:val="clear" w:color="auto" w:fill="FFFFFF"/>
              </w:rPr>
              <w:t xml:space="preserve"> проект(ы) освоения лесов?</w:t>
            </w:r>
          </w:p>
        </w:tc>
        <w:tc>
          <w:tcPr>
            <w:tcW w:w="2693" w:type="dxa"/>
            <w:tcBorders>
              <w:top w:val="single" w:sz="4" w:space="0" w:color="000000"/>
              <w:left w:val="single" w:sz="4" w:space="0" w:color="000000"/>
              <w:bottom w:val="single" w:sz="4" w:space="0" w:color="000000"/>
              <w:right w:val="single" w:sz="4" w:space="0" w:color="000000"/>
            </w:tcBorders>
          </w:tcPr>
          <w:p w:rsidR="001014C0" w:rsidRPr="004A7DE1" w:rsidRDefault="00016E5E" w:rsidP="00460687">
            <w:pPr>
              <w:widowControl w:val="0"/>
              <w:rPr>
                <w:lang w:eastAsia="en-US"/>
              </w:rPr>
            </w:pPr>
            <w:hyperlink r:id="rId14" w:anchor="8OS0LQ" w:history="1">
              <w:r w:rsidR="001014C0" w:rsidRPr="004A7DE1">
                <w:rPr>
                  <w:rFonts w:eastAsiaTheme="minorEastAsia"/>
                  <w:shd w:val="clear" w:color="auto" w:fill="FFFFFF"/>
                </w:rPr>
                <w:t>Часть 2 статьи 24</w:t>
              </w:r>
            </w:hyperlink>
            <w:r w:rsidR="001014C0" w:rsidRPr="004A7DE1">
              <w:rPr>
                <w:rFonts w:eastAsiaTheme="minorEastAsia"/>
                <w:shd w:val="clear" w:color="auto" w:fill="FFFFFF"/>
              </w:rPr>
              <w:t>, </w:t>
            </w:r>
            <w:hyperlink r:id="rId15" w:anchor="A7O0NG" w:history="1">
              <w:r w:rsidR="001014C0" w:rsidRPr="004A7DE1">
                <w:rPr>
                  <w:rFonts w:eastAsiaTheme="minorEastAsia"/>
                  <w:shd w:val="clear" w:color="auto" w:fill="FFFFFF"/>
                </w:rPr>
                <w:t>статья 88 Лесного кодекса</w:t>
              </w:r>
            </w:hyperlink>
          </w:p>
        </w:tc>
        <w:tc>
          <w:tcPr>
            <w:tcW w:w="424"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1014C0" w:rsidRPr="004A7DE1" w:rsidRDefault="001014C0" w:rsidP="00460687">
            <w:pPr>
              <w:widowControl w:val="0"/>
              <w:rPr>
                <w:lang w:eastAsia="en-US"/>
              </w:rPr>
            </w:pPr>
          </w:p>
        </w:tc>
      </w:tr>
      <w:tr w:rsidR="001014C0" w:rsidRPr="004A7DE1" w:rsidTr="00460687">
        <w:trPr>
          <w:trHeight w:val="1027"/>
        </w:trPr>
        <w:tc>
          <w:tcPr>
            <w:tcW w:w="486" w:type="dxa"/>
            <w:tcBorders>
              <w:top w:val="single" w:sz="4" w:space="0" w:color="000000"/>
              <w:left w:val="single" w:sz="4" w:space="0" w:color="000000"/>
              <w:bottom w:val="single" w:sz="4" w:space="0" w:color="000000"/>
              <w:right w:val="single" w:sz="4" w:space="0" w:color="000000"/>
            </w:tcBorders>
          </w:tcPr>
          <w:p w:rsidR="001014C0" w:rsidRPr="004A7DE1" w:rsidRDefault="001014C0" w:rsidP="001014C0">
            <w:pPr>
              <w:pStyle w:val="ab"/>
              <w:widowControl w:val="0"/>
              <w:numPr>
                <w:ilvl w:val="0"/>
                <w:numId w:val="6"/>
              </w:numPr>
              <w:suppressAutoHyphens/>
              <w:jc w:val="both"/>
              <w:rPr>
                <w:lang w:eastAsia="en-US"/>
              </w:rPr>
            </w:pPr>
          </w:p>
        </w:tc>
        <w:tc>
          <w:tcPr>
            <w:tcW w:w="4333" w:type="dxa"/>
            <w:tcBorders>
              <w:top w:val="single" w:sz="4" w:space="0" w:color="000000"/>
              <w:left w:val="single" w:sz="4" w:space="0" w:color="000000"/>
              <w:bottom w:val="single" w:sz="4" w:space="0" w:color="000000"/>
              <w:right w:val="single" w:sz="4" w:space="0" w:color="000000"/>
            </w:tcBorders>
          </w:tcPr>
          <w:p w:rsidR="001014C0" w:rsidRPr="004A7DE1" w:rsidRDefault="001014C0" w:rsidP="00460687">
            <w:pPr>
              <w:widowControl w:val="0"/>
              <w:rPr>
                <w:lang w:eastAsia="en-US"/>
              </w:rPr>
            </w:pPr>
            <w:r w:rsidRPr="004A7DE1">
              <w:rPr>
                <w:shd w:val="clear" w:color="auto" w:fill="FFFFFF"/>
              </w:rPr>
              <w:t>Выполняется(</w:t>
            </w:r>
            <w:proofErr w:type="spellStart"/>
            <w:r w:rsidRPr="004A7DE1">
              <w:rPr>
                <w:shd w:val="clear" w:color="auto" w:fill="FFFFFF"/>
              </w:rPr>
              <w:t>ются</w:t>
            </w:r>
            <w:proofErr w:type="spellEnd"/>
            <w:r w:rsidRPr="004A7DE1">
              <w:rPr>
                <w:shd w:val="clear" w:color="auto" w:fill="FFFFFF"/>
              </w:rPr>
              <w:t xml:space="preserve">) ли </w:t>
            </w:r>
            <w:proofErr w:type="spellStart"/>
            <w:r w:rsidRPr="004A7DE1">
              <w:rPr>
                <w:shd w:val="clear" w:color="auto" w:fill="FFFFFF"/>
              </w:rPr>
              <w:t>лесопользователем</w:t>
            </w:r>
            <w:proofErr w:type="spellEnd"/>
            <w:r w:rsidRPr="004A7DE1">
              <w:rPr>
                <w:shd w:val="clear" w:color="auto" w:fill="FFFFFF"/>
              </w:rPr>
              <w:t xml:space="preserve"> лесохозяйственный(е) регламент(ы) лесничества(в) (лесопарка(</w:t>
            </w:r>
            <w:proofErr w:type="spellStart"/>
            <w:r w:rsidRPr="004A7DE1">
              <w:rPr>
                <w:shd w:val="clear" w:color="auto" w:fill="FFFFFF"/>
              </w:rPr>
              <w:t>ов</w:t>
            </w:r>
            <w:proofErr w:type="spellEnd"/>
            <w:r w:rsidRPr="004A7DE1">
              <w:rPr>
                <w:shd w:val="clear" w:color="auto" w:fill="FFFFFF"/>
              </w:rPr>
              <w:t>)?</w:t>
            </w:r>
          </w:p>
        </w:tc>
        <w:tc>
          <w:tcPr>
            <w:tcW w:w="2693" w:type="dxa"/>
            <w:tcBorders>
              <w:top w:val="single" w:sz="4" w:space="0" w:color="000000"/>
              <w:left w:val="single" w:sz="4" w:space="0" w:color="000000"/>
              <w:bottom w:val="single" w:sz="4" w:space="0" w:color="000000"/>
              <w:right w:val="single" w:sz="4" w:space="0" w:color="000000"/>
            </w:tcBorders>
          </w:tcPr>
          <w:p w:rsidR="001014C0" w:rsidRPr="004A7DE1" w:rsidRDefault="00016E5E" w:rsidP="00460687">
            <w:pPr>
              <w:widowControl w:val="0"/>
              <w:rPr>
                <w:lang w:eastAsia="en-US"/>
              </w:rPr>
            </w:pPr>
            <w:hyperlink r:id="rId16" w:anchor="8OS0LQ" w:history="1">
              <w:r w:rsidR="001014C0" w:rsidRPr="004A7DE1">
                <w:rPr>
                  <w:rFonts w:eastAsiaTheme="minorEastAsia"/>
                  <w:shd w:val="clear" w:color="auto" w:fill="FFFFFF"/>
                </w:rPr>
                <w:t>Часть 2 статьи 24</w:t>
              </w:r>
            </w:hyperlink>
            <w:r w:rsidR="001014C0" w:rsidRPr="004A7DE1">
              <w:rPr>
                <w:rFonts w:eastAsiaTheme="minorEastAsia"/>
                <w:shd w:val="clear" w:color="auto" w:fill="FFFFFF"/>
              </w:rPr>
              <w:t>, </w:t>
            </w:r>
            <w:hyperlink r:id="rId17" w:anchor="A7O0NH" w:history="1">
              <w:r w:rsidR="001014C0" w:rsidRPr="004A7DE1">
                <w:rPr>
                  <w:rFonts w:eastAsiaTheme="minorEastAsia"/>
                  <w:shd w:val="clear" w:color="auto" w:fill="FFFFFF"/>
                </w:rPr>
                <w:t>статьи 87 Лесного кодекса</w:t>
              </w:r>
            </w:hyperlink>
          </w:p>
        </w:tc>
        <w:tc>
          <w:tcPr>
            <w:tcW w:w="424"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1014C0" w:rsidRPr="004A7DE1" w:rsidRDefault="001014C0" w:rsidP="00460687">
            <w:pPr>
              <w:widowControl w:val="0"/>
              <w:rPr>
                <w:lang w:eastAsia="en-US"/>
              </w:rPr>
            </w:pPr>
          </w:p>
        </w:tc>
      </w:tr>
      <w:tr w:rsidR="001014C0" w:rsidRPr="004A7DE1" w:rsidTr="00460687">
        <w:trPr>
          <w:trHeight w:val="21"/>
        </w:trPr>
        <w:tc>
          <w:tcPr>
            <w:tcW w:w="486" w:type="dxa"/>
            <w:tcBorders>
              <w:top w:val="single" w:sz="4" w:space="0" w:color="000000"/>
              <w:left w:val="single" w:sz="4" w:space="0" w:color="000000"/>
              <w:bottom w:val="single" w:sz="4" w:space="0" w:color="000000"/>
              <w:right w:val="single" w:sz="4" w:space="0" w:color="000000"/>
            </w:tcBorders>
          </w:tcPr>
          <w:p w:rsidR="001014C0" w:rsidRPr="004A7DE1" w:rsidRDefault="001014C0" w:rsidP="001014C0">
            <w:pPr>
              <w:pStyle w:val="ab"/>
              <w:widowControl w:val="0"/>
              <w:numPr>
                <w:ilvl w:val="0"/>
                <w:numId w:val="6"/>
              </w:numPr>
              <w:suppressAutoHyphens/>
              <w:jc w:val="both"/>
              <w:rPr>
                <w:lang w:eastAsia="en-US"/>
              </w:rPr>
            </w:pPr>
          </w:p>
        </w:tc>
        <w:tc>
          <w:tcPr>
            <w:tcW w:w="4333" w:type="dxa"/>
            <w:tcBorders>
              <w:top w:val="single" w:sz="4" w:space="0" w:color="000000"/>
              <w:left w:val="single" w:sz="4" w:space="0" w:color="000000"/>
              <w:bottom w:val="single" w:sz="4" w:space="0" w:color="000000"/>
              <w:right w:val="single" w:sz="4" w:space="0" w:color="000000"/>
            </w:tcBorders>
          </w:tcPr>
          <w:p w:rsidR="001014C0" w:rsidRPr="004A7DE1" w:rsidRDefault="001014C0" w:rsidP="00460687">
            <w:pPr>
              <w:jc w:val="both"/>
              <w:rPr>
                <w:shd w:val="clear" w:color="auto" w:fill="FFFFFF"/>
              </w:rPr>
            </w:pPr>
            <w:r w:rsidRPr="004A7DE1">
              <w:rPr>
                <w:shd w:val="clear" w:color="auto" w:fill="FFFFFF"/>
              </w:rPr>
              <w:t xml:space="preserve">Представляется ли </w:t>
            </w:r>
            <w:proofErr w:type="spellStart"/>
            <w:r w:rsidRPr="004A7DE1">
              <w:rPr>
                <w:shd w:val="clear" w:color="auto" w:fill="FFFFFF"/>
              </w:rPr>
              <w:t>лесопользователем</w:t>
            </w:r>
            <w:proofErr w:type="spellEnd"/>
            <w:r w:rsidRPr="004A7DE1">
              <w:rPr>
                <w:shd w:val="clear" w:color="auto" w:fill="FFFFFF"/>
              </w:rPr>
              <w:t xml:space="preserve"> в уполномоченный орган отчет об использовании лесов не позднее 10 января года, следующего за отчетным (если при использовании лесов не осуществлялись рубки лесных насаждений)?</w:t>
            </w:r>
          </w:p>
        </w:tc>
        <w:tc>
          <w:tcPr>
            <w:tcW w:w="2693" w:type="dxa"/>
            <w:tcBorders>
              <w:top w:val="single" w:sz="4" w:space="0" w:color="000000"/>
              <w:left w:val="single" w:sz="4" w:space="0" w:color="000000"/>
              <w:bottom w:val="single" w:sz="4" w:space="0" w:color="000000"/>
              <w:right w:val="single" w:sz="4" w:space="0" w:color="000000"/>
            </w:tcBorders>
          </w:tcPr>
          <w:p w:rsidR="001014C0" w:rsidRPr="004A7DE1" w:rsidRDefault="00016E5E" w:rsidP="00460687">
            <w:pPr>
              <w:widowControl w:val="0"/>
              <w:rPr>
                <w:lang w:eastAsia="en-US"/>
              </w:rPr>
            </w:pPr>
            <w:hyperlink r:id="rId18" w:anchor="8PQ0LU" w:history="1">
              <w:r w:rsidR="001014C0" w:rsidRPr="004A7DE1">
                <w:rPr>
                  <w:rFonts w:eastAsiaTheme="minorEastAsia"/>
                  <w:shd w:val="clear" w:color="auto" w:fill="FFFFFF"/>
                </w:rPr>
                <w:t>Статья 49 Лесного кодекса</w:t>
              </w:r>
            </w:hyperlink>
            <w:r w:rsidR="001014C0" w:rsidRPr="004A7DE1">
              <w:rPr>
                <w:rFonts w:eastAsiaTheme="minorEastAsia"/>
                <w:shd w:val="clear" w:color="auto" w:fill="FFFFFF"/>
              </w:rPr>
              <w:t>;</w:t>
            </w:r>
            <w:r w:rsidR="001014C0" w:rsidRPr="004A7DE1">
              <w:rPr>
                <w:rFonts w:eastAsiaTheme="minorEastAsia"/>
              </w:rPr>
              <w:br/>
            </w:r>
            <w:r w:rsidR="001014C0" w:rsidRPr="004A7DE1">
              <w:rPr>
                <w:rFonts w:eastAsiaTheme="minorEastAsia"/>
              </w:rPr>
              <w:br/>
            </w:r>
            <w:hyperlink r:id="rId19" w:anchor="7DC0K7" w:history="1">
              <w:r w:rsidR="001014C0" w:rsidRPr="004A7DE1">
                <w:rPr>
                  <w:rFonts w:eastAsiaTheme="minorEastAsia"/>
                  <w:shd w:val="clear" w:color="auto" w:fill="FFFFFF"/>
                </w:rPr>
                <w:t>пункт 2 Порядка представления отчета об использовании лесов</w:t>
              </w:r>
            </w:hyperlink>
            <w:r w:rsidR="001014C0" w:rsidRPr="004A7DE1">
              <w:rPr>
                <w:rFonts w:eastAsiaTheme="minorEastAsia"/>
                <w:shd w:val="clear" w:color="auto" w:fill="FFFFFF"/>
              </w:rPr>
              <w:t>, утвержденного </w:t>
            </w:r>
            <w:hyperlink r:id="rId20" w:history="1">
              <w:r w:rsidR="001014C0" w:rsidRPr="004A7DE1">
                <w:rPr>
                  <w:rFonts w:eastAsiaTheme="minorEastAsia"/>
                  <w:shd w:val="clear" w:color="auto" w:fill="FFFFFF"/>
                </w:rPr>
                <w:t>приказом Минприроды России от 21.08.2017 N 451</w:t>
              </w:r>
            </w:hyperlink>
            <w:r w:rsidR="001014C0" w:rsidRPr="004A7DE1">
              <w:rPr>
                <w:rFonts w:eastAsiaTheme="minorEastAsia"/>
                <w:noProof/>
              </w:rPr>
              <mc:AlternateContent>
                <mc:Choice Requires="wps">
                  <w:drawing>
                    <wp:inline distT="0" distB="0" distL="0" distR="0" wp14:anchorId="18E1D630" wp14:editId="2AE2B8CB">
                      <wp:extent cx="95250" cy="20955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05CF85" id="Прямоугольник 2" o:spid="_x0000_s1026" style="width: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" filled="f" stroked="f">
                      <o:lock v:ext="edit" aspectratio="t"/>
                      <w10:anchorlock/>
                    </v:rect>
                  </w:pict>
                </mc:Fallback>
              </mc:AlternateContent>
            </w:r>
          </w:p>
        </w:tc>
        <w:tc>
          <w:tcPr>
            <w:tcW w:w="424"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1014C0" w:rsidRPr="004A7DE1" w:rsidRDefault="001014C0" w:rsidP="00460687">
            <w:pPr>
              <w:widowControl w:val="0"/>
              <w:rPr>
                <w:lang w:eastAsia="en-US"/>
              </w:rPr>
            </w:pPr>
          </w:p>
        </w:tc>
      </w:tr>
      <w:tr w:rsidR="001014C0" w:rsidRPr="004A7DE1" w:rsidTr="00460687">
        <w:trPr>
          <w:trHeight w:val="21"/>
        </w:trPr>
        <w:tc>
          <w:tcPr>
            <w:tcW w:w="486" w:type="dxa"/>
            <w:tcBorders>
              <w:top w:val="single" w:sz="4" w:space="0" w:color="000000"/>
              <w:left w:val="single" w:sz="4" w:space="0" w:color="000000"/>
              <w:bottom w:val="single" w:sz="4" w:space="0" w:color="000000"/>
              <w:right w:val="single" w:sz="4" w:space="0" w:color="000000"/>
            </w:tcBorders>
          </w:tcPr>
          <w:p w:rsidR="001014C0" w:rsidRPr="004A7DE1" w:rsidRDefault="001014C0" w:rsidP="001014C0">
            <w:pPr>
              <w:pStyle w:val="ab"/>
              <w:widowControl w:val="0"/>
              <w:numPr>
                <w:ilvl w:val="0"/>
                <w:numId w:val="6"/>
              </w:numPr>
              <w:suppressAutoHyphens/>
              <w:jc w:val="both"/>
              <w:rPr>
                <w:lang w:eastAsia="en-US"/>
              </w:rPr>
            </w:pPr>
          </w:p>
        </w:tc>
        <w:tc>
          <w:tcPr>
            <w:tcW w:w="4333" w:type="dxa"/>
            <w:tcBorders>
              <w:top w:val="single" w:sz="4" w:space="0" w:color="000000"/>
              <w:left w:val="single" w:sz="4" w:space="0" w:color="000000"/>
              <w:bottom w:val="single" w:sz="4" w:space="0" w:color="000000"/>
              <w:right w:val="single" w:sz="4" w:space="0" w:color="000000"/>
            </w:tcBorders>
          </w:tcPr>
          <w:p w:rsidR="001014C0" w:rsidRPr="004A7DE1" w:rsidRDefault="001014C0" w:rsidP="00460687">
            <w:pPr>
              <w:widowControl w:val="0"/>
              <w:rPr>
                <w:lang w:eastAsia="en-US"/>
              </w:rPr>
            </w:pPr>
            <w:r w:rsidRPr="004A7DE1">
              <w:rPr>
                <w:shd w:val="clear" w:color="auto" w:fill="FFFFFF"/>
              </w:rPr>
              <w:t xml:space="preserve">Представляется ли </w:t>
            </w:r>
            <w:proofErr w:type="spellStart"/>
            <w:r w:rsidRPr="004A7DE1">
              <w:rPr>
                <w:shd w:val="clear" w:color="auto" w:fill="FFFFFF"/>
              </w:rPr>
              <w:t>лесопользователем</w:t>
            </w:r>
            <w:proofErr w:type="spellEnd"/>
            <w:r w:rsidRPr="004A7DE1">
              <w:rPr>
                <w:shd w:val="clear" w:color="auto" w:fill="FFFFFF"/>
              </w:rPr>
              <w:t xml:space="preserve"> в уполномоченный орган отчет об охране лесов от пожаров не позднее десятого числа месяца, следующего за отчетным кварталом (если проектом освоения лесов, лесохозяйственным регламентом в отчетном квартале предусмотрены мероприятия по охране лесов от пожаров)?</w:t>
            </w:r>
          </w:p>
        </w:tc>
        <w:tc>
          <w:tcPr>
            <w:tcW w:w="2693" w:type="dxa"/>
            <w:tcBorders>
              <w:top w:val="single" w:sz="4" w:space="0" w:color="000000"/>
              <w:left w:val="single" w:sz="4" w:space="0" w:color="000000"/>
              <w:bottom w:val="single" w:sz="4" w:space="0" w:color="000000"/>
              <w:right w:val="single" w:sz="4" w:space="0" w:color="000000"/>
            </w:tcBorders>
          </w:tcPr>
          <w:p w:rsidR="001014C0" w:rsidRPr="004A7DE1" w:rsidRDefault="00016E5E" w:rsidP="00460687">
            <w:pPr>
              <w:widowControl w:val="0"/>
            </w:pPr>
            <w:hyperlink r:id="rId21" w:anchor="8QG0M7" w:history="1">
              <w:r w:rsidR="001014C0" w:rsidRPr="004A7DE1">
                <w:rPr>
                  <w:rFonts w:eastAsiaTheme="minorEastAsia"/>
                  <w:shd w:val="clear" w:color="auto" w:fill="FFFFFF"/>
                </w:rPr>
                <w:t>Статья 60 Лесного кодекса</w:t>
              </w:r>
            </w:hyperlink>
            <w:r w:rsidR="001014C0" w:rsidRPr="004A7DE1">
              <w:rPr>
                <w:rFonts w:eastAsiaTheme="minorEastAsia"/>
                <w:shd w:val="clear" w:color="auto" w:fill="FFFFFF"/>
              </w:rPr>
              <w:t>;</w:t>
            </w:r>
          </w:p>
        </w:tc>
        <w:tc>
          <w:tcPr>
            <w:tcW w:w="424"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1014C0" w:rsidRPr="004A7DE1" w:rsidRDefault="001014C0" w:rsidP="00460687">
            <w:pPr>
              <w:widowControl w:val="0"/>
              <w:rPr>
                <w:lang w:eastAsia="en-US"/>
              </w:rPr>
            </w:pPr>
          </w:p>
        </w:tc>
      </w:tr>
      <w:tr w:rsidR="001014C0" w:rsidRPr="004A7DE1" w:rsidTr="00460687">
        <w:trPr>
          <w:trHeight w:val="21"/>
        </w:trPr>
        <w:tc>
          <w:tcPr>
            <w:tcW w:w="486" w:type="dxa"/>
            <w:tcBorders>
              <w:top w:val="single" w:sz="4" w:space="0" w:color="000000"/>
              <w:left w:val="single" w:sz="4" w:space="0" w:color="000000"/>
              <w:bottom w:val="single" w:sz="4" w:space="0" w:color="000000"/>
              <w:right w:val="single" w:sz="4" w:space="0" w:color="000000"/>
            </w:tcBorders>
          </w:tcPr>
          <w:p w:rsidR="001014C0" w:rsidRPr="004A7DE1" w:rsidRDefault="001014C0" w:rsidP="001014C0">
            <w:pPr>
              <w:pStyle w:val="ab"/>
              <w:widowControl w:val="0"/>
              <w:numPr>
                <w:ilvl w:val="0"/>
                <w:numId w:val="6"/>
              </w:numPr>
              <w:suppressAutoHyphens/>
              <w:jc w:val="both"/>
              <w:rPr>
                <w:lang w:eastAsia="en-US"/>
              </w:rPr>
            </w:pPr>
          </w:p>
        </w:tc>
        <w:tc>
          <w:tcPr>
            <w:tcW w:w="4333" w:type="dxa"/>
            <w:tcBorders>
              <w:top w:val="single" w:sz="4" w:space="0" w:color="000000"/>
              <w:left w:val="single" w:sz="4" w:space="0" w:color="000000"/>
              <w:bottom w:val="single" w:sz="4" w:space="0" w:color="000000"/>
              <w:right w:val="single" w:sz="4" w:space="0" w:color="000000"/>
            </w:tcBorders>
          </w:tcPr>
          <w:p w:rsidR="001014C0" w:rsidRPr="004A7DE1" w:rsidRDefault="001014C0" w:rsidP="00460687">
            <w:pPr>
              <w:jc w:val="both"/>
              <w:rPr>
                <w:shd w:val="clear" w:color="auto" w:fill="FFFFFF"/>
              </w:rPr>
            </w:pPr>
            <w:r w:rsidRPr="004A7DE1">
              <w:rPr>
                <w:shd w:val="clear" w:color="auto" w:fill="FFFFFF"/>
              </w:rPr>
              <w:t>Обеспечивается ли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w:t>
            </w:r>
            <w:r w:rsidRPr="006615F4">
              <w:rPr>
                <w:i/>
                <w:shd w:val="clear" w:color="auto" w:fill="FFFFFF"/>
              </w:rPr>
              <w:t>) </w:t>
            </w:r>
            <w:r w:rsidRPr="006615F4">
              <w:rPr>
                <w:rStyle w:val="ad"/>
                <w:i w:val="0"/>
                <w:shd w:val="clear" w:color="auto" w:fill="FFFFFF"/>
              </w:rPr>
              <w:t>хозяйства</w:t>
            </w:r>
            <w:r w:rsidRPr="006615F4">
              <w:rPr>
                <w:i/>
                <w:shd w:val="clear" w:color="auto" w:fill="FFFFFF"/>
              </w:rPr>
              <w:t>,</w:t>
            </w:r>
            <w:r w:rsidRPr="004A7DE1">
              <w:rPr>
                <w:shd w:val="clear" w:color="auto" w:fill="FFFFFF"/>
              </w:rPr>
              <w:t xml:space="preserve"> общественные объединения, индивидуальные предприниматели, должностные лица, граждане Российской Федерации, иностранные граждане и лица без гражданства, владеющие, пользующиеся и (или) распоряжающиеся территорией, прилегающей к лесу (покрытые </w:t>
            </w:r>
            <w:r w:rsidRPr="006615F4">
              <w:rPr>
                <w:rStyle w:val="ad"/>
                <w:i w:val="0"/>
                <w:shd w:val="clear" w:color="auto" w:fill="FFFFFF"/>
              </w:rPr>
              <w:t>лесной</w:t>
            </w:r>
            <w:r w:rsidRPr="004A7DE1">
              <w:rPr>
                <w:shd w:val="clear" w:color="auto" w:fill="FFFFFF"/>
              </w:rPr>
              <w:t> растительностью земли), обеспечивают их очистку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отделяют </w:t>
            </w:r>
            <w:r w:rsidRPr="006615F4">
              <w:rPr>
                <w:rStyle w:val="ad"/>
                <w:i w:val="0"/>
                <w:shd w:val="clear" w:color="auto" w:fill="FFFFFF"/>
              </w:rPr>
              <w:t>противопожарной</w:t>
            </w:r>
            <w:r w:rsidRPr="006615F4">
              <w:rPr>
                <w:i/>
                <w:shd w:val="clear" w:color="auto" w:fill="FFFFFF"/>
              </w:rPr>
              <w:t> </w:t>
            </w:r>
            <w:r w:rsidRPr="004A7DE1">
              <w:rPr>
                <w:shd w:val="clear" w:color="auto" w:fill="FFFFFF"/>
              </w:rPr>
              <w:t>минерализованной полосой шириной не менее 1,4 метра или иным </w:t>
            </w:r>
            <w:r w:rsidRPr="006615F4">
              <w:rPr>
                <w:rStyle w:val="ad"/>
                <w:i w:val="0"/>
                <w:shd w:val="clear" w:color="auto" w:fill="FFFFFF"/>
              </w:rPr>
              <w:t>противопожарным</w:t>
            </w:r>
            <w:r w:rsidRPr="004A7DE1">
              <w:rPr>
                <w:i/>
                <w:shd w:val="clear" w:color="auto" w:fill="FFFFFF"/>
              </w:rPr>
              <w:t> </w:t>
            </w:r>
            <w:r w:rsidRPr="004A7DE1">
              <w:rPr>
                <w:shd w:val="clear" w:color="auto" w:fill="FFFFFF"/>
              </w:rPr>
              <w:t>барьером.?</w:t>
            </w:r>
          </w:p>
        </w:tc>
        <w:tc>
          <w:tcPr>
            <w:tcW w:w="2693" w:type="dxa"/>
            <w:tcBorders>
              <w:top w:val="single" w:sz="4" w:space="0" w:color="000000"/>
              <w:left w:val="single" w:sz="4" w:space="0" w:color="000000"/>
              <w:bottom w:val="single" w:sz="4" w:space="0" w:color="000000"/>
              <w:right w:val="single" w:sz="4" w:space="0" w:color="000000"/>
            </w:tcBorders>
          </w:tcPr>
          <w:p w:rsidR="001014C0" w:rsidRPr="004A7DE1" w:rsidRDefault="001014C0" w:rsidP="00460687">
            <w:pPr>
              <w:widowControl w:val="0"/>
            </w:pPr>
            <w:r w:rsidRPr="004A7DE1">
              <w:t xml:space="preserve">П. 10 </w:t>
            </w:r>
            <w:r w:rsidRPr="004A7DE1">
              <w:rPr>
                <w:shd w:val="clear" w:color="auto" w:fill="FFFFFF"/>
              </w:rPr>
              <w:t>Постановления Правительства РФ от 7 октября 2020 г. N 1614 "Об утверждении Правил пожарной безопасности в лесах"</w:t>
            </w:r>
          </w:p>
        </w:tc>
        <w:tc>
          <w:tcPr>
            <w:tcW w:w="424"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1014C0" w:rsidRPr="004A7DE1" w:rsidRDefault="001014C0" w:rsidP="00460687">
            <w:pPr>
              <w:widowControl w:val="0"/>
              <w:rPr>
                <w:lang w:eastAsia="en-US"/>
              </w:rPr>
            </w:pPr>
          </w:p>
        </w:tc>
      </w:tr>
      <w:tr w:rsidR="001014C0" w:rsidRPr="004A7DE1" w:rsidTr="00460687">
        <w:trPr>
          <w:trHeight w:val="21"/>
        </w:trPr>
        <w:tc>
          <w:tcPr>
            <w:tcW w:w="486" w:type="dxa"/>
            <w:tcBorders>
              <w:top w:val="single" w:sz="4" w:space="0" w:color="000000"/>
              <w:left w:val="single" w:sz="4" w:space="0" w:color="000000"/>
              <w:bottom w:val="single" w:sz="4" w:space="0" w:color="000000"/>
              <w:right w:val="single" w:sz="4" w:space="0" w:color="000000"/>
            </w:tcBorders>
          </w:tcPr>
          <w:p w:rsidR="001014C0" w:rsidRPr="004A7DE1" w:rsidRDefault="001014C0" w:rsidP="001014C0">
            <w:pPr>
              <w:pStyle w:val="ab"/>
              <w:widowControl w:val="0"/>
              <w:numPr>
                <w:ilvl w:val="0"/>
                <w:numId w:val="6"/>
              </w:numPr>
              <w:suppressAutoHyphens/>
              <w:jc w:val="both"/>
              <w:rPr>
                <w:lang w:eastAsia="en-US"/>
              </w:rPr>
            </w:pPr>
          </w:p>
        </w:tc>
        <w:tc>
          <w:tcPr>
            <w:tcW w:w="4333" w:type="dxa"/>
            <w:tcBorders>
              <w:top w:val="single" w:sz="4" w:space="0" w:color="000000"/>
              <w:left w:val="single" w:sz="4" w:space="0" w:color="000000"/>
              <w:bottom w:val="single" w:sz="4" w:space="0" w:color="000000"/>
              <w:right w:val="single" w:sz="4" w:space="0" w:color="000000"/>
            </w:tcBorders>
          </w:tcPr>
          <w:p w:rsidR="001014C0" w:rsidRPr="004A7DE1" w:rsidRDefault="001014C0" w:rsidP="00460687">
            <w:pPr>
              <w:widowControl w:val="0"/>
            </w:pPr>
            <w:r w:rsidRPr="004A7DE1">
              <w:t xml:space="preserve"> </w:t>
            </w:r>
            <w:r w:rsidRPr="004A7DE1">
              <w:rPr>
                <w:color w:val="000000"/>
                <w:shd w:val="clear" w:color="auto" w:fill="FFFFFF"/>
              </w:rPr>
              <w:t xml:space="preserve"> </w:t>
            </w:r>
            <w:r w:rsidRPr="004A7DE1">
              <w:rPr>
                <w:shd w:val="clear" w:color="auto" w:fill="FFFFFF"/>
              </w:rPr>
              <w:t xml:space="preserve"> Соблюдается ли запрет на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примыкающих к лесам, защитным и лесным насаждениям и не отделенных </w:t>
            </w:r>
            <w:bookmarkStart w:id="0" w:name="_GoBack"/>
            <w:r w:rsidRPr="006615F4">
              <w:rPr>
                <w:rStyle w:val="ad"/>
                <w:i w:val="0"/>
                <w:shd w:val="clear" w:color="auto" w:fill="FFFFFF"/>
              </w:rPr>
              <w:t>противопожарной</w:t>
            </w:r>
            <w:bookmarkEnd w:id="0"/>
            <w:r w:rsidRPr="004A7DE1">
              <w:rPr>
                <w:i/>
                <w:shd w:val="clear" w:color="auto" w:fill="FFFFFF"/>
              </w:rPr>
              <w:t> </w:t>
            </w:r>
            <w:r w:rsidRPr="004A7DE1">
              <w:rPr>
                <w:shd w:val="clear" w:color="auto" w:fill="FFFFFF"/>
              </w:rPr>
              <w:t>минерализованной полосой шириной не менее 0,5 метра?</w:t>
            </w:r>
          </w:p>
        </w:tc>
        <w:tc>
          <w:tcPr>
            <w:tcW w:w="2693" w:type="dxa"/>
            <w:tcBorders>
              <w:top w:val="single" w:sz="4" w:space="0" w:color="000000"/>
              <w:left w:val="single" w:sz="4" w:space="0" w:color="000000"/>
              <w:bottom w:val="single" w:sz="4" w:space="0" w:color="000000"/>
              <w:right w:val="single" w:sz="4" w:space="0" w:color="000000"/>
            </w:tcBorders>
          </w:tcPr>
          <w:p w:rsidR="001014C0" w:rsidRPr="004A7DE1" w:rsidRDefault="001014C0" w:rsidP="00460687">
            <w:pPr>
              <w:widowControl w:val="0"/>
            </w:pPr>
            <w:r w:rsidRPr="004A7DE1">
              <w:t xml:space="preserve">П. 11 </w:t>
            </w:r>
            <w:r w:rsidRPr="004A7DE1">
              <w:rPr>
                <w:shd w:val="clear" w:color="auto" w:fill="FFFFFF"/>
              </w:rPr>
              <w:t>Постановления Правительства РФ от 7 октября 2020 г. N 1614 "Об утверждении Правил пожарной безопасности в лесах"</w:t>
            </w:r>
          </w:p>
        </w:tc>
        <w:tc>
          <w:tcPr>
            <w:tcW w:w="424"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1014C0" w:rsidRPr="004A7DE1" w:rsidRDefault="001014C0" w:rsidP="00460687">
            <w:pPr>
              <w:widowControl w:val="0"/>
              <w:rPr>
                <w:lang w:eastAsia="en-US"/>
              </w:rPr>
            </w:pPr>
          </w:p>
        </w:tc>
      </w:tr>
      <w:tr w:rsidR="001014C0" w:rsidRPr="004A7DE1" w:rsidTr="00460687">
        <w:trPr>
          <w:trHeight w:val="21"/>
        </w:trPr>
        <w:tc>
          <w:tcPr>
            <w:tcW w:w="486" w:type="dxa"/>
            <w:tcBorders>
              <w:top w:val="single" w:sz="4" w:space="0" w:color="000000"/>
              <w:left w:val="single" w:sz="4" w:space="0" w:color="000000"/>
              <w:bottom w:val="single" w:sz="4" w:space="0" w:color="000000"/>
              <w:right w:val="single" w:sz="4" w:space="0" w:color="000000"/>
            </w:tcBorders>
          </w:tcPr>
          <w:p w:rsidR="001014C0" w:rsidRPr="004A7DE1" w:rsidRDefault="001014C0" w:rsidP="001014C0">
            <w:pPr>
              <w:pStyle w:val="ab"/>
              <w:widowControl w:val="0"/>
              <w:numPr>
                <w:ilvl w:val="0"/>
                <w:numId w:val="6"/>
              </w:numPr>
              <w:suppressAutoHyphens/>
              <w:jc w:val="both"/>
              <w:rPr>
                <w:lang w:eastAsia="en-US"/>
              </w:rPr>
            </w:pPr>
          </w:p>
        </w:tc>
        <w:tc>
          <w:tcPr>
            <w:tcW w:w="4333" w:type="dxa"/>
            <w:tcBorders>
              <w:top w:val="single" w:sz="4" w:space="0" w:color="000000"/>
              <w:left w:val="single" w:sz="4" w:space="0" w:color="000000"/>
              <w:bottom w:val="single" w:sz="4" w:space="0" w:color="000000"/>
              <w:right w:val="single" w:sz="4" w:space="0" w:color="000000"/>
            </w:tcBorders>
          </w:tcPr>
          <w:p w:rsidR="001014C0" w:rsidRPr="004A7DE1" w:rsidRDefault="001014C0" w:rsidP="00460687">
            <w:pPr>
              <w:widowControl w:val="0"/>
            </w:pPr>
            <w:r w:rsidRPr="004A7DE1">
              <w:rPr>
                <w:shd w:val="clear" w:color="auto" w:fill="FFFFFF"/>
              </w:rPr>
              <w:t xml:space="preserve">Соблюдаются ли  нормы наличия средств предупреждения и тушения лесных пожаров при использовании лесов, утверждаемые Министерством природных ресурсов и экологии Российской Федерации, а также содержать средства предупреждения и тушения лесных </w:t>
            </w:r>
            <w:r w:rsidRPr="004A7DE1">
              <w:rPr>
                <w:shd w:val="clear" w:color="auto" w:fill="FFFFFF"/>
              </w:rPr>
              <w:lastRenderedPageBreak/>
              <w:t>пожаров в период пожароопасного сезона в готовности, обеспечивающей возможность их немедленного использования?</w:t>
            </w:r>
          </w:p>
        </w:tc>
        <w:tc>
          <w:tcPr>
            <w:tcW w:w="2693" w:type="dxa"/>
            <w:tcBorders>
              <w:top w:val="single" w:sz="4" w:space="0" w:color="000000"/>
              <w:left w:val="single" w:sz="4" w:space="0" w:color="000000"/>
              <w:bottom w:val="single" w:sz="4" w:space="0" w:color="000000"/>
              <w:right w:val="single" w:sz="4" w:space="0" w:color="000000"/>
            </w:tcBorders>
          </w:tcPr>
          <w:p w:rsidR="001014C0" w:rsidRPr="004A7DE1" w:rsidRDefault="001014C0" w:rsidP="00460687">
            <w:pPr>
              <w:widowControl w:val="0"/>
            </w:pPr>
            <w:proofErr w:type="spellStart"/>
            <w:r w:rsidRPr="004A7DE1">
              <w:lastRenderedPageBreak/>
              <w:t>Пп</w:t>
            </w:r>
            <w:proofErr w:type="spellEnd"/>
            <w:r w:rsidRPr="004A7DE1">
              <w:t>. в) пункта 12</w:t>
            </w:r>
            <w:r w:rsidRPr="004A7DE1">
              <w:rPr>
                <w:shd w:val="clear" w:color="auto" w:fill="FFFFFF"/>
              </w:rPr>
              <w:t xml:space="preserve"> Постановления Правительства РФ от 7 октября 2020 г. N 1614 "Об утверждении Правил пожарной безопасности в </w:t>
            </w:r>
            <w:r w:rsidRPr="004A7DE1">
              <w:rPr>
                <w:shd w:val="clear" w:color="auto" w:fill="FFFFFF"/>
              </w:rPr>
              <w:lastRenderedPageBreak/>
              <w:t>лесах"</w:t>
            </w:r>
          </w:p>
        </w:tc>
        <w:tc>
          <w:tcPr>
            <w:tcW w:w="424"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014C0" w:rsidRPr="004A7DE1" w:rsidRDefault="001014C0" w:rsidP="00460687">
            <w:pPr>
              <w:widowControl w:val="0"/>
              <w:rPr>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1014C0" w:rsidRPr="004A7DE1" w:rsidRDefault="001014C0" w:rsidP="00460687">
            <w:pPr>
              <w:widowControl w:val="0"/>
              <w:rPr>
                <w:lang w:eastAsia="en-US"/>
              </w:rPr>
            </w:pPr>
          </w:p>
        </w:tc>
      </w:tr>
    </w:tbl>
    <w:p w:rsidR="001014C0" w:rsidRDefault="001014C0" w:rsidP="001014C0"/>
    <w:p w:rsidR="001014C0" w:rsidRDefault="001014C0" w:rsidP="001014C0"/>
    <w:p w:rsidR="00B46407" w:rsidRPr="004A7DE1" w:rsidRDefault="00B46407" w:rsidP="001014C0"/>
    <w:p w:rsidR="001014C0" w:rsidRPr="004A7DE1" w:rsidRDefault="001014C0" w:rsidP="001014C0">
      <w:pPr>
        <w:pStyle w:val="11"/>
        <w:spacing w:before="0" w:after="0" w:line="276" w:lineRule="auto"/>
        <w:jc w:val="both"/>
        <w:rPr>
          <w:rFonts w:ascii="Times New Roman" w:hAnsi="Times New Roman" w:cs="Times New Roman"/>
          <w:b w:val="0"/>
          <w:bCs w:val="0"/>
          <w:color w:val="auto"/>
        </w:rPr>
      </w:pPr>
      <w:r w:rsidRPr="004A7DE1">
        <w:rPr>
          <w:rFonts w:ascii="Times New Roman" w:hAnsi="Times New Roman" w:cs="Times New Roman"/>
          <w:b w:val="0"/>
          <w:bCs w:val="0"/>
          <w:color w:val="auto"/>
        </w:rPr>
        <w:t xml:space="preserve">Муниципальный инспектор                                   _____________               _____________________________                            </w:t>
      </w:r>
    </w:p>
    <w:p w:rsidR="001014C0" w:rsidRPr="004A7DE1" w:rsidRDefault="001014C0" w:rsidP="001014C0">
      <w:pPr>
        <w:pStyle w:val="11"/>
        <w:spacing w:before="0" w:after="0" w:line="276" w:lineRule="auto"/>
        <w:jc w:val="both"/>
        <w:rPr>
          <w:rFonts w:ascii="Times New Roman" w:hAnsi="Times New Roman" w:cs="Times New Roman"/>
          <w:b w:val="0"/>
          <w:bCs w:val="0"/>
          <w:color w:val="auto"/>
        </w:rPr>
      </w:pPr>
      <w:r w:rsidRPr="004A7DE1">
        <w:rPr>
          <w:rFonts w:ascii="Times New Roman" w:hAnsi="Times New Roman" w:cs="Times New Roman"/>
          <w:b w:val="0"/>
          <w:bCs w:val="0"/>
          <w:color w:val="auto"/>
        </w:rPr>
        <w:t xml:space="preserve">                                                                                   </w:t>
      </w:r>
      <w:r>
        <w:rPr>
          <w:rFonts w:ascii="Times New Roman" w:hAnsi="Times New Roman" w:cs="Times New Roman"/>
          <w:b w:val="0"/>
          <w:bCs w:val="0"/>
          <w:color w:val="auto"/>
        </w:rPr>
        <w:t xml:space="preserve">   (</w:t>
      </w:r>
      <w:proofErr w:type="gramStart"/>
      <w:r>
        <w:rPr>
          <w:rFonts w:ascii="Times New Roman" w:hAnsi="Times New Roman" w:cs="Times New Roman"/>
          <w:b w:val="0"/>
          <w:bCs w:val="0"/>
          <w:color w:val="auto"/>
        </w:rPr>
        <w:t>подпись)</w:t>
      </w:r>
      <w:r w:rsidRPr="004A7DE1">
        <w:rPr>
          <w:rFonts w:ascii="Times New Roman" w:hAnsi="Times New Roman" w:cs="Times New Roman"/>
          <w:b w:val="0"/>
          <w:bCs w:val="0"/>
          <w:color w:val="auto"/>
        </w:rPr>
        <w:t xml:space="preserve">   </w:t>
      </w:r>
      <w:proofErr w:type="gramEnd"/>
      <w:r w:rsidRPr="004A7DE1">
        <w:rPr>
          <w:rFonts w:ascii="Times New Roman" w:hAnsi="Times New Roman" w:cs="Times New Roman"/>
          <w:b w:val="0"/>
          <w:bCs w:val="0"/>
          <w:color w:val="auto"/>
        </w:rPr>
        <w:t xml:space="preserve">  </w:t>
      </w:r>
      <w:r>
        <w:rPr>
          <w:rFonts w:ascii="Times New Roman" w:hAnsi="Times New Roman" w:cs="Times New Roman"/>
          <w:b w:val="0"/>
          <w:bCs w:val="0"/>
          <w:color w:val="auto"/>
        </w:rPr>
        <w:t xml:space="preserve">                           </w:t>
      </w:r>
      <w:r w:rsidRPr="004A7DE1">
        <w:rPr>
          <w:rFonts w:ascii="Times New Roman" w:hAnsi="Times New Roman" w:cs="Times New Roman"/>
          <w:b w:val="0"/>
          <w:bCs w:val="0"/>
          <w:color w:val="auto"/>
        </w:rPr>
        <w:t>(фамилия, имя, отчество)</w:t>
      </w:r>
    </w:p>
    <w:p w:rsidR="00AB10EE" w:rsidRDefault="00AB10EE" w:rsidP="001014C0">
      <w:pPr>
        <w:pStyle w:val="a3"/>
        <w:spacing w:line="360" w:lineRule="auto"/>
        <w:ind w:left="0" w:right="-2" w:firstLine="0"/>
        <w:jc w:val="both"/>
        <w:rPr>
          <w:sz w:val="28"/>
        </w:rPr>
      </w:pPr>
    </w:p>
    <w:sectPr w:rsidR="00AB10EE" w:rsidSect="00937F29">
      <w:headerReference w:type="even" r:id="rId22"/>
      <w:headerReference w:type="default" r:id="rId23"/>
      <w:pgSz w:w="11906" w:h="16838"/>
      <w:pgMar w:top="1135"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E5E" w:rsidRDefault="00016E5E">
      <w:r>
        <w:separator/>
      </w:r>
    </w:p>
  </w:endnote>
  <w:endnote w:type="continuationSeparator" w:id="0">
    <w:p w:rsidR="00016E5E" w:rsidRDefault="0001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E5E" w:rsidRDefault="00016E5E">
      <w:r>
        <w:separator/>
      </w:r>
    </w:p>
  </w:footnote>
  <w:footnote w:type="continuationSeparator" w:id="0">
    <w:p w:rsidR="00016E5E" w:rsidRDefault="00016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D6" w:rsidRDefault="004B2AA9" w:rsidP="00190F9C">
    <w:pPr>
      <w:pStyle w:val="a7"/>
      <w:framePr w:wrap="around" w:vAnchor="text" w:hAnchor="margin" w:xAlign="center" w:y="1"/>
      <w:rPr>
        <w:rStyle w:val="a8"/>
      </w:rPr>
    </w:pPr>
    <w:r>
      <w:rPr>
        <w:rStyle w:val="a8"/>
      </w:rPr>
      <w:fldChar w:fldCharType="begin"/>
    </w:r>
    <w:r w:rsidR="00CC1ED6">
      <w:rPr>
        <w:rStyle w:val="a8"/>
      </w:rPr>
      <w:instrText xml:space="preserve">PAGE  </w:instrText>
    </w:r>
    <w:r>
      <w:rPr>
        <w:rStyle w:val="a8"/>
      </w:rPr>
      <w:fldChar w:fldCharType="end"/>
    </w:r>
  </w:p>
  <w:p w:rsidR="00CC1ED6" w:rsidRDefault="00CC1ED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D6" w:rsidRDefault="004B2AA9" w:rsidP="00190F9C">
    <w:pPr>
      <w:pStyle w:val="a7"/>
      <w:framePr w:wrap="around" w:vAnchor="text" w:hAnchor="margin" w:xAlign="center" w:y="1"/>
      <w:rPr>
        <w:rStyle w:val="a8"/>
      </w:rPr>
    </w:pPr>
    <w:r>
      <w:rPr>
        <w:rStyle w:val="a8"/>
      </w:rPr>
      <w:fldChar w:fldCharType="begin"/>
    </w:r>
    <w:r w:rsidR="00CC1ED6">
      <w:rPr>
        <w:rStyle w:val="a8"/>
      </w:rPr>
      <w:instrText xml:space="preserve">PAGE  </w:instrText>
    </w:r>
    <w:r>
      <w:rPr>
        <w:rStyle w:val="a8"/>
      </w:rPr>
      <w:fldChar w:fldCharType="separate"/>
    </w:r>
    <w:r w:rsidR="006615F4">
      <w:rPr>
        <w:rStyle w:val="a8"/>
        <w:noProof/>
      </w:rPr>
      <w:t>4</w:t>
    </w:r>
    <w:r>
      <w:rPr>
        <w:rStyle w:val="a8"/>
      </w:rPr>
      <w:fldChar w:fldCharType="end"/>
    </w:r>
  </w:p>
  <w:p w:rsidR="00CC1ED6" w:rsidRDefault="00CC1ED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0372"/>
    <w:multiLevelType w:val="singleLevel"/>
    <w:tmpl w:val="AEC07956"/>
    <w:lvl w:ilvl="0">
      <w:start w:val="4"/>
      <w:numFmt w:val="bullet"/>
      <w:lvlText w:val="-"/>
      <w:lvlJc w:val="left"/>
      <w:pPr>
        <w:tabs>
          <w:tab w:val="num" w:pos="1065"/>
        </w:tabs>
        <w:ind w:left="1065" w:hanging="360"/>
      </w:pPr>
      <w:rPr>
        <w:rFonts w:ascii="Times New Roman" w:hAnsi="Times New Roman" w:hint="default"/>
      </w:rPr>
    </w:lvl>
  </w:abstractNum>
  <w:abstractNum w:abstractNumId="1" w15:restartNumberingAfterBreak="0">
    <w:nsid w:val="5B411B9D"/>
    <w:multiLevelType w:val="hybridMultilevel"/>
    <w:tmpl w:val="AC9ECFF4"/>
    <w:lvl w:ilvl="0" w:tplc="4C326D9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5B807DC6"/>
    <w:multiLevelType w:val="hybridMultilevel"/>
    <w:tmpl w:val="1D78DA0E"/>
    <w:lvl w:ilvl="0" w:tplc="3248678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 w15:restartNumberingAfterBreak="0">
    <w:nsid w:val="69535074"/>
    <w:multiLevelType w:val="hybridMultilevel"/>
    <w:tmpl w:val="CA5479E2"/>
    <w:lvl w:ilvl="0" w:tplc="76004800">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B2627E"/>
    <w:multiLevelType w:val="hybridMultilevel"/>
    <w:tmpl w:val="0116094C"/>
    <w:lvl w:ilvl="0" w:tplc="FE86FADE">
      <w:start w:val="1"/>
      <w:numFmt w:val="decimal"/>
      <w:lvlText w:val="%1."/>
      <w:lvlJc w:val="left"/>
      <w:pPr>
        <w:ind w:left="72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42"/>
    <w:rsid w:val="000115EC"/>
    <w:rsid w:val="0001161F"/>
    <w:rsid w:val="00016E5E"/>
    <w:rsid w:val="0004244F"/>
    <w:rsid w:val="00073E82"/>
    <w:rsid w:val="000858A4"/>
    <w:rsid w:val="00096612"/>
    <w:rsid w:val="000A3563"/>
    <w:rsid w:val="000B2952"/>
    <w:rsid w:val="000C673E"/>
    <w:rsid w:val="000C6902"/>
    <w:rsid w:val="000D1051"/>
    <w:rsid w:val="000D2FA2"/>
    <w:rsid w:val="000D3318"/>
    <w:rsid w:val="000D5D20"/>
    <w:rsid w:val="000F706F"/>
    <w:rsid w:val="001014C0"/>
    <w:rsid w:val="001032D5"/>
    <w:rsid w:val="00111005"/>
    <w:rsid w:val="001133D2"/>
    <w:rsid w:val="00171485"/>
    <w:rsid w:val="00190F9C"/>
    <w:rsid w:val="001969DC"/>
    <w:rsid w:val="001A0455"/>
    <w:rsid w:val="001B4738"/>
    <w:rsid w:val="001C220E"/>
    <w:rsid w:val="001F4CDF"/>
    <w:rsid w:val="00210726"/>
    <w:rsid w:val="00237271"/>
    <w:rsid w:val="0024287D"/>
    <w:rsid w:val="002479BC"/>
    <w:rsid w:val="0025656C"/>
    <w:rsid w:val="00257B14"/>
    <w:rsid w:val="002629F8"/>
    <w:rsid w:val="002B05DB"/>
    <w:rsid w:val="002B4EB1"/>
    <w:rsid w:val="002C10B0"/>
    <w:rsid w:val="002C48F9"/>
    <w:rsid w:val="002D6FC2"/>
    <w:rsid w:val="00301298"/>
    <w:rsid w:val="00361486"/>
    <w:rsid w:val="00367E5F"/>
    <w:rsid w:val="003A762A"/>
    <w:rsid w:val="003B6A28"/>
    <w:rsid w:val="003E3199"/>
    <w:rsid w:val="0040610E"/>
    <w:rsid w:val="00411BBA"/>
    <w:rsid w:val="00435723"/>
    <w:rsid w:val="00450F3D"/>
    <w:rsid w:val="004516A7"/>
    <w:rsid w:val="00455541"/>
    <w:rsid w:val="0046218A"/>
    <w:rsid w:val="00476DE3"/>
    <w:rsid w:val="00477140"/>
    <w:rsid w:val="00480093"/>
    <w:rsid w:val="004B02EB"/>
    <w:rsid w:val="004B2AA9"/>
    <w:rsid w:val="004D6FF0"/>
    <w:rsid w:val="004E2B5B"/>
    <w:rsid w:val="004F193E"/>
    <w:rsid w:val="004F1E29"/>
    <w:rsid w:val="00511AA1"/>
    <w:rsid w:val="00551DB6"/>
    <w:rsid w:val="00564F8F"/>
    <w:rsid w:val="00565528"/>
    <w:rsid w:val="005A70B8"/>
    <w:rsid w:val="005E6E54"/>
    <w:rsid w:val="005E6FA8"/>
    <w:rsid w:val="005F5E8F"/>
    <w:rsid w:val="0060255A"/>
    <w:rsid w:val="00603E78"/>
    <w:rsid w:val="006046F5"/>
    <w:rsid w:val="006615F4"/>
    <w:rsid w:val="00662123"/>
    <w:rsid w:val="00685135"/>
    <w:rsid w:val="006B2ECD"/>
    <w:rsid w:val="006E4992"/>
    <w:rsid w:val="006F1C88"/>
    <w:rsid w:val="007109A0"/>
    <w:rsid w:val="007513CF"/>
    <w:rsid w:val="00774E1C"/>
    <w:rsid w:val="00790CF2"/>
    <w:rsid w:val="007A3696"/>
    <w:rsid w:val="007A63F6"/>
    <w:rsid w:val="007A7D30"/>
    <w:rsid w:val="007C4E51"/>
    <w:rsid w:val="007D6F99"/>
    <w:rsid w:val="007E49B3"/>
    <w:rsid w:val="007F0BC5"/>
    <w:rsid w:val="007F3D05"/>
    <w:rsid w:val="00803C2B"/>
    <w:rsid w:val="00820C9C"/>
    <w:rsid w:val="00823976"/>
    <w:rsid w:val="0082704E"/>
    <w:rsid w:val="00837437"/>
    <w:rsid w:val="00864CA9"/>
    <w:rsid w:val="00872671"/>
    <w:rsid w:val="00877DE7"/>
    <w:rsid w:val="008926E7"/>
    <w:rsid w:val="00892A89"/>
    <w:rsid w:val="00893A51"/>
    <w:rsid w:val="00897F8D"/>
    <w:rsid w:val="008A552D"/>
    <w:rsid w:val="008C7623"/>
    <w:rsid w:val="008E40D1"/>
    <w:rsid w:val="008F100D"/>
    <w:rsid w:val="009066E4"/>
    <w:rsid w:val="009234D3"/>
    <w:rsid w:val="00937F29"/>
    <w:rsid w:val="00974088"/>
    <w:rsid w:val="009B235B"/>
    <w:rsid w:val="009D7AE4"/>
    <w:rsid w:val="009E7341"/>
    <w:rsid w:val="00A161D1"/>
    <w:rsid w:val="00A25373"/>
    <w:rsid w:val="00A27815"/>
    <w:rsid w:val="00A54AB0"/>
    <w:rsid w:val="00A5773F"/>
    <w:rsid w:val="00A71242"/>
    <w:rsid w:val="00AB10EE"/>
    <w:rsid w:val="00AB5730"/>
    <w:rsid w:val="00AF1A69"/>
    <w:rsid w:val="00B042EB"/>
    <w:rsid w:val="00B06304"/>
    <w:rsid w:val="00B13CA5"/>
    <w:rsid w:val="00B2362B"/>
    <w:rsid w:val="00B41C93"/>
    <w:rsid w:val="00B46407"/>
    <w:rsid w:val="00B51AFA"/>
    <w:rsid w:val="00B87B2D"/>
    <w:rsid w:val="00B946C9"/>
    <w:rsid w:val="00BC5911"/>
    <w:rsid w:val="00C13756"/>
    <w:rsid w:val="00C25FCC"/>
    <w:rsid w:val="00C3537D"/>
    <w:rsid w:val="00C613E9"/>
    <w:rsid w:val="00C8392F"/>
    <w:rsid w:val="00CC1ED6"/>
    <w:rsid w:val="00CC39BA"/>
    <w:rsid w:val="00CD081D"/>
    <w:rsid w:val="00CD4291"/>
    <w:rsid w:val="00CE430E"/>
    <w:rsid w:val="00CF368B"/>
    <w:rsid w:val="00D00608"/>
    <w:rsid w:val="00D04B85"/>
    <w:rsid w:val="00D33D8F"/>
    <w:rsid w:val="00D547EA"/>
    <w:rsid w:val="00D67ED2"/>
    <w:rsid w:val="00D77E99"/>
    <w:rsid w:val="00D80FE6"/>
    <w:rsid w:val="00D85F28"/>
    <w:rsid w:val="00DC6B72"/>
    <w:rsid w:val="00DD554C"/>
    <w:rsid w:val="00DE1171"/>
    <w:rsid w:val="00DE27BD"/>
    <w:rsid w:val="00DE3E53"/>
    <w:rsid w:val="00E274A1"/>
    <w:rsid w:val="00E34F6C"/>
    <w:rsid w:val="00E41035"/>
    <w:rsid w:val="00E6110B"/>
    <w:rsid w:val="00E64306"/>
    <w:rsid w:val="00E75D23"/>
    <w:rsid w:val="00E9121A"/>
    <w:rsid w:val="00E933C6"/>
    <w:rsid w:val="00E934F1"/>
    <w:rsid w:val="00EA3E74"/>
    <w:rsid w:val="00EC2FD6"/>
    <w:rsid w:val="00EC57E8"/>
    <w:rsid w:val="00EF02AF"/>
    <w:rsid w:val="00F0761B"/>
    <w:rsid w:val="00F3730F"/>
    <w:rsid w:val="00F55C8A"/>
    <w:rsid w:val="00FB5357"/>
    <w:rsid w:val="00FE013D"/>
    <w:rsid w:val="00FE07DB"/>
    <w:rsid w:val="00FF364F"/>
    <w:rsid w:val="00FF6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23305A-19B7-4407-89AC-AEB8BB02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56C"/>
  </w:style>
  <w:style w:type="paragraph" w:styleId="2">
    <w:name w:val="heading 2"/>
    <w:basedOn w:val="a"/>
    <w:next w:val="a"/>
    <w:link w:val="20"/>
    <w:unhideWhenUsed/>
    <w:qFormat/>
    <w:rsid w:val="00B2362B"/>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25656C"/>
    <w:pPr>
      <w:widowControl w:val="0"/>
      <w:ind w:left="283" w:hanging="283"/>
    </w:pPr>
  </w:style>
  <w:style w:type="paragraph" w:styleId="a4">
    <w:name w:val="caption"/>
    <w:basedOn w:val="a"/>
    <w:qFormat/>
    <w:rsid w:val="0025656C"/>
    <w:pPr>
      <w:widowControl w:val="0"/>
      <w:spacing w:before="240" w:after="60"/>
      <w:jc w:val="center"/>
    </w:pPr>
    <w:rPr>
      <w:rFonts w:ascii="Arial" w:hAnsi="Arial"/>
      <w:b/>
      <w:kern w:val="28"/>
      <w:sz w:val="32"/>
    </w:rPr>
  </w:style>
  <w:style w:type="paragraph" w:styleId="a5">
    <w:name w:val="Subtitle"/>
    <w:basedOn w:val="a"/>
    <w:qFormat/>
    <w:rsid w:val="0025656C"/>
    <w:pPr>
      <w:widowControl w:val="0"/>
      <w:spacing w:after="60"/>
      <w:jc w:val="center"/>
    </w:pPr>
    <w:rPr>
      <w:rFonts w:ascii="Arial" w:hAnsi="Arial"/>
      <w:i/>
      <w:sz w:val="24"/>
    </w:rPr>
  </w:style>
  <w:style w:type="paragraph" w:styleId="a6">
    <w:name w:val="Body Text"/>
    <w:basedOn w:val="a"/>
    <w:rsid w:val="0046218A"/>
    <w:pPr>
      <w:jc w:val="both"/>
    </w:pPr>
    <w:rPr>
      <w:rFonts w:ascii="Arial" w:hAnsi="Arial"/>
      <w:sz w:val="24"/>
    </w:rPr>
  </w:style>
  <w:style w:type="paragraph" w:styleId="a7">
    <w:name w:val="header"/>
    <w:basedOn w:val="a"/>
    <w:rsid w:val="0046218A"/>
    <w:pPr>
      <w:tabs>
        <w:tab w:val="center" w:pos="4153"/>
        <w:tab w:val="right" w:pos="8306"/>
      </w:tabs>
    </w:pPr>
    <w:rPr>
      <w:sz w:val="24"/>
    </w:rPr>
  </w:style>
  <w:style w:type="character" w:styleId="a8">
    <w:name w:val="page number"/>
    <w:basedOn w:val="a0"/>
    <w:rsid w:val="0046218A"/>
  </w:style>
  <w:style w:type="table" w:styleId="a9">
    <w:name w:val="Table Grid"/>
    <w:basedOn w:val="a1"/>
    <w:uiPriority w:val="59"/>
    <w:rsid w:val="0090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2B05DB"/>
    <w:pPr>
      <w:tabs>
        <w:tab w:val="center" w:pos="4677"/>
        <w:tab w:val="right" w:pos="9355"/>
      </w:tabs>
    </w:pPr>
  </w:style>
  <w:style w:type="paragraph" w:customStyle="1" w:styleId="ConsNonformat">
    <w:name w:val="ConsNonformat"/>
    <w:rsid w:val="008C7623"/>
    <w:pPr>
      <w:widowControl w:val="0"/>
      <w:autoSpaceDE w:val="0"/>
      <w:autoSpaceDN w:val="0"/>
      <w:adjustRightInd w:val="0"/>
    </w:pPr>
    <w:rPr>
      <w:rFonts w:ascii="Courier New" w:hAnsi="Courier New" w:cs="Courier New"/>
    </w:rPr>
  </w:style>
  <w:style w:type="paragraph" w:customStyle="1" w:styleId="ConsCell">
    <w:name w:val="ConsCell"/>
    <w:rsid w:val="008C7623"/>
    <w:pPr>
      <w:widowControl w:val="0"/>
      <w:autoSpaceDE w:val="0"/>
      <w:autoSpaceDN w:val="0"/>
      <w:adjustRightInd w:val="0"/>
    </w:pPr>
    <w:rPr>
      <w:rFonts w:ascii="Arial" w:hAnsi="Arial" w:cs="Arial"/>
      <w:sz w:val="24"/>
      <w:szCs w:val="24"/>
    </w:rPr>
  </w:style>
  <w:style w:type="paragraph" w:customStyle="1" w:styleId="ConsNormal">
    <w:name w:val="ConsNormal"/>
    <w:rsid w:val="008C7623"/>
    <w:pPr>
      <w:widowControl w:val="0"/>
      <w:autoSpaceDE w:val="0"/>
      <w:autoSpaceDN w:val="0"/>
      <w:adjustRightInd w:val="0"/>
      <w:ind w:firstLine="720"/>
    </w:pPr>
    <w:rPr>
      <w:rFonts w:ascii="Arial" w:hAnsi="Arial" w:cs="Arial"/>
      <w:sz w:val="24"/>
      <w:szCs w:val="24"/>
    </w:rPr>
  </w:style>
  <w:style w:type="paragraph" w:styleId="ab">
    <w:name w:val="List Paragraph"/>
    <w:basedOn w:val="a"/>
    <w:uiPriority w:val="34"/>
    <w:qFormat/>
    <w:rsid w:val="00D77E99"/>
    <w:pPr>
      <w:ind w:left="720"/>
      <w:contextualSpacing/>
    </w:pPr>
  </w:style>
  <w:style w:type="paragraph" w:styleId="ac">
    <w:name w:val="Normal (Web)"/>
    <w:basedOn w:val="a"/>
    <w:uiPriority w:val="99"/>
    <w:unhideWhenUsed/>
    <w:rsid w:val="007F0BC5"/>
    <w:pPr>
      <w:spacing w:before="100" w:beforeAutospacing="1" w:after="100" w:afterAutospacing="1"/>
    </w:pPr>
    <w:rPr>
      <w:sz w:val="24"/>
      <w:szCs w:val="24"/>
    </w:rPr>
  </w:style>
  <w:style w:type="paragraph" w:customStyle="1" w:styleId="ConsPlusTitle">
    <w:name w:val="ConsPlusTitle"/>
    <w:rsid w:val="00D85F28"/>
    <w:pPr>
      <w:widowControl w:val="0"/>
      <w:autoSpaceDE w:val="0"/>
      <w:autoSpaceDN w:val="0"/>
      <w:adjustRightInd w:val="0"/>
    </w:pPr>
    <w:rPr>
      <w:rFonts w:ascii="Arial" w:hAnsi="Arial"/>
      <w:b/>
    </w:rPr>
  </w:style>
  <w:style w:type="character" w:customStyle="1" w:styleId="20">
    <w:name w:val="Заголовок 2 Знак"/>
    <w:basedOn w:val="a0"/>
    <w:link w:val="2"/>
    <w:rsid w:val="00B2362B"/>
    <w:rPr>
      <w:rFonts w:asciiTheme="majorHAnsi" w:eastAsiaTheme="majorEastAsia" w:hAnsiTheme="majorHAnsi" w:cstheme="majorBidi"/>
      <w:b/>
      <w:bCs/>
      <w:color w:val="4F81BD" w:themeColor="accent1"/>
      <w:sz w:val="26"/>
      <w:szCs w:val="26"/>
    </w:rPr>
  </w:style>
  <w:style w:type="character" w:customStyle="1" w:styleId="-">
    <w:name w:val="Интернет-ссылка"/>
    <w:basedOn w:val="a0"/>
    <w:rsid w:val="001014C0"/>
    <w:rPr>
      <w:color w:val="0000FF"/>
      <w:u w:val="single"/>
    </w:rPr>
  </w:style>
  <w:style w:type="paragraph" w:customStyle="1" w:styleId="11">
    <w:name w:val="Заголовок 11"/>
    <w:basedOn w:val="a"/>
    <w:next w:val="a"/>
    <w:link w:val="1"/>
    <w:uiPriority w:val="99"/>
    <w:qFormat/>
    <w:rsid w:val="001014C0"/>
    <w:pPr>
      <w:suppressAutoHyphens/>
      <w:spacing w:before="108" w:after="108"/>
      <w:jc w:val="center"/>
      <w:outlineLvl w:val="0"/>
    </w:pPr>
    <w:rPr>
      <w:rFonts w:ascii="Arial" w:hAnsi="Arial" w:cs="Arial"/>
      <w:b/>
      <w:bCs/>
      <w:color w:val="000080"/>
    </w:rPr>
  </w:style>
  <w:style w:type="character" w:customStyle="1" w:styleId="1">
    <w:name w:val="Заголовок 1 Знак"/>
    <w:link w:val="11"/>
    <w:uiPriority w:val="99"/>
    <w:qFormat/>
    <w:rsid w:val="001014C0"/>
    <w:rPr>
      <w:rFonts w:ascii="Arial" w:hAnsi="Arial" w:cs="Arial"/>
      <w:b/>
      <w:bCs/>
      <w:color w:val="000080"/>
    </w:rPr>
  </w:style>
  <w:style w:type="paragraph" w:customStyle="1" w:styleId="ConsPlusNonformat">
    <w:name w:val="ConsPlusNonformat"/>
    <w:qFormat/>
    <w:rsid w:val="001014C0"/>
    <w:pPr>
      <w:widowControl w:val="0"/>
      <w:suppressAutoHyphens/>
    </w:pPr>
    <w:rPr>
      <w:rFonts w:ascii="Courier New" w:hAnsi="Courier New" w:cs="Courier New"/>
    </w:rPr>
  </w:style>
  <w:style w:type="character" w:styleId="ad">
    <w:name w:val="Emphasis"/>
    <w:basedOn w:val="a0"/>
    <w:uiPriority w:val="20"/>
    <w:qFormat/>
    <w:rsid w:val="001014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017047" TargetMode="External"/><Relationship Id="rId13" Type="http://schemas.openxmlformats.org/officeDocument/2006/relationships/hyperlink" Target="https://docs.cntd.ru/document/902017047" TargetMode="External"/><Relationship Id="rId18" Type="http://schemas.openxmlformats.org/officeDocument/2006/relationships/hyperlink" Target="https://docs.cntd.ru/document/902017047" TargetMode="External"/><Relationship Id="rId3" Type="http://schemas.openxmlformats.org/officeDocument/2006/relationships/settings" Target="settings.xml"/><Relationship Id="rId21" Type="http://schemas.openxmlformats.org/officeDocument/2006/relationships/hyperlink" Target="https://docs.cntd.ru/document/902017047" TargetMode="External"/><Relationship Id="rId7" Type="http://schemas.openxmlformats.org/officeDocument/2006/relationships/image" Target="media/image1.png"/><Relationship Id="rId12" Type="http://schemas.openxmlformats.org/officeDocument/2006/relationships/hyperlink" Target="https://docs.cntd.ru/document/902017047" TargetMode="External"/><Relationship Id="rId17" Type="http://schemas.openxmlformats.org/officeDocument/2006/relationships/hyperlink" Target="https://docs.cntd.ru/document/90201704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cntd.ru/document/902017047" TargetMode="External"/><Relationship Id="rId20" Type="http://schemas.openxmlformats.org/officeDocument/2006/relationships/hyperlink" Target="https://docs.cntd.ru/document/54260624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90201704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cs.cntd.ru/document/902017047" TargetMode="External"/><Relationship Id="rId23" Type="http://schemas.openxmlformats.org/officeDocument/2006/relationships/header" Target="header2.xml"/><Relationship Id="rId10" Type="http://schemas.openxmlformats.org/officeDocument/2006/relationships/hyperlink" Target="https://docs.cntd.ru/document/902017047" TargetMode="External"/><Relationship Id="rId19" Type="http://schemas.openxmlformats.org/officeDocument/2006/relationships/hyperlink" Target="https://docs.cntd.ru/document/542606246" TargetMode="External"/><Relationship Id="rId4" Type="http://schemas.openxmlformats.org/officeDocument/2006/relationships/webSettings" Target="webSettings.xml"/><Relationship Id="rId9" Type="http://schemas.openxmlformats.org/officeDocument/2006/relationships/hyperlink" Target="https://docs.cntd.ru/document/902017047" TargetMode="External"/><Relationship Id="rId14" Type="http://schemas.openxmlformats.org/officeDocument/2006/relationships/hyperlink" Target="https://docs.cntd.ru/document/90201704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1565</Words>
  <Characters>8923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XX</cp:lastModifiedBy>
  <cp:revision>7</cp:revision>
  <cp:lastPrinted>2011-07-14T05:56:00Z</cp:lastPrinted>
  <dcterms:created xsi:type="dcterms:W3CDTF">2022-01-21T13:27:00Z</dcterms:created>
  <dcterms:modified xsi:type="dcterms:W3CDTF">2022-01-21T14:13:00Z</dcterms:modified>
</cp:coreProperties>
</file>