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106"/>
        <w:gridCol w:w="1994"/>
        <w:gridCol w:w="3321"/>
      </w:tblGrid>
      <w:tr w:rsidR="00E63558" w:rsidRPr="00BE5BFF" w:rsidTr="00B226AC">
        <w:trPr>
          <w:trHeight w:val="313"/>
        </w:trPr>
        <w:tc>
          <w:tcPr>
            <w:tcW w:w="9918" w:type="dxa"/>
            <w:gridSpan w:val="3"/>
          </w:tcPr>
          <w:p w:rsidR="00D87D26" w:rsidRPr="00865262" w:rsidRDefault="00873406" w:rsidP="00D87D2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Инвестиционная площадка № 67-08-39</w:t>
            </w:r>
            <w:bookmarkStart w:id="0" w:name="_GoBack"/>
            <w:bookmarkEnd w:id="0"/>
          </w:p>
          <w:p w:rsidR="00E63558" w:rsidRDefault="00E63558" w:rsidP="00D87D2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E79A6" w:rsidRPr="00BE5BFF" w:rsidTr="006115AD">
        <w:trPr>
          <w:trHeight w:val="3148"/>
        </w:trPr>
        <w:tc>
          <w:tcPr>
            <w:tcW w:w="4856" w:type="dxa"/>
            <w:vAlign w:val="center"/>
          </w:tcPr>
          <w:p w:rsidR="007F705B" w:rsidRPr="000A0799" w:rsidRDefault="004243C4" w:rsidP="000E79A6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noProof/>
                <w:lang w:val="ru-RU" w:eastAsia="ru-RU"/>
              </w:rPr>
              <w:drawing>
                <wp:inline distT="0" distB="0" distL="0" distR="0">
                  <wp:extent cx="3162300" cy="2031708"/>
                  <wp:effectExtent l="0" t="0" r="0" b="6985"/>
                  <wp:docPr id="5" name="Рисунок 5" descr="C:\Users\Зам_Главы_1\Desktop\фото, скрин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Зам_Главы_1\Desktop\фото, скрин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0331" cy="2036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0799" w:rsidRPr="000A0799">
              <w:rPr>
                <w:rFonts w:ascii="Times New Roman" w:hAnsi="Times New Roman"/>
                <w:i/>
                <w:lang w:val="ru-RU"/>
              </w:rPr>
              <w:t>Схема</w:t>
            </w:r>
          </w:p>
        </w:tc>
        <w:tc>
          <w:tcPr>
            <w:tcW w:w="5062" w:type="dxa"/>
            <w:gridSpan w:val="2"/>
            <w:vAlign w:val="center"/>
          </w:tcPr>
          <w:p w:rsidR="000E79A6" w:rsidRPr="002108F0" w:rsidRDefault="00E81A21" w:rsidP="006115A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47FB80D" wp14:editId="02C480AD">
                  <wp:extent cx="3286125" cy="1943100"/>
                  <wp:effectExtent l="0" t="0" r="9525" b="0"/>
                  <wp:docPr id="4" name="Рисунок 4" descr="C:\Users\Зам_Главы_1\Downloads\IMG_20250528_140231_394@20425528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Зам_Главы_1\Downloads\IMG_20250528_140231_394@20425528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800" cy="1948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0799" w:rsidRPr="000A0799">
              <w:rPr>
                <w:rFonts w:ascii="Times New Roman" w:hAnsi="Times New Roman"/>
                <w:i/>
                <w:lang w:val="ru-RU"/>
              </w:rPr>
              <w:t>Фото</w:t>
            </w:r>
          </w:p>
        </w:tc>
      </w:tr>
      <w:tr w:rsidR="007F705B" w:rsidRPr="00AE2CEC" w:rsidTr="00B226AC">
        <w:trPr>
          <w:trHeight w:val="270"/>
        </w:trPr>
        <w:tc>
          <w:tcPr>
            <w:tcW w:w="4856" w:type="dxa"/>
            <w:vAlign w:val="center"/>
          </w:tcPr>
          <w:p w:rsidR="0090730B" w:rsidRDefault="004B0FC8" w:rsidP="004B0FC8">
            <w:pPr>
              <w:rPr>
                <w:rFonts w:ascii="Times New Roman" w:hAnsi="Times New Roman"/>
                <w:b/>
                <w:lang w:val="ru-RU"/>
              </w:rPr>
            </w:pPr>
            <w:r w:rsidRPr="005E3D3E">
              <w:rPr>
                <w:rFonts w:ascii="Times New Roman" w:hAnsi="Times New Roman"/>
                <w:b/>
                <w:lang w:val="ru-RU"/>
              </w:rPr>
              <w:t>Место</w:t>
            </w:r>
            <w:r>
              <w:rPr>
                <w:rFonts w:ascii="Times New Roman" w:hAnsi="Times New Roman"/>
                <w:b/>
                <w:lang w:val="ru-RU"/>
              </w:rPr>
              <w:t>расположение инвестиционной площадки</w:t>
            </w:r>
          </w:p>
          <w:p w:rsidR="007F705B" w:rsidRPr="00873AF5" w:rsidRDefault="006115AD" w:rsidP="00956972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ru-RU" w:eastAsia="ru-RU"/>
              </w:rPr>
              <w:t>Кадастровый номер</w:t>
            </w:r>
          </w:p>
        </w:tc>
        <w:tc>
          <w:tcPr>
            <w:tcW w:w="5062" w:type="dxa"/>
            <w:gridSpan w:val="2"/>
            <w:tcBorders>
              <w:bottom w:val="single" w:sz="4" w:space="0" w:color="auto"/>
            </w:tcBorders>
            <w:vAlign w:val="center"/>
          </w:tcPr>
          <w:p w:rsidR="007F705B" w:rsidRDefault="00DE57DF" w:rsidP="00DE57DF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Смоленская область, Ельнинский район, г. Ельня, ул. Гвардейская, д. 40</w:t>
            </w:r>
          </w:p>
          <w:p w:rsidR="00DE57DF" w:rsidRPr="00D87D26" w:rsidRDefault="00DE57DF" w:rsidP="00DE57DF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DE4FC7" w:rsidRPr="00AE2CEC" w:rsidTr="00B226AC">
        <w:trPr>
          <w:trHeight w:val="270"/>
        </w:trPr>
        <w:tc>
          <w:tcPr>
            <w:tcW w:w="4856" w:type="dxa"/>
            <w:vAlign w:val="center"/>
          </w:tcPr>
          <w:p w:rsidR="00DE4FC7" w:rsidRPr="00DE4FC7" w:rsidRDefault="00DE4FC7" w:rsidP="00DE4FC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Категория земель и вид разрешенного использования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:rsidR="00DE4FC7" w:rsidRPr="006927B2" w:rsidRDefault="00DE57DF" w:rsidP="00D87D2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27B2">
              <w:rPr>
                <w:rFonts w:ascii="Times New Roman" w:hAnsi="Times New Roman"/>
                <w:sz w:val="24"/>
                <w:szCs w:val="24"/>
                <w:lang w:val="ru-RU"/>
              </w:rPr>
              <w:t>Земли населенных пунктов</w:t>
            </w:r>
          </w:p>
          <w:p w:rsidR="00DE57DF" w:rsidRPr="006927B2" w:rsidRDefault="00DE57DF" w:rsidP="00D87D2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27B2">
              <w:rPr>
                <w:rFonts w:ascii="Times New Roman" w:hAnsi="Times New Roman"/>
                <w:sz w:val="24"/>
                <w:szCs w:val="24"/>
                <w:lang w:val="ru-RU"/>
              </w:rPr>
              <w:t>Предпринимательство</w:t>
            </w:r>
          </w:p>
        </w:tc>
      </w:tr>
      <w:tr w:rsidR="00DE4FC7" w:rsidRPr="00DE57DF" w:rsidTr="00B226AC">
        <w:trPr>
          <w:trHeight w:val="270"/>
        </w:trPr>
        <w:tc>
          <w:tcPr>
            <w:tcW w:w="4856" w:type="dxa"/>
            <w:vAlign w:val="center"/>
          </w:tcPr>
          <w:p w:rsidR="00DE4FC7" w:rsidRPr="00DE4FC7" w:rsidRDefault="00DE4FC7" w:rsidP="00C04B58">
            <w:pPr>
              <w:rPr>
                <w:rFonts w:ascii="Times New Roman" w:hAnsi="Times New Roman"/>
                <w:b/>
                <w:lang w:val="ru-RU"/>
              </w:rPr>
            </w:pPr>
            <w:r w:rsidRPr="00DE4FC7">
              <w:rPr>
                <w:rFonts w:ascii="Times New Roman" w:hAnsi="Times New Roman"/>
                <w:b/>
                <w:lang w:val="ru-RU"/>
              </w:rPr>
              <w:t>Общая п</w:t>
            </w:r>
            <w:r w:rsidR="00C04B58">
              <w:rPr>
                <w:rFonts w:ascii="Times New Roman" w:hAnsi="Times New Roman"/>
                <w:b/>
                <w:lang w:val="ru-RU"/>
              </w:rPr>
              <w:t>лощадь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:rsidR="00DE4FC7" w:rsidRPr="006927B2" w:rsidRDefault="00F101D0" w:rsidP="00D87D2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27B2">
              <w:rPr>
                <w:rFonts w:ascii="Times New Roman" w:hAnsi="Times New Roman"/>
                <w:sz w:val="24"/>
                <w:szCs w:val="24"/>
                <w:lang w:val="ru-RU"/>
              </w:rPr>
              <w:t>0,5 га</w:t>
            </w:r>
          </w:p>
        </w:tc>
      </w:tr>
      <w:tr w:rsidR="00FC352D" w:rsidRPr="00DE57DF" w:rsidTr="00B226AC">
        <w:trPr>
          <w:trHeight w:val="270"/>
        </w:trPr>
        <w:tc>
          <w:tcPr>
            <w:tcW w:w="4856" w:type="dxa"/>
            <w:vAlign w:val="center"/>
          </w:tcPr>
          <w:p w:rsidR="00FC352D" w:rsidRPr="00DE4FC7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Форма собственности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:rsidR="00FC352D" w:rsidRPr="006927B2" w:rsidRDefault="00DE57DF" w:rsidP="00D87D2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27B2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Муниципальная</w:t>
            </w:r>
          </w:p>
        </w:tc>
      </w:tr>
      <w:tr w:rsidR="00966C23" w:rsidRPr="00DE57DF" w:rsidTr="00B226AC">
        <w:trPr>
          <w:trHeight w:val="270"/>
        </w:trPr>
        <w:tc>
          <w:tcPr>
            <w:tcW w:w="4856" w:type="dxa"/>
            <w:vAlign w:val="center"/>
          </w:tcPr>
          <w:p w:rsidR="00966C23" w:rsidRPr="00966C23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 w:rsidRPr="00966C23">
              <w:rPr>
                <w:rFonts w:ascii="Times New Roman" w:hAnsi="Times New Roman"/>
                <w:b/>
                <w:lang w:val="ru-RU"/>
              </w:rPr>
              <w:t>Условия приобретения аренда/выкуп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:rsidR="00966C23" w:rsidRPr="006927B2" w:rsidRDefault="00DE57DF" w:rsidP="00D87D2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27B2">
              <w:rPr>
                <w:rFonts w:ascii="Times New Roman" w:hAnsi="Times New Roman"/>
                <w:sz w:val="24"/>
                <w:szCs w:val="24"/>
                <w:lang w:val="ru-RU"/>
              </w:rPr>
              <w:t>Аренда, покупка</w:t>
            </w:r>
          </w:p>
        </w:tc>
      </w:tr>
      <w:tr w:rsidR="00966C23" w:rsidRPr="00DE57DF" w:rsidTr="00B226AC">
        <w:trPr>
          <w:trHeight w:val="270"/>
        </w:trPr>
        <w:tc>
          <w:tcPr>
            <w:tcW w:w="4856" w:type="dxa"/>
            <w:vAlign w:val="center"/>
          </w:tcPr>
          <w:p w:rsidR="00966C23" w:rsidRPr="00DE4FC7" w:rsidRDefault="00966C23" w:rsidP="00956972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Наличие строений </w:t>
            </w:r>
            <w:r w:rsidR="00956972">
              <w:rPr>
                <w:rFonts w:ascii="Times New Roman" w:hAnsi="Times New Roman"/>
                <w:i/>
                <w:lang w:val="ru-RU"/>
              </w:rPr>
              <w:t>(площадь, этажность)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:rsidR="006C455B" w:rsidRPr="006927B2" w:rsidRDefault="006C455B" w:rsidP="006C455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27B2">
              <w:rPr>
                <w:rFonts w:ascii="Times New Roman" w:hAnsi="Times New Roman"/>
                <w:sz w:val="24"/>
                <w:szCs w:val="24"/>
                <w:lang w:val="ru-RU"/>
              </w:rPr>
              <w:t>Котельная- 255,0 кв. м.(1 этаж</w:t>
            </w:r>
            <w:r w:rsidR="00A41AD4">
              <w:rPr>
                <w:rFonts w:ascii="Times New Roman" w:hAnsi="Times New Roman"/>
                <w:sz w:val="24"/>
                <w:szCs w:val="24"/>
                <w:lang w:val="ru-RU"/>
              </w:rPr>
              <w:t>, частично разрушено</w:t>
            </w:r>
            <w:r w:rsidRPr="006927B2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6C455B" w:rsidRPr="006927B2" w:rsidRDefault="006C455B" w:rsidP="006C455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27B2">
              <w:rPr>
                <w:rFonts w:ascii="Times New Roman" w:hAnsi="Times New Roman"/>
                <w:sz w:val="24"/>
                <w:szCs w:val="24"/>
                <w:lang w:val="ru-RU"/>
              </w:rPr>
              <w:t>Склад -254,9 кв. м (1 этаж)</w:t>
            </w:r>
          </w:p>
          <w:p w:rsidR="006C455B" w:rsidRPr="006927B2" w:rsidRDefault="006C455B" w:rsidP="006C455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27B2">
              <w:rPr>
                <w:rFonts w:ascii="Times New Roman" w:hAnsi="Times New Roman"/>
                <w:sz w:val="24"/>
                <w:szCs w:val="24"/>
                <w:lang w:val="ru-RU"/>
              </w:rPr>
              <w:t>Склад - 324,4 кв. м (1 этаж)</w:t>
            </w:r>
          </w:p>
          <w:p w:rsidR="006C455B" w:rsidRPr="006927B2" w:rsidRDefault="006C455B" w:rsidP="006C455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27B2">
              <w:rPr>
                <w:rFonts w:ascii="Times New Roman" w:hAnsi="Times New Roman"/>
                <w:sz w:val="24"/>
                <w:szCs w:val="24"/>
                <w:lang w:val="ru-RU"/>
              </w:rPr>
              <w:t>Проходная - 29,8 кв. м. (1 этаж)</w:t>
            </w:r>
          </w:p>
          <w:p w:rsidR="006C455B" w:rsidRPr="006927B2" w:rsidRDefault="006C455B" w:rsidP="006C455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27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Полигон, </w:t>
            </w:r>
            <w:proofErr w:type="gramStart"/>
            <w:r w:rsidRPr="006927B2">
              <w:rPr>
                <w:rFonts w:ascii="Times New Roman" w:hAnsi="Times New Roman"/>
                <w:sz w:val="24"/>
                <w:szCs w:val="24"/>
                <w:lang w:val="ru-RU"/>
              </w:rPr>
              <w:t>сварочная</w:t>
            </w:r>
            <w:proofErr w:type="gramEnd"/>
            <w:r w:rsidRPr="006927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полигона- 637.9 </w:t>
            </w:r>
            <w:proofErr w:type="spellStart"/>
            <w:r w:rsidRPr="006927B2">
              <w:rPr>
                <w:rFonts w:ascii="Times New Roman" w:hAnsi="Times New Roman"/>
                <w:sz w:val="24"/>
                <w:szCs w:val="24"/>
                <w:lang w:val="ru-RU"/>
              </w:rPr>
              <w:t>кв.м</w:t>
            </w:r>
            <w:proofErr w:type="spellEnd"/>
            <w:r w:rsidRPr="006927B2">
              <w:rPr>
                <w:rFonts w:ascii="Times New Roman" w:hAnsi="Times New Roman"/>
                <w:sz w:val="24"/>
                <w:szCs w:val="24"/>
                <w:lang w:val="ru-RU"/>
              </w:rPr>
              <w:t>. (1 этаж</w:t>
            </w:r>
            <w:r w:rsidR="0023466A">
              <w:rPr>
                <w:rFonts w:ascii="Times New Roman" w:hAnsi="Times New Roman"/>
                <w:sz w:val="24"/>
                <w:szCs w:val="24"/>
                <w:lang w:val="ru-RU"/>
              </w:rPr>
              <w:t>, частично разрушено</w:t>
            </w:r>
            <w:r w:rsidRPr="006927B2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6C455B" w:rsidRPr="006927B2" w:rsidRDefault="006C455B" w:rsidP="006C455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27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Столярная мастерская - 623,9 </w:t>
            </w:r>
            <w:proofErr w:type="spellStart"/>
            <w:r w:rsidRPr="006927B2">
              <w:rPr>
                <w:rFonts w:ascii="Times New Roman" w:hAnsi="Times New Roman"/>
                <w:sz w:val="24"/>
                <w:szCs w:val="24"/>
                <w:lang w:val="ru-RU"/>
              </w:rPr>
              <w:t>кв.м</w:t>
            </w:r>
            <w:proofErr w:type="spellEnd"/>
            <w:r w:rsidRPr="006927B2">
              <w:rPr>
                <w:rFonts w:ascii="Times New Roman" w:hAnsi="Times New Roman"/>
                <w:sz w:val="24"/>
                <w:szCs w:val="24"/>
                <w:lang w:val="ru-RU"/>
              </w:rPr>
              <w:t>. (1 этаж</w:t>
            </w:r>
            <w:r w:rsidR="00790266">
              <w:rPr>
                <w:rFonts w:ascii="Times New Roman" w:hAnsi="Times New Roman"/>
                <w:sz w:val="24"/>
                <w:szCs w:val="24"/>
                <w:lang w:val="ru-RU"/>
              </w:rPr>
              <w:t>, частично разрушено</w:t>
            </w:r>
            <w:r w:rsidRPr="006927B2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966C23" w:rsidRPr="006927B2" w:rsidRDefault="006C455B" w:rsidP="006C455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6927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Пилорама - 514,5 </w:t>
            </w:r>
            <w:proofErr w:type="spellStart"/>
            <w:r w:rsidRPr="006927B2">
              <w:rPr>
                <w:rFonts w:ascii="Times New Roman" w:hAnsi="Times New Roman"/>
                <w:sz w:val="24"/>
                <w:szCs w:val="24"/>
                <w:lang w:val="ru-RU"/>
              </w:rPr>
              <w:t>кв</w:t>
            </w:r>
            <w:proofErr w:type="gramStart"/>
            <w:r w:rsidRPr="006927B2"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spellEnd"/>
            <w:proofErr w:type="gramEnd"/>
            <w:r w:rsidRPr="006927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(1 этаж)</w:t>
            </w:r>
          </w:p>
        </w:tc>
      </w:tr>
      <w:tr w:rsidR="00966C23" w:rsidRPr="00873406" w:rsidTr="00B226AC">
        <w:trPr>
          <w:trHeight w:val="270"/>
        </w:trPr>
        <w:tc>
          <w:tcPr>
            <w:tcW w:w="4856" w:type="dxa"/>
            <w:vAlign w:val="center"/>
          </w:tcPr>
          <w:p w:rsidR="00966C23" w:rsidRPr="007F705B" w:rsidRDefault="00966C23" w:rsidP="00956972">
            <w:pPr>
              <w:rPr>
                <w:rFonts w:ascii="Times New Roman" w:hAnsi="Times New Roman"/>
                <w:b/>
                <w:lang w:val="ru-RU"/>
              </w:rPr>
            </w:pPr>
            <w:r w:rsidRPr="007F705B">
              <w:rPr>
                <w:rFonts w:ascii="Times New Roman" w:hAnsi="Times New Roman"/>
                <w:b/>
                <w:lang w:val="ru-RU"/>
              </w:rPr>
              <w:t>Краткая характеристика инженерной инфраструктуры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90730B">
              <w:rPr>
                <w:rFonts w:ascii="Times New Roman" w:hAnsi="Times New Roman"/>
                <w:i/>
                <w:lang w:val="ru-RU"/>
              </w:rPr>
              <w:t>(в случае ее отсутствия – информация о возможности подключения)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:rsidR="009D1470" w:rsidRPr="005741E8" w:rsidRDefault="00644CD4" w:rsidP="009D14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741E8">
              <w:rPr>
                <w:rFonts w:ascii="Times New Roman" w:hAnsi="Times New Roman"/>
                <w:sz w:val="24"/>
                <w:szCs w:val="24"/>
                <w:lang w:val="ru-RU"/>
              </w:rPr>
              <w:t>Газоснабжениие</w:t>
            </w:r>
            <w:proofErr w:type="spellEnd"/>
            <w:r w:rsidRPr="005741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участке отсутствует.</w:t>
            </w:r>
            <w:r w:rsidR="006C455B" w:rsidRPr="005741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Точ</w:t>
            </w:r>
            <w:r w:rsidR="0023466A" w:rsidRPr="005741E8">
              <w:rPr>
                <w:rFonts w:ascii="Times New Roman" w:hAnsi="Times New Roman"/>
                <w:sz w:val="24"/>
                <w:szCs w:val="24"/>
                <w:lang w:val="ru-RU"/>
              </w:rPr>
              <w:t>ка подключения – полиэтиленовый</w:t>
            </w:r>
            <w:r w:rsidR="006C455B" w:rsidRPr="005741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газопровод среднего дав</w:t>
            </w:r>
            <w:r w:rsidRPr="005741E8">
              <w:rPr>
                <w:rFonts w:ascii="Times New Roman" w:hAnsi="Times New Roman"/>
                <w:sz w:val="24"/>
                <w:szCs w:val="24"/>
                <w:lang w:val="ru-RU"/>
              </w:rPr>
              <w:t>ления Ø 63, на расстоянии 10 м.</w:t>
            </w:r>
            <w:r w:rsidR="009D1470" w:rsidRPr="005741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Тариф на подключение </w:t>
            </w:r>
            <w:r w:rsidR="00402BA0" w:rsidRPr="005741E8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9D1470" w:rsidRPr="005741E8">
              <w:rPr>
                <w:rFonts w:ascii="Times New Roman" w:hAnsi="Times New Roman"/>
                <w:sz w:val="24"/>
                <w:szCs w:val="24"/>
                <w:lang w:val="ru-RU"/>
              </w:rPr>
              <w:t>риентировочно 2800 руб. за 1 м. Точный расчет будет произведен на основании проектно-сметной документации.</w:t>
            </w:r>
          </w:p>
          <w:p w:rsidR="00966C23" w:rsidRPr="005741E8" w:rsidRDefault="009D1470" w:rsidP="009D14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41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Срок подключения от 1 до 6 </w:t>
            </w:r>
            <w:proofErr w:type="spellStart"/>
            <w:proofErr w:type="gramStart"/>
            <w:r w:rsidRPr="005741E8">
              <w:rPr>
                <w:rFonts w:ascii="Times New Roman" w:hAnsi="Times New Roman"/>
                <w:sz w:val="24"/>
                <w:szCs w:val="24"/>
                <w:lang w:val="ru-RU"/>
              </w:rPr>
              <w:t>мес</w:t>
            </w:r>
            <w:proofErr w:type="spellEnd"/>
            <w:proofErr w:type="gramEnd"/>
          </w:p>
          <w:p w:rsidR="00402BA0" w:rsidRPr="005741E8" w:rsidRDefault="006C455B" w:rsidP="00402B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41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Электроснабжение: </w:t>
            </w:r>
            <w:proofErr w:type="gramStart"/>
            <w:r w:rsidRPr="005741E8">
              <w:rPr>
                <w:rFonts w:ascii="Times New Roman" w:hAnsi="Times New Roman"/>
                <w:sz w:val="24"/>
                <w:szCs w:val="24"/>
                <w:lang w:val="ru-RU"/>
              </w:rPr>
              <w:t>ВЛ</w:t>
            </w:r>
            <w:proofErr w:type="gramEnd"/>
            <w:r w:rsidRPr="005741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1001 ПС ЕЛЬНЯ. Точка подключения на расстоянии 10 м. </w:t>
            </w:r>
            <w:r w:rsidR="00402BA0" w:rsidRPr="005741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Тариф на подключение ориентировочно 1200 руб. за 1 кВт подключаемой мощности. Срок подключения </w:t>
            </w:r>
            <w:proofErr w:type="gramStart"/>
            <w:r w:rsidR="00402BA0" w:rsidRPr="005741E8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proofErr w:type="gramEnd"/>
            <w:r w:rsidR="00402BA0" w:rsidRPr="005741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6C455B" w:rsidRPr="005741E8" w:rsidRDefault="00402BA0" w:rsidP="00402B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41E8">
              <w:rPr>
                <w:rFonts w:ascii="Times New Roman" w:hAnsi="Times New Roman"/>
                <w:sz w:val="24"/>
                <w:szCs w:val="24"/>
                <w:lang w:val="ru-RU"/>
              </w:rPr>
              <w:t>1 до 4 месяцев</w:t>
            </w:r>
          </w:p>
          <w:p w:rsidR="006C455B" w:rsidRPr="005741E8" w:rsidRDefault="00794226" w:rsidP="00402B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41E8">
              <w:rPr>
                <w:rFonts w:ascii="Times New Roman" w:hAnsi="Times New Roman"/>
                <w:sz w:val="24"/>
                <w:szCs w:val="24"/>
                <w:lang w:val="ru-RU"/>
              </w:rPr>
              <w:t>Водоснабжение на участке отсутствует. Точка</w:t>
            </w:r>
            <w:r w:rsidR="00644CD4" w:rsidRPr="005741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подключения на расстоянии10 м.</w:t>
            </w:r>
            <w:r w:rsidR="00402BA0" w:rsidRPr="005741E8">
              <w:rPr>
                <w:rFonts w:ascii="Times New Roman" w:hAnsi="Times New Roman"/>
                <w:lang w:val="ru-RU"/>
              </w:rPr>
              <w:t xml:space="preserve"> </w:t>
            </w:r>
            <w:r w:rsidR="00402BA0" w:rsidRPr="005741E8">
              <w:rPr>
                <w:rFonts w:ascii="Times New Roman" w:hAnsi="Times New Roman"/>
                <w:sz w:val="24"/>
                <w:szCs w:val="24"/>
                <w:lang w:val="ru-RU"/>
              </w:rPr>
              <w:t>Тариф на подключение не установлен. Стоимость согласно сметной документации.</w:t>
            </w:r>
          </w:p>
          <w:p w:rsidR="006C455B" w:rsidRPr="005741E8" w:rsidRDefault="00794226" w:rsidP="00402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41E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Водоотведение на участке отсутствует. Точка подключения на расстоянии 10 м, </w:t>
            </w:r>
            <w:r w:rsidR="005741E8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402BA0" w:rsidRPr="005741E8">
              <w:rPr>
                <w:rFonts w:ascii="Times New Roman" w:hAnsi="Times New Roman"/>
                <w:sz w:val="24"/>
                <w:szCs w:val="24"/>
                <w:lang w:val="ru-RU"/>
              </w:rPr>
              <w:t>ариф на подключение не установлен. Стоимость согласно сметной документации.</w:t>
            </w:r>
          </w:p>
          <w:p w:rsidR="00794226" w:rsidRPr="006927B2" w:rsidRDefault="00794226" w:rsidP="0079422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41E8">
              <w:rPr>
                <w:rFonts w:ascii="Times New Roman" w:hAnsi="Times New Roman"/>
                <w:sz w:val="24"/>
                <w:szCs w:val="24"/>
                <w:lang w:val="ru-RU"/>
              </w:rPr>
              <w:t>Отопление: Централизованных сетей на участке не имеется, необходимо строительство.</w:t>
            </w:r>
          </w:p>
        </w:tc>
      </w:tr>
      <w:tr w:rsidR="00966C23" w:rsidRPr="00873406" w:rsidTr="00B226AC">
        <w:trPr>
          <w:trHeight w:val="270"/>
        </w:trPr>
        <w:tc>
          <w:tcPr>
            <w:tcW w:w="4856" w:type="dxa"/>
            <w:vAlign w:val="center"/>
          </w:tcPr>
          <w:p w:rsidR="00966C23" w:rsidRPr="00DE4FC7" w:rsidRDefault="00966C23" w:rsidP="006115AD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 xml:space="preserve">Транспортная доступность </w:t>
            </w:r>
            <w:r w:rsidRPr="0090730B">
              <w:rPr>
                <w:rFonts w:ascii="Times New Roman" w:hAnsi="Times New Roman"/>
                <w:i/>
                <w:lang w:val="ru-RU"/>
              </w:rPr>
              <w:t xml:space="preserve">(наличие </w:t>
            </w:r>
            <w:proofErr w:type="spellStart"/>
            <w:r w:rsidRPr="0090730B">
              <w:rPr>
                <w:rFonts w:ascii="Times New Roman" w:hAnsi="Times New Roman"/>
                <w:i/>
                <w:lang w:val="ru-RU"/>
              </w:rPr>
              <w:t>жд</w:t>
            </w:r>
            <w:proofErr w:type="spellEnd"/>
            <w:r w:rsidRPr="0090730B">
              <w:rPr>
                <w:rFonts w:ascii="Times New Roman" w:hAnsi="Times New Roman"/>
                <w:i/>
                <w:lang w:val="ru-RU"/>
              </w:rPr>
              <w:t xml:space="preserve"> ветки, наличие и покрытие подъездной автомобильной дороги)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:rsidR="00966C23" w:rsidRPr="006927B2" w:rsidRDefault="0088474A" w:rsidP="00D87D2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47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кольцевая автомобильная дорога Рославль-Ельня-Дорогобуж-Сафоново (с возможностью выезда на трассу Москва-Беларусь) (асфальтобетонное покрытие) на расстоянии </w:t>
            </w:r>
            <w:r w:rsidR="00794226" w:rsidRPr="006927B2">
              <w:rPr>
                <w:rFonts w:ascii="Times New Roman" w:hAnsi="Times New Roman"/>
                <w:sz w:val="24"/>
                <w:szCs w:val="24"/>
                <w:lang w:val="ru-RU"/>
              </w:rPr>
              <w:t>1,5 км,</w:t>
            </w:r>
          </w:p>
          <w:p w:rsidR="005F00D6" w:rsidRPr="006927B2" w:rsidRDefault="005F00D6" w:rsidP="00D87D2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27B2">
              <w:rPr>
                <w:rFonts w:ascii="Times New Roman" w:hAnsi="Times New Roman"/>
                <w:sz w:val="24"/>
                <w:szCs w:val="24"/>
                <w:lang w:val="ru-RU"/>
              </w:rPr>
              <w:t>- автомобильная до</w:t>
            </w:r>
            <w:r w:rsidR="0051114C">
              <w:rPr>
                <w:rFonts w:ascii="Times New Roman" w:hAnsi="Times New Roman"/>
                <w:sz w:val="24"/>
                <w:szCs w:val="24"/>
                <w:lang w:val="ru-RU"/>
              </w:rPr>
              <w:t>рога «Спас-Деменск-Ельня - Починок</w:t>
            </w:r>
            <w:r w:rsidRPr="006927B2">
              <w:rPr>
                <w:rFonts w:ascii="Times New Roman" w:hAnsi="Times New Roman"/>
                <w:sz w:val="24"/>
                <w:szCs w:val="24"/>
                <w:lang w:val="ru-RU"/>
              </w:rPr>
              <w:t>» на расстоянии 1 км.</w:t>
            </w:r>
          </w:p>
          <w:p w:rsidR="0015062B" w:rsidRPr="006927B2" w:rsidRDefault="0015062B" w:rsidP="00D87D26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6927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Железная дорога </w:t>
            </w:r>
            <w:proofErr w:type="gramStart"/>
            <w:r w:rsidRPr="006927B2">
              <w:rPr>
                <w:rFonts w:ascii="Times New Roman" w:hAnsi="Times New Roman"/>
                <w:sz w:val="24"/>
                <w:szCs w:val="24"/>
                <w:lang w:val="ru-RU"/>
              </w:rPr>
              <w:t>Смоленск-Фаянсовая</w:t>
            </w:r>
            <w:proofErr w:type="gramEnd"/>
            <w:r w:rsidRPr="006927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на расстоянии 1 км</w:t>
            </w:r>
          </w:p>
        </w:tc>
      </w:tr>
      <w:tr w:rsidR="002960D7" w:rsidRPr="00283DA9" w:rsidTr="00B226AC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4856" w:type="dxa"/>
            <w:vAlign w:val="center"/>
          </w:tcPr>
          <w:p w:rsidR="002960D7" w:rsidRPr="002960D7" w:rsidRDefault="002960D7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Дополнительные сведения</w:t>
            </w:r>
          </w:p>
        </w:tc>
        <w:tc>
          <w:tcPr>
            <w:tcW w:w="5062" w:type="dxa"/>
            <w:gridSpan w:val="2"/>
            <w:shd w:val="clear" w:color="auto" w:fill="auto"/>
            <w:vAlign w:val="center"/>
          </w:tcPr>
          <w:p w:rsidR="002960D7" w:rsidRDefault="00283DA9" w:rsidP="00D87D2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283DA9">
              <w:rPr>
                <w:rFonts w:ascii="Times New Roman" w:hAnsi="Times New Roman"/>
                <w:lang w:val="ru-RU"/>
              </w:rPr>
              <w:t>Расстоя</w:t>
            </w:r>
            <w:r>
              <w:rPr>
                <w:rFonts w:ascii="Times New Roman" w:hAnsi="Times New Roman"/>
                <w:lang w:val="ru-RU"/>
              </w:rPr>
              <w:t xml:space="preserve">ние до </w:t>
            </w:r>
            <w:proofErr w:type="gramStart"/>
            <w:r>
              <w:rPr>
                <w:rFonts w:ascii="Times New Roman" w:hAnsi="Times New Roman"/>
                <w:lang w:val="ru-RU"/>
              </w:rPr>
              <w:t>ближайших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жилых домов-100 м., </w:t>
            </w:r>
          </w:p>
          <w:p w:rsidR="00283DA9" w:rsidRPr="00FC352D" w:rsidRDefault="00283DA9" w:rsidP="00D87D2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  <w:r w:rsidRPr="00283DA9">
              <w:rPr>
                <w:rFonts w:ascii="Times New Roman" w:hAnsi="Times New Roman"/>
                <w:lang w:val="ru-RU"/>
              </w:rPr>
              <w:t>хранная зона инженерных коммуникаций</w:t>
            </w:r>
          </w:p>
        </w:tc>
      </w:tr>
      <w:tr w:rsidR="00966C23" w:rsidRPr="00873406" w:rsidTr="00B226AC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4856" w:type="dxa"/>
            <w:vAlign w:val="center"/>
          </w:tcPr>
          <w:p w:rsidR="00966C23" w:rsidRPr="00283DA9" w:rsidRDefault="002960D7" w:rsidP="00966C23">
            <w:pPr>
              <w:rPr>
                <w:rFonts w:ascii="Times New Roman" w:hAnsi="Times New Roman"/>
                <w:b/>
                <w:lang w:val="ru-RU"/>
              </w:rPr>
            </w:pPr>
            <w:r w:rsidRPr="00283DA9">
              <w:rPr>
                <w:rFonts w:ascii="Times New Roman" w:hAnsi="Times New Roman"/>
                <w:b/>
                <w:lang w:val="ru-RU"/>
              </w:rPr>
              <w:t>Формы поддержки инвестиционной деятельности</w:t>
            </w:r>
          </w:p>
        </w:tc>
        <w:tc>
          <w:tcPr>
            <w:tcW w:w="5062" w:type="dxa"/>
            <w:gridSpan w:val="2"/>
            <w:shd w:val="clear" w:color="auto" w:fill="auto"/>
            <w:vAlign w:val="center"/>
          </w:tcPr>
          <w:p w:rsidR="002960D7" w:rsidRPr="002960D7" w:rsidRDefault="002960D7" w:rsidP="001A6183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2960D7">
              <w:rPr>
                <w:rFonts w:ascii="Times New Roman" w:hAnsi="Times New Roman"/>
                <w:lang w:val="ru-RU"/>
              </w:rPr>
              <w:t>Формы поддержки на муниципальном уровне:</w:t>
            </w:r>
          </w:p>
          <w:p w:rsidR="002960D7" w:rsidRPr="002960D7" w:rsidRDefault="002960D7" w:rsidP="001A6183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2960D7">
              <w:rPr>
                <w:rFonts w:ascii="Times New Roman" w:hAnsi="Times New Roman"/>
                <w:lang w:val="ru-RU"/>
              </w:rPr>
              <w:t>1.Освобождение инвестора от арендной платы за земельный участок в размере 100% сроком на 3 года в порядке, предусмотренном нормативным правовым актом Администрации муниципального образования «Ельнинский муниципа</w:t>
            </w:r>
            <w:r w:rsidR="009F7DA8">
              <w:rPr>
                <w:rFonts w:ascii="Times New Roman" w:hAnsi="Times New Roman"/>
                <w:lang w:val="ru-RU"/>
              </w:rPr>
              <w:t>льный округ» Смоленской области.</w:t>
            </w:r>
          </w:p>
          <w:p w:rsidR="002960D7" w:rsidRPr="002960D7" w:rsidRDefault="002960D7" w:rsidP="001A6183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2960D7">
              <w:rPr>
                <w:rFonts w:ascii="Times New Roman" w:hAnsi="Times New Roman"/>
                <w:lang w:val="ru-RU"/>
              </w:rPr>
              <w:t>2. Освобождение инвестора от уплаты арендной платы за пользование имуществом, являющимся муниципальной собственностью в размере 100 % сроком на 3 года в  порядке, предусмотренном нормативным правовым актом Администрации муниципального образования</w:t>
            </w:r>
            <w:proofErr w:type="gramStart"/>
            <w:r w:rsidRPr="002960D7">
              <w:rPr>
                <w:rFonts w:ascii="Times New Roman" w:hAnsi="Times New Roman"/>
                <w:lang w:val="ru-RU"/>
              </w:rPr>
              <w:t xml:space="preserve">.. </w:t>
            </w:r>
            <w:proofErr w:type="gramEnd"/>
          </w:p>
          <w:p w:rsidR="002960D7" w:rsidRPr="002960D7" w:rsidRDefault="002960D7" w:rsidP="001A6183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2960D7">
              <w:rPr>
                <w:rFonts w:ascii="Times New Roman" w:hAnsi="Times New Roman"/>
                <w:lang w:val="ru-RU"/>
              </w:rPr>
              <w:t>3. Оказание содействия в подборе и (или) предоставлении земельных участков для размещения объектов инвестиционной деятельности.</w:t>
            </w:r>
          </w:p>
          <w:p w:rsidR="002960D7" w:rsidRDefault="002960D7" w:rsidP="001A6183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2960D7">
              <w:rPr>
                <w:rFonts w:ascii="Times New Roman" w:hAnsi="Times New Roman"/>
                <w:lang w:val="ru-RU"/>
              </w:rPr>
              <w:t>4. Оказание инвесторам информационной, консультационной и организационной поддержки.</w:t>
            </w:r>
          </w:p>
          <w:p w:rsidR="00000787" w:rsidRPr="00000787" w:rsidRDefault="00000787" w:rsidP="001A6183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Pr="00000787">
              <w:rPr>
                <w:rFonts w:ascii="Times New Roman" w:hAnsi="Times New Roman"/>
                <w:lang w:val="ru-RU"/>
              </w:rPr>
              <w:t xml:space="preserve">. </w:t>
            </w:r>
            <w:r>
              <w:rPr>
                <w:rFonts w:ascii="Times New Roman" w:hAnsi="Times New Roman"/>
                <w:lang w:val="ru-RU"/>
              </w:rPr>
              <w:t xml:space="preserve">Освобождение субъектов инвестиционной деятельности от уплаты налога на срок не более одного финансового </w:t>
            </w:r>
            <w:r w:rsidRPr="00000787">
              <w:rPr>
                <w:rFonts w:ascii="Times New Roman" w:hAnsi="Times New Roman"/>
                <w:lang w:val="ru-RU"/>
              </w:rPr>
              <w:t xml:space="preserve"> года</w:t>
            </w:r>
            <w:r>
              <w:rPr>
                <w:rFonts w:ascii="Times New Roman" w:hAnsi="Times New Roman"/>
                <w:lang w:val="ru-RU"/>
              </w:rPr>
              <w:t xml:space="preserve"> осуществляющих</w:t>
            </w:r>
            <w:r w:rsidRPr="00000787">
              <w:rPr>
                <w:rFonts w:ascii="Times New Roman" w:hAnsi="Times New Roman"/>
                <w:lang w:val="ru-RU"/>
              </w:rPr>
              <w:t xml:space="preserve"> на территории Ельнинского муниципального округа Смоленской области, следующие виды инвестиционной деятельности:</w:t>
            </w:r>
          </w:p>
          <w:p w:rsidR="00000787" w:rsidRPr="00000787" w:rsidRDefault="00000787" w:rsidP="001A6183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00787">
              <w:rPr>
                <w:rFonts w:ascii="Times New Roman" w:hAnsi="Times New Roman"/>
                <w:lang w:val="ru-RU"/>
              </w:rPr>
              <w:t>- производство и переработка пищевых продуктов;</w:t>
            </w:r>
          </w:p>
          <w:p w:rsidR="00000787" w:rsidRPr="00000787" w:rsidRDefault="00000787" w:rsidP="001A6183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00787">
              <w:rPr>
                <w:rFonts w:ascii="Times New Roman" w:hAnsi="Times New Roman"/>
                <w:lang w:val="ru-RU"/>
              </w:rPr>
              <w:t>- производство готовых металлических изделий, металлоконструкций;</w:t>
            </w:r>
          </w:p>
          <w:p w:rsidR="00000787" w:rsidRPr="00000787" w:rsidRDefault="00000787" w:rsidP="001A6183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00787">
              <w:rPr>
                <w:rFonts w:ascii="Times New Roman" w:hAnsi="Times New Roman"/>
                <w:lang w:val="ru-RU"/>
              </w:rPr>
              <w:t>- производство машин и оборудования;</w:t>
            </w:r>
          </w:p>
          <w:p w:rsidR="00000787" w:rsidRPr="00000787" w:rsidRDefault="00000787" w:rsidP="001A6183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00787">
              <w:rPr>
                <w:rFonts w:ascii="Times New Roman" w:hAnsi="Times New Roman"/>
                <w:lang w:val="ru-RU"/>
              </w:rPr>
              <w:t>- производство транспортных средств и оборудования;</w:t>
            </w:r>
          </w:p>
          <w:p w:rsidR="00000787" w:rsidRPr="00000787" w:rsidRDefault="00000787" w:rsidP="001A6183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00787">
              <w:rPr>
                <w:rFonts w:ascii="Times New Roman" w:hAnsi="Times New Roman"/>
                <w:lang w:val="ru-RU"/>
              </w:rPr>
              <w:t>- производство мебели;</w:t>
            </w:r>
          </w:p>
          <w:p w:rsidR="00000787" w:rsidRPr="002960D7" w:rsidRDefault="00000787" w:rsidP="001A6183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00787">
              <w:rPr>
                <w:rFonts w:ascii="Times New Roman" w:hAnsi="Times New Roman"/>
                <w:lang w:val="ru-RU"/>
              </w:rPr>
              <w:t>- производство фундаментных, цокольных, стеновых блоков.</w:t>
            </w:r>
          </w:p>
          <w:p w:rsidR="002960D7" w:rsidRPr="002960D7" w:rsidRDefault="002960D7" w:rsidP="001A6183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2960D7">
              <w:rPr>
                <w:rFonts w:ascii="Times New Roman" w:hAnsi="Times New Roman"/>
                <w:lang w:val="ru-RU"/>
              </w:rPr>
              <w:t>Формы государственной поддержки:</w:t>
            </w:r>
          </w:p>
          <w:p w:rsidR="002960D7" w:rsidRPr="002960D7" w:rsidRDefault="002960D7" w:rsidP="001A6183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2960D7">
              <w:rPr>
                <w:rFonts w:ascii="Times New Roman" w:hAnsi="Times New Roman"/>
                <w:lang w:val="ru-RU"/>
              </w:rPr>
              <w:lastRenderedPageBreak/>
              <w:t xml:space="preserve">1. </w:t>
            </w:r>
            <w:proofErr w:type="gramStart"/>
            <w:r w:rsidRPr="002960D7">
              <w:rPr>
                <w:rFonts w:ascii="Times New Roman" w:hAnsi="Times New Roman"/>
                <w:lang w:val="ru-RU"/>
              </w:rPr>
              <w:t>Предоставление субсидий субъектам малого и среднего предпринимательства, заключившим договор (договоры) лизинга оборудования с российскими лизинговыми организациями в целях создания, и (или) развития, и (или) модернизации производства товаров (работ, услуг), на возмещение части затрат на уплату первого взноса (аванса)</w:t>
            </w:r>
            <w:proofErr w:type="gramEnd"/>
          </w:p>
          <w:p w:rsidR="002960D7" w:rsidRPr="002960D7" w:rsidRDefault="002960D7" w:rsidP="001A6183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2960D7">
              <w:rPr>
                <w:rFonts w:ascii="Times New Roman" w:hAnsi="Times New Roman"/>
                <w:lang w:val="ru-RU"/>
              </w:rPr>
              <w:t>2. Предоставление субсидий на возмещение части затрат субъектов малого и среднего предпринимательства, связанных с  приобретением оборудования в целях создания, и (или) развития, и (или) модернизации  производства товаров.</w:t>
            </w:r>
          </w:p>
          <w:p w:rsidR="002960D7" w:rsidRPr="002960D7" w:rsidRDefault="002960D7" w:rsidP="001A6183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2960D7">
              <w:rPr>
                <w:rFonts w:ascii="Times New Roman" w:hAnsi="Times New Roman"/>
                <w:lang w:val="ru-RU"/>
              </w:rPr>
              <w:t xml:space="preserve">3. </w:t>
            </w:r>
            <w:proofErr w:type="gramStart"/>
            <w:r w:rsidRPr="002960D7">
              <w:rPr>
                <w:rFonts w:ascii="Times New Roman" w:hAnsi="Times New Roman"/>
                <w:lang w:val="ru-RU"/>
              </w:rPr>
              <w:t>Предоставление субсидий субъектам малого и среднего предпринимательства на возмещение части затрат на технологической присоединение к объектам электросетевого хозяйства.</w:t>
            </w:r>
            <w:proofErr w:type="gramEnd"/>
          </w:p>
          <w:p w:rsidR="00966C23" w:rsidRPr="00FC352D" w:rsidRDefault="002960D7" w:rsidP="001A6183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2960D7">
              <w:rPr>
                <w:rFonts w:ascii="Times New Roman" w:hAnsi="Times New Roman"/>
                <w:lang w:val="ru-RU"/>
              </w:rPr>
              <w:t>4. Сопровождение инвестиционных проектов в рамках «единого окна».</w:t>
            </w:r>
          </w:p>
        </w:tc>
      </w:tr>
      <w:tr w:rsidR="00966C23" w:rsidTr="00B226AC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856" w:type="dxa"/>
            <w:vMerge w:val="restart"/>
            <w:vAlign w:val="center"/>
          </w:tcPr>
          <w:p w:rsidR="00966C23" w:rsidRPr="007F705B" w:rsidRDefault="006115AD" w:rsidP="00B31F5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lastRenderedPageBreak/>
              <w:t>Контактные данные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966C23" w:rsidRPr="002108F0" w:rsidRDefault="00966C23" w:rsidP="00966C23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ФИО</w:t>
            </w:r>
          </w:p>
        </w:tc>
        <w:tc>
          <w:tcPr>
            <w:tcW w:w="3040" w:type="dxa"/>
            <w:shd w:val="clear" w:color="auto" w:fill="auto"/>
          </w:tcPr>
          <w:p w:rsidR="00966C23" w:rsidRPr="002108F0" w:rsidRDefault="007A00DE" w:rsidP="00966C23">
            <w:pPr>
              <w:rPr>
                <w:rFonts w:ascii="Times New Roman" w:hAnsi="Times New Roman"/>
              </w:rPr>
            </w:pPr>
            <w:proofErr w:type="spellStart"/>
            <w:r w:rsidRPr="007A00DE">
              <w:rPr>
                <w:rFonts w:ascii="Times New Roman" w:hAnsi="Times New Roman"/>
              </w:rPr>
              <w:t>Трошкина</w:t>
            </w:r>
            <w:proofErr w:type="spellEnd"/>
            <w:r w:rsidRPr="007A00DE">
              <w:rPr>
                <w:rFonts w:ascii="Times New Roman" w:hAnsi="Times New Roman"/>
              </w:rPr>
              <w:t xml:space="preserve"> </w:t>
            </w:r>
            <w:proofErr w:type="spellStart"/>
            <w:r w:rsidRPr="007A00DE">
              <w:rPr>
                <w:rFonts w:ascii="Times New Roman" w:hAnsi="Times New Roman"/>
              </w:rPr>
              <w:t>Светлана</w:t>
            </w:r>
            <w:proofErr w:type="spellEnd"/>
            <w:r w:rsidRPr="007A00DE">
              <w:rPr>
                <w:rFonts w:ascii="Times New Roman" w:hAnsi="Times New Roman"/>
              </w:rPr>
              <w:t xml:space="preserve"> </w:t>
            </w:r>
            <w:proofErr w:type="spellStart"/>
            <w:r w:rsidRPr="007A00DE">
              <w:rPr>
                <w:rFonts w:ascii="Times New Roman" w:hAnsi="Times New Roman"/>
              </w:rPr>
              <w:t>Васильевна</w:t>
            </w:r>
            <w:proofErr w:type="spellEnd"/>
          </w:p>
        </w:tc>
      </w:tr>
      <w:tr w:rsidR="00966C23" w:rsidTr="00B226AC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856" w:type="dxa"/>
            <w:vMerge/>
          </w:tcPr>
          <w:p w:rsidR="00966C23" w:rsidRPr="002108F0" w:rsidRDefault="00966C23" w:rsidP="00966C23">
            <w:pPr>
              <w:rPr>
                <w:rFonts w:ascii="Times New Roman" w:hAnsi="Times New Roman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966C23" w:rsidRPr="002108F0" w:rsidRDefault="00966C23" w:rsidP="00966C23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Телефон</w:t>
            </w:r>
          </w:p>
        </w:tc>
        <w:tc>
          <w:tcPr>
            <w:tcW w:w="3040" w:type="dxa"/>
            <w:shd w:val="clear" w:color="auto" w:fill="auto"/>
          </w:tcPr>
          <w:p w:rsidR="007A00DE" w:rsidRPr="007A00DE" w:rsidRDefault="007A00DE" w:rsidP="00FC04A3">
            <w:pPr>
              <w:rPr>
                <w:rFonts w:ascii="Times New Roman" w:hAnsi="Times New Roman"/>
                <w:lang w:val="ru-RU"/>
              </w:rPr>
            </w:pPr>
            <w:r w:rsidRPr="007A00DE">
              <w:rPr>
                <w:rFonts w:ascii="Times New Roman" w:hAnsi="Times New Roman"/>
              </w:rPr>
              <w:t>8(48146)4-22-09</w:t>
            </w:r>
          </w:p>
        </w:tc>
      </w:tr>
      <w:tr w:rsidR="00966C23" w:rsidRPr="00873406" w:rsidTr="00B226AC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856" w:type="dxa"/>
            <w:vMerge/>
          </w:tcPr>
          <w:p w:rsidR="00966C23" w:rsidRPr="002108F0" w:rsidRDefault="00966C23" w:rsidP="00966C23">
            <w:pPr>
              <w:rPr>
                <w:rFonts w:ascii="Times New Roman" w:hAnsi="Times New Roman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966C23" w:rsidRPr="002108F0" w:rsidRDefault="00966C23" w:rsidP="00966C23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</w:rPr>
              <w:t>E-mail:</w:t>
            </w:r>
          </w:p>
        </w:tc>
        <w:tc>
          <w:tcPr>
            <w:tcW w:w="3040" w:type="dxa"/>
            <w:shd w:val="clear" w:color="auto" w:fill="auto"/>
          </w:tcPr>
          <w:p w:rsidR="007A00DE" w:rsidRPr="007A00DE" w:rsidRDefault="007A00DE" w:rsidP="00966C23">
            <w:pPr>
              <w:rPr>
                <w:rFonts w:ascii="Times New Roman" w:hAnsi="Times New Roman"/>
                <w:lang w:val="ru-RU"/>
              </w:rPr>
            </w:pPr>
            <w:r w:rsidRPr="007A00DE">
              <w:rPr>
                <w:rFonts w:ascii="Times New Roman" w:hAnsi="Times New Roman"/>
                <w:lang w:val="ru-RU"/>
              </w:rPr>
              <w:t>admin_elnia@admin-smolensk.ru</w:t>
            </w:r>
          </w:p>
        </w:tc>
      </w:tr>
      <w:tr w:rsidR="00966C23" w:rsidRPr="00873406" w:rsidTr="00B226AC">
        <w:tblPrEx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4856" w:type="dxa"/>
            <w:vMerge/>
          </w:tcPr>
          <w:p w:rsidR="00966C23" w:rsidRPr="007A00DE" w:rsidRDefault="00966C23" w:rsidP="00966C2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966C23" w:rsidRPr="002108F0" w:rsidRDefault="00966C23" w:rsidP="00966C23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Эл</w:t>
            </w:r>
            <w:proofErr w:type="gramStart"/>
            <w:r w:rsidRPr="002108F0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2108F0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ru-RU"/>
              </w:rPr>
              <w:t>а</w:t>
            </w:r>
            <w:proofErr w:type="gramEnd"/>
            <w:r w:rsidRPr="002108F0">
              <w:rPr>
                <w:rFonts w:ascii="Times New Roman" w:hAnsi="Times New Roman"/>
                <w:lang w:val="ru-RU"/>
              </w:rPr>
              <w:t>дрес сайта (при наличии)</w:t>
            </w:r>
          </w:p>
        </w:tc>
        <w:tc>
          <w:tcPr>
            <w:tcW w:w="3040" w:type="dxa"/>
            <w:shd w:val="clear" w:color="auto" w:fill="auto"/>
          </w:tcPr>
          <w:p w:rsidR="00966C23" w:rsidRPr="00D320CA" w:rsidRDefault="00D320CA" w:rsidP="00966C23">
            <w:pPr>
              <w:rPr>
                <w:rFonts w:ascii="Times New Roman" w:hAnsi="Times New Roman"/>
                <w:lang w:val="ru-RU"/>
              </w:rPr>
            </w:pPr>
            <w:r w:rsidRPr="00D320CA">
              <w:rPr>
                <w:rFonts w:ascii="Times New Roman" w:hAnsi="Times New Roman"/>
              </w:rPr>
              <w:t>admin</w:t>
            </w:r>
            <w:r w:rsidRPr="00D320CA">
              <w:rPr>
                <w:rFonts w:ascii="Times New Roman" w:hAnsi="Times New Roman"/>
                <w:lang w:val="ru-RU"/>
              </w:rPr>
              <w:t>_</w:t>
            </w:r>
            <w:proofErr w:type="spellStart"/>
            <w:r w:rsidRPr="00D320CA">
              <w:rPr>
                <w:rFonts w:ascii="Times New Roman" w:hAnsi="Times New Roman"/>
              </w:rPr>
              <w:t>elnia</w:t>
            </w:r>
            <w:proofErr w:type="spellEnd"/>
            <w:r w:rsidRPr="00D320CA">
              <w:rPr>
                <w:rFonts w:ascii="Times New Roman" w:hAnsi="Times New Roman"/>
                <w:lang w:val="ru-RU"/>
              </w:rPr>
              <w:t>@</w:t>
            </w:r>
            <w:r w:rsidRPr="00D320CA">
              <w:rPr>
                <w:rFonts w:ascii="Times New Roman" w:hAnsi="Times New Roman"/>
              </w:rPr>
              <w:t>admin</w:t>
            </w:r>
            <w:r w:rsidRPr="00D320CA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D320CA">
              <w:rPr>
                <w:rFonts w:ascii="Times New Roman" w:hAnsi="Times New Roman"/>
              </w:rPr>
              <w:t>smolensk</w:t>
            </w:r>
            <w:proofErr w:type="spellEnd"/>
            <w:r w:rsidRPr="00D320CA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D320CA">
              <w:rPr>
                <w:rFonts w:ascii="Times New Roman" w:hAnsi="Times New Roman"/>
              </w:rPr>
              <w:t>ru</w:t>
            </w:r>
            <w:proofErr w:type="spellEnd"/>
          </w:p>
        </w:tc>
      </w:tr>
    </w:tbl>
    <w:p w:rsidR="00DE4FC7" w:rsidRPr="00D320CA" w:rsidRDefault="00DE4FC7" w:rsidP="00E54B88">
      <w:pPr>
        <w:rPr>
          <w:lang w:val="ru-RU" w:eastAsia="ru-RU"/>
        </w:rPr>
      </w:pPr>
    </w:p>
    <w:sectPr w:rsidR="00DE4FC7" w:rsidRPr="00D320CA" w:rsidSect="006115AD">
      <w:headerReference w:type="default" r:id="rId11"/>
      <w:footerReference w:type="default" r:id="rId12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7BE" w:rsidRDefault="002117BE" w:rsidP="002D1550">
      <w:pPr>
        <w:spacing w:after="0" w:line="240" w:lineRule="auto"/>
      </w:pPr>
      <w:r>
        <w:separator/>
      </w:r>
    </w:p>
  </w:endnote>
  <w:endnote w:type="continuationSeparator" w:id="0">
    <w:p w:rsidR="002117BE" w:rsidRDefault="002117BE" w:rsidP="002D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SemiBold">
    <w:altName w:val="Segoe UI Semibold"/>
    <w:charset w:val="CC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7BE" w:rsidRDefault="008837BE">
    <w:pPr>
      <w:pStyle w:val="a7"/>
    </w:pPr>
    <w:r w:rsidRPr="008837BE"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-800735</wp:posOffset>
          </wp:positionH>
          <wp:positionV relativeFrom="paragraph">
            <wp:posOffset>-2718435</wp:posOffset>
          </wp:positionV>
          <wp:extent cx="7572375" cy="3343275"/>
          <wp:effectExtent l="19050" t="0" r="9525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334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7BE" w:rsidRDefault="002117BE" w:rsidP="002D1550">
      <w:pPr>
        <w:spacing w:after="0" w:line="240" w:lineRule="auto"/>
      </w:pPr>
      <w:r>
        <w:separator/>
      </w:r>
    </w:p>
  </w:footnote>
  <w:footnote w:type="continuationSeparator" w:id="0">
    <w:p w:rsidR="002117BE" w:rsidRDefault="002117BE" w:rsidP="002D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"/>
      <w:tblW w:w="0" w:type="auto"/>
      <w:tblInd w:w="20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</w:tblGrid>
    <w:tr w:rsidR="00476A13" w:rsidRPr="00873406" w:rsidTr="00476A13">
      <w:trPr>
        <w:trHeight w:val="1129"/>
      </w:trPr>
      <w:tc>
        <w:tcPr>
          <w:tcW w:w="5670" w:type="dxa"/>
        </w:tcPr>
        <w:p w:rsidR="00476A13" w:rsidRPr="00E63558" w:rsidRDefault="002108F0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2"/>
            </w:rPr>
          </w:pPr>
          <w:r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-2129790</wp:posOffset>
                </wp:positionH>
                <wp:positionV relativeFrom="paragraph">
                  <wp:posOffset>-421005</wp:posOffset>
                </wp:positionV>
                <wp:extent cx="7572375" cy="314325"/>
                <wp:effectExtent l="19050" t="0" r="9525" b="0"/>
                <wp:wrapNone/>
                <wp:docPr id="1" name="Рисунок 1" descr="C:\Users\User\Documents\ReceivedFiles\Администратор\3-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cuments\ReceivedFiles\Администратор\3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-103505</wp:posOffset>
                </wp:positionV>
                <wp:extent cx="1514475" cy="771525"/>
                <wp:effectExtent l="19050" t="0" r="9525" b="0"/>
                <wp:wrapNone/>
                <wp:docPr id="9" name="Рисунок 2" descr="C:\Users\Babchikov_AO\Desktop\Бабчиков Артем\Образцы и формы\Бланк-М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abchikov_AO\Desktop\Бабчиков Артем\Образцы и формы\Бланк-МО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-1901190</wp:posOffset>
                </wp:positionH>
                <wp:positionV relativeFrom="paragraph">
                  <wp:posOffset>-103505</wp:posOffset>
                </wp:positionV>
                <wp:extent cx="847725" cy="885825"/>
                <wp:effectExtent l="19050" t="0" r="9525" b="0"/>
                <wp:wrapNone/>
                <wp:docPr id="10" name="Рисунок 0" descr="Бланк-Птиц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ланк-Птица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sz w:val="32"/>
            </w:rPr>
            <w:t>Муниципальное образование</w:t>
          </w:r>
        </w:p>
        <w:p w:rsidR="00BE5BFF" w:rsidRDefault="00AE2CEC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2"/>
            </w:rPr>
          </w:pPr>
          <w:r>
            <w:rPr>
              <w:rFonts w:ascii="Open Sans SemiBold" w:hAnsi="Open Sans SemiBold" w:cs="Open Sans SemiBold"/>
              <w:b/>
              <w:i/>
              <w:sz w:val="32"/>
            </w:rPr>
            <w:t>Ельнинский муниципальный округ</w:t>
          </w:r>
        </w:p>
        <w:p w:rsidR="00476A13" w:rsidRPr="00476A13" w:rsidRDefault="00476A13" w:rsidP="00476A13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E63558">
            <w:rPr>
              <w:rFonts w:ascii="Open Sans SemiBold" w:hAnsi="Open Sans SemiBold" w:cs="Open Sans SemiBold"/>
              <w:b/>
              <w:i/>
              <w:sz w:val="32"/>
            </w:rPr>
            <w:t>Смоленской области</w:t>
          </w:r>
        </w:p>
      </w:tc>
    </w:tr>
  </w:tbl>
  <w:p w:rsidR="008837BE" w:rsidRDefault="008837BE" w:rsidP="00476A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4E2"/>
    <w:multiLevelType w:val="hybridMultilevel"/>
    <w:tmpl w:val="13DE8392"/>
    <w:lvl w:ilvl="0" w:tplc="BE1490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D0500"/>
    <w:multiLevelType w:val="hybridMultilevel"/>
    <w:tmpl w:val="9DE60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264B7"/>
    <w:multiLevelType w:val="hybridMultilevel"/>
    <w:tmpl w:val="063C665C"/>
    <w:lvl w:ilvl="0" w:tplc="6914B3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C23908"/>
    <w:multiLevelType w:val="hybridMultilevel"/>
    <w:tmpl w:val="73D8C51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50"/>
    <w:rsid w:val="00000787"/>
    <w:rsid w:val="000334A0"/>
    <w:rsid w:val="000A0799"/>
    <w:rsid w:val="000E78D2"/>
    <w:rsid w:val="000E79A6"/>
    <w:rsid w:val="001035A1"/>
    <w:rsid w:val="0011238E"/>
    <w:rsid w:val="00112590"/>
    <w:rsid w:val="0015062B"/>
    <w:rsid w:val="001A6183"/>
    <w:rsid w:val="001C76D5"/>
    <w:rsid w:val="002108F0"/>
    <w:rsid w:val="002117BE"/>
    <w:rsid w:val="00217363"/>
    <w:rsid w:val="0023466A"/>
    <w:rsid w:val="00283DA9"/>
    <w:rsid w:val="00287A4B"/>
    <w:rsid w:val="002960D7"/>
    <w:rsid w:val="002A573E"/>
    <w:rsid w:val="002D1550"/>
    <w:rsid w:val="00402BA0"/>
    <w:rsid w:val="00413FDC"/>
    <w:rsid w:val="004243C4"/>
    <w:rsid w:val="00476A13"/>
    <w:rsid w:val="0048242C"/>
    <w:rsid w:val="00484753"/>
    <w:rsid w:val="004B0FC8"/>
    <w:rsid w:val="0051114C"/>
    <w:rsid w:val="005511A5"/>
    <w:rsid w:val="00560355"/>
    <w:rsid w:val="00570F0D"/>
    <w:rsid w:val="005741E8"/>
    <w:rsid w:val="005E3D3E"/>
    <w:rsid w:val="005F00D6"/>
    <w:rsid w:val="00602F16"/>
    <w:rsid w:val="0061120A"/>
    <w:rsid w:val="006115AD"/>
    <w:rsid w:val="00637D2C"/>
    <w:rsid w:val="00637FF7"/>
    <w:rsid w:val="00644CD4"/>
    <w:rsid w:val="006649A3"/>
    <w:rsid w:val="006927B2"/>
    <w:rsid w:val="00697ADD"/>
    <w:rsid w:val="006C3EC1"/>
    <w:rsid w:val="006C455B"/>
    <w:rsid w:val="007019C9"/>
    <w:rsid w:val="00765734"/>
    <w:rsid w:val="00767D1B"/>
    <w:rsid w:val="00790266"/>
    <w:rsid w:val="00794226"/>
    <w:rsid w:val="007A00DE"/>
    <w:rsid w:val="007B5478"/>
    <w:rsid w:val="007F6CDA"/>
    <w:rsid w:val="007F705B"/>
    <w:rsid w:val="00840DF6"/>
    <w:rsid w:val="00873406"/>
    <w:rsid w:val="00873AF5"/>
    <w:rsid w:val="008837BE"/>
    <w:rsid w:val="0088474A"/>
    <w:rsid w:val="008F22C1"/>
    <w:rsid w:val="0090730B"/>
    <w:rsid w:val="00912623"/>
    <w:rsid w:val="00953BF0"/>
    <w:rsid w:val="00956972"/>
    <w:rsid w:val="00966C23"/>
    <w:rsid w:val="009827F8"/>
    <w:rsid w:val="00996868"/>
    <w:rsid w:val="009D1470"/>
    <w:rsid w:val="009F7DA8"/>
    <w:rsid w:val="00A11BFB"/>
    <w:rsid w:val="00A31C98"/>
    <w:rsid w:val="00A41AD4"/>
    <w:rsid w:val="00A504D5"/>
    <w:rsid w:val="00A603B1"/>
    <w:rsid w:val="00A62BB2"/>
    <w:rsid w:val="00A9080C"/>
    <w:rsid w:val="00AC7A7E"/>
    <w:rsid w:val="00AE2CEC"/>
    <w:rsid w:val="00B226AC"/>
    <w:rsid w:val="00B31F53"/>
    <w:rsid w:val="00BC5941"/>
    <w:rsid w:val="00BD2E31"/>
    <w:rsid w:val="00BE5BFF"/>
    <w:rsid w:val="00BF7493"/>
    <w:rsid w:val="00C04B58"/>
    <w:rsid w:val="00C81DCF"/>
    <w:rsid w:val="00CA5198"/>
    <w:rsid w:val="00CC17ED"/>
    <w:rsid w:val="00D0012B"/>
    <w:rsid w:val="00D1663D"/>
    <w:rsid w:val="00D320CA"/>
    <w:rsid w:val="00D642E0"/>
    <w:rsid w:val="00D87D26"/>
    <w:rsid w:val="00DB6FF0"/>
    <w:rsid w:val="00DD7B68"/>
    <w:rsid w:val="00DE4FC7"/>
    <w:rsid w:val="00DE57DF"/>
    <w:rsid w:val="00E04BC7"/>
    <w:rsid w:val="00E54B88"/>
    <w:rsid w:val="00E63558"/>
    <w:rsid w:val="00E81A21"/>
    <w:rsid w:val="00EC6C43"/>
    <w:rsid w:val="00EF119C"/>
    <w:rsid w:val="00F05B8E"/>
    <w:rsid w:val="00F101D0"/>
    <w:rsid w:val="00F24F3B"/>
    <w:rsid w:val="00FC04A3"/>
    <w:rsid w:val="00FC3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A1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035A1"/>
    <w:pPr>
      <w:spacing w:before="320" w:after="120"/>
      <w:jc w:val="center"/>
      <w:outlineLvl w:val="4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5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D1550"/>
  </w:style>
  <w:style w:type="paragraph" w:styleId="a7">
    <w:name w:val="footer"/>
    <w:basedOn w:val="a"/>
    <w:link w:val="a8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D1550"/>
  </w:style>
  <w:style w:type="character" w:styleId="a9">
    <w:name w:val="Hyperlink"/>
    <w:basedOn w:val="a0"/>
    <w:uiPriority w:val="99"/>
    <w:semiHidden/>
    <w:unhideWhenUsed/>
    <w:rsid w:val="00637FF7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637FF7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1035A1"/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035A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99"/>
    <w:rsid w:val="001035A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styleId="ad">
    <w:name w:val="Book Title"/>
    <w:basedOn w:val="a0"/>
    <w:uiPriority w:val="99"/>
    <w:qFormat/>
    <w:rsid w:val="001035A1"/>
    <w:rPr>
      <w:rFonts w:cs="Times New Roman"/>
      <w:caps/>
      <w:color w:val="622423"/>
      <w:spacing w:val="5"/>
      <w:u w:color="622423"/>
    </w:rPr>
  </w:style>
  <w:style w:type="paragraph" w:customStyle="1" w:styleId="Default">
    <w:name w:val="Default"/>
    <w:rsid w:val="00103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1035A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table" w:styleId="af">
    <w:name w:val="Table Grid"/>
    <w:basedOn w:val="a1"/>
    <w:uiPriority w:val="59"/>
    <w:rsid w:val="00476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A1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035A1"/>
    <w:pPr>
      <w:spacing w:before="320" w:after="120"/>
      <w:jc w:val="center"/>
      <w:outlineLvl w:val="4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5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D1550"/>
  </w:style>
  <w:style w:type="paragraph" w:styleId="a7">
    <w:name w:val="footer"/>
    <w:basedOn w:val="a"/>
    <w:link w:val="a8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D1550"/>
  </w:style>
  <w:style w:type="character" w:styleId="a9">
    <w:name w:val="Hyperlink"/>
    <w:basedOn w:val="a0"/>
    <w:uiPriority w:val="99"/>
    <w:semiHidden/>
    <w:unhideWhenUsed/>
    <w:rsid w:val="00637FF7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637FF7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1035A1"/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035A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99"/>
    <w:rsid w:val="001035A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styleId="ad">
    <w:name w:val="Book Title"/>
    <w:basedOn w:val="a0"/>
    <w:uiPriority w:val="99"/>
    <w:qFormat/>
    <w:rsid w:val="001035A1"/>
    <w:rPr>
      <w:rFonts w:cs="Times New Roman"/>
      <w:caps/>
      <w:color w:val="622423"/>
      <w:spacing w:val="5"/>
      <w:u w:color="622423"/>
    </w:rPr>
  </w:style>
  <w:style w:type="paragraph" w:customStyle="1" w:styleId="Default">
    <w:name w:val="Default"/>
    <w:rsid w:val="00103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1035A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table" w:styleId="af">
    <w:name w:val="Table Grid"/>
    <w:basedOn w:val="a1"/>
    <w:uiPriority w:val="59"/>
    <w:rsid w:val="00476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AE0C9-6A33-4BF0-BFA7-E7334F56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Папков Роман Евгеньевич</dc:creator>
  <cp:lastModifiedBy>Зам_Главы_1</cp:lastModifiedBy>
  <cp:revision>54</cp:revision>
  <cp:lastPrinted>2025-05-14T06:32:00Z</cp:lastPrinted>
  <dcterms:created xsi:type="dcterms:W3CDTF">2017-01-10T12:26:00Z</dcterms:created>
  <dcterms:modified xsi:type="dcterms:W3CDTF">2025-07-21T09:31:00Z</dcterms:modified>
</cp:coreProperties>
</file>