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>граничит с Дорогобужским районом Смоленской области, на юге- с городом Десногорск Смоленской области и Калужской областью, на западе – с Глинковским районом Смоленской области, на востоке - с Угранским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 w:rsidR="009E7BBE">
        <w:rPr>
          <w:rFonts w:ascii="Times New Roman" w:hAnsi="Times New Roman"/>
          <w:sz w:val="28"/>
          <w:szCs w:val="28"/>
          <w:lang w:val="ru-RU"/>
        </w:rPr>
        <w:t>аселение района составляет 11170</w:t>
      </w:r>
      <w:r>
        <w:rPr>
          <w:rFonts w:ascii="Times New Roman" w:hAnsi="Times New Roman"/>
          <w:sz w:val="28"/>
          <w:szCs w:val="28"/>
          <w:lang w:val="ru-RU"/>
        </w:rPr>
        <w:t xml:space="preserve"> ч</w:t>
      </w:r>
      <w:r w:rsidR="009E7BBE">
        <w:rPr>
          <w:rFonts w:ascii="Times New Roman" w:hAnsi="Times New Roman"/>
          <w:sz w:val="28"/>
          <w:szCs w:val="28"/>
          <w:lang w:val="ru-RU"/>
        </w:rPr>
        <w:t>еловек, в т.ч.  городское – 8065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720360">
        <w:rPr>
          <w:rFonts w:ascii="Times New Roman" w:hAnsi="Times New Roman"/>
          <w:sz w:val="28"/>
          <w:szCs w:val="28"/>
          <w:lang w:val="ru-RU"/>
        </w:rPr>
        <w:t>а</w:t>
      </w:r>
      <w:r w:rsidR="009E7BBE">
        <w:rPr>
          <w:rFonts w:ascii="Times New Roman" w:hAnsi="Times New Roman"/>
          <w:sz w:val="28"/>
          <w:szCs w:val="28"/>
          <w:lang w:val="ru-RU"/>
        </w:rPr>
        <w:t>, сельское – 3105</w:t>
      </w:r>
      <w:bookmarkStart w:id="0" w:name="_GoBack"/>
      <w:bookmarkEnd w:id="0"/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10314" w:type="dxa"/>
        <w:tblLayout w:type="fixed"/>
        <w:tblLook w:val="04A0" w:firstRow="1" w:lastRow="0" w:firstColumn="1" w:lastColumn="0" w:noHBand="0" w:noVBand="1"/>
      </w:tblPr>
      <w:tblGrid>
        <w:gridCol w:w="5211"/>
        <w:gridCol w:w="2019"/>
        <w:gridCol w:w="3084"/>
      </w:tblGrid>
      <w:tr w:rsidR="00E63558" w:rsidRPr="002108F0" w:rsidTr="00D062B2">
        <w:trPr>
          <w:trHeight w:val="313"/>
        </w:trPr>
        <w:tc>
          <w:tcPr>
            <w:tcW w:w="10314" w:type="dxa"/>
            <w:gridSpan w:val="3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F52074">
              <w:rPr>
                <w:rFonts w:ascii="Times New Roman" w:hAnsi="Times New Roman"/>
                <w:b/>
                <w:lang w:val="ru-RU"/>
              </w:rPr>
              <w:t>№ 67-08-22</w:t>
            </w:r>
          </w:p>
        </w:tc>
      </w:tr>
      <w:tr w:rsidR="000E79A6" w:rsidRPr="002108F0" w:rsidTr="00D062B2">
        <w:trPr>
          <w:trHeight w:val="2649"/>
        </w:trPr>
        <w:tc>
          <w:tcPr>
            <w:tcW w:w="5211" w:type="dxa"/>
          </w:tcPr>
          <w:p w:rsidR="007F705B" w:rsidRPr="002108F0" w:rsidRDefault="00FE79BA" w:rsidP="00D062B2">
            <w:pPr>
              <w:ind w:right="-108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92.45pt;margin-top:29.65pt;width:25.8pt;height:13.6pt;flip:x y;z-index:251661312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8" type="#_x0000_t32" style="position:absolute;left:0;text-align:left;margin-left:57.1pt;margin-top:43.4pt;width:61.15pt;height:42.75pt;flip:y;z-index:251660288;mso-position-horizontal-relative:text;mso-position-vertical:absolute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7" type="#_x0000_t32" style="position:absolute;left:0;text-align:left;margin-left:24.5pt;margin-top:69.7pt;width:32.6pt;height:16.3pt;z-index:251659264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6" type="#_x0000_t32" style="position:absolute;left:0;text-align:left;margin-left:24.5pt;margin-top:29.65pt;width:67.95pt;height:40.05pt;flip:x;z-index:251658240;mso-position-horizontal-relative:text;mso-position-vertical-relative:text" o:connectortype="straight" strokecolor="red" strokeweight="2pt"/>
              </w:pict>
            </w:r>
            <w:r w:rsidR="000746F1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122763" cy="1604513"/>
                  <wp:effectExtent l="0" t="0" r="0" b="0"/>
                  <wp:docPr id="2" name="Рисунок 2" descr="C:\Users\TeemoshenkovaLN\Documents\ReceivedFiles\Fedysova TA\Снимок Первомайская 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emoshenkovaLN\Documents\ReceivedFiles\Fedysova TA\Снимок Первомайская 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143" cy="160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0E79A6" w:rsidRPr="002108F0" w:rsidRDefault="004D3F6F" w:rsidP="00DF737A">
            <w:pPr>
              <w:ind w:left="-249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F556C8B" wp14:editId="1B31FB46">
                  <wp:extent cx="3010619" cy="1604512"/>
                  <wp:effectExtent l="0" t="0" r="0" b="0"/>
                  <wp:docPr id="5" name="Рисунок 5" descr="C:\Users\TeemoshenkovaLN\Documents\ReceivedFiles\Иващенкова Вера\фото сх\DSC_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emoshenkovaLN\Documents\ReceivedFiles\Иващенкова Вера\фото сх\DSC_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153" cy="160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9E7BBE" w:rsidTr="00D062B2">
        <w:trPr>
          <w:trHeight w:val="270"/>
        </w:trPr>
        <w:tc>
          <w:tcPr>
            <w:tcW w:w="5211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</w:tcPr>
          <w:p w:rsidR="007F705B" w:rsidRPr="00D5667A" w:rsidRDefault="00B52530" w:rsidP="00E96119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D5667A">
              <w:rPr>
                <w:rFonts w:ascii="Times New Roman" w:hAnsi="Times New Roman"/>
                <w:lang w:val="ru-RU"/>
              </w:rPr>
              <w:t xml:space="preserve">Смоленская область, Ельнинский район, </w:t>
            </w:r>
            <w:r w:rsidR="00E96119" w:rsidRPr="00D5667A">
              <w:rPr>
                <w:rFonts w:ascii="Times New Roman" w:hAnsi="Times New Roman"/>
                <w:lang w:val="ru-RU"/>
              </w:rPr>
              <w:t>г.Ельня, ул.Первомайская, д.19</w:t>
            </w:r>
            <w:r w:rsidR="00696CF7" w:rsidRPr="00D5667A">
              <w:rPr>
                <w:rFonts w:ascii="Times New Roman" w:hAnsi="Times New Roman"/>
                <w:lang w:val="ru-RU"/>
              </w:rPr>
              <w:t xml:space="preserve"> (67:08:0010235:267)</w:t>
            </w:r>
          </w:p>
        </w:tc>
      </w:tr>
      <w:tr w:rsidR="00DE4FC7" w:rsidRPr="00EE7041" w:rsidTr="00D062B2">
        <w:trPr>
          <w:trHeight w:val="270"/>
        </w:trPr>
        <w:tc>
          <w:tcPr>
            <w:tcW w:w="5211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987CB0" w:rsidRDefault="00D7309C" w:rsidP="00E96119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E96119">
              <w:rPr>
                <w:rFonts w:ascii="Times New Roman" w:hAnsi="Times New Roman"/>
                <w:lang w:val="ru-RU"/>
              </w:rPr>
              <w:t>населенных пунктов</w:t>
            </w:r>
            <w:r w:rsidR="00684041">
              <w:rPr>
                <w:rFonts w:ascii="Times New Roman" w:hAnsi="Times New Roman"/>
                <w:lang w:val="ru-RU"/>
              </w:rPr>
              <w:t>,</w:t>
            </w:r>
          </w:p>
          <w:p w:rsidR="00684041" w:rsidRPr="003B43E6" w:rsidRDefault="00684041" w:rsidP="00E9611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Предпринимательство</w:t>
            </w:r>
          </w:p>
        </w:tc>
      </w:tr>
      <w:tr w:rsidR="00DE4FC7" w:rsidRPr="003B43E6" w:rsidTr="00D062B2">
        <w:trPr>
          <w:trHeight w:val="270"/>
        </w:trPr>
        <w:tc>
          <w:tcPr>
            <w:tcW w:w="5211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DE4FC7" w:rsidRPr="003B43E6" w:rsidRDefault="007037D0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0,1871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D062B2">
        <w:trPr>
          <w:trHeight w:val="270"/>
        </w:trPr>
        <w:tc>
          <w:tcPr>
            <w:tcW w:w="5211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EE7041" w:rsidTr="00D062B2">
        <w:trPr>
          <w:trHeight w:val="270"/>
        </w:trPr>
        <w:tc>
          <w:tcPr>
            <w:tcW w:w="5211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DD2809" w:rsidRPr="003B43E6" w:rsidRDefault="005F428C" w:rsidP="005F428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-аренда – </w:t>
            </w:r>
            <w:r w:rsidR="0078469A">
              <w:rPr>
                <w:rFonts w:ascii="Times New Roman" w:hAnsi="Times New Roman"/>
                <w:lang w:val="ru-RU"/>
              </w:rPr>
              <w:t>70990,39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</w:tc>
      </w:tr>
      <w:tr w:rsidR="00966C23" w:rsidRPr="003B43E6" w:rsidTr="00D062B2">
        <w:trPr>
          <w:trHeight w:val="270"/>
        </w:trPr>
        <w:tc>
          <w:tcPr>
            <w:tcW w:w="5211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9E7BBE" w:rsidTr="00D062B2">
        <w:trPr>
          <w:trHeight w:val="270"/>
        </w:trPr>
        <w:tc>
          <w:tcPr>
            <w:tcW w:w="5211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957FE7" w:rsidRDefault="002239A5" w:rsidP="008F645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Газоснабжение: </w:t>
            </w:r>
            <w:r w:rsidR="002E1431" w:rsidRPr="002E1431">
              <w:rPr>
                <w:rFonts w:ascii="Times New Roman" w:hAnsi="Times New Roman"/>
                <w:lang w:val="ru-RU"/>
              </w:rPr>
              <w:t xml:space="preserve">точка подключения на </w:t>
            </w:r>
            <w:r w:rsidR="00367FD8">
              <w:rPr>
                <w:rFonts w:ascii="Times New Roman" w:hAnsi="Times New Roman"/>
                <w:lang w:val="ru-RU"/>
              </w:rPr>
              <w:t xml:space="preserve">расстоянии 10 </w:t>
            </w:r>
            <w:r w:rsidR="002E1431" w:rsidRPr="002E1431">
              <w:rPr>
                <w:rFonts w:ascii="Times New Roman" w:hAnsi="Times New Roman"/>
                <w:lang w:val="ru-RU"/>
              </w:rPr>
              <w:t>м</w:t>
            </w:r>
            <w:r w:rsidR="00367FD8">
              <w:rPr>
                <w:rFonts w:ascii="Times New Roman" w:hAnsi="Times New Roman"/>
                <w:lang w:val="ru-RU"/>
              </w:rPr>
              <w:t>, газопровод низкого давления,</w:t>
            </w:r>
            <w:r w:rsidR="002E1431" w:rsidRPr="002E1431">
              <w:rPr>
                <w:rFonts w:ascii="Times New Roman" w:hAnsi="Times New Roman"/>
                <w:lang w:val="ru-RU"/>
              </w:rPr>
              <w:t xml:space="preserve"> максимал</w:t>
            </w:r>
            <w:r w:rsidR="00367FD8">
              <w:rPr>
                <w:rFonts w:ascii="Times New Roman" w:hAnsi="Times New Roman"/>
                <w:lang w:val="ru-RU"/>
              </w:rPr>
              <w:t>ьная мощность 25</w:t>
            </w:r>
            <w:r w:rsidR="002864E4">
              <w:rPr>
                <w:rFonts w:ascii="Times New Roman" w:hAnsi="Times New Roman"/>
                <w:lang w:val="ru-RU"/>
              </w:rPr>
              <w:t xml:space="preserve">00 куб м. в час,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A82A1A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r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8F645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8A2B33">
              <w:rPr>
                <w:rFonts w:ascii="Times New Roman" w:hAnsi="Times New Roman"/>
                <w:lang w:val="ru-RU"/>
              </w:rPr>
              <w:t>имеется, резерв мощности 1,5</w:t>
            </w:r>
            <w:r w:rsidR="003B7031">
              <w:rPr>
                <w:rFonts w:ascii="Times New Roman" w:hAnsi="Times New Roman"/>
                <w:lang w:val="ru-RU"/>
              </w:rPr>
              <w:t xml:space="preserve"> МВт</w:t>
            </w:r>
            <w:r w:rsidRPr="002239A5">
              <w:rPr>
                <w:rFonts w:ascii="Times New Roman" w:hAnsi="Times New Roman"/>
                <w:lang w:val="ru-RU"/>
              </w:rPr>
              <w:t xml:space="preserve">,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8F645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Водоснабжен</w:t>
            </w:r>
            <w:r w:rsidR="0091239F">
              <w:rPr>
                <w:rFonts w:ascii="Times New Roman" w:hAnsi="Times New Roman"/>
                <w:lang w:val="ru-RU"/>
              </w:rPr>
              <w:t>ие</w:t>
            </w:r>
            <w:r w:rsidR="008F6454">
              <w:rPr>
                <w:rFonts w:ascii="Times New Roman" w:hAnsi="Times New Roman"/>
                <w:lang w:val="ru-RU"/>
              </w:rPr>
              <w:t xml:space="preserve">: 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91239F" w:rsidRPr="0091239F">
              <w:rPr>
                <w:rFonts w:ascii="Times New Roman" w:hAnsi="Times New Roman"/>
                <w:lang w:val="ru-RU"/>
              </w:rPr>
              <w:t xml:space="preserve">отсутствует,  </w:t>
            </w:r>
            <w:r w:rsidR="00EA6658">
              <w:rPr>
                <w:rFonts w:ascii="Times New Roman" w:hAnsi="Times New Roman"/>
                <w:lang w:val="ru-RU"/>
              </w:rPr>
              <w:t>точка подключения на</w:t>
            </w:r>
            <w:r w:rsidR="007305AB">
              <w:rPr>
                <w:rFonts w:ascii="Times New Roman" w:hAnsi="Times New Roman"/>
                <w:lang w:val="ru-RU"/>
              </w:rPr>
              <w:t xml:space="preserve"> расстоянии 5</w:t>
            </w:r>
            <w:r w:rsidR="00EA6658">
              <w:rPr>
                <w:rFonts w:ascii="Times New Roman" w:hAnsi="Times New Roman"/>
                <w:lang w:val="ru-RU"/>
              </w:rPr>
              <w:t>м. от центрального водоснабжения</w:t>
            </w:r>
            <w:r w:rsidR="002E07D9">
              <w:rPr>
                <w:rFonts w:ascii="Times New Roman" w:hAnsi="Times New Roman"/>
                <w:lang w:val="ru-RU"/>
              </w:rPr>
              <w:t>, 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</w:t>
            </w:r>
            <w:r w:rsidR="009D17B3">
              <w:rPr>
                <w:rFonts w:ascii="Times New Roman" w:hAnsi="Times New Roman"/>
                <w:lang w:val="ru-RU"/>
              </w:rPr>
              <w:t xml:space="preserve"> </w:t>
            </w:r>
            <w:r w:rsidR="00992243">
              <w:rPr>
                <w:rFonts w:ascii="Times New Roman" w:hAnsi="Times New Roman"/>
                <w:lang w:val="ru-RU"/>
              </w:rPr>
              <w:t>в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Default="002239A5" w:rsidP="008F645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Водоотведение</w:t>
            </w:r>
            <w:r w:rsidR="008F6454">
              <w:rPr>
                <w:rFonts w:ascii="Times New Roman" w:hAnsi="Times New Roman"/>
                <w:lang w:val="ru-RU"/>
              </w:rPr>
              <w:t>: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91239F" w:rsidRPr="0091239F">
              <w:rPr>
                <w:rFonts w:ascii="Times New Roman" w:hAnsi="Times New Roman"/>
                <w:lang w:val="ru-RU"/>
              </w:rPr>
              <w:t xml:space="preserve">отсутствует, </w:t>
            </w:r>
            <w:r w:rsidR="00A23E2E">
              <w:rPr>
                <w:rFonts w:ascii="Times New Roman" w:hAnsi="Times New Roman"/>
                <w:lang w:val="ru-RU"/>
              </w:rPr>
              <w:t>точка подключения на расстоянии 10м;</w:t>
            </w:r>
          </w:p>
          <w:p w:rsidR="008F6454" w:rsidRPr="003B43E6" w:rsidRDefault="008F6454" w:rsidP="00A23E2E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Отопление:  </w:t>
            </w:r>
            <w:r w:rsidR="00A23E2E">
              <w:rPr>
                <w:rFonts w:ascii="Times New Roman" w:hAnsi="Times New Roman"/>
                <w:lang w:val="ru-RU"/>
              </w:rPr>
              <w:t>отсутствует, на расстоянии 250м</w:t>
            </w:r>
            <w:r w:rsidR="007576AA">
              <w:rPr>
                <w:rFonts w:ascii="Times New Roman" w:hAnsi="Times New Roman"/>
                <w:lang w:val="ru-RU"/>
              </w:rPr>
              <w:t xml:space="preserve"> находится котельная.</w:t>
            </w:r>
          </w:p>
        </w:tc>
      </w:tr>
      <w:tr w:rsidR="00966C23" w:rsidRPr="009E7BBE" w:rsidTr="00D062B2">
        <w:trPr>
          <w:trHeight w:val="270"/>
        </w:trPr>
        <w:tc>
          <w:tcPr>
            <w:tcW w:w="5211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E033A6" w:rsidRDefault="00E042B4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Автомобильная</w:t>
            </w:r>
            <w:r w:rsidR="0098772A">
              <w:rPr>
                <w:rFonts w:ascii="Times New Roman" w:hAnsi="Times New Roman"/>
                <w:lang w:val="ru-RU"/>
              </w:rPr>
              <w:t xml:space="preserve"> дорога</w:t>
            </w:r>
            <w:r w:rsidR="00D75D58">
              <w:rPr>
                <w:rFonts w:ascii="Times New Roman" w:hAnsi="Times New Roman"/>
                <w:lang w:val="ru-RU"/>
              </w:rPr>
              <w:t>:</w:t>
            </w:r>
            <w:r w:rsidR="0098772A">
              <w:rPr>
                <w:rFonts w:ascii="Times New Roman" w:hAnsi="Times New Roman"/>
                <w:lang w:val="ru-RU"/>
              </w:rPr>
              <w:t xml:space="preserve"> </w:t>
            </w:r>
          </w:p>
          <w:p w:rsidR="00966C23" w:rsidRDefault="00E033A6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="00501CB8">
              <w:rPr>
                <w:rFonts w:ascii="Times New Roman" w:hAnsi="Times New Roman"/>
                <w:lang w:val="ru-RU"/>
              </w:rPr>
              <w:t>«</w:t>
            </w:r>
            <w:r w:rsidR="00FC3FB6">
              <w:rPr>
                <w:rFonts w:ascii="Times New Roman" w:hAnsi="Times New Roman"/>
                <w:lang w:val="ru-RU"/>
              </w:rPr>
              <w:t>Москва-Ма</w:t>
            </w:r>
            <w:r w:rsidR="007576AA">
              <w:rPr>
                <w:rFonts w:ascii="Times New Roman" w:hAnsi="Times New Roman"/>
                <w:lang w:val="ru-RU"/>
              </w:rPr>
              <w:t>лоярославец- Рославль до границы с республикой Беларусь</w:t>
            </w:r>
            <w:r w:rsidR="00FC3FB6">
              <w:rPr>
                <w:rFonts w:ascii="Times New Roman" w:hAnsi="Times New Roman"/>
                <w:lang w:val="ru-RU"/>
              </w:rPr>
              <w:t>»</w:t>
            </w:r>
            <w:r w:rsidR="007576AA">
              <w:rPr>
                <w:rFonts w:ascii="Times New Roman" w:hAnsi="Times New Roman"/>
                <w:lang w:val="ru-RU"/>
              </w:rPr>
              <w:t xml:space="preserve"> – Спас-Деменск-Ельня-Починок</w:t>
            </w:r>
            <w:r w:rsidR="00501CB8">
              <w:rPr>
                <w:rFonts w:ascii="Times New Roman" w:hAnsi="Times New Roman"/>
                <w:lang w:val="ru-RU"/>
              </w:rPr>
              <w:t xml:space="preserve"> </w:t>
            </w:r>
            <w:r w:rsidR="0098772A">
              <w:rPr>
                <w:rFonts w:ascii="Times New Roman" w:hAnsi="Times New Roman"/>
                <w:lang w:val="ru-RU"/>
              </w:rPr>
              <w:t>(асфальтобе</w:t>
            </w:r>
            <w:r w:rsidR="00501CB8">
              <w:rPr>
                <w:rFonts w:ascii="Times New Roman" w:hAnsi="Times New Roman"/>
                <w:lang w:val="ru-RU"/>
              </w:rPr>
              <w:t>тонное покрытие) на расстоянии 1</w:t>
            </w:r>
            <w:r w:rsidR="0098772A">
              <w:rPr>
                <w:rFonts w:ascii="Times New Roman" w:hAnsi="Times New Roman"/>
                <w:lang w:val="ru-RU"/>
              </w:rPr>
              <w:t>км.</w:t>
            </w:r>
            <w:r w:rsidR="00D75D58">
              <w:rPr>
                <w:rFonts w:ascii="Times New Roman" w:hAnsi="Times New Roman"/>
                <w:lang w:val="ru-RU"/>
              </w:rPr>
              <w:t>;</w:t>
            </w:r>
          </w:p>
          <w:p w:rsidR="00D75D58" w:rsidRDefault="00E033A6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="00D75D58">
              <w:rPr>
                <w:rFonts w:ascii="Times New Roman" w:hAnsi="Times New Roman"/>
                <w:lang w:val="ru-RU"/>
              </w:rPr>
              <w:t>«Ельня-Починок- Смоленск» на расстоянии 1 км.</w:t>
            </w:r>
          </w:p>
          <w:p w:rsidR="00265F9F" w:rsidRPr="003B43E6" w:rsidRDefault="00265F9F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Железная дорога Смоленск- Фаянсовая, расстояние до</w:t>
            </w:r>
            <w:r w:rsidR="00E033A6">
              <w:rPr>
                <w:rFonts w:ascii="Times New Roman" w:hAnsi="Times New Roman"/>
                <w:lang w:val="ru-RU"/>
              </w:rPr>
              <w:t xml:space="preserve"> ж.д. станции г.Ельня- 1</w:t>
            </w:r>
            <w:r>
              <w:rPr>
                <w:rFonts w:ascii="Times New Roman" w:hAnsi="Times New Roman"/>
                <w:lang w:val="ru-RU"/>
              </w:rPr>
              <w:t xml:space="preserve"> км</w:t>
            </w:r>
          </w:p>
        </w:tc>
      </w:tr>
      <w:tr w:rsidR="00966C23" w:rsidRPr="00EE7041" w:rsidTr="00D062B2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211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 сведения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66C23" w:rsidRPr="003B43E6" w:rsidRDefault="009C558E" w:rsidP="00231B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231B9E">
              <w:rPr>
                <w:rFonts w:ascii="Times New Roman" w:hAnsi="Times New Roman"/>
                <w:lang w:val="ru-RU"/>
              </w:rPr>
              <w:t>е до ближайших жилых домов - 20</w:t>
            </w:r>
            <w:r w:rsidR="00265F9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м, </w:t>
            </w:r>
            <w:r w:rsidR="00231B9E">
              <w:rPr>
                <w:rFonts w:ascii="Times New Roman" w:hAnsi="Times New Roman"/>
                <w:lang w:val="ru-RU"/>
              </w:rPr>
              <w:t>охранная зона инженерных коммуникаций площадью 1010 кв.м</w:t>
            </w:r>
          </w:p>
        </w:tc>
      </w:tr>
      <w:tr w:rsidR="00966C23" w:rsidRPr="009E7BBE" w:rsidTr="00D062B2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211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5. 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1. 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D062B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211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084" w:type="dxa"/>
            <w:shd w:val="clear" w:color="auto" w:fill="auto"/>
          </w:tcPr>
          <w:p w:rsidR="00F80D9D" w:rsidRDefault="00504CFC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Зайцева </w:t>
            </w:r>
            <w:r w:rsidR="005A4D55">
              <w:rPr>
                <w:rFonts w:ascii="Times New Roman" w:hAnsi="Times New Roman"/>
                <w:sz w:val="24"/>
                <w:szCs w:val="24"/>
                <w:lang w:val="ru-RU"/>
              </w:rPr>
              <w:t>Елена Ивановна</w:t>
            </w:r>
          </w:p>
        </w:tc>
      </w:tr>
      <w:tr w:rsidR="00F80D9D" w:rsidTr="00D062B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211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084" w:type="dxa"/>
            <w:shd w:val="clear" w:color="auto" w:fill="auto"/>
          </w:tcPr>
          <w:p w:rsidR="00F80D9D" w:rsidRDefault="005A4D55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8(48146)4-29-09</w:t>
            </w:r>
          </w:p>
        </w:tc>
      </w:tr>
      <w:tr w:rsidR="00F80D9D" w:rsidRPr="009E7BBE" w:rsidTr="00D062B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211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084" w:type="dxa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</w:p>
        </w:tc>
      </w:tr>
      <w:tr w:rsidR="00F80D9D" w:rsidRPr="00F80D9D" w:rsidTr="00D062B2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5211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084" w:type="dxa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9BA" w:rsidRDefault="00FE79BA" w:rsidP="002D1550">
      <w:pPr>
        <w:spacing w:after="0" w:line="240" w:lineRule="auto"/>
      </w:pPr>
      <w:r>
        <w:separator/>
      </w:r>
    </w:p>
  </w:endnote>
  <w:endnote w:type="continuationSeparator" w:id="0">
    <w:p w:rsidR="00FE79BA" w:rsidRDefault="00FE79BA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9BA" w:rsidRDefault="00FE79BA" w:rsidP="002D1550">
      <w:pPr>
        <w:spacing w:after="0" w:line="240" w:lineRule="auto"/>
      </w:pPr>
      <w:r>
        <w:separator/>
      </w:r>
    </w:p>
  </w:footnote>
  <w:footnote w:type="continuationSeparator" w:id="0">
    <w:p w:rsidR="00FE79BA" w:rsidRDefault="00FE79BA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9E7BBE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24FD8"/>
    <w:rsid w:val="000746F1"/>
    <w:rsid w:val="00090902"/>
    <w:rsid w:val="000A22DE"/>
    <w:rsid w:val="000B1FC3"/>
    <w:rsid w:val="000C2C1E"/>
    <w:rsid w:val="000E12AF"/>
    <w:rsid w:val="000E78D2"/>
    <w:rsid w:val="000E79A6"/>
    <w:rsid w:val="001035A1"/>
    <w:rsid w:val="00111B29"/>
    <w:rsid w:val="0011238E"/>
    <w:rsid w:val="001C76D5"/>
    <w:rsid w:val="001F711F"/>
    <w:rsid w:val="002108F0"/>
    <w:rsid w:val="002239A5"/>
    <w:rsid w:val="00231B9E"/>
    <w:rsid w:val="00265F9F"/>
    <w:rsid w:val="002744BB"/>
    <w:rsid w:val="002864E4"/>
    <w:rsid w:val="00287A4B"/>
    <w:rsid w:val="002B36AF"/>
    <w:rsid w:val="002D1550"/>
    <w:rsid w:val="002E07D9"/>
    <w:rsid w:val="002E1431"/>
    <w:rsid w:val="002E1AF9"/>
    <w:rsid w:val="00325024"/>
    <w:rsid w:val="00340E17"/>
    <w:rsid w:val="00367FD8"/>
    <w:rsid w:val="00386DA0"/>
    <w:rsid w:val="003B2A74"/>
    <w:rsid w:val="003B43E6"/>
    <w:rsid w:val="003B7031"/>
    <w:rsid w:val="00476A13"/>
    <w:rsid w:val="004836EE"/>
    <w:rsid w:val="0048400D"/>
    <w:rsid w:val="00484753"/>
    <w:rsid w:val="004B0FC8"/>
    <w:rsid w:val="004D3F6F"/>
    <w:rsid w:val="004D671D"/>
    <w:rsid w:val="004F7F50"/>
    <w:rsid w:val="00501CB8"/>
    <w:rsid w:val="00504CFC"/>
    <w:rsid w:val="005511A5"/>
    <w:rsid w:val="0055243C"/>
    <w:rsid w:val="00556DAE"/>
    <w:rsid w:val="00570F0D"/>
    <w:rsid w:val="005A4D55"/>
    <w:rsid w:val="005F428C"/>
    <w:rsid w:val="00602F16"/>
    <w:rsid w:val="0061120A"/>
    <w:rsid w:val="00637FF7"/>
    <w:rsid w:val="006600D9"/>
    <w:rsid w:val="006649A3"/>
    <w:rsid w:val="0067485B"/>
    <w:rsid w:val="00684041"/>
    <w:rsid w:val="006851B5"/>
    <w:rsid w:val="00696CF7"/>
    <w:rsid w:val="006A4D28"/>
    <w:rsid w:val="006C699E"/>
    <w:rsid w:val="007019C9"/>
    <w:rsid w:val="007037D0"/>
    <w:rsid w:val="00703822"/>
    <w:rsid w:val="00715DBC"/>
    <w:rsid w:val="00720360"/>
    <w:rsid w:val="007305AB"/>
    <w:rsid w:val="00756FFB"/>
    <w:rsid w:val="007576AA"/>
    <w:rsid w:val="00765734"/>
    <w:rsid w:val="0078469A"/>
    <w:rsid w:val="00793A14"/>
    <w:rsid w:val="007B5478"/>
    <w:rsid w:val="007B636F"/>
    <w:rsid w:val="007F6CDA"/>
    <w:rsid w:val="007F705B"/>
    <w:rsid w:val="00804976"/>
    <w:rsid w:val="008837BE"/>
    <w:rsid w:val="00891008"/>
    <w:rsid w:val="008A2B33"/>
    <w:rsid w:val="008B1D66"/>
    <w:rsid w:val="008C52EB"/>
    <w:rsid w:val="008F22C1"/>
    <w:rsid w:val="008F6454"/>
    <w:rsid w:val="0091239F"/>
    <w:rsid w:val="00953BF0"/>
    <w:rsid w:val="00957FE7"/>
    <w:rsid w:val="00966C23"/>
    <w:rsid w:val="00976AA2"/>
    <w:rsid w:val="009827F8"/>
    <w:rsid w:val="0098772A"/>
    <w:rsid w:val="00987CB0"/>
    <w:rsid w:val="00992243"/>
    <w:rsid w:val="009B78C2"/>
    <w:rsid w:val="009C558E"/>
    <w:rsid w:val="009D17B3"/>
    <w:rsid w:val="009D1922"/>
    <w:rsid w:val="009E7BBE"/>
    <w:rsid w:val="009F443F"/>
    <w:rsid w:val="00A02437"/>
    <w:rsid w:val="00A11BFB"/>
    <w:rsid w:val="00A23E2E"/>
    <w:rsid w:val="00A26370"/>
    <w:rsid w:val="00A31C98"/>
    <w:rsid w:val="00A40CD9"/>
    <w:rsid w:val="00A504D5"/>
    <w:rsid w:val="00A603B1"/>
    <w:rsid w:val="00A62BB2"/>
    <w:rsid w:val="00A64D6A"/>
    <w:rsid w:val="00A704DB"/>
    <w:rsid w:val="00A82A1A"/>
    <w:rsid w:val="00A9080C"/>
    <w:rsid w:val="00AC7892"/>
    <w:rsid w:val="00AC7A7E"/>
    <w:rsid w:val="00AD1436"/>
    <w:rsid w:val="00AE5ABD"/>
    <w:rsid w:val="00AF5AA6"/>
    <w:rsid w:val="00B03B05"/>
    <w:rsid w:val="00B04CE4"/>
    <w:rsid w:val="00B52530"/>
    <w:rsid w:val="00B90D40"/>
    <w:rsid w:val="00B92313"/>
    <w:rsid w:val="00BC5941"/>
    <w:rsid w:val="00BD20A1"/>
    <w:rsid w:val="00BD2E31"/>
    <w:rsid w:val="00BD5CD9"/>
    <w:rsid w:val="00C04B58"/>
    <w:rsid w:val="00C7244D"/>
    <w:rsid w:val="00C75497"/>
    <w:rsid w:val="00C8206E"/>
    <w:rsid w:val="00C91B11"/>
    <w:rsid w:val="00CA00BF"/>
    <w:rsid w:val="00CA5198"/>
    <w:rsid w:val="00CB72AD"/>
    <w:rsid w:val="00CE37D0"/>
    <w:rsid w:val="00D062B2"/>
    <w:rsid w:val="00D1663D"/>
    <w:rsid w:val="00D37B0D"/>
    <w:rsid w:val="00D5667A"/>
    <w:rsid w:val="00D642E0"/>
    <w:rsid w:val="00D7309C"/>
    <w:rsid w:val="00D75D58"/>
    <w:rsid w:val="00DA5E0E"/>
    <w:rsid w:val="00DB6FF0"/>
    <w:rsid w:val="00DD2809"/>
    <w:rsid w:val="00DD7B68"/>
    <w:rsid w:val="00DE4FC7"/>
    <w:rsid w:val="00DF737A"/>
    <w:rsid w:val="00E033A6"/>
    <w:rsid w:val="00E042B4"/>
    <w:rsid w:val="00E04BC7"/>
    <w:rsid w:val="00E54B88"/>
    <w:rsid w:val="00E623D7"/>
    <w:rsid w:val="00E62E46"/>
    <w:rsid w:val="00E63558"/>
    <w:rsid w:val="00E8378E"/>
    <w:rsid w:val="00E96119"/>
    <w:rsid w:val="00EA6658"/>
    <w:rsid w:val="00EC6C43"/>
    <w:rsid w:val="00ED6E84"/>
    <w:rsid w:val="00EE7041"/>
    <w:rsid w:val="00EF0243"/>
    <w:rsid w:val="00EF119C"/>
    <w:rsid w:val="00F345FB"/>
    <w:rsid w:val="00F52074"/>
    <w:rsid w:val="00F53BB3"/>
    <w:rsid w:val="00F63B96"/>
    <w:rsid w:val="00F64D99"/>
    <w:rsid w:val="00F80D9D"/>
    <w:rsid w:val="00FC352D"/>
    <w:rsid w:val="00FC3FB6"/>
    <w:rsid w:val="00FE7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4DAF4-7AA7-40F4-9326-D9C9F49D7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27</cp:revision>
  <dcterms:created xsi:type="dcterms:W3CDTF">2020-01-13T12:34:00Z</dcterms:created>
  <dcterms:modified xsi:type="dcterms:W3CDTF">2023-07-05T07:55:00Z</dcterms:modified>
</cp:coreProperties>
</file>