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020" w:rsidRDefault="008B5020" w:rsidP="008B5020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  <w:bookmarkStart w:id="0" w:name="Дошкольные_образовательные_организации"/>
      <w:bookmarkStart w:id="1" w:name="_GoBack"/>
      <w:bookmarkEnd w:id="1"/>
      <w:r>
        <w:rPr>
          <w:b/>
          <w:sz w:val="28"/>
          <w:szCs w:val="28"/>
        </w:rPr>
        <w:t>Содержание</w:t>
      </w:r>
    </w:p>
    <w:p w:rsidR="008B5020" w:rsidRDefault="008B5020" w:rsidP="008B5020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</w:p>
    <w:tbl>
      <w:tblPr>
        <w:tblStyle w:val="TableNormal"/>
        <w:tblW w:w="0" w:type="auto"/>
        <w:tblInd w:w="-103" w:type="dxa"/>
        <w:tblLook w:val="04A0" w:firstRow="1" w:lastRow="0" w:firstColumn="1" w:lastColumn="0" w:noHBand="0" w:noVBand="1"/>
      </w:tblPr>
      <w:tblGrid>
        <w:gridCol w:w="8101"/>
        <w:gridCol w:w="1367"/>
      </w:tblGrid>
      <w:tr w:rsidR="008B5020" w:rsidTr="0016653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Общая информация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4 - 6</w:t>
            </w:r>
          </w:p>
        </w:tc>
      </w:tr>
      <w:tr w:rsidR="008B5020" w:rsidTr="0016653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0" w:rsidRDefault="008B5020" w:rsidP="00166539">
            <w:pPr>
              <w:pStyle w:val="af5"/>
              <w:spacing w:line="276" w:lineRule="auto"/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Перечень образовательных организаций, в которых  проводилась 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8B5020" w:rsidTr="0016653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0" w:rsidRDefault="008B5020" w:rsidP="00166539">
            <w:pPr>
              <w:pStyle w:val="af5"/>
              <w:spacing w:line="276" w:lineRule="auto"/>
              <w:ind w:left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rStyle w:val="20"/>
                <w:rFonts w:cs="Times New Roman"/>
                <w:b w:val="0"/>
                <w:szCs w:val="28"/>
              </w:rPr>
              <w:t>3.</w:t>
            </w:r>
            <w:r>
              <w:rPr>
                <w:sz w:val="28"/>
                <w:szCs w:val="28"/>
                <w:lang w:eastAsia="en-US"/>
              </w:rPr>
              <w:t xml:space="preserve"> Количество респондентов, принявших участие в независимой оценке качества образовательной деятельности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7 </w:t>
            </w:r>
          </w:p>
        </w:tc>
      </w:tr>
      <w:tr w:rsidR="008B5020" w:rsidTr="0016653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0" w:rsidRDefault="008B5020" w:rsidP="00166539">
            <w:pPr>
              <w:pStyle w:val="2"/>
              <w:spacing w:line="276" w:lineRule="auto"/>
              <w:jc w:val="left"/>
              <w:outlineLvl w:val="1"/>
              <w:rPr>
                <w:rFonts w:cs="Times New Roman"/>
                <w:b w:val="0"/>
                <w:szCs w:val="28"/>
                <w:lang w:eastAsia="en-US"/>
              </w:rPr>
            </w:pPr>
            <w:r>
              <w:rPr>
                <w:rFonts w:cs="Times New Roman"/>
                <w:b w:val="0"/>
                <w:szCs w:val="28"/>
                <w:lang w:eastAsia="en-US"/>
              </w:rPr>
              <w:t xml:space="preserve">4. </w:t>
            </w:r>
            <w:r>
              <w:rPr>
                <w:b w:val="0"/>
                <w:szCs w:val="28"/>
                <w:lang w:eastAsia="en-US"/>
              </w:rPr>
              <w:t>Критерии оценки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8B5020" w:rsidTr="0016653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5. Результаты независимой оценки по критерию «Открытость и доступность информации об организациях, осуществляющих образовательную деятельность»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8B5020" w:rsidTr="0016653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6. Результаты независимой оценки по критерию «Комфортность условий, в которых осуществляется образовательная деятельность»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8B5020" w:rsidTr="0016653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7. Результаты независимой оценки по критерию «Доброжелательность, вежливость, компетентность работников»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8B5020" w:rsidTr="0016653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8. Результаты независимой оценки по критерию «Удовлетворенность качеством образовательной деятельности организаций»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8B5020" w:rsidTr="00166539">
        <w:trPr>
          <w:trHeight w:val="80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0" w:rsidRDefault="008B5020" w:rsidP="00166539">
            <w:pPr>
              <w:spacing w:before="0" w:after="200" w:line="276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  <w:r w:rsidRPr="009F2FFD">
              <w:rPr>
                <w:sz w:val="28"/>
                <w:szCs w:val="28"/>
                <w:lang w:eastAsia="en-US"/>
              </w:rPr>
              <w:t>Сводные результаты независимой оценки качества образовательной  деятельности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0" w:rsidRDefault="008B5020" w:rsidP="00166539">
            <w:pPr>
              <w:spacing w:before="0" w:line="276" w:lineRule="auto"/>
              <w:ind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8B5020" w:rsidTr="0016653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10. Рекомендации образовательной организации по результатам независимой оценки качества образовательной деятельности образовательных организаций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13-14</w:t>
            </w:r>
          </w:p>
        </w:tc>
      </w:tr>
      <w:tr w:rsidR="008B5020" w:rsidTr="00166539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 xml:space="preserve">11. Приложения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15-40</w:t>
            </w:r>
          </w:p>
        </w:tc>
      </w:tr>
    </w:tbl>
    <w:p w:rsidR="008B5020" w:rsidRDefault="008B5020" w:rsidP="008B5020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8B5020" w:rsidRDefault="008B5020" w:rsidP="008B5020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5020" w:rsidRDefault="008B5020" w:rsidP="008B5020">
      <w:pPr>
        <w:spacing w:before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Общая информация</w:t>
      </w:r>
    </w:p>
    <w:p w:rsidR="008B5020" w:rsidRDefault="008B5020" w:rsidP="008B5020">
      <w:pPr>
        <w:spacing w:before="0" w:line="360" w:lineRule="auto"/>
        <w:jc w:val="center"/>
        <w:rPr>
          <w:b/>
          <w:sz w:val="28"/>
          <w:szCs w:val="28"/>
        </w:rPr>
      </w:pPr>
    </w:p>
    <w:p w:rsidR="008B5020" w:rsidRDefault="008B5020" w:rsidP="008B5020">
      <w:pPr>
        <w:spacing w:before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Независимая оценка качества образования  (далее – НОКО) </w:t>
      </w:r>
      <w:r>
        <w:rPr>
          <w:sz w:val="28"/>
          <w:szCs w:val="28"/>
        </w:rPr>
        <w:t>–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 потребностям физических лиц (потребителям образовательных услуг), юридических лиц, учредителям общественных объединений.</w:t>
      </w:r>
    </w:p>
    <w:p w:rsidR="008B5020" w:rsidRDefault="008B5020" w:rsidP="008B5020">
      <w:pPr>
        <w:spacing w:before="0"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Организация – оператор</w:t>
      </w:r>
      <w:r>
        <w:rPr>
          <w:sz w:val="28"/>
          <w:szCs w:val="28"/>
        </w:rPr>
        <w:t xml:space="preserve"> независимой оценки качества образовательной деятельности образовательных организаций: государственное автономное учреждение дополнительного профессионального образования «Смоленский областной институт развития образования».</w:t>
      </w:r>
    </w:p>
    <w:p w:rsidR="008B5020" w:rsidRDefault="008B5020" w:rsidP="008B5020">
      <w:pPr>
        <w:spacing w:before="0" w:line="360" w:lineRule="auto"/>
        <w:rPr>
          <w:sz w:val="28"/>
          <w:szCs w:val="28"/>
        </w:rPr>
      </w:pPr>
      <w:r>
        <w:rPr>
          <w:b/>
          <w:sz w:val="28"/>
          <w:szCs w:val="28"/>
        </w:rPr>
        <w:t>Источники информации</w:t>
      </w:r>
      <w:r>
        <w:rPr>
          <w:sz w:val="28"/>
          <w:szCs w:val="28"/>
        </w:rPr>
        <w:t>, использованные при независимой оценке качества образовательной деятельности образовательных организаций:</w:t>
      </w:r>
    </w:p>
    <w:p w:rsidR="008B5020" w:rsidRDefault="008B5020" w:rsidP="008B5020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Официальный сайт образовательной организации.</w:t>
      </w:r>
    </w:p>
    <w:p w:rsidR="008B5020" w:rsidRDefault="008B5020" w:rsidP="008B5020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contextualSpacing/>
        <w:jc w:val="left"/>
        <w:rPr>
          <w:sz w:val="28"/>
          <w:szCs w:val="28"/>
        </w:rPr>
      </w:pPr>
      <w:r>
        <w:rPr>
          <w:sz w:val="28"/>
          <w:szCs w:val="28"/>
        </w:rPr>
        <w:t>Анкеты респондентов.</w:t>
      </w:r>
    </w:p>
    <w:p w:rsidR="008B5020" w:rsidRDefault="008B5020" w:rsidP="008B5020">
      <w:pPr>
        <w:spacing w:line="336" w:lineRule="auto"/>
      </w:pPr>
      <w:r>
        <w:rPr>
          <w:b/>
          <w:sz w:val="28"/>
          <w:szCs w:val="28"/>
        </w:rPr>
        <w:t>Основные понятия</w:t>
      </w:r>
      <w:r>
        <w:rPr>
          <w:sz w:val="28"/>
          <w:szCs w:val="28"/>
        </w:rPr>
        <w:t>, используемые при проведении независимой оценки качества образовательной деятельности образовательных организаций:</w:t>
      </w:r>
    </w:p>
    <w:p w:rsidR="008B5020" w:rsidRDefault="008B5020" w:rsidP="008B5020">
      <w:pPr>
        <w:pStyle w:val="af5"/>
        <w:spacing w:line="336" w:lineRule="auto"/>
        <w:ind w:left="0" w:firstLine="709"/>
      </w:pPr>
      <w:r>
        <w:rPr>
          <w:sz w:val="28"/>
          <w:szCs w:val="28"/>
        </w:rPr>
        <w:t>анкетирование – метод проведения социологических опросов, при котором общение между интервьюером и респондентом осуществляется в соответствии с разработанной анкетой (может проводиться в электронном виде через сеть «Интернет»);</w:t>
      </w:r>
    </w:p>
    <w:p w:rsidR="008B5020" w:rsidRDefault="008B5020" w:rsidP="008B5020">
      <w:pPr>
        <w:spacing w:line="336" w:lineRule="auto"/>
      </w:pPr>
      <w:r>
        <w:rPr>
          <w:sz w:val="28"/>
          <w:szCs w:val="28"/>
        </w:rPr>
        <w:t>анкета – опросный лист, заполняемый респондентом (либо сотрудником организации-оператора на основании ответов респондента) по указанным в нем правилам;</w:t>
      </w:r>
    </w:p>
    <w:p w:rsidR="008B5020" w:rsidRDefault="008B5020" w:rsidP="008B5020">
      <w:pPr>
        <w:pStyle w:val="af5"/>
        <w:spacing w:line="336" w:lineRule="auto"/>
      </w:pPr>
      <w:r>
        <w:rPr>
          <w:sz w:val="28"/>
          <w:szCs w:val="28"/>
        </w:rPr>
        <w:t>респонденты – лица, принявшие участие в анкетировании.</w:t>
      </w:r>
    </w:p>
    <w:p w:rsidR="008B5020" w:rsidRDefault="008B5020" w:rsidP="008B5020">
      <w:pPr>
        <w:spacing w:line="336" w:lineRule="auto"/>
        <w:ind w:firstLine="72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Показатели НОКО утверждены приказом Министерства образования и науки Российской Федерации от 05.12.2014 № 1547</w:t>
      </w:r>
      <w:r>
        <w:rPr>
          <w:bCs/>
          <w:color w:val="000000"/>
          <w:sz w:val="28"/>
          <w:szCs w:val="28"/>
          <w:shd w:val="clear" w:color="auto" w:fill="FFFFFF"/>
        </w:rPr>
        <w:t>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 (далее – приказ № 1547).</w:t>
      </w:r>
    </w:p>
    <w:p w:rsidR="008B5020" w:rsidRDefault="008B5020" w:rsidP="008B5020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Сбор данных по показателям НОКО осуществляется организациями-операторами методом анкетирования:</w:t>
      </w:r>
    </w:p>
    <w:p w:rsidR="008B5020" w:rsidRDefault="008B5020" w:rsidP="008B5020">
      <w:pPr>
        <w:spacing w:line="336" w:lineRule="auto"/>
      </w:pPr>
      <w:r>
        <w:rPr>
          <w:sz w:val="28"/>
          <w:szCs w:val="28"/>
        </w:rPr>
        <w:t xml:space="preserve">сбор, обобщение и анализ информации, полученной в результате обработки анкет, заполненных специалистами организации-оператора по результатам анализа официальных сайтов образовательных организаций; </w:t>
      </w:r>
    </w:p>
    <w:p w:rsidR="008B5020" w:rsidRDefault="008B5020" w:rsidP="008B5020">
      <w:pPr>
        <w:pStyle w:val="af5"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сбор, обобщение и анализ информации, полученной организацией-оператором в результате обработки заполненных респондентами анкет.</w:t>
      </w:r>
    </w:p>
    <w:p w:rsidR="008B5020" w:rsidRDefault="008B5020" w:rsidP="008B5020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В соответствии с приказом № 1547 НОКО проводится по 16 показателям, объединенным в 4 критерия:</w:t>
      </w:r>
    </w:p>
    <w:p w:rsidR="008B5020" w:rsidRDefault="008B5020" w:rsidP="008B5020">
      <w:pPr>
        <w:pStyle w:val="msonormalbullet2gif"/>
        <w:numPr>
          <w:ilvl w:val="0"/>
          <w:numId w:val="2"/>
        </w:numPr>
        <w:spacing w:line="336" w:lineRule="auto"/>
        <w:ind w:left="0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Открытость и доступность информации об организациях, осуществляющих образовательную деятельность (4 показателя).</w:t>
      </w:r>
    </w:p>
    <w:p w:rsidR="008B5020" w:rsidRDefault="008B5020" w:rsidP="008B5020">
      <w:pPr>
        <w:pStyle w:val="msonormalbullet2gif"/>
        <w:numPr>
          <w:ilvl w:val="0"/>
          <w:numId w:val="2"/>
        </w:numPr>
        <w:spacing w:line="336" w:lineRule="auto"/>
        <w:ind w:left="0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Комфортность условий, в которых осуществляется образовательная деятельность (7 показателей).</w:t>
      </w:r>
    </w:p>
    <w:p w:rsidR="008B5020" w:rsidRDefault="008B5020" w:rsidP="008B5020">
      <w:pPr>
        <w:pStyle w:val="msonormalbullet2gif"/>
        <w:numPr>
          <w:ilvl w:val="0"/>
          <w:numId w:val="2"/>
        </w:numPr>
        <w:spacing w:line="336" w:lineRule="auto"/>
        <w:ind w:left="0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Доброжелательность, вежливость, компетентность работников (2 показателя).</w:t>
      </w:r>
    </w:p>
    <w:p w:rsidR="008B5020" w:rsidRDefault="008B5020" w:rsidP="008B5020">
      <w:pPr>
        <w:pStyle w:val="msonormalbullet2gif"/>
        <w:numPr>
          <w:ilvl w:val="0"/>
          <w:numId w:val="2"/>
        </w:numPr>
        <w:spacing w:line="336" w:lineRule="auto"/>
        <w:ind w:left="0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Удовлетворенность качеством образовательной деятельности организаций (3 показателя).</w:t>
      </w:r>
    </w:p>
    <w:p w:rsidR="008B5020" w:rsidRDefault="008B5020" w:rsidP="008B5020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11 показателей первого и второго критериев оцениваются респондентами и организацией-оператором.</w:t>
      </w:r>
    </w:p>
    <w:p w:rsidR="008B5020" w:rsidRDefault="008B5020" w:rsidP="008B5020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 показателей третьего и четвертого критериев оцениваются только респондентами. </w:t>
      </w:r>
    </w:p>
    <w:p w:rsidR="008B5020" w:rsidRDefault="008B5020" w:rsidP="008B5020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 значениям исходных показателей производится расчет интегрального и среднего (нормированного) интегрального показателей, определяющих оценку организации в целом. Расчет обоих показателей производится по данным анкет, одна из которыхзаполняется работником организации – оператора на основании данных, размещенных на официальном сайте обследуемой образовательной организации, вторая - собирается организацией-оператором посредством анкетирования участников образовательного процесса, проводимого любым способом (очное, заочное анкетирование, размещение анкеты в открытом доступе в сети интернет). </w:t>
      </w:r>
    </w:p>
    <w:p w:rsidR="008B5020" w:rsidRDefault="008B5020" w:rsidP="008B5020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Интегральный показатель рассчитывается по баллам, значение каждого из которых соответствует определенному варианту ответа в анкете. Соответствие «значение балла – вариант ответа» по всем 16 показателям приведены в Приложении 3 и Приложении 4.</w:t>
      </w:r>
    </w:p>
    <w:p w:rsidR="008B5020" w:rsidRDefault="008B5020" w:rsidP="008B5020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На основании интегрального показателя определяется оценка (уровень)  качества образовательной деятельности:</w:t>
      </w:r>
    </w:p>
    <w:p w:rsidR="008B5020" w:rsidRDefault="008B5020" w:rsidP="008B5020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0-31 балл – неудовлетворительно, </w:t>
      </w:r>
    </w:p>
    <w:p w:rsidR="008B5020" w:rsidRDefault="008B5020" w:rsidP="008B5020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32-63- балла – ниже среднего,</w:t>
      </w:r>
    </w:p>
    <w:p w:rsidR="008B5020" w:rsidRDefault="008B5020" w:rsidP="008B5020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64-96 баллов – удовлетворительно,</w:t>
      </w:r>
    </w:p>
    <w:p w:rsidR="008B5020" w:rsidRDefault="008B5020" w:rsidP="008B5020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97-128 баллов – хорошо,</w:t>
      </w:r>
    </w:p>
    <w:p w:rsidR="008B5020" w:rsidRDefault="008B5020" w:rsidP="008B5020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129-160 баллов – отлично.</w:t>
      </w:r>
    </w:p>
    <w:p w:rsidR="008B5020" w:rsidRDefault="008B5020" w:rsidP="008B5020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По значению интегрального показателя определяется рейтинг организации внутри региона, по среднему значению интегрального показателя – оценка рейтинга региона среди всех субъектов Российской Федерации. </w:t>
      </w:r>
    </w:p>
    <w:p w:rsidR="008B5020" w:rsidRDefault="008B5020" w:rsidP="008B5020">
      <w:pPr>
        <w:pStyle w:val="2"/>
        <w:spacing w:line="360" w:lineRule="auto"/>
        <w:ind w:firstLine="709"/>
        <w:jc w:val="both"/>
      </w:pPr>
    </w:p>
    <w:p w:rsidR="008B5020" w:rsidRDefault="008B5020" w:rsidP="008B5020">
      <w:pPr>
        <w:spacing w:before="0" w:line="360" w:lineRule="auto"/>
        <w:ind w:firstLine="0"/>
        <w:jc w:val="left"/>
      </w:pPr>
      <w:r>
        <w:br w:type="page"/>
      </w:r>
    </w:p>
    <w:p w:rsidR="008B5020" w:rsidRDefault="008B5020" w:rsidP="008B5020">
      <w:pPr>
        <w:jc w:val="right"/>
        <w:rPr>
          <w:i/>
          <w:lang w:eastAsia="en-US"/>
        </w:rPr>
      </w:pPr>
    </w:p>
    <w:p w:rsidR="008B5020" w:rsidRDefault="008B5020" w:rsidP="008B5020">
      <w:pPr>
        <w:jc w:val="right"/>
        <w:rPr>
          <w:i/>
          <w:lang w:eastAsia="en-US"/>
        </w:rPr>
      </w:pPr>
    </w:p>
    <w:p w:rsidR="008B5020" w:rsidRDefault="008B5020" w:rsidP="008B5020">
      <w:pPr>
        <w:pStyle w:val="2"/>
      </w:pPr>
      <w:r>
        <w:t>Перечень образовательных организаций муниципального образования «</w:t>
      </w:r>
      <w:r w:rsidR="00F853C6">
        <w:t>Ельнин</w:t>
      </w:r>
      <w:r>
        <w:t>ский район», в отношении которых проводилась независимая оценка качества образовательной деятельности</w:t>
      </w:r>
    </w:p>
    <w:p w:rsidR="008B5020" w:rsidRDefault="008B5020" w:rsidP="008B5020"/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9478"/>
      </w:tblGrid>
      <w:tr w:rsidR="008B5020" w:rsidRPr="0006585F" w:rsidTr="00166539">
        <w:trPr>
          <w:trHeight w:val="300"/>
        </w:trPr>
        <w:tc>
          <w:tcPr>
            <w:tcW w:w="9478" w:type="dxa"/>
            <w:noWrap/>
            <w:vAlign w:val="center"/>
            <w:hideMark/>
          </w:tcPr>
          <w:p w:rsidR="008B5020" w:rsidRPr="0006585F" w:rsidRDefault="00F853C6" w:rsidP="00166539">
            <w:pPr>
              <w:spacing w:before="0" w:line="276" w:lineRule="auto"/>
              <w:ind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  <w:r w:rsidRPr="00F853C6">
              <w:rPr>
                <w:color w:val="000000"/>
                <w:sz w:val="28"/>
                <w:szCs w:val="28"/>
                <w:lang w:eastAsia="en-US"/>
              </w:rPr>
              <w:t>МБУ ДО ДМШ г.</w:t>
            </w:r>
            <w:r w:rsidR="007126C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853C6">
              <w:rPr>
                <w:color w:val="000000"/>
                <w:sz w:val="28"/>
                <w:szCs w:val="28"/>
                <w:lang w:eastAsia="en-US"/>
              </w:rPr>
              <w:t>Ельня</w:t>
            </w:r>
          </w:p>
        </w:tc>
      </w:tr>
    </w:tbl>
    <w:p w:rsidR="008B5020" w:rsidRDefault="008B5020" w:rsidP="008B5020"/>
    <w:bookmarkEnd w:id="0"/>
    <w:p w:rsidR="008B5020" w:rsidRDefault="008B5020" w:rsidP="008B5020">
      <w:pPr>
        <w:ind w:firstLine="0"/>
        <w:jc w:val="right"/>
        <w:rPr>
          <w:i/>
          <w:sz w:val="28"/>
          <w:szCs w:val="28"/>
        </w:rPr>
      </w:pPr>
    </w:p>
    <w:p w:rsidR="008B5020" w:rsidRDefault="008B5020" w:rsidP="008B5020">
      <w:pPr>
        <w:ind w:firstLine="0"/>
        <w:jc w:val="right"/>
        <w:rPr>
          <w:i/>
          <w:sz w:val="28"/>
          <w:szCs w:val="28"/>
        </w:rPr>
      </w:pPr>
    </w:p>
    <w:p w:rsidR="008B5020" w:rsidRDefault="008B5020" w:rsidP="008B5020">
      <w:pPr>
        <w:ind w:firstLine="0"/>
        <w:jc w:val="right"/>
        <w:rPr>
          <w:i/>
          <w:sz w:val="28"/>
          <w:szCs w:val="28"/>
        </w:rPr>
      </w:pPr>
    </w:p>
    <w:p w:rsidR="008B5020" w:rsidRDefault="008B5020" w:rsidP="008B5020">
      <w:pPr>
        <w:ind w:firstLine="0"/>
        <w:jc w:val="right"/>
        <w:rPr>
          <w:i/>
          <w:sz w:val="28"/>
          <w:szCs w:val="28"/>
        </w:rPr>
      </w:pPr>
    </w:p>
    <w:p w:rsidR="008B5020" w:rsidRDefault="008B5020" w:rsidP="008B5020">
      <w:pPr>
        <w:ind w:firstLine="0"/>
        <w:jc w:val="right"/>
        <w:rPr>
          <w:i/>
          <w:sz w:val="28"/>
          <w:szCs w:val="28"/>
        </w:rPr>
      </w:pPr>
    </w:p>
    <w:p w:rsidR="008B5020" w:rsidRDefault="008B5020" w:rsidP="008B5020">
      <w:pPr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1</w:t>
      </w:r>
    </w:p>
    <w:p w:rsidR="008B5020" w:rsidRDefault="008B5020" w:rsidP="008B5020">
      <w:pPr>
        <w:pStyle w:val="2"/>
        <w:spacing w:after="120"/>
      </w:pPr>
      <w:r>
        <w:t>Количество респондентов, принявших участие в независимой оценке качества образовательной деятельности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237"/>
        <w:gridCol w:w="2693"/>
      </w:tblGrid>
      <w:tr w:rsidR="008B5020" w:rsidTr="00166539">
        <w:trPr>
          <w:trHeight w:val="699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40" w:after="40" w:line="276" w:lineRule="auto"/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40" w:after="40" w:line="276" w:lineRule="auto"/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0" w:rsidRDefault="008B5020" w:rsidP="00166539">
            <w:pPr>
              <w:spacing w:before="40" w:after="40" w:line="276" w:lineRule="auto"/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Количество респондентов</w:t>
            </w:r>
          </w:p>
        </w:tc>
      </w:tr>
      <w:tr w:rsidR="008B5020" w:rsidTr="00166539">
        <w:trPr>
          <w:trHeight w:val="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0" w:rsidRDefault="008B5020" w:rsidP="00166539">
            <w:pPr>
              <w:pStyle w:val="af5"/>
              <w:numPr>
                <w:ilvl w:val="0"/>
                <w:numId w:val="3"/>
              </w:numPr>
              <w:spacing w:line="360" w:lineRule="auto"/>
              <w:ind w:left="0" w:firstLine="0"/>
              <w:jc w:val="left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20" w:rsidRPr="0006585F" w:rsidRDefault="00F853C6" w:rsidP="00166539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F853C6">
              <w:rPr>
                <w:color w:val="000000"/>
                <w:sz w:val="28"/>
                <w:szCs w:val="28"/>
                <w:lang w:eastAsia="en-US"/>
              </w:rPr>
              <w:t>МБУ ДО ДМШ г.</w:t>
            </w:r>
            <w:r w:rsidR="007126C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853C6">
              <w:rPr>
                <w:color w:val="000000"/>
                <w:sz w:val="28"/>
                <w:szCs w:val="28"/>
                <w:lang w:eastAsia="en-US"/>
              </w:rPr>
              <w:t>Ельня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0" w:rsidRDefault="008B5020" w:rsidP="00F853C6">
            <w:pPr>
              <w:spacing w:before="0" w:line="276" w:lineRule="auto"/>
              <w:ind w:firstLine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F853C6">
              <w:rPr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8B5020" w:rsidRDefault="008B5020" w:rsidP="008B5020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8B5020" w:rsidRDefault="008B5020" w:rsidP="008B5020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5020" w:rsidRDefault="008B5020" w:rsidP="008B5020">
      <w:pPr>
        <w:spacing w:before="0"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Критерии оценки качества образовательной деятельности организаций, осуществляющих образовательную деятельность</w:t>
      </w:r>
    </w:p>
    <w:p w:rsidR="008B5020" w:rsidRDefault="008B5020" w:rsidP="008B5020">
      <w:pPr>
        <w:spacing w:before="0" w:line="276" w:lineRule="auto"/>
        <w:ind w:firstLine="0"/>
        <w:jc w:val="center"/>
        <w:rPr>
          <w:b/>
          <w:sz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7111"/>
        <w:gridCol w:w="1983"/>
      </w:tblGrid>
      <w:tr w:rsidR="008B5020" w:rsidTr="00166539">
        <w:trPr>
          <w:cantSplit/>
          <w:trHeight w:val="20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Показатель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Единица измерения </w:t>
            </w:r>
            <w:r>
              <w:rPr>
                <w:sz w:val="20"/>
                <w:lang w:eastAsia="en-US"/>
              </w:rPr>
              <w:t>(значение показателя)</w:t>
            </w:r>
          </w:p>
        </w:tc>
      </w:tr>
      <w:tr w:rsidR="008B5020" w:rsidTr="00166539">
        <w:trPr>
          <w:trHeight w:val="523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Критерий 1. Открытость и доступность информации об организациях, осуществляющих образовательную деятельность</w:t>
            </w:r>
          </w:p>
        </w:tc>
      </w:tr>
      <w:tr w:rsidR="008B5020" w:rsidTr="00166539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Полнота и актуальность информации об организации и ее деятельности на официальном сайте в сети Интернет</w:t>
            </w:r>
          </w:p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b/>
                <w:i/>
                <w:iCs/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(для государственных (муниципальных) организаций - информации, размещенной, в том числе на официальном сайте в сети Интернет </w:t>
            </w:r>
            <w:hyperlink r:id="rId8" w:history="1">
              <w:r>
                <w:rPr>
                  <w:rStyle w:val="af7"/>
                  <w:rFonts w:eastAsiaTheme="majorEastAsia"/>
                  <w:sz w:val="22"/>
                  <w:szCs w:val="22"/>
                  <w:lang w:eastAsia="en-US"/>
                </w:rPr>
                <w:t>www.bus.gov.ru</w:t>
              </w:r>
            </w:hyperlink>
            <w:r>
              <w:rPr>
                <w:lang w:eastAsia="en-US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8B5020" w:rsidTr="00166539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Наличие сведений о педагогических работниках организации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0" w:rsidRDefault="008B5020" w:rsidP="00166539">
            <w:pPr>
              <w:spacing w:line="276" w:lineRule="auto"/>
              <w:ind w:firstLine="34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8B5020" w:rsidTr="00166539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0" w:rsidRDefault="008B5020" w:rsidP="00166539">
            <w:pPr>
              <w:spacing w:line="276" w:lineRule="auto"/>
              <w:ind w:firstLine="34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8B5020" w:rsidTr="00166539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Доступность сведений о ходе рассмотрения обращений граждан, поступивших в организацию от получателей образовательных  услуг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0" w:rsidRDefault="008B5020" w:rsidP="00166539">
            <w:pPr>
              <w:spacing w:line="276" w:lineRule="auto"/>
              <w:ind w:firstLine="34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8B5020" w:rsidTr="00166539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Критерий 2. Комфортность условий, в которых осуществляется образовательная деятельность</w:t>
            </w:r>
          </w:p>
        </w:tc>
      </w:tr>
      <w:tr w:rsidR="008B5020" w:rsidTr="00166539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Материально-техническое и информационное обеспечение образовательной организации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0" w:rsidRDefault="008B5020" w:rsidP="00166539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8B5020" w:rsidTr="00166539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Наличие необходимых условий для охраны и укрепления здоровья, организации питания обучающихся.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0" w:rsidRDefault="008B5020" w:rsidP="00166539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8B5020" w:rsidTr="00166539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2.3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Условия для индивидуальной работы с обучающимися.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0" w:rsidRDefault="008B5020" w:rsidP="00166539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8B5020" w:rsidTr="00166539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Наличие дополнительных образовательных программ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0" w:rsidRDefault="008B5020" w:rsidP="00166539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8B5020" w:rsidTr="00166539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2.5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Наличие возможности развития творческих способностей и интересов обучающихся, включая их участие в конкурсах и олимпиадах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0" w:rsidRDefault="008B5020" w:rsidP="00166539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8B5020" w:rsidTr="00166539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2.6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0" w:rsidRDefault="008B5020" w:rsidP="00166539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8B5020" w:rsidTr="00166539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2.7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0" w:rsidRDefault="008B5020" w:rsidP="00166539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8B5020" w:rsidTr="00166539">
        <w:trPr>
          <w:trHeight w:val="393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Критерий 3. Доброжелательность, вежливость, компетентность работников</w:t>
            </w:r>
          </w:p>
        </w:tc>
      </w:tr>
      <w:tr w:rsidR="008B5020" w:rsidTr="00166539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Доброжелательность и вежливость работников образовательной организации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0" w:rsidRDefault="008B5020" w:rsidP="00166539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8B5020" w:rsidTr="00166539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Компетентность работников образовательной организации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0" w:rsidRDefault="008B5020" w:rsidP="00166539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8B5020" w:rsidTr="00166539">
        <w:trPr>
          <w:trHeight w:val="38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Критерий 4. Удовлетворенность качеством образовательной деятельности организаций</w:t>
            </w:r>
          </w:p>
        </w:tc>
      </w:tr>
      <w:tr w:rsidR="008B5020" w:rsidTr="00166539">
        <w:trPr>
          <w:trHeight w:val="28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0" w:rsidRDefault="008B5020" w:rsidP="00166539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8B5020" w:rsidTr="00166539">
        <w:trPr>
          <w:trHeight w:val="28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Удовлетворенность качеством образовательных услуг, предоставляемых организацией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0" w:rsidRDefault="008B5020" w:rsidP="00166539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  <w:tr w:rsidR="008B5020" w:rsidTr="00166539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0" w:rsidRDefault="008B5020" w:rsidP="00166539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>Баллы 0–10</w:t>
            </w:r>
          </w:p>
        </w:tc>
      </w:tr>
    </w:tbl>
    <w:p w:rsidR="008B5020" w:rsidRDefault="008B5020" w:rsidP="008B5020">
      <w:pPr>
        <w:spacing w:before="0" w:after="200" w:line="276" w:lineRule="auto"/>
        <w:ind w:firstLine="0"/>
        <w:jc w:val="left"/>
      </w:pPr>
      <w:r>
        <w:br w:type="page"/>
      </w:r>
    </w:p>
    <w:p w:rsidR="008B5020" w:rsidRDefault="008B5020" w:rsidP="008B5020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t>Результаты независимой оценки качества образовательной деятельности образовательных организаций по критериям</w:t>
      </w:r>
    </w:p>
    <w:p w:rsidR="008B5020" w:rsidRDefault="008B5020" w:rsidP="008B5020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8B5020" w:rsidRDefault="008B5020" w:rsidP="008B5020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8B5020" w:rsidRDefault="008B5020" w:rsidP="008B5020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t>Критерий 1. Открытость и доступность информации об организациях, осуществляющих образовательную деятельность</w:t>
      </w:r>
    </w:p>
    <w:p w:rsidR="008B5020" w:rsidRDefault="008B5020" w:rsidP="008B5020">
      <w:pPr>
        <w:spacing w:before="0"/>
        <w:ind w:firstLine="0"/>
        <w:jc w:val="right"/>
        <w:rPr>
          <w:b/>
          <w:bCs/>
          <w:i/>
          <w:iCs/>
          <w:color w:val="000000"/>
          <w:sz w:val="28"/>
        </w:rPr>
      </w:pPr>
    </w:p>
    <w:p w:rsidR="008B5020" w:rsidRDefault="008B5020" w:rsidP="008B5020">
      <w:pPr>
        <w:spacing w:before="0"/>
        <w:ind w:firstLine="0"/>
        <w:jc w:val="center"/>
        <w:rPr>
          <w:bCs/>
          <w:iCs/>
          <w:color w:val="000000"/>
          <w:sz w:val="28"/>
        </w:rPr>
      </w:pPr>
      <w:r>
        <w:rPr>
          <w:bCs/>
          <w:iCs/>
          <w:color w:val="000000"/>
          <w:sz w:val="28"/>
        </w:rPr>
        <w:t>Результаты экспертизы, проведенной организацией-оператором</w:t>
      </w:r>
    </w:p>
    <w:p w:rsidR="008B5020" w:rsidRDefault="008B5020" w:rsidP="008B5020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  <w:r>
        <w:rPr>
          <w:bCs/>
          <w:i/>
          <w:iCs/>
          <w:color w:val="000000"/>
          <w:sz w:val="28"/>
        </w:rPr>
        <w:t>Таблица 1</w:t>
      </w:r>
    </w:p>
    <w:p w:rsidR="008B5020" w:rsidRDefault="008B5020" w:rsidP="008B5020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tbl>
      <w:tblPr>
        <w:tblW w:w="952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960"/>
        <w:gridCol w:w="960"/>
        <w:gridCol w:w="960"/>
        <w:gridCol w:w="962"/>
      </w:tblGrid>
      <w:tr w:rsidR="008B5020" w:rsidTr="00166539">
        <w:trPr>
          <w:trHeight w:val="255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Образовательная организация</w:t>
            </w:r>
          </w:p>
        </w:tc>
        <w:tc>
          <w:tcPr>
            <w:tcW w:w="3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Показатели критерия 1</w:t>
            </w:r>
          </w:p>
        </w:tc>
      </w:tr>
      <w:tr w:rsidR="008B5020" w:rsidTr="00166539">
        <w:trPr>
          <w:trHeight w:val="6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0"/>
              <w:ind w:firstLine="0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1.4</w:t>
            </w:r>
          </w:p>
        </w:tc>
      </w:tr>
      <w:tr w:rsidR="008B5020" w:rsidTr="0016653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020" w:rsidRPr="008F16C9" w:rsidRDefault="00F853C6" w:rsidP="00166539">
            <w:pPr>
              <w:spacing w:before="0"/>
              <w:ind w:firstLine="0"/>
              <w:jc w:val="left"/>
              <w:rPr>
                <w:color w:val="000000"/>
              </w:rPr>
            </w:pPr>
            <w:r w:rsidRPr="00F853C6">
              <w:rPr>
                <w:color w:val="000000"/>
                <w:sz w:val="28"/>
                <w:szCs w:val="28"/>
                <w:lang w:eastAsia="en-US"/>
              </w:rPr>
              <w:t>МБУ ДО ДМШ г.</w:t>
            </w:r>
            <w:r w:rsidR="007126C4"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  <w:r w:rsidRPr="00F853C6">
              <w:rPr>
                <w:color w:val="000000"/>
                <w:sz w:val="28"/>
                <w:szCs w:val="28"/>
                <w:lang w:eastAsia="en-US"/>
              </w:rPr>
              <w:t>Ельня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020" w:rsidRPr="008F16C9" w:rsidRDefault="00F853C6" w:rsidP="0016653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020" w:rsidRPr="008F16C9" w:rsidRDefault="00F853C6" w:rsidP="0016653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020" w:rsidRPr="008F16C9" w:rsidRDefault="00F853C6" w:rsidP="0016653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020" w:rsidRPr="008F16C9" w:rsidRDefault="008B5020" w:rsidP="00166539">
            <w:pPr>
              <w:spacing w:before="0"/>
              <w:ind w:firstLine="0"/>
              <w:jc w:val="center"/>
              <w:rPr>
                <w:color w:val="000000"/>
              </w:rPr>
            </w:pPr>
            <w:r w:rsidRPr="008F16C9">
              <w:rPr>
                <w:color w:val="000000"/>
              </w:rPr>
              <w:t>0</w:t>
            </w:r>
          </w:p>
        </w:tc>
      </w:tr>
    </w:tbl>
    <w:p w:rsidR="008B5020" w:rsidRDefault="008B5020" w:rsidP="008B5020">
      <w:pPr>
        <w:spacing w:before="0" w:after="200" w:line="276" w:lineRule="auto"/>
        <w:ind w:firstLine="0"/>
        <w:jc w:val="left"/>
        <w:rPr>
          <w:i/>
        </w:rPr>
      </w:pPr>
    </w:p>
    <w:p w:rsidR="008B5020" w:rsidRDefault="008B5020" w:rsidP="008B5020">
      <w:pPr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анкетирования респондентов</w:t>
      </w:r>
    </w:p>
    <w:p w:rsidR="008B5020" w:rsidRDefault="008B5020" w:rsidP="008B5020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2</w:t>
      </w:r>
    </w:p>
    <w:p w:rsidR="008B5020" w:rsidRDefault="008B5020" w:rsidP="008B5020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5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966"/>
        <w:gridCol w:w="966"/>
        <w:gridCol w:w="966"/>
        <w:gridCol w:w="968"/>
      </w:tblGrid>
      <w:tr w:rsidR="008B5020" w:rsidTr="00166539">
        <w:trPr>
          <w:trHeight w:val="255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Образовательная организация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Показатели критерия 1</w:t>
            </w:r>
          </w:p>
        </w:tc>
      </w:tr>
      <w:tr w:rsidR="008B5020" w:rsidTr="0016653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0"/>
              <w:ind w:firstLine="0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1.4</w:t>
            </w:r>
          </w:p>
        </w:tc>
      </w:tr>
      <w:tr w:rsidR="008B5020" w:rsidTr="0016653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020" w:rsidRPr="0006585F" w:rsidRDefault="00F853C6" w:rsidP="00166539">
            <w:pPr>
              <w:spacing w:before="0"/>
              <w:ind w:firstLine="0"/>
              <w:jc w:val="left"/>
              <w:rPr>
                <w:color w:val="000000"/>
              </w:rPr>
            </w:pPr>
            <w:r w:rsidRPr="00F853C6">
              <w:rPr>
                <w:color w:val="000000"/>
                <w:sz w:val="28"/>
                <w:szCs w:val="28"/>
                <w:lang w:eastAsia="en-US"/>
              </w:rPr>
              <w:t>МБУ ДО ДМШ г.Ельня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020" w:rsidRPr="00032B68" w:rsidRDefault="00F853C6" w:rsidP="00F853C6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020" w:rsidRPr="00032B68" w:rsidRDefault="00F853C6" w:rsidP="00F853C6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020" w:rsidRPr="00032B68" w:rsidRDefault="00F853C6" w:rsidP="00F853C6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020" w:rsidRPr="00032B68" w:rsidRDefault="00F853C6" w:rsidP="00F853C6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</w:tbl>
    <w:p w:rsidR="008B5020" w:rsidRDefault="008B5020" w:rsidP="008B5020">
      <w:pPr>
        <w:spacing w:before="0" w:after="200" w:line="276" w:lineRule="auto"/>
        <w:ind w:firstLine="0"/>
        <w:jc w:val="left"/>
        <w:rPr>
          <w:i/>
        </w:rPr>
      </w:pPr>
    </w:p>
    <w:p w:rsidR="008B5020" w:rsidRDefault="008B5020" w:rsidP="008B5020">
      <w:pPr>
        <w:spacing w:before="0" w:after="200" w:line="276" w:lineRule="auto"/>
        <w:ind w:firstLine="0"/>
        <w:jc w:val="left"/>
        <w:rPr>
          <w:i/>
        </w:rPr>
      </w:pPr>
    </w:p>
    <w:p w:rsidR="008B5020" w:rsidRDefault="008B5020" w:rsidP="008B5020">
      <w:pPr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Среднее значение показателей</w:t>
      </w:r>
    </w:p>
    <w:p w:rsidR="008B5020" w:rsidRDefault="008B5020" w:rsidP="008B5020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3</w:t>
      </w:r>
    </w:p>
    <w:p w:rsidR="008B5020" w:rsidRDefault="008B5020" w:rsidP="008B5020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5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966"/>
        <w:gridCol w:w="966"/>
        <w:gridCol w:w="966"/>
        <w:gridCol w:w="968"/>
      </w:tblGrid>
      <w:tr w:rsidR="008B5020" w:rsidTr="00166539">
        <w:trPr>
          <w:trHeight w:val="255"/>
        </w:trPr>
        <w:tc>
          <w:tcPr>
            <w:tcW w:w="5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Образовательная организация</w:t>
            </w:r>
          </w:p>
        </w:tc>
        <w:tc>
          <w:tcPr>
            <w:tcW w:w="3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Показатели критерия 1</w:t>
            </w:r>
          </w:p>
        </w:tc>
      </w:tr>
      <w:tr w:rsidR="008B5020" w:rsidTr="0016653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0"/>
              <w:ind w:firstLine="0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1.4</w:t>
            </w:r>
          </w:p>
        </w:tc>
      </w:tr>
      <w:tr w:rsidR="008B5020" w:rsidTr="00166539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020" w:rsidRPr="0006585F" w:rsidRDefault="00F853C6" w:rsidP="00166539">
            <w:pPr>
              <w:spacing w:before="0"/>
              <w:ind w:firstLine="0"/>
              <w:jc w:val="left"/>
              <w:rPr>
                <w:color w:val="000000"/>
              </w:rPr>
            </w:pPr>
            <w:r w:rsidRPr="00F853C6">
              <w:rPr>
                <w:color w:val="000000"/>
                <w:sz w:val="28"/>
                <w:szCs w:val="28"/>
                <w:lang w:eastAsia="en-US"/>
              </w:rPr>
              <w:t>МБУ ДО ДМШ г.</w:t>
            </w:r>
            <w:r w:rsidR="007126C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853C6">
              <w:rPr>
                <w:color w:val="000000"/>
                <w:sz w:val="28"/>
                <w:szCs w:val="28"/>
                <w:lang w:eastAsia="en-US"/>
              </w:rPr>
              <w:t>Ельня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020" w:rsidRPr="00032B68" w:rsidRDefault="00F853C6" w:rsidP="00F853C6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8,3125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020" w:rsidRPr="00032B68" w:rsidRDefault="00F853C6" w:rsidP="00F853C6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8,3125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020" w:rsidRPr="00032B68" w:rsidRDefault="00F853C6" w:rsidP="00F853C6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7,3125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5020" w:rsidRPr="00032B68" w:rsidRDefault="00F853C6" w:rsidP="00F853C6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8B5020" w:rsidRPr="00032B68" w:rsidRDefault="008B5020" w:rsidP="008B5020">
      <w:pPr>
        <w:spacing w:after="200" w:line="276" w:lineRule="auto"/>
        <w:ind w:firstLine="0"/>
        <w:jc w:val="left"/>
        <w:rPr>
          <w:bCs/>
          <w:iCs/>
          <w:color w:val="000000"/>
          <w:sz w:val="28"/>
        </w:rPr>
      </w:pPr>
    </w:p>
    <w:p w:rsidR="008B5020" w:rsidRPr="00397F3D" w:rsidRDefault="008B5020" w:rsidP="008B5020">
      <w:pPr>
        <w:pStyle w:val="af5"/>
        <w:spacing w:after="200" w:line="276" w:lineRule="auto"/>
        <w:jc w:val="left"/>
        <w:rPr>
          <w:bCs/>
          <w:iCs/>
          <w:color w:val="000000"/>
          <w:sz w:val="28"/>
        </w:rPr>
      </w:pPr>
      <w:r w:rsidRPr="00397F3D">
        <w:rPr>
          <w:bCs/>
          <w:iCs/>
          <w:color w:val="000000"/>
          <w:sz w:val="28"/>
        </w:rPr>
        <w:br w:type="page"/>
      </w:r>
    </w:p>
    <w:p w:rsidR="008B5020" w:rsidRDefault="008B5020" w:rsidP="008B5020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8B5020" w:rsidRDefault="008B5020" w:rsidP="008B5020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8B5020" w:rsidRDefault="008B5020" w:rsidP="008B5020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t>Критерий 2. Комфортность условий, в которых осуществляется образовательная деятельность</w:t>
      </w:r>
    </w:p>
    <w:p w:rsidR="008B5020" w:rsidRDefault="008B5020" w:rsidP="008B5020">
      <w:pPr>
        <w:spacing w:before="0"/>
        <w:ind w:firstLine="0"/>
        <w:jc w:val="left"/>
        <w:rPr>
          <w:bCs/>
          <w:iCs/>
          <w:color w:val="000000"/>
          <w:sz w:val="28"/>
        </w:rPr>
      </w:pPr>
    </w:p>
    <w:p w:rsidR="008B5020" w:rsidRDefault="008B5020" w:rsidP="008B5020">
      <w:pPr>
        <w:spacing w:before="0"/>
        <w:ind w:firstLine="0"/>
        <w:jc w:val="center"/>
        <w:rPr>
          <w:bCs/>
          <w:iCs/>
          <w:color w:val="000000"/>
          <w:sz w:val="28"/>
        </w:rPr>
      </w:pPr>
      <w:r>
        <w:rPr>
          <w:bCs/>
          <w:iCs/>
          <w:color w:val="000000"/>
          <w:sz w:val="28"/>
        </w:rPr>
        <w:t>Результаты экспертизы, проведенной организацией-оператором</w:t>
      </w:r>
    </w:p>
    <w:p w:rsidR="008B5020" w:rsidRDefault="008B5020" w:rsidP="008B5020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  <w:r>
        <w:rPr>
          <w:bCs/>
          <w:i/>
          <w:iCs/>
          <w:color w:val="000000"/>
          <w:sz w:val="28"/>
        </w:rPr>
        <w:t>Таблица 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852"/>
        <w:gridCol w:w="854"/>
        <w:gridCol w:w="850"/>
        <w:gridCol w:w="852"/>
        <w:gridCol w:w="852"/>
        <w:gridCol w:w="710"/>
        <w:gridCol w:w="668"/>
      </w:tblGrid>
      <w:tr w:rsidR="008B5020" w:rsidTr="00166539">
        <w:trPr>
          <w:trHeight w:val="255"/>
          <w:jc w:val="center"/>
        </w:trPr>
        <w:tc>
          <w:tcPr>
            <w:tcW w:w="20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Образовательная организация</w:t>
            </w:r>
          </w:p>
        </w:tc>
        <w:tc>
          <w:tcPr>
            <w:tcW w:w="29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Показатели критерия 2</w:t>
            </w:r>
          </w:p>
        </w:tc>
      </w:tr>
      <w:tr w:rsidR="008B5020" w:rsidTr="00166539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0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2.7</w:t>
            </w:r>
          </w:p>
        </w:tc>
      </w:tr>
      <w:tr w:rsidR="008B5020" w:rsidTr="00166539">
        <w:trPr>
          <w:trHeight w:val="255"/>
          <w:jc w:val="center"/>
        </w:trPr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20" w:rsidRPr="0006585F" w:rsidRDefault="00F853C6" w:rsidP="00166539">
            <w:pPr>
              <w:spacing w:before="0"/>
              <w:ind w:firstLine="0"/>
              <w:jc w:val="left"/>
              <w:rPr>
                <w:color w:val="000000"/>
              </w:rPr>
            </w:pPr>
            <w:r w:rsidRPr="00F853C6">
              <w:rPr>
                <w:color w:val="000000"/>
                <w:sz w:val="28"/>
                <w:szCs w:val="28"/>
                <w:lang w:eastAsia="en-US"/>
              </w:rPr>
              <w:t>МБУ ДО ДМШ г.</w:t>
            </w:r>
            <w:r w:rsidR="007126C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853C6">
              <w:rPr>
                <w:color w:val="000000"/>
                <w:sz w:val="28"/>
                <w:szCs w:val="28"/>
                <w:lang w:eastAsia="en-US"/>
              </w:rPr>
              <w:t>Ельня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020" w:rsidRPr="008F16C9" w:rsidRDefault="00166539" w:rsidP="0016653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020" w:rsidRPr="008F16C9" w:rsidRDefault="00166539" w:rsidP="0016653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020" w:rsidRPr="008F16C9" w:rsidRDefault="00166539" w:rsidP="0016653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020" w:rsidRPr="008F16C9" w:rsidRDefault="00166539" w:rsidP="0016653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020" w:rsidRPr="008F16C9" w:rsidRDefault="008B5020" w:rsidP="0016653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020" w:rsidRPr="008F16C9" w:rsidRDefault="008B5020" w:rsidP="00166539">
            <w:pPr>
              <w:spacing w:before="0"/>
              <w:ind w:firstLine="0"/>
              <w:jc w:val="center"/>
              <w:rPr>
                <w:color w:val="000000"/>
              </w:rPr>
            </w:pPr>
            <w:r w:rsidRPr="008F16C9">
              <w:rPr>
                <w:color w:val="000000"/>
              </w:rPr>
              <w:t>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020" w:rsidRPr="008F16C9" w:rsidRDefault="008B5020" w:rsidP="00166539">
            <w:pPr>
              <w:spacing w:before="0"/>
              <w:ind w:firstLine="0"/>
              <w:jc w:val="center"/>
              <w:rPr>
                <w:color w:val="000000"/>
              </w:rPr>
            </w:pPr>
            <w:r w:rsidRPr="008F16C9">
              <w:rPr>
                <w:color w:val="000000"/>
              </w:rPr>
              <w:t>0</w:t>
            </w:r>
          </w:p>
        </w:tc>
      </w:tr>
    </w:tbl>
    <w:p w:rsidR="008B5020" w:rsidRDefault="008B5020" w:rsidP="008B5020">
      <w:pPr>
        <w:spacing w:before="0"/>
        <w:ind w:firstLine="0"/>
        <w:jc w:val="center"/>
        <w:rPr>
          <w:sz w:val="28"/>
          <w:szCs w:val="28"/>
        </w:rPr>
      </w:pPr>
    </w:p>
    <w:p w:rsidR="008B5020" w:rsidRDefault="008B5020" w:rsidP="008B5020">
      <w:pPr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анкетирования респондентов</w:t>
      </w:r>
    </w:p>
    <w:p w:rsidR="008B5020" w:rsidRDefault="008B5020" w:rsidP="008B5020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1033"/>
        <w:gridCol w:w="1033"/>
        <w:gridCol w:w="1034"/>
        <w:gridCol w:w="1034"/>
        <w:gridCol w:w="1036"/>
        <w:gridCol w:w="1036"/>
        <w:gridCol w:w="1036"/>
      </w:tblGrid>
      <w:tr w:rsidR="008B5020" w:rsidTr="00166539">
        <w:trPr>
          <w:trHeight w:val="255"/>
          <w:jc w:val="center"/>
        </w:trPr>
        <w:tc>
          <w:tcPr>
            <w:tcW w:w="1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Образовательная организация</w:t>
            </w:r>
          </w:p>
        </w:tc>
        <w:tc>
          <w:tcPr>
            <w:tcW w:w="37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Показатели критерия 2</w:t>
            </w:r>
          </w:p>
        </w:tc>
      </w:tr>
      <w:tr w:rsidR="008B5020" w:rsidTr="00166539">
        <w:trPr>
          <w:trHeight w:val="2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0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2.7</w:t>
            </w:r>
          </w:p>
        </w:tc>
      </w:tr>
      <w:tr w:rsidR="008B5020" w:rsidTr="00166539">
        <w:trPr>
          <w:trHeight w:val="255"/>
          <w:jc w:val="center"/>
        </w:trPr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20" w:rsidRPr="0006585F" w:rsidRDefault="00F853C6" w:rsidP="00166539">
            <w:pPr>
              <w:spacing w:before="0"/>
              <w:ind w:firstLine="0"/>
              <w:jc w:val="left"/>
              <w:rPr>
                <w:color w:val="000000"/>
              </w:rPr>
            </w:pPr>
            <w:r w:rsidRPr="00F853C6">
              <w:rPr>
                <w:color w:val="000000"/>
                <w:sz w:val="28"/>
                <w:szCs w:val="28"/>
                <w:lang w:eastAsia="en-US"/>
              </w:rPr>
              <w:t>МБУ ДО ДМШ г.</w:t>
            </w:r>
            <w:r w:rsidR="007126C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853C6">
              <w:rPr>
                <w:color w:val="000000"/>
                <w:sz w:val="28"/>
                <w:szCs w:val="28"/>
                <w:lang w:eastAsia="en-US"/>
              </w:rPr>
              <w:t>Ельня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020" w:rsidRPr="00032B68" w:rsidRDefault="00166539" w:rsidP="0016653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020" w:rsidRPr="00032B68" w:rsidRDefault="00166539" w:rsidP="0016653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020" w:rsidRPr="00032B68" w:rsidRDefault="00166539" w:rsidP="0016653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7,875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020" w:rsidRPr="00032B68" w:rsidRDefault="00166539" w:rsidP="0016653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8,375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020" w:rsidRPr="00032B68" w:rsidRDefault="00166539" w:rsidP="0016653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020" w:rsidRPr="00032B68" w:rsidRDefault="00166539" w:rsidP="0016653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020" w:rsidRPr="00032B68" w:rsidRDefault="00166539" w:rsidP="0016653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6,875</w:t>
            </w:r>
          </w:p>
        </w:tc>
      </w:tr>
    </w:tbl>
    <w:p w:rsidR="008B5020" w:rsidRDefault="008B5020" w:rsidP="008B5020">
      <w:pPr>
        <w:spacing w:before="0"/>
        <w:ind w:firstLine="0"/>
        <w:jc w:val="center"/>
        <w:rPr>
          <w:sz w:val="28"/>
          <w:szCs w:val="28"/>
        </w:rPr>
      </w:pPr>
    </w:p>
    <w:p w:rsidR="008B5020" w:rsidRDefault="008B5020" w:rsidP="008B5020">
      <w:pPr>
        <w:spacing w:before="0"/>
        <w:ind w:firstLine="0"/>
        <w:rPr>
          <w:sz w:val="28"/>
          <w:szCs w:val="28"/>
        </w:rPr>
      </w:pPr>
    </w:p>
    <w:p w:rsidR="008B5020" w:rsidRDefault="008B5020" w:rsidP="008B5020">
      <w:pPr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Среднее значение показателей</w:t>
      </w:r>
    </w:p>
    <w:p w:rsidR="008B5020" w:rsidRDefault="008B5020" w:rsidP="008B5020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993"/>
        <w:gridCol w:w="967"/>
        <w:gridCol w:w="967"/>
        <w:gridCol w:w="967"/>
        <w:gridCol w:w="902"/>
        <w:gridCol w:w="949"/>
        <w:gridCol w:w="955"/>
      </w:tblGrid>
      <w:tr w:rsidR="008B5020" w:rsidTr="00166539">
        <w:trPr>
          <w:trHeight w:val="255"/>
          <w:jc w:val="center"/>
        </w:trPr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Образовательная организация</w:t>
            </w:r>
          </w:p>
        </w:tc>
        <w:tc>
          <w:tcPr>
            <w:tcW w:w="35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Показатели критерия 2</w:t>
            </w:r>
          </w:p>
        </w:tc>
      </w:tr>
      <w:tr w:rsidR="008B5020" w:rsidTr="00166539">
        <w:trPr>
          <w:trHeight w:val="255"/>
          <w:jc w:val="center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0"/>
              <w:ind w:firstLine="0"/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2.7</w:t>
            </w:r>
          </w:p>
        </w:tc>
      </w:tr>
      <w:tr w:rsidR="008B5020" w:rsidTr="00166539">
        <w:trPr>
          <w:trHeight w:val="255"/>
          <w:jc w:val="center"/>
        </w:trPr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20" w:rsidRPr="0006585F" w:rsidRDefault="00F853C6" w:rsidP="00166539">
            <w:pPr>
              <w:spacing w:before="0"/>
              <w:ind w:firstLine="0"/>
              <w:jc w:val="left"/>
              <w:rPr>
                <w:color w:val="000000"/>
              </w:rPr>
            </w:pPr>
            <w:r w:rsidRPr="00F853C6">
              <w:rPr>
                <w:color w:val="000000"/>
                <w:sz w:val="28"/>
                <w:szCs w:val="28"/>
                <w:lang w:eastAsia="en-US"/>
              </w:rPr>
              <w:t>МБУ ДО ДМШ г.</w:t>
            </w:r>
            <w:r w:rsidR="007126C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853C6">
              <w:rPr>
                <w:color w:val="000000"/>
                <w:sz w:val="28"/>
                <w:szCs w:val="28"/>
                <w:lang w:eastAsia="en-US"/>
              </w:rPr>
              <w:t>Ельня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020" w:rsidRPr="00032B68" w:rsidRDefault="00166539" w:rsidP="0016653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020" w:rsidRPr="00032B68" w:rsidRDefault="00166539" w:rsidP="0016653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020" w:rsidRPr="00032B68" w:rsidRDefault="00166539" w:rsidP="0016653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5,4375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020" w:rsidRPr="00032B68" w:rsidRDefault="00166539" w:rsidP="0016653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4,6875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020" w:rsidRPr="00032B68" w:rsidRDefault="00166539" w:rsidP="0016653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020" w:rsidRPr="00032B68" w:rsidRDefault="00166539" w:rsidP="0016653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2,875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020" w:rsidRPr="00032B68" w:rsidRDefault="00166539" w:rsidP="0016653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3,4375</w:t>
            </w:r>
          </w:p>
        </w:tc>
      </w:tr>
    </w:tbl>
    <w:p w:rsidR="008B5020" w:rsidRDefault="008B5020" w:rsidP="008B5020">
      <w:pPr>
        <w:spacing w:before="0" w:after="200" w:line="276" w:lineRule="auto"/>
        <w:ind w:firstLine="0"/>
        <w:jc w:val="left"/>
        <w:rPr>
          <w:b/>
          <w:bCs/>
          <w:iCs/>
          <w:color w:val="000000"/>
          <w:sz w:val="28"/>
          <w:szCs w:val="28"/>
        </w:rPr>
      </w:pPr>
    </w:p>
    <w:p w:rsidR="008B5020" w:rsidRDefault="008B5020" w:rsidP="008B5020">
      <w:pPr>
        <w:spacing w:before="0" w:after="200" w:line="276" w:lineRule="auto"/>
        <w:ind w:firstLine="0"/>
        <w:jc w:val="lef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br w:type="page"/>
      </w:r>
    </w:p>
    <w:p w:rsidR="008B5020" w:rsidRDefault="008B5020" w:rsidP="008B5020">
      <w:pPr>
        <w:spacing w:before="0"/>
        <w:ind w:firstLine="0"/>
        <w:jc w:val="center"/>
        <w:rPr>
          <w:b/>
          <w:bCs/>
          <w:iCs/>
          <w:color w:val="000000"/>
          <w:sz w:val="28"/>
          <w:szCs w:val="28"/>
        </w:rPr>
      </w:pPr>
    </w:p>
    <w:p w:rsidR="008B5020" w:rsidRDefault="008B5020" w:rsidP="008B5020">
      <w:pPr>
        <w:spacing w:before="0"/>
        <w:ind w:firstLine="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Критерий 3. Доброжелательность, вежливость, компетентность работников</w:t>
      </w:r>
    </w:p>
    <w:p w:rsidR="008B5020" w:rsidRDefault="008B5020" w:rsidP="008B5020">
      <w:pPr>
        <w:spacing w:before="0"/>
        <w:ind w:firstLine="0"/>
        <w:jc w:val="left"/>
        <w:rPr>
          <w:sz w:val="28"/>
          <w:szCs w:val="28"/>
        </w:rPr>
      </w:pPr>
    </w:p>
    <w:p w:rsidR="008B5020" w:rsidRDefault="008B5020" w:rsidP="008B5020">
      <w:pPr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анкетирования респондентов</w:t>
      </w:r>
    </w:p>
    <w:p w:rsidR="008B5020" w:rsidRDefault="008B5020" w:rsidP="008B5020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7</w:t>
      </w:r>
    </w:p>
    <w:p w:rsidR="008B5020" w:rsidRDefault="008B5020" w:rsidP="008B5020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3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5"/>
        <w:gridCol w:w="1843"/>
        <w:gridCol w:w="1717"/>
      </w:tblGrid>
      <w:tr w:rsidR="008B5020" w:rsidTr="00166539">
        <w:trPr>
          <w:trHeight w:val="255"/>
        </w:trPr>
        <w:tc>
          <w:tcPr>
            <w:tcW w:w="5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Образовательная организация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Показатели критерия 3</w:t>
            </w:r>
          </w:p>
        </w:tc>
      </w:tr>
      <w:tr w:rsidR="008B5020" w:rsidTr="0016653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3.1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</w:t>
            </w:r>
          </w:p>
        </w:tc>
      </w:tr>
      <w:tr w:rsidR="008B5020" w:rsidTr="00166539">
        <w:trPr>
          <w:trHeight w:val="255"/>
        </w:trPr>
        <w:tc>
          <w:tcPr>
            <w:tcW w:w="5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20" w:rsidRPr="0006585F" w:rsidRDefault="00F853C6" w:rsidP="00166539">
            <w:pPr>
              <w:spacing w:before="0"/>
              <w:ind w:firstLine="0"/>
              <w:jc w:val="left"/>
              <w:rPr>
                <w:color w:val="000000"/>
              </w:rPr>
            </w:pPr>
            <w:r w:rsidRPr="00F853C6">
              <w:rPr>
                <w:color w:val="000000"/>
                <w:sz w:val="28"/>
                <w:szCs w:val="28"/>
                <w:lang w:eastAsia="en-US"/>
              </w:rPr>
              <w:t>МБУ ДО ДМШ г.</w:t>
            </w:r>
            <w:r w:rsidR="007126C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853C6">
              <w:rPr>
                <w:color w:val="000000"/>
                <w:sz w:val="28"/>
                <w:szCs w:val="28"/>
                <w:lang w:eastAsia="en-US"/>
              </w:rPr>
              <w:t>Ельня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020" w:rsidRPr="00074313" w:rsidRDefault="008B5020" w:rsidP="0016653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020" w:rsidRPr="00074313" w:rsidRDefault="00166539" w:rsidP="0016653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</w:tbl>
    <w:p w:rsidR="008B5020" w:rsidRDefault="008B5020" w:rsidP="008B5020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</w:p>
    <w:p w:rsidR="008B5020" w:rsidRDefault="008B5020" w:rsidP="008B5020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</w:p>
    <w:p w:rsidR="008B5020" w:rsidRDefault="008B5020" w:rsidP="008B5020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</w:p>
    <w:p w:rsidR="008B5020" w:rsidRDefault="008B5020" w:rsidP="008B5020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</w:p>
    <w:p w:rsidR="008B5020" w:rsidRDefault="008B5020" w:rsidP="008B5020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  <w:r>
        <w:rPr>
          <w:b/>
          <w:bCs/>
          <w:iCs/>
          <w:color w:val="000000"/>
          <w:sz w:val="28"/>
          <w:szCs w:val="22"/>
        </w:rPr>
        <w:t>Критерий 4. Удовлетворенность качеством образовательной деятельности организаций</w:t>
      </w:r>
    </w:p>
    <w:p w:rsidR="008B5020" w:rsidRDefault="008B5020" w:rsidP="008B5020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</w:p>
    <w:p w:rsidR="008B5020" w:rsidRDefault="008B5020" w:rsidP="008B5020">
      <w:pPr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анкетирования респондентов</w:t>
      </w:r>
    </w:p>
    <w:p w:rsidR="008B5020" w:rsidRDefault="008B5020" w:rsidP="008B5020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8</w:t>
      </w:r>
    </w:p>
    <w:p w:rsidR="008B5020" w:rsidRDefault="008B5020" w:rsidP="008B5020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2"/>
        <w:gridCol w:w="1275"/>
        <w:gridCol w:w="1276"/>
        <w:gridCol w:w="1276"/>
      </w:tblGrid>
      <w:tr w:rsidR="008B5020" w:rsidTr="00166539">
        <w:trPr>
          <w:trHeight w:val="255"/>
        </w:trPr>
        <w:tc>
          <w:tcPr>
            <w:tcW w:w="5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>Образовательная организация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Показатели критерия 4</w:t>
            </w:r>
          </w:p>
        </w:tc>
      </w:tr>
      <w:tr w:rsidR="008B5020" w:rsidTr="0016653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4.3</w:t>
            </w:r>
          </w:p>
        </w:tc>
      </w:tr>
      <w:tr w:rsidR="008B5020" w:rsidTr="00166539">
        <w:trPr>
          <w:trHeight w:val="2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20" w:rsidRPr="0006585F" w:rsidRDefault="00F853C6" w:rsidP="00166539">
            <w:pPr>
              <w:spacing w:before="0"/>
              <w:ind w:firstLine="0"/>
              <w:jc w:val="left"/>
              <w:rPr>
                <w:color w:val="000000"/>
              </w:rPr>
            </w:pPr>
            <w:r w:rsidRPr="00F853C6">
              <w:rPr>
                <w:color w:val="000000"/>
                <w:sz w:val="28"/>
                <w:szCs w:val="28"/>
                <w:lang w:eastAsia="en-US"/>
              </w:rPr>
              <w:t>МБУ ДО ДМШ г.</w:t>
            </w:r>
            <w:r w:rsidR="007126C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853C6">
              <w:rPr>
                <w:color w:val="000000"/>
                <w:sz w:val="28"/>
                <w:szCs w:val="28"/>
                <w:lang w:eastAsia="en-US"/>
              </w:rPr>
              <w:t>Ельня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020" w:rsidRPr="00566C86" w:rsidRDefault="00166539" w:rsidP="0016653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B5020" w:rsidRPr="00566C86" w:rsidRDefault="008B5020" w:rsidP="0016653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0" w:rsidRPr="00566C86" w:rsidRDefault="00166539" w:rsidP="0016653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</w:tr>
    </w:tbl>
    <w:p w:rsidR="008B5020" w:rsidRDefault="008B5020" w:rsidP="008B5020">
      <w:pPr>
        <w:spacing w:before="0" w:after="200" w:line="276" w:lineRule="auto"/>
        <w:ind w:firstLine="0"/>
        <w:jc w:val="lef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8B5020" w:rsidRPr="009F2FFD" w:rsidRDefault="008B5020" w:rsidP="008B5020">
      <w:pPr>
        <w:spacing w:before="0" w:after="200" w:line="276" w:lineRule="auto"/>
        <w:ind w:firstLine="0"/>
        <w:jc w:val="center"/>
        <w:rPr>
          <w:sz w:val="28"/>
          <w:szCs w:val="28"/>
          <w:lang w:eastAsia="en-US"/>
        </w:rPr>
      </w:pPr>
      <w:r w:rsidRPr="009F2FFD">
        <w:rPr>
          <w:sz w:val="28"/>
          <w:szCs w:val="28"/>
          <w:lang w:eastAsia="en-US"/>
        </w:rPr>
        <w:t>Сводные результаты независимой оценки качества образовательной  деятельности</w:t>
      </w:r>
    </w:p>
    <w:p w:rsidR="008B5020" w:rsidRPr="009F2FFD" w:rsidRDefault="008B5020" w:rsidP="008B5020">
      <w:pPr>
        <w:spacing w:before="0" w:after="200" w:line="276" w:lineRule="auto"/>
        <w:ind w:firstLine="0"/>
        <w:jc w:val="right"/>
        <w:rPr>
          <w:i/>
          <w:sz w:val="28"/>
          <w:szCs w:val="28"/>
          <w:lang w:eastAsia="en-US"/>
        </w:rPr>
      </w:pPr>
      <w:r w:rsidRPr="009F2FFD">
        <w:rPr>
          <w:i/>
          <w:sz w:val="28"/>
          <w:szCs w:val="28"/>
          <w:lang w:eastAsia="en-US"/>
        </w:rPr>
        <w:t>Таблица 9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7111"/>
        <w:gridCol w:w="1983"/>
      </w:tblGrid>
      <w:tr w:rsidR="008B5020" w:rsidTr="00166539">
        <w:trPr>
          <w:cantSplit/>
          <w:trHeight w:val="20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№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Показатель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sz w:val="20"/>
                <w:lang w:eastAsia="en-US"/>
              </w:rPr>
              <w:t>Значение показателя</w:t>
            </w:r>
          </w:p>
        </w:tc>
      </w:tr>
      <w:tr w:rsidR="008B5020" w:rsidTr="00166539">
        <w:trPr>
          <w:trHeight w:val="523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Критерий 1. Открытость и доступность информации об организациях, осуществляющих образовательную деятельность</w:t>
            </w:r>
          </w:p>
        </w:tc>
      </w:tr>
      <w:tr w:rsidR="008B5020" w:rsidTr="00166539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b/>
                <w:i/>
                <w:iCs/>
                <w:color w:val="000000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Полнота и актуальность информации об организации и ее деятельности на официальном сайте в сети Интернет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0" w:rsidRPr="00032B68" w:rsidRDefault="00166539" w:rsidP="0016653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8,3125</w:t>
            </w:r>
          </w:p>
        </w:tc>
      </w:tr>
      <w:tr w:rsidR="008B5020" w:rsidTr="00166539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Наличие сведений о педагогических работниках организации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0" w:rsidRPr="00032B68" w:rsidRDefault="00166539" w:rsidP="0016653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8,3125</w:t>
            </w:r>
          </w:p>
        </w:tc>
      </w:tr>
      <w:tr w:rsidR="008B5020" w:rsidTr="00166539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0" w:rsidRPr="00032B68" w:rsidRDefault="00166539" w:rsidP="0016653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7,3125</w:t>
            </w:r>
          </w:p>
        </w:tc>
      </w:tr>
      <w:tr w:rsidR="008B5020" w:rsidTr="00166539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Доступность сведений о ходе рассмотрения обращений граждан, поступивших в организацию от получателей образовательных  услуг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0" w:rsidRPr="00032B68" w:rsidRDefault="00166539" w:rsidP="00166539">
            <w:pPr>
              <w:spacing w:line="276" w:lineRule="auto"/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B5020" w:rsidTr="00166539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lang w:eastAsia="en-US"/>
              </w:rPr>
              <w:t>Критерий 2. Комфортность условий, в которых осуществляется образовательная деятельность</w:t>
            </w:r>
          </w:p>
        </w:tc>
      </w:tr>
      <w:tr w:rsidR="008B5020" w:rsidTr="00166539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2.1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Материально-техническое и информационное обеспечение образовательной организации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0" w:rsidRPr="008F16C9" w:rsidRDefault="00166539" w:rsidP="00166539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5,5</w:t>
            </w:r>
          </w:p>
        </w:tc>
      </w:tr>
      <w:tr w:rsidR="008B5020" w:rsidTr="00166539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2.2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Наличие необходимых условий для охраны и укрепления здоровья, организации питания обучающихся.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0" w:rsidRPr="008F16C9" w:rsidRDefault="00166539" w:rsidP="00166539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5,25</w:t>
            </w:r>
          </w:p>
        </w:tc>
      </w:tr>
      <w:tr w:rsidR="008B5020" w:rsidTr="00166539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2.3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Условия для индивидуальной работы с обучающимися.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0" w:rsidRPr="008F16C9" w:rsidRDefault="00166539" w:rsidP="00166539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5,4375</w:t>
            </w:r>
          </w:p>
        </w:tc>
      </w:tr>
      <w:tr w:rsidR="008B5020" w:rsidTr="00166539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2.4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Наличие дополнительных образовательных программ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0" w:rsidRPr="008F16C9" w:rsidRDefault="00166539" w:rsidP="00166539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4,6875</w:t>
            </w:r>
          </w:p>
        </w:tc>
      </w:tr>
      <w:tr w:rsidR="008B5020" w:rsidTr="00166539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2.5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Наличие возможности развития творческих способностей и интересов обучающихся, включая их участие в конкурсах и олимпиадах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0" w:rsidRPr="008F16C9" w:rsidRDefault="00166539" w:rsidP="00166539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B5020" w:rsidTr="00166539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2.6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0" w:rsidRPr="008F16C9" w:rsidRDefault="00166539" w:rsidP="00166539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2,875</w:t>
            </w:r>
          </w:p>
        </w:tc>
      </w:tr>
      <w:tr w:rsidR="008B5020" w:rsidTr="00166539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2.7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0" w:rsidRPr="008F16C9" w:rsidRDefault="00166539" w:rsidP="00166539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3,4375</w:t>
            </w:r>
          </w:p>
        </w:tc>
      </w:tr>
      <w:tr w:rsidR="008B5020" w:rsidTr="00166539">
        <w:trPr>
          <w:trHeight w:val="393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Критерий 3. Доброжелательность, вежливость, компетентность работников</w:t>
            </w:r>
          </w:p>
        </w:tc>
      </w:tr>
      <w:tr w:rsidR="008B5020" w:rsidTr="00166539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Доброжелательность и вежливость работников образовательной организации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0" w:rsidRDefault="008B5020" w:rsidP="00166539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B5020" w:rsidTr="00166539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Компетентность работников образовательной организации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0" w:rsidRDefault="00166539" w:rsidP="00166539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</w:tr>
      <w:tr w:rsidR="008B5020" w:rsidTr="00166539">
        <w:trPr>
          <w:trHeight w:val="389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b/>
                <w:bCs/>
                <w:i/>
                <w:iCs/>
                <w:color w:val="00000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  <w:lang w:eastAsia="en-US"/>
              </w:rPr>
              <w:t>Критерий 4. Удовлетворенность качеством образовательной деятельности организаций</w:t>
            </w:r>
          </w:p>
        </w:tc>
      </w:tr>
      <w:tr w:rsidR="008B5020" w:rsidTr="00166539">
        <w:trPr>
          <w:trHeight w:val="28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0" w:rsidRDefault="00166539" w:rsidP="00166539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</w:tr>
      <w:tr w:rsidR="008B5020" w:rsidTr="00166539">
        <w:trPr>
          <w:trHeight w:val="28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Удовлетворенность качеством образовательных услуг, предоставляемых организацией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0" w:rsidRDefault="008B5020" w:rsidP="00166539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B5020" w:rsidTr="00166539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4.3.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0" w:rsidRDefault="00166539" w:rsidP="00166539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9,5</w:t>
            </w:r>
          </w:p>
        </w:tc>
      </w:tr>
      <w:tr w:rsidR="008B5020" w:rsidTr="00166539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20" w:rsidRPr="008F16C9" w:rsidRDefault="008B5020" w:rsidP="00F853C6">
            <w:pPr>
              <w:spacing w:line="276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8F16C9">
              <w:rPr>
                <w:b/>
                <w:sz w:val="28"/>
                <w:szCs w:val="28"/>
                <w:lang w:eastAsia="en-US"/>
              </w:rPr>
              <w:t>1</w:t>
            </w:r>
            <w:r w:rsidR="00F853C6">
              <w:rPr>
                <w:b/>
                <w:sz w:val="28"/>
                <w:szCs w:val="28"/>
                <w:lang w:eastAsia="en-US"/>
              </w:rPr>
              <w:t>08</w:t>
            </w:r>
          </w:p>
        </w:tc>
      </w:tr>
    </w:tbl>
    <w:p w:rsidR="008B5020" w:rsidRDefault="008B5020" w:rsidP="008B5020">
      <w:pPr>
        <w:spacing w:before="0" w:after="200" w:line="276" w:lineRule="auto"/>
        <w:ind w:firstLine="0"/>
        <w:jc w:val="center"/>
        <w:rPr>
          <w:b/>
          <w:sz w:val="28"/>
        </w:rPr>
      </w:pPr>
    </w:p>
    <w:p w:rsidR="008B5020" w:rsidRDefault="008B5020" w:rsidP="008B5020">
      <w:pPr>
        <w:spacing w:before="0" w:after="200" w:line="276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8B5020" w:rsidRDefault="008B5020" w:rsidP="008B5020">
      <w:pPr>
        <w:spacing w:before="0" w:after="200"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Рекомендации образовательной организации по результатам независимой оценка качества образовательной деятельности </w:t>
      </w:r>
    </w:p>
    <w:p w:rsidR="008B5020" w:rsidRDefault="008B5020" w:rsidP="008B5020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В результате обобщения и анализа общественного мнения выявлены проблемные зоны, влияющие на качество образовательной деятельности организаци</w:t>
      </w:r>
      <w:r w:rsidR="00C425AC">
        <w:rPr>
          <w:sz w:val="28"/>
          <w:szCs w:val="28"/>
        </w:rPr>
        <w:t>и</w:t>
      </w:r>
      <w:r>
        <w:rPr>
          <w:sz w:val="28"/>
          <w:szCs w:val="28"/>
        </w:rPr>
        <w:t>, оказывающ</w:t>
      </w:r>
      <w:r w:rsidR="00C425AC">
        <w:rPr>
          <w:sz w:val="28"/>
          <w:szCs w:val="28"/>
        </w:rPr>
        <w:t>ей</w:t>
      </w:r>
      <w:r>
        <w:rPr>
          <w:sz w:val="28"/>
          <w:szCs w:val="28"/>
        </w:rPr>
        <w:t xml:space="preserve"> услуги в сфере образования. </w:t>
      </w:r>
    </w:p>
    <w:p w:rsidR="008B5020" w:rsidRDefault="008B5020" w:rsidP="008B5020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образовательной деятельности образовательной  организации рекомендуется:</w:t>
      </w:r>
    </w:p>
    <w:p w:rsidR="008B5020" w:rsidRDefault="008B5020" w:rsidP="008B5020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76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Информацию, размещенную на официальном сайте организации, привести в соответствие с требованиями следующих нормативных документов:</w:t>
      </w:r>
    </w:p>
    <w:p w:rsidR="008B5020" w:rsidRDefault="008B5020" w:rsidP="008B5020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8B5020" w:rsidRDefault="008B5020" w:rsidP="008B5020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организации»;</w:t>
      </w:r>
    </w:p>
    <w:p w:rsidR="008B5020" w:rsidRDefault="008B5020" w:rsidP="008B5020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приказ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8B5020" w:rsidRDefault="008B5020" w:rsidP="008B5020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приказ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информации».</w:t>
      </w:r>
    </w:p>
    <w:p w:rsidR="008B5020" w:rsidRDefault="008B5020" w:rsidP="008B5020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76" w:lineRule="auto"/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Своевременно обновлять информацию на официальном сайте образовательной организации, сайте </w:t>
      </w:r>
      <w:hyperlink r:id="rId9" w:history="1">
        <w:r>
          <w:rPr>
            <w:rStyle w:val="a3"/>
            <w:rFonts w:eastAsiaTheme="majorEastAsia"/>
            <w:lang w:val="en-US"/>
          </w:rPr>
          <w:t>www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bus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gov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ru</w:t>
        </w:r>
      </w:hyperlink>
    </w:p>
    <w:p w:rsidR="008B5020" w:rsidRPr="00DC482D" w:rsidRDefault="008B5020" w:rsidP="008B5020">
      <w:pPr>
        <w:numPr>
          <w:ilvl w:val="0"/>
          <w:numId w:val="4"/>
        </w:numPr>
        <w:tabs>
          <w:tab w:val="left" w:pos="0"/>
        </w:tabs>
        <w:spacing w:before="100" w:beforeAutospacing="1" w:after="100" w:afterAutospacing="1" w:line="276" w:lineRule="auto"/>
        <w:ind w:left="0"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Обеспечить доступность сведений о ходе рассмотрения обращений граждан, поступивших в организацию от получателей образовательных  услуг.</w:t>
      </w:r>
    </w:p>
    <w:p w:rsidR="008B5020" w:rsidRDefault="008B5020" w:rsidP="008B5020">
      <w:pPr>
        <w:pStyle w:val="af5"/>
        <w:numPr>
          <w:ilvl w:val="0"/>
          <w:numId w:val="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166539" w:rsidRPr="00166539" w:rsidRDefault="00166539" w:rsidP="00166539">
      <w:pPr>
        <w:pStyle w:val="af5"/>
        <w:numPr>
          <w:ilvl w:val="0"/>
          <w:numId w:val="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color w:val="000000"/>
          <w:sz w:val="28"/>
          <w:szCs w:val="28"/>
        </w:rPr>
        <w:t xml:space="preserve">Принять меры по </w:t>
      </w:r>
      <w:r>
        <w:rPr>
          <w:color w:val="000000"/>
          <w:sz w:val="28"/>
          <w:szCs w:val="28"/>
        </w:rPr>
        <w:t>совершенствованию</w:t>
      </w:r>
      <w:r w:rsidRPr="00CB5BA2">
        <w:rPr>
          <w:color w:val="000000"/>
          <w:sz w:val="28"/>
          <w:szCs w:val="28"/>
        </w:rPr>
        <w:t xml:space="preserve"> индивидуальной работы с обучающимися. </w:t>
      </w:r>
    </w:p>
    <w:p w:rsidR="008B5020" w:rsidRPr="00CB5BA2" w:rsidRDefault="008B5020" w:rsidP="008B5020">
      <w:pPr>
        <w:pStyle w:val="af5"/>
        <w:numPr>
          <w:ilvl w:val="0"/>
          <w:numId w:val="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8B5020" w:rsidRPr="00CB5BA2" w:rsidRDefault="008B5020" w:rsidP="008B5020">
      <w:pPr>
        <w:pStyle w:val="af5"/>
        <w:numPr>
          <w:ilvl w:val="0"/>
          <w:numId w:val="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8B5020" w:rsidRPr="00DD43AF" w:rsidRDefault="008B5020" w:rsidP="008B5020">
      <w:pPr>
        <w:pStyle w:val="af5"/>
        <w:numPr>
          <w:ilvl w:val="0"/>
          <w:numId w:val="4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8B5020" w:rsidRPr="00AA3FC5" w:rsidRDefault="008B5020" w:rsidP="008B5020">
      <w:pPr>
        <w:numPr>
          <w:ilvl w:val="0"/>
          <w:numId w:val="4"/>
        </w:numPr>
        <w:spacing w:before="100" w:beforeAutospacing="1" w:after="100" w:afterAutospacing="1" w:line="276" w:lineRule="auto"/>
        <w:ind w:left="0" w:firstLine="709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Принять меры по совершенствованию условий </w:t>
      </w:r>
      <w:r>
        <w:rPr>
          <w:color w:val="000000"/>
          <w:sz w:val="28"/>
          <w:szCs w:val="28"/>
        </w:rPr>
        <w:t>организации обучения и воспитания обучающихся с ограниченными возможностями здоровья и инвалидов.</w:t>
      </w:r>
      <w:r w:rsidRPr="00AA3FC5">
        <w:rPr>
          <w:b/>
          <w:sz w:val="52"/>
          <w:u w:val="single"/>
        </w:rPr>
        <w:br w:type="page"/>
      </w:r>
    </w:p>
    <w:p w:rsidR="008B5020" w:rsidRDefault="008B5020" w:rsidP="008B5020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8B5020" w:rsidRDefault="008B5020" w:rsidP="008B5020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8B5020" w:rsidRDefault="008B5020" w:rsidP="008B5020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8B5020" w:rsidRDefault="008B5020" w:rsidP="008B5020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8B5020" w:rsidRDefault="008B5020" w:rsidP="008B5020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8B5020" w:rsidRDefault="008B5020" w:rsidP="008B5020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8B5020" w:rsidRDefault="007563AF" w:rsidP="008B5020">
      <w:pPr>
        <w:spacing w:before="0" w:after="140"/>
        <w:jc w:val="center"/>
        <w:rPr>
          <w:b/>
          <w:sz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6797040</wp:posOffset>
                </wp:positionH>
                <wp:positionV relativeFrom="paragraph">
                  <wp:posOffset>5447030</wp:posOffset>
                </wp:positionV>
                <wp:extent cx="638175" cy="485775"/>
                <wp:effectExtent l="0" t="0" r="9525" b="952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539" w:rsidRDefault="00166539" w:rsidP="008B50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535.2pt;margin-top:428.9pt;width:50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" fillcolor="white [3201]" stroked="f" strokeweight=".5pt">
                <v:path arrowok="t"/>
                <v:textbox>
                  <w:txbxContent>
                    <w:p w:rsidR="00166539" w:rsidRDefault="00166539" w:rsidP="008B502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5184140</wp:posOffset>
                </wp:positionV>
                <wp:extent cx="1333500" cy="6096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6539" w:rsidRDefault="00166539" w:rsidP="008B50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96.2pt;margin-top:408.2pt;width:10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" fillcolor="white [3201]" stroked="f" strokeweight=".5pt">
                <v:path arrowok="t"/>
                <v:textbox>
                  <w:txbxContent>
                    <w:p w:rsidR="00166539" w:rsidRDefault="00166539" w:rsidP="008B5020"/>
                  </w:txbxContent>
                </v:textbox>
              </v:shape>
            </w:pict>
          </mc:Fallback>
        </mc:AlternateContent>
      </w:r>
      <w:r w:rsidR="008B5020">
        <w:rPr>
          <w:b/>
          <w:sz w:val="52"/>
        </w:rPr>
        <w:t>ПРИЛОЖЕНИЯ</w:t>
      </w:r>
    </w:p>
    <w:p w:rsidR="008B5020" w:rsidRDefault="008B5020" w:rsidP="008B5020">
      <w:pPr>
        <w:spacing w:after="140"/>
        <w:jc w:val="center"/>
        <w:rPr>
          <w:b/>
          <w:sz w:val="52"/>
        </w:rPr>
      </w:pPr>
    </w:p>
    <w:p w:rsidR="008B5020" w:rsidRDefault="008B5020" w:rsidP="008B5020">
      <w:pPr>
        <w:spacing w:after="140"/>
        <w:jc w:val="center"/>
        <w:rPr>
          <w:b/>
          <w:sz w:val="52"/>
        </w:rPr>
      </w:pPr>
    </w:p>
    <w:p w:rsidR="008B5020" w:rsidRDefault="008B5020" w:rsidP="008B5020">
      <w:pPr>
        <w:spacing w:after="140"/>
        <w:jc w:val="center"/>
        <w:rPr>
          <w:b/>
          <w:sz w:val="52"/>
        </w:rPr>
      </w:pPr>
    </w:p>
    <w:p w:rsidR="008B5020" w:rsidRDefault="008B5020" w:rsidP="008B5020">
      <w:pPr>
        <w:spacing w:after="140"/>
        <w:jc w:val="right"/>
      </w:pPr>
      <w:r>
        <w:rPr>
          <w:b/>
        </w:rPr>
        <w:br w:type="page"/>
      </w:r>
      <w:r>
        <w:rPr>
          <w:sz w:val="28"/>
          <w:szCs w:val="28"/>
        </w:rPr>
        <w:t>Приложение 1</w:t>
      </w:r>
    </w:p>
    <w:p w:rsidR="008B5020" w:rsidRDefault="008B5020" w:rsidP="008B5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№ 1</w:t>
      </w:r>
    </w:p>
    <w:p w:rsidR="008B5020" w:rsidRDefault="008B5020" w:rsidP="008B5020">
      <w:pPr>
        <w:ind w:firstLine="851"/>
        <w:rPr>
          <w:i/>
        </w:rPr>
      </w:pPr>
      <w:r>
        <w:rPr>
          <w:i/>
        </w:rP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организации.</w:t>
      </w:r>
    </w:p>
    <w:p w:rsidR="008B5020" w:rsidRDefault="008B5020" w:rsidP="008B5020">
      <w:pPr>
        <w:spacing w:after="140"/>
        <w:rPr>
          <w:b/>
        </w:rPr>
      </w:pPr>
      <w:r>
        <w:rPr>
          <w:b/>
        </w:rPr>
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</w:t>
      </w:r>
    </w:p>
    <w:p w:rsidR="008B5020" w:rsidRDefault="008B5020" w:rsidP="008B5020">
      <w:pPr>
        <w:tabs>
          <w:tab w:val="left" w:pos="0"/>
        </w:tabs>
        <w:spacing w:after="140"/>
      </w:pPr>
      <w:r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«Интернет».</w:t>
      </w:r>
    </w:p>
    <w:p w:rsidR="008B5020" w:rsidRDefault="008B5020" w:rsidP="008B5020">
      <w:pPr>
        <w:widowControl w:val="0"/>
        <w:tabs>
          <w:tab w:val="left" w:pos="426"/>
        </w:tabs>
        <w:spacing w:after="140"/>
        <w:rPr>
          <w:i/>
        </w:rPr>
      </w:pPr>
      <w:r>
        <w:rPr>
          <w:i/>
        </w:rPr>
        <w:t>Отметьте один или несколько пунктов (при необходимости):</w:t>
      </w:r>
    </w:p>
    <w:p w:rsidR="008B5020" w:rsidRDefault="008B5020" w:rsidP="008B5020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сведений о деятельности организации;</w:t>
      </w:r>
    </w:p>
    <w:p w:rsidR="008B5020" w:rsidRDefault="008B5020" w:rsidP="008B5020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сведений о структуре организации и органах ее управления;</w:t>
      </w:r>
    </w:p>
    <w:p w:rsidR="008B5020" w:rsidRDefault="008B5020" w:rsidP="008B5020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документов об организации;</w:t>
      </w:r>
    </w:p>
    <w:p w:rsidR="008B5020" w:rsidRDefault="008B5020" w:rsidP="008B5020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сведений о реализуемых образовательных программах;</w:t>
      </w:r>
    </w:p>
    <w:p w:rsidR="008B5020" w:rsidRDefault="008B5020" w:rsidP="008B5020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сведений о финансово-хозяйственной деятельности организации;</w:t>
      </w:r>
    </w:p>
    <w:p w:rsidR="008B5020" w:rsidRDefault="008B5020" w:rsidP="008B5020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сведений о материально-техническом оснащении образовательного процесса в организации;</w:t>
      </w:r>
    </w:p>
    <w:p w:rsidR="008B5020" w:rsidRDefault="008B5020" w:rsidP="008B5020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сведений о порядке приема в образовательную организацию, обучения, отчисления, предоставления платных образовательных услуг.</w:t>
      </w:r>
    </w:p>
    <w:p w:rsidR="008B5020" w:rsidRDefault="008B5020" w:rsidP="008B5020">
      <w:pPr>
        <w:widowControl w:val="0"/>
        <w:tabs>
          <w:tab w:val="left" w:pos="426"/>
        </w:tabs>
        <w:spacing w:after="140"/>
      </w:pPr>
      <w:r>
        <w:t>1.2. Наличие на официальном сайте организации в сети Интернет сведений о педагогических работниках организации.</w:t>
      </w:r>
    </w:p>
    <w:p w:rsidR="008B5020" w:rsidRDefault="008B5020" w:rsidP="008B5020">
      <w:pPr>
        <w:widowControl w:val="0"/>
        <w:tabs>
          <w:tab w:val="left" w:pos="426"/>
        </w:tabs>
        <w:spacing w:after="140"/>
        <w:rPr>
          <w:i/>
        </w:rPr>
      </w:pPr>
      <w:r>
        <w:rPr>
          <w:i/>
        </w:rPr>
        <w:t>Отметьте один или несколько пунктов (при необходимости):</w:t>
      </w:r>
    </w:p>
    <w:p w:rsidR="008B5020" w:rsidRDefault="008B5020" w:rsidP="008B5020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сведений о руководителе организации;</w:t>
      </w:r>
    </w:p>
    <w:p w:rsidR="008B5020" w:rsidRDefault="008B5020" w:rsidP="008B5020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контактных данных руководства организации: телефон, электронная почта (далее – контактные данные);</w:t>
      </w:r>
    </w:p>
    <w:p w:rsidR="008B5020" w:rsidRDefault="008B5020" w:rsidP="008B5020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сведений о заместителе (-ях) руководителя организации;</w:t>
      </w:r>
    </w:p>
    <w:p w:rsidR="008B5020" w:rsidRDefault="008B5020" w:rsidP="008B5020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контактных данных заместителей руководителя организации;</w:t>
      </w:r>
    </w:p>
    <w:p w:rsidR="008B5020" w:rsidRDefault="008B5020" w:rsidP="008B5020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перечня педагогического (научно-педагогического) состава организации;</w:t>
      </w:r>
    </w:p>
    <w:p w:rsidR="008B5020" w:rsidRDefault="008B5020" w:rsidP="008B5020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сведений о ФИО, должности, контактных данных педагогических работников организации;</w:t>
      </w:r>
    </w:p>
    <w:p w:rsidR="008B5020" w:rsidRDefault="008B5020" w:rsidP="008B5020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сведений об уровне образования педагогических работников организации;</w:t>
      </w:r>
    </w:p>
    <w:p w:rsidR="008B5020" w:rsidRDefault="008B5020" w:rsidP="008B5020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сведений о квалификации, ученом звании и степени (при наличии) педагогических работников организации;</w:t>
      </w:r>
    </w:p>
    <w:p w:rsidR="008B5020" w:rsidRDefault="008B5020" w:rsidP="008B5020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сведений о преподаваемых педагогическим работником организации дисциплинах;</w:t>
      </w:r>
    </w:p>
    <w:p w:rsidR="008B5020" w:rsidRDefault="008B5020" w:rsidP="008B5020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Наименование направления подготовки и (или) специальности.</w:t>
      </w:r>
    </w:p>
    <w:p w:rsidR="008B5020" w:rsidRDefault="008B5020" w:rsidP="008B5020">
      <w:pPr>
        <w:widowControl w:val="0"/>
        <w:tabs>
          <w:tab w:val="left" w:pos="426"/>
        </w:tabs>
        <w:spacing w:after="140"/>
      </w:pPr>
      <w:r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8B5020" w:rsidRDefault="008B5020" w:rsidP="008B5020">
      <w:pPr>
        <w:widowControl w:val="0"/>
        <w:tabs>
          <w:tab w:val="left" w:pos="426"/>
        </w:tabs>
        <w:spacing w:after="140"/>
        <w:rPr>
          <w:i/>
        </w:rPr>
      </w:pPr>
      <w:r>
        <w:rPr>
          <w:i/>
        </w:rPr>
        <w:t>Отметьте один или несколько пунктов (при необходимости):</w:t>
      </w:r>
    </w:p>
    <w:p w:rsidR="008B5020" w:rsidRDefault="008B5020" w:rsidP="008B5020">
      <w:pPr>
        <w:pStyle w:val="af5"/>
        <w:numPr>
          <w:ilvl w:val="0"/>
          <w:numId w:val="6"/>
        </w:numPr>
        <w:tabs>
          <w:tab w:val="left" w:pos="0"/>
        </w:tabs>
        <w:spacing w:after="140"/>
        <w:rPr>
          <w:szCs w:val="24"/>
        </w:rPr>
      </w:pPr>
      <w:r>
        <w:rPr>
          <w:szCs w:val="24"/>
        </w:rPr>
        <w:t>Наличие возможности взаимодействия участников образовательного процесса с организацией;</w:t>
      </w:r>
    </w:p>
    <w:p w:rsidR="008B5020" w:rsidRDefault="008B5020" w:rsidP="008B5020">
      <w:pPr>
        <w:tabs>
          <w:tab w:val="left" w:pos="0"/>
        </w:tabs>
        <w:spacing w:after="140"/>
        <w:ind w:left="360"/>
      </w:pPr>
      <w:r>
        <w:t>в том числе:</w:t>
      </w:r>
    </w:p>
    <w:p w:rsidR="008B5020" w:rsidRDefault="008B5020" w:rsidP="008B5020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по телефону (наличие контактных телефонов, указание времени возможного взаимодействия);</w:t>
      </w:r>
    </w:p>
    <w:p w:rsidR="008B5020" w:rsidRDefault="008B5020" w:rsidP="008B5020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по электронной почте (наличие одного или нескольких электронных адресов);</w:t>
      </w:r>
    </w:p>
    <w:p w:rsidR="008B5020" w:rsidRDefault="008B5020" w:rsidP="008B5020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с помощью электронных сервисов (электронная форма для обращений участников образовательного процесса);</w:t>
      </w:r>
    </w:p>
    <w:p w:rsidR="008B5020" w:rsidRDefault="008B5020" w:rsidP="008B5020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организации).</w:t>
      </w:r>
    </w:p>
    <w:p w:rsidR="008B5020" w:rsidRDefault="008B5020" w:rsidP="008B5020">
      <w:pPr>
        <w:widowControl w:val="0"/>
        <w:spacing w:after="140"/>
      </w:pPr>
      <w: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организации).</w:t>
      </w:r>
    </w:p>
    <w:p w:rsidR="008B5020" w:rsidRDefault="008B5020" w:rsidP="008B5020">
      <w:pPr>
        <w:widowControl w:val="0"/>
        <w:tabs>
          <w:tab w:val="left" w:pos="426"/>
        </w:tabs>
        <w:spacing w:after="140"/>
        <w:rPr>
          <w:i/>
        </w:rPr>
      </w:pPr>
      <w:r>
        <w:rPr>
          <w:i/>
        </w:rPr>
        <w:t>Отметьте один или несколько пунктов (при необходимости):</w:t>
      </w:r>
    </w:p>
    <w:p w:rsidR="008B5020" w:rsidRDefault="008B5020" w:rsidP="008B5020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возможности поиска и получения сведений по реквизитам обращения о ходе его рассмотрения;</w:t>
      </w:r>
    </w:p>
    <w:p w:rsidR="008B5020" w:rsidRDefault="008B5020" w:rsidP="008B5020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ранжированной информации об обращениях граждан (жалобы, предложения, вопросы, иное и т.д.);</w:t>
      </w:r>
    </w:p>
    <w:p w:rsidR="008B5020" w:rsidRDefault="008B5020" w:rsidP="008B5020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граждан);</w:t>
      </w:r>
    </w:p>
    <w:p w:rsidR="008B5020" w:rsidRDefault="008B5020" w:rsidP="008B5020">
      <w:pPr>
        <w:numPr>
          <w:ilvl w:val="0"/>
          <w:numId w:val="6"/>
        </w:numPr>
        <w:tabs>
          <w:tab w:val="left" w:pos="0"/>
        </w:tabs>
        <w:spacing w:before="100" w:beforeAutospacing="1" w:after="140"/>
        <w:contextualSpacing/>
        <w:jc w:val="left"/>
      </w:pPr>
      <w:r>
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гражданами).</w:t>
      </w:r>
    </w:p>
    <w:p w:rsidR="008B5020" w:rsidRDefault="008B5020" w:rsidP="008B5020">
      <w:pPr>
        <w:widowControl w:val="0"/>
        <w:spacing w:after="140"/>
        <w:rPr>
          <w:b/>
        </w:rPr>
      </w:pPr>
      <w:r>
        <w:rPr>
          <w:b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8B5020" w:rsidRDefault="008B5020" w:rsidP="008B5020">
      <w:pPr>
        <w:spacing w:after="140"/>
      </w:pPr>
      <w:r>
        <w:t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</w:r>
      <w:r>
        <w:rPr>
          <w:rStyle w:val="af6"/>
        </w:rPr>
        <w:footnoteReference w:id="1"/>
      </w:r>
      <w:r>
        <w:t xml:space="preserve"> (в сопоставимых показателях).</w:t>
      </w:r>
    </w:p>
    <w:p w:rsidR="008B5020" w:rsidRDefault="008B5020" w:rsidP="008B5020">
      <w:pPr>
        <w:widowControl w:val="0"/>
        <w:tabs>
          <w:tab w:val="left" w:pos="426"/>
        </w:tabs>
        <w:spacing w:after="140"/>
        <w:rPr>
          <w:i/>
        </w:rPr>
      </w:pPr>
      <w:r>
        <w:rPr>
          <w:i/>
        </w:rPr>
        <w:t>Отметьте пункты, по которым образовательная организация имеет позицию относительно других обследованных организаций равную или выше средней по городу (региону):</w:t>
      </w:r>
    </w:p>
    <w:p w:rsidR="008B5020" w:rsidRDefault="008B5020" w:rsidP="008B5020">
      <w:pPr>
        <w:widowControl w:val="0"/>
        <w:numPr>
          <w:ilvl w:val="0"/>
          <w:numId w:val="7"/>
        </w:numPr>
        <w:tabs>
          <w:tab w:val="left" w:pos="426"/>
        </w:tabs>
        <w:spacing w:before="100" w:beforeAutospacing="1" w:after="140"/>
        <w:contextualSpacing/>
        <w:jc w:val="left"/>
      </w:pPr>
      <w:r>
        <w:t>Обеспеченность учащихся компьютерами (количество компьютеров в расчете на одного учащегося);</w:t>
      </w:r>
    </w:p>
    <w:p w:rsidR="008B5020" w:rsidRDefault="008B5020" w:rsidP="008B5020">
      <w:pPr>
        <w:widowControl w:val="0"/>
        <w:numPr>
          <w:ilvl w:val="0"/>
          <w:numId w:val="7"/>
        </w:numPr>
        <w:tabs>
          <w:tab w:val="left" w:pos="426"/>
        </w:tabs>
        <w:spacing w:before="100" w:beforeAutospacing="1" w:after="140"/>
        <w:contextualSpacing/>
        <w:jc w:val="left"/>
      </w:pPr>
      <w:r>
        <w:t>Обеспеченность учителей (преподавателей) (количество компьютеров в расчете на одного учителя);</w:t>
      </w:r>
    </w:p>
    <w:p w:rsidR="008B5020" w:rsidRDefault="008B5020" w:rsidP="008B5020">
      <w:pPr>
        <w:widowControl w:val="0"/>
        <w:numPr>
          <w:ilvl w:val="0"/>
          <w:numId w:val="7"/>
        </w:numPr>
        <w:tabs>
          <w:tab w:val="left" w:pos="426"/>
        </w:tabs>
        <w:spacing w:before="100" w:beforeAutospacing="1" w:after="140"/>
        <w:contextualSpacing/>
        <w:jc w:val="left"/>
      </w:pPr>
      <w:r>
        <w:t>Обеспеченность ОО мультимедийными проекторами (количество мультимедийных проекторов на учебный коллектив);</w:t>
      </w:r>
    </w:p>
    <w:p w:rsidR="008B5020" w:rsidRDefault="008B5020" w:rsidP="008B5020">
      <w:pPr>
        <w:widowControl w:val="0"/>
        <w:numPr>
          <w:ilvl w:val="0"/>
          <w:numId w:val="7"/>
        </w:numPr>
        <w:tabs>
          <w:tab w:val="left" w:pos="426"/>
        </w:tabs>
        <w:spacing w:before="100" w:beforeAutospacing="1" w:after="140"/>
        <w:contextualSpacing/>
        <w:jc w:val="left"/>
      </w:pPr>
      <w:r>
        <w:t>Обеспеченность ОО интерактивными досками и приставками (количество интерактивных досок и приставок).</w:t>
      </w:r>
    </w:p>
    <w:p w:rsidR="008B5020" w:rsidRDefault="008B5020" w:rsidP="008B5020">
      <w:pPr>
        <w:widowControl w:val="0"/>
        <w:tabs>
          <w:tab w:val="left" w:pos="426"/>
        </w:tabs>
        <w:spacing w:after="140"/>
        <w:rPr>
          <w:i/>
        </w:rPr>
      </w:pPr>
      <w:r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8B5020" w:rsidRDefault="008B5020" w:rsidP="008B5020">
      <w:pPr>
        <w:widowControl w:val="0"/>
        <w:numPr>
          <w:ilvl w:val="0"/>
          <w:numId w:val="7"/>
        </w:numPr>
        <w:tabs>
          <w:tab w:val="left" w:pos="426"/>
        </w:tabs>
        <w:spacing w:before="100" w:beforeAutospacing="1" w:after="140"/>
        <w:contextualSpacing/>
        <w:jc w:val="left"/>
      </w:pPr>
      <w:r>
        <w:t>Наличие лабораторий и/или мастерских (объекты для проведения практических занятий)</w:t>
      </w:r>
    </w:p>
    <w:p w:rsidR="008B5020" w:rsidRDefault="008B5020" w:rsidP="008B5020">
      <w:pPr>
        <w:widowControl w:val="0"/>
        <w:numPr>
          <w:ilvl w:val="0"/>
          <w:numId w:val="7"/>
        </w:numPr>
        <w:tabs>
          <w:tab w:val="left" w:pos="426"/>
        </w:tabs>
        <w:spacing w:before="100" w:beforeAutospacing="1" w:after="140"/>
        <w:contextualSpacing/>
        <w:jc w:val="left"/>
      </w:pPr>
      <w:r>
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интернет;</w:t>
      </w:r>
    </w:p>
    <w:p w:rsidR="008B5020" w:rsidRDefault="008B5020" w:rsidP="008B5020">
      <w:pPr>
        <w:widowControl w:val="0"/>
        <w:numPr>
          <w:ilvl w:val="0"/>
          <w:numId w:val="7"/>
        </w:numPr>
        <w:tabs>
          <w:tab w:val="left" w:pos="426"/>
        </w:tabs>
        <w:spacing w:before="100" w:beforeAutospacing="1" w:after="140"/>
        <w:contextualSpacing/>
        <w:jc w:val="left"/>
      </w:pPr>
      <w:r>
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др.);</w:t>
      </w:r>
    </w:p>
    <w:p w:rsidR="008B5020" w:rsidRDefault="008B5020" w:rsidP="008B5020">
      <w:pPr>
        <w:widowControl w:val="0"/>
        <w:numPr>
          <w:ilvl w:val="0"/>
          <w:numId w:val="7"/>
        </w:numPr>
        <w:tabs>
          <w:tab w:val="left" w:pos="426"/>
        </w:tabs>
        <w:spacing w:before="100" w:beforeAutospacing="1" w:after="140"/>
        <w:contextualSpacing/>
        <w:jc w:val="left"/>
      </w:pPr>
      <w:r>
        <w:t>Наличие электронных интерактивных лабораторий;</w:t>
      </w:r>
    </w:p>
    <w:p w:rsidR="008B5020" w:rsidRDefault="008B5020" w:rsidP="008B5020">
      <w:pPr>
        <w:widowControl w:val="0"/>
        <w:numPr>
          <w:ilvl w:val="0"/>
          <w:numId w:val="7"/>
        </w:numPr>
        <w:tabs>
          <w:tab w:val="left" w:pos="426"/>
        </w:tabs>
        <w:spacing w:before="100" w:beforeAutospacing="1" w:after="140"/>
        <w:contextualSpacing/>
        <w:jc w:val="left"/>
      </w:pPr>
      <w:r>
        <w:t>Обеспеченность лабораторным и демонстрационным оборудованием;</w:t>
      </w:r>
    </w:p>
    <w:p w:rsidR="008B5020" w:rsidRDefault="008B5020" w:rsidP="008B5020">
      <w:pPr>
        <w:widowControl w:val="0"/>
        <w:numPr>
          <w:ilvl w:val="0"/>
          <w:numId w:val="7"/>
        </w:numPr>
        <w:tabs>
          <w:tab w:val="left" w:pos="426"/>
        </w:tabs>
        <w:spacing w:before="100" w:beforeAutospacing="1" w:after="140"/>
        <w:contextualSpacing/>
        <w:jc w:val="left"/>
      </w:pPr>
      <w:r>
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сетям).</w:t>
      </w:r>
    </w:p>
    <w:p w:rsidR="008B5020" w:rsidRDefault="008B5020" w:rsidP="008B5020">
      <w:pPr>
        <w:spacing w:after="140"/>
      </w:pPr>
      <w:r>
        <w:t>2.2. Наличие необходимых условий для охраны и укрепления здоровья, организации питания обучающихся.</w:t>
      </w:r>
    </w:p>
    <w:p w:rsidR="008B5020" w:rsidRDefault="008B5020" w:rsidP="008B5020">
      <w:pPr>
        <w:widowControl w:val="0"/>
        <w:tabs>
          <w:tab w:val="left" w:pos="426"/>
        </w:tabs>
        <w:spacing w:after="140"/>
        <w:rPr>
          <w:i/>
        </w:rPr>
      </w:pPr>
      <w:r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8B5020" w:rsidRDefault="008B5020" w:rsidP="008B5020">
      <w:pPr>
        <w:numPr>
          <w:ilvl w:val="0"/>
          <w:numId w:val="8"/>
        </w:numPr>
        <w:spacing w:before="100" w:beforeAutospacing="1" w:after="140"/>
        <w:contextualSpacing/>
        <w:jc w:val="left"/>
      </w:pPr>
      <w:r>
        <w:t>Наличие спортивного зала;</w:t>
      </w:r>
    </w:p>
    <w:p w:rsidR="008B5020" w:rsidRDefault="008B5020" w:rsidP="008B5020">
      <w:pPr>
        <w:numPr>
          <w:ilvl w:val="0"/>
          <w:numId w:val="8"/>
        </w:numPr>
        <w:spacing w:before="100" w:beforeAutospacing="1" w:after="140"/>
        <w:contextualSpacing/>
        <w:jc w:val="left"/>
      </w:pPr>
      <w:r>
        <w:t>Наличие оборудованной спортивной площадки (стадиона);</w:t>
      </w:r>
    </w:p>
    <w:p w:rsidR="008B5020" w:rsidRDefault="008B5020" w:rsidP="008B5020">
      <w:pPr>
        <w:numPr>
          <w:ilvl w:val="0"/>
          <w:numId w:val="8"/>
        </w:numPr>
        <w:spacing w:before="100" w:beforeAutospacing="1" w:after="140"/>
        <w:contextualSpacing/>
        <w:jc w:val="left"/>
      </w:pPr>
      <w:r>
        <w:t>Наличие тренажерного зала;</w:t>
      </w:r>
    </w:p>
    <w:p w:rsidR="008B5020" w:rsidRDefault="008B5020" w:rsidP="008B5020">
      <w:pPr>
        <w:numPr>
          <w:ilvl w:val="0"/>
          <w:numId w:val="8"/>
        </w:numPr>
        <w:spacing w:before="100" w:beforeAutospacing="1" w:after="140"/>
        <w:contextualSpacing/>
        <w:jc w:val="left"/>
      </w:pPr>
      <w:r>
        <w:t>Наличие бассейна;</w:t>
      </w:r>
    </w:p>
    <w:p w:rsidR="008B5020" w:rsidRDefault="008B5020" w:rsidP="008B5020">
      <w:pPr>
        <w:numPr>
          <w:ilvl w:val="0"/>
          <w:numId w:val="8"/>
        </w:numPr>
        <w:spacing w:before="100" w:beforeAutospacing="1" w:after="140"/>
        <w:contextualSpacing/>
        <w:jc w:val="left"/>
      </w:pPr>
      <w:r>
        <w:t>Наличие медицинского кабинета;</w:t>
      </w:r>
    </w:p>
    <w:p w:rsidR="008B5020" w:rsidRDefault="008B5020" w:rsidP="008B5020">
      <w:pPr>
        <w:numPr>
          <w:ilvl w:val="0"/>
          <w:numId w:val="8"/>
        </w:numPr>
        <w:spacing w:before="100" w:beforeAutospacing="1" w:after="140"/>
        <w:contextualSpacing/>
        <w:jc w:val="left"/>
      </w:pPr>
      <w:r>
        <w:t>Наличие специализированных кабинетов по охране и укреплению здоровья (комнаты релаксации, психологической разгрузки и пр.);</w:t>
      </w:r>
    </w:p>
    <w:p w:rsidR="008B5020" w:rsidRDefault="008B5020" w:rsidP="008B5020">
      <w:pPr>
        <w:numPr>
          <w:ilvl w:val="0"/>
          <w:numId w:val="8"/>
        </w:numPr>
        <w:spacing w:before="100" w:beforeAutospacing="1" w:after="140"/>
        <w:contextualSpacing/>
        <w:jc w:val="left"/>
      </w:pPr>
      <w:r>
        <w:t>Наличие столовой на территории организации.</w:t>
      </w:r>
    </w:p>
    <w:p w:rsidR="008B5020" w:rsidRDefault="008B5020" w:rsidP="008B5020">
      <w:pPr>
        <w:spacing w:after="140"/>
      </w:pPr>
      <w:r>
        <w:t>2.3. Условия для индивидуальной работы с обучающимися.</w:t>
      </w:r>
    </w:p>
    <w:p w:rsidR="008B5020" w:rsidRDefault="008B5020" w:rsidP="008B5020">
      <w:pPr>
        <w:widowControl w:val="0"/>
        <w:tabs>
          <w:tab w:val="left" w:pos="426"/>
        </w:tabs>
        <w:spacing w:after="140"/>
        <w:rPr>
          <w:i/>
        </w:rPr>
      </w:pPr>
      <w:r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8B5020" w:rsidRDefault="008B5020" w:rsidP="008B5020">
      <w:pPr>
        <w:numPr>
          <w:ilvl w:val="0"/>
          <w:numId w:val="9"/>
        </w:numPr>
        <w:spacing w:before="100" w:beforeAutospacing="1" w:after="140"/>
        <w:contextualSpacing/>
        <w:jc w:val="left"/>
      </w:pPr>
      <w:r>
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обучающихся);</w:t>
      </w:r>
    </w:p>
    <w:p w:rsidR="008B5020" w:rsidRDefault="008B5020" w:rsidP="008B5020">
      <w:pPr>
        <w:numPr>
          <w:ilvl w:val="0"/>
          <w:numId w:val="9"/>
        </w:numPr>
        <w:spacing w:before="100" w:beforeAutospacing="1" w:after="140"/>
        <w:contextualSpacing/>
        <w:jc w:val="left"/>
      </w:pPr>
      <w:r>
        <w:t>Использование дистанционных образовательных технологий;</w:t>
      </w:r>
    </w:p>
    <w:p w:rsidR="008B5020" w:rsidRDefault="008B5020" w:rsidP="008B5020">
      <w:pPr>
        <w:numPr>
          <w:ilvl w:val="0"/>
          <w:numId w:val="9"/>
        </w:numPr>
        <w:spacing w:before="100" w:beforeAutospacing="1" w:after="140"/>
        <w:contextualSpacing/>
        <w:jc w:val="left"/>
      </w:pPr>
      <w:r>
        <w:t>Проведение психологических и социологических исследований, опросов;</w:t>
      </w:r>
    </w:p>
    <w:p w:rsidR="008B5020" w:rsidRDefault="008B5020" w:rsidP="008B5020">
      <w:pPr>
        <w:numPr>
          <w:ilvl w:val="0"/>
          <w:numId w:val="9"/>
        </w:numPr>
        <w:spacing w:before="100" w:beforeAutospacing="1" w:after="140"/>
        <w:contextualSpacing/>
        <w:jc w:val="left"/>
      </w:pPr>
      <w:r>
        <w:t>Наличие службы психологической помощи (возможность оказания психологической консультации).</w:t>
      </w:r>
    </w:p>
    <w:p w:rsidR="008B5020" w:rsidRDefault="008B5020" w:rsidP="008B5020">
      <w:pPr>
        <w:spacing w:after="140"/>
      </w:pPr>
      <w:r>
        <w:t>2.4. Наличие дополнительных образовательных программ.</w:t>
      </w:r>
    </w:p>
    <w:p w:rsidR="008B5020" w:rsidRDefault="008B5020" w:rsidP="008B5020">
      <w:pPr>
        <w:widowControl w:val="0"/>
        <w:tabs>
          <w:tab w:val="left" w:pos="426"/>
        </w:tabs>
        <w:spacing w:after="140"/>
        <w:rPr>
          <w:i/>
        </w:rPr>
      </w:pPr>
      <w:r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8B5020" w:rsidRDefault="008B5020" w:rsidP="008B5020">
      <w:pPr>
        <w:numPr>
          <w:ilvl w:val="0"/>
          <w:numId w:val="10"/>
        </w:numPr>
        <w:spacing w:before="100" w:beforeAutospacing="1" w:after="140"/>
        <w:contextualSpacing/>
        <w:jc w:val="left"/>
      </w:pPr>
      <w:r>
        <w:t>Наличие программ социально-педагогической направленности;</w:t>
      </w:r>
    </w:p>
    <w:p w:rsidR="008B5020" w:rsidRDefault="008B5020" w:rsidP="008B5020">
      <w:pPr>
        <w:numPr>
          <w:ilvl w:val="0"/>
          <w:numId w:val="10"/>
        </w:numPr>
        <w:spacing w:before="100" w:beforeAutospacing="1" w:after="140"/>
        <w:contextualSpacing/>
        <w:jc w:val="left"/>
      </w:pPr>
      <w:r>
        <w:t>Наличие программ технической направленности;</w:t>
      </w:r>
    </w:p>
    <w:p w:rsidR="008B5020" w:rsidRDefault="008B5020" w:rsidP="008B5020">
      <w:pPr>
        <w:numPr>
          <w:ilvl w:val="0"/>
          <w:numId w:val="10"/>
        </w:numPr>
        <w:spacing w:before="100" w:beforeAutospacing="1" w:after="140"/>
        <w:contextualSpacing/>
        <w:jc w:val="left"/>
      </w:pPr>
      <w:r>
        <w:t>Наличие программ физкультурно-спортивной направленности;</w:t>
      </w:r>
    </w:p>
    <w:p w:rsidR="008B5020" w:rsidRDefault="008B5020" w:rsidP="008B5020">
      <w:pPr>
        <w:numPr>
          <w:ilvl w:val="0"/>
          <w:numId w:val="10"/>
        </w:numPr>
        <w:spacing w:before="100" w:beforeAutospacing="1" w:after="140"/>
        <w:contextualSpacing/>
        <w:jc w:val="left"/>
      </w:pPr>
      <w:r>
        <w:t>Наличие программ художественной направленности;</w:t>
      </w:r>
    </w:p>
    <w:p w:rsidR="008B5020" w:rsidRDefault="008B5020" w:rsidP="008B5020">
      <w:pPr>
        <w:numPr>
          <w:ilvl w:val="0"/>
          <w:numId w:val="10"/>
        </w:numPr>
        <w:spacing w:before="100" w:beforeAutospacing="1" w:after="140"/>
        <w:contextualSpacing/>
        <w:jc w:val="left"/>
      </w:pPr>
      <w:r>
        <w:t>Наличие программ естественно-научной направленности;</w:t>
      </w:r>
    </w:p>
    <w:p w:rsidR="008B5020" w:rsidRDefault="008B5020" w:rsidP="008B5020">
      <w:pPr>
        <w:numPr>
          <w:ilvl w:val="0"/>
          <w:numId w:val="10"/>
        </w:numPr>
        <w:spacing w:before="100" w:beforeAutospacing="1" w:after="140"/>
        <w:contextualSpacing/>
        <w:jc w:val="left"/>
      </w:pPr>
      <w:r>
        <w:t>Наличие программ туристско-краеведческой направленности;</w:t>
      </w:r>
    </w:p>
    <w:p w:rsidR="008B5020" w:rsidRDefault="008B5020" w:rsidP="008B5020">
      <w:pPr>
        <w:numPr>
          <w:ilvl w:val="0"/>
          <w:numId w:val="10"/>
        </w:numPr>
        <w:spacing w:before="100" w:beforeAutospacing="1" w:after="140"/>
        <w:contextualSpacing/>
        <w:jc w:val="left"/>
      </w:pPr>
      <w:r>
        <w:t>Наличие дополнительных (авторских) образовательных программ.</w:t>
      </w:r>
    </w:p>
    <w:p w:rsidR="008B5020" w:rsidRDefault="008B5020" w:rsidP="008B5020">
      <w:pPr>
        <w:spacing w:after="140"/>
      </w:pPr>
      <w: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8B5020" w:rsidRDefault="008B5020" w:rsidP="008B5020">
      <w:pPr>
        <w:widowControl w:val="0"/>
        <w:tabs>
          <w:tab w:val="left" w:pos="426"/>
        </w:tabs>
        <w:spacing w:after="140"/>
        <w:rPr>
          <w:i/>
        </w:rPr>
      </w:pPr>
      <w:r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8B5020" w:rsidRDefault="008B5020" w:rsidP="008B5020">
      <w:pPr>
        <w:widowControl w:val="0"/>
        <w:numPr>
          <w:ilvl w:val="0"/>
          <w:numId w:val="11"/>
        </w:numPr>
        <w:tabs>
          <w:tab w:val="left" w:pos="426"/>
        </w:tabs>
        <w:spacing w:before="100" w:beforeAutospacing="1" w:after="140"/>
        <w:contextualSpacing/>
        <w:jc w:val="left"/>
      </w:pPr>
      <w:r>
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организации;</w:t>
      </w:r>
    </w:p>
    <w:p w:rsidR="008B5020" w:rsidRDefault="008B5020" w:rsidP="008B5020">
      <w:pPr>
        <w:widowControl w:val="0"/>
        <w:numPr>
          <w:ilvl w:val="0"/>
          <w:numId w:val="11"/>
        </w:numPr>
        <w:tabs>
          <w:tab w:val="left" w:pos="426"/>
        </w:tabs>
        <w:spacing w:before="100" w:beforeAutospacing="1" w:after="140"/>
        <w:contextualSpacing/>
        <w:jc w:val="left"/>
      </w:pPr>
      <w:r>
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балл);</w:t>
      </w:r>
    </w:p>
    <w:p w:rsidR="008B5020" w:rsidRDefault="008B5020" w:rsidP="008B5020">
      <w:pPr>
        <w:widowControl w:val="0"/>
        <w:numPr>
          <w:ilvl w:val="0"/>
          <w:numId w:val="11"/>
        </w:numPr>
        <w:tabs>
          <w:tab w:val="left" w:pos="426"/>
        </w:tabs>
        <w:spacing w:before="100" w:beforeAutospacing="1" w:after="140"/>
        <w:contextualSpacing/>
        <w:jc w:val="left"/>
      </w:pPr>
      <w:r>
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уровень));</w:t>
      </w:r>
    </w:p>
    <w:p w:rsidR="008B5020" w:rsidRDefault="008B5020" w:rsidP="008B5020">
      <w:pPr>
        <w:widowControl w:val="0"/>
        <w:numPr>
          <w:ilvl w:val="0"/>
          <w:numId w:val="11"/>
        </w:numPr>
        <w:tabs>
          <w:tab w:val="left" w:pos="426"/>
        </w:tabs>
        <w:spacing w:before="100" w:beforeAutospacing="1" w:after="140"/>
        <w:contextualSpacing/>
        <w:jc w:val="left"/>
      </w:pPr>
      <w:r>
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году;</w:t>
      </w:r>
    </w:p>
    <w:p w:rsidR="008B5020" w:rsidRDefault="008B5020" w:rsidP="008B5020">
      <w:pPr>
        <w:widowControl w:val="0"/>
        <w:numPr>
          <w:ilvl w:val="0"/>
          <w:numId w:val="11"/>
        </w:numPr>
        <w:tabs>
          <w:tab w:val="left" w:pos="426"/>
        </w:tabs>
        <w:spacing w:before="100" w:beforeAutospacing="1" w:after="140"/>
        <w:contextualSpacing/>
        <w:jc w:val="left"/>
      </w:pPr>
      <w:r>
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международный);</w:t>
      </w:r>
    </w:p>
    <w:p w:rsidR="008B5020" w:rsidRDefault="008B5020" w:rsidP="008B5020">
      <w:pPr>
        <w:numPr>
          <w:ilvl w:val="0"/>
          <w:numId w:val="11"/>
        </w:numPr>
        <w:spacing w:before="100" w:beforeAutospacing="1" w:after="140"/>
        <w:contextualSpacing/>
        <w:jc w:val="left"/>
      </w:pPr>
      <w:r>
        <w:t>Проведение мероприятий по сдаче норм ГТО.</w:t>
      </w:r>
    </w:p>
    <w:p w:rsidR="008B5020" w:rsidRDefault="008B5020" w:rsidP="008B5020">
      <w:pPr>
        <w:spacing w:after="140"/>
      </w:pPr>
      <w:r>
        <w:t>2.6. Наличие возможности оказания обучающимся психолого-педагогической, медицинской и социальной помощи.</w:t>
      </w:r>
    </w:p>
    <w:p w:rsidR="008B5020" w:rsidRDefault="008B5020" w:rsidP="008B5020">
      <w:pPr>
        <w:widowControl w:val="0"/>
        <w:tabs>
          <w:tab w:val="left" w:pos="426"/>
        </w:tabs>
        <w:spacing w:after="140"/>
        <w:rPr>
          <w:i/>
        </w:rPr>
      </w:pPr>
      <w:r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8B5020" w:rsidRDefault="008B5020" w:rsidP="008B5020">
      <w:pPr>
        <w:widowControl w:val="0"/>
        <w:numPr>
          <w:ilvl w:val="0"/>
          <w:numId w:val="12"/>
        </w:numPr>
        <w:tabs>
          <w:tab w:val="left" w:pos="426"/>
        </w:tabs>
        <w:spacing w:before="100" w:beforeAutospacing="1" w:after="140"/>
        <w:contextualSpacing/>
        <w:jc w:val="left"/>
      </w:pPr>
      <w:r>
        <w:t>Наличие психолого-педагогического консультирования обучающихся, их родителей (законных представителей),педагогических работников (наличие программы психологического сопровождения деятельности какой-либо категории обучающихся);</w:t>
      </w:r>
    </w:p>
    <w:p w:rsidR="008B5020" w:rsidRDefault="008B5020" w:rsidP="008B5020">
      <w:pPr>
        <w:widowControl w:val="0"/>
        <w:numPr>
          <w:ilvl w:val="0"/>
          <w:numId w:val="12"/>
        </w:numPr>
        <w:tabs>
          <w:tab w:val="left" w:pos="426"/>
        </w:tabs>
        <w:spacing w:before="100" w:beforeAutospacing="1" w:after="140"/>
        <w:contextualSpacing/>
        <w:jc w:val="left"/>
      </w:pPr>
      <w:r>
        <w:t>Наличие коррекционно-развивающих и компенсирующих занятий с обучающимися, логопедической помощи обучающимся;</w:t>
      </w:r>
    </w:p>
    <w:p w:rsidR="008B5020" w:rsidRDefault="008B5020" w:rsidP="008B5020">
      <w:pPr>
        <w:widowControl w:val="0"/>
        <w:numPr>
          <w:ilvl w:val="0"/>
          <w:numId w:val="12"/>
        </w:numPr>
        <w:tabs>
          <w:tab w:val="left" w:pos="426"/>
        </w:tabs>
        <w:spacing w:before="100" w:beforeAutospacing="1" w:after="140"/>
        <w:contextualSpacing/>
        <w:jc w:val="left"/>
      </w:pPr>
      <w:r>
        <w:t>Наличие комплекса реабилитационных и других медицинских мероприятий;</w:t>
      </w:r>
    </w:p>
    <w:p w:rsidR="008B5020" w:rsidRDefault="008B5020" w:rsidP="008B5020">
      <w:pPr>
        <w:numPr>
          <w:ilvl w:val="0"/>
          <w:numId w:val="12"/>
        </w:numPr>
        <w:spacing w:before="100" w:beforeAutospacing="1" w:after="140"/>
        <w:contextualSpacing/>
        <w:jc w:val="left"/>
      </w:pPr>
      <w:r>
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трудоустройстве.</w:t>
      </w:r>
    </w:p>
    <w:p w:rsidR="008B5020" w:rsidRDefault="008B5020" w:rsidP="008B5020">
      <w:pPr>
        <w:spacing w:after="140"/>
      </w:pPr>
      <w:r>
        <w:t>2.7. Наличие условий организации обучения и воспитания обучающихся с ограниченными возможностями здоровья и инвалидов.</w:t>
      </w:r>
    </w:p>
    <w:p w:rsidR="008B5020" w:rsidRDefault="008B5020" w:rsidP="008B5020">
      <w:pPr>
        <w:widowControl w:val="0"/>
        <w:tabs>
          <w:tab w:val="left" w:pos="426"/>
        </w:tabs>
        <w:spacing w:after="140"/>
        <w:rPr>
          <w:i/>
        </w:rPr>
      </w:pPr>
      <w:r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8B5020" w:rsidRDefault="008B5020" w:rsidP="008B5020">
      <w:pPr>
        <w:widowControl w:val="0"/>
        <w:numPr>
          <w:ilvl w:val="0"/>
          <w:numId w:val="13"/>
        </w:numPr>
        <w:tabs>
          <w:tab w:val="left" w:pos="426"/>
        </w:tabs>
        <w:spacing w:before="100" w:beforeAutospacing="1" w:after="140"/>
        <w:contextualSpacing/>
        <w:jc w:val="left"/>
      </w:pPr>
      <w:r>
        <w:t>Наличие обучающихся с ограниченными возможностями здоровья;</w:t>
      </w:r>
    </w:p>
    <w:p w:rsidR="008B5020" w:rsidRDefault="008B5020" w:rsidP="008B5020">
      <w:pPr>
        <w:widowControl w:val="0"/>
        <w:numPr>
          <w:ilvl w:val="0"/>
          <w:numId w:val="13"/>
        </w:numPr>
        <w:tabs>
          <w:tab w:val="left" w:pos="426"/>
        </w:tabs>
        <w:spacing w:before="100" w:beforeAutospacing="1" w:after="140"/>
        <w:contextualSpacing/>
        <w:jc w:val="left"/>
      </w:pPr>
      <w:r>
        <w:t>Использование специальных учебников, учебных пособий и дидактических материалов;</w:t>
      </w:r>
    </w:p>
    <w:p w:rsidR="008B5020" w:rsidRDefault="008B5020" w:rsidP="008B5020">
      <w:pPr>
        <w:widowControl w:val="0"/>
        <w:numPr>
          <w:ilvl w:val="0"/>
          <w:numId w:val="13"/>
        </w:numPr>
        <w:tabs>
          <w:tab w:val="left" w:pos="426"/>
        </w:tabs>
        <w:spacing w:before="100" w:beforeAutospacing="1" w:after="140"/>
        <w:contextualSpacing/>
        <w:jc w:val="left"/>
      </w:pPr>
      <w:r>
        <w:t>Использование специальных технических средств обучения коллективного и индивидуального пользования;</w:t>
      </w:r>
    </w:p>
    <w:p w:rsidR="008B5020" w:rsidRDefault="008B5020" w:rsidP="008B5020">
      <w:pPr>
        <w:widowControl w:val="0"/>
        <w:numPr>
          <w:ilvl w:val="0"/>
          <w:numId w:val="13"/>
        </w:numPr>
        <w:tabs>
          <w:tab w:val="left" w:pos="426"/>
        </w:tabs>
        <w:spacing w:before="100" w:beforeAutospacing="1" w:after="140"/>
        <w:contextualSpacing/>
        <w:jc w:val="left"/>
      </w:pPr>
      <w:r>
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пользование;</w:t>
      </w:r>
    </w:p>
    <w:p w:rsidR="008B5020" w:rsidRDefault="008B5020" w:rsidP="008B5020">
      <w:pPr>
        <w:widowControl w:val="0"/>
        <w:numPr>
          <w:ilvl w:val="0"/>
          <w:numId w:val="13"/>
        </w:numPr>
        <w:tabs>
          <w:tab w:val="left" w:pos="426"/>
        </w:tabs>
        <w:spacing w:before="100" w:beforeAutospacing="1" w:after="140"/>
        <w:contextualSpacing/>
        <w:jc w:val="left"/>
      </w:pPr>
      <w:r>
        <w:t>Предоставление услуг ассистента (помощника), оказывающего обучающимся необходимую техническую помощь;</w:t>
      </w:r>
    </w:p>
    <w:p w:rsidR="008B5020" w:rsidRDefault="008B5020" w:rsidP="008B5020">
      <w:pPr>
        <w:widowControl w:val="0"/>
        <w:numPr>
          <w:ilvl w:val="0"/>
          <w:numId w:val="13"/>
        </w:numPr>
        <w:tabs>
          <w:tab w:val="left" w:pos="426"/>
        </w:tabs>
        <w:spacing w:before="100" w:beforeAutospacing="1" w:after="140"/>
        <w:contextualSpacing/>
        <w:jc w:val="left"/>
      </w:pPr>
      <w:r>
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</w:t>
      </w:r>
    </w:p>
    <w:p w:rsidR="008B5020" w:rsidRDefault="008B5020" w:rsidP="008B5020">
      <w:pPr>
        <w:widowControl w:val="0"/>
        <w:numPr>
          <w:ilvl w:val="0"/>
          <w:numId w:val="13"/>
        </w:numPr>
        <w:tabs>
          <w:tab w:val="left" w:pos="426"/>
        </w:tabs>
        <w:spacing w:before="100" w:beforeAutospacing="1" w:after="140"/>
        <w:contextualSpacing/>
        <w:jc w:val="left"/>
      </w:pPr>
      <w:r>
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</w:r>
    </w:p>
    <w:p w:rsidR="008B5020" w:rsidRDefault="008B5020" w:rsidP="008B5020">
      <w:pPr>
        <w:widowControl w:val="0"/>
        <w:numPr>
          <w:ilvl w:val="0"/>
          <w:numId w:val="13"/>
        </w:numPr>
        <w:tabs>
          <w:tab w:val="left" w:pos="426"/>
        </w:tabs>
        <w:spacing w:before="100" w:beforeAutospacing="1" w:after="140"/>
        <w:contextualSpacing/>
        <w:jc w:val="left"/>
      </w:pPr>
      <w:r>
        <w:t>оказание психологической и другой консультативной помощи обучающимся с ограниченными возможностями здоровья.</w:t>
      </w:r>
    </w:p>
    <w:p w:rsidR="008B5020" w:rsidRDefault="008B5020" w:rsidP="008B5020">
      <w:r>
        <w:br w:type="page"/>
      </w:r>
    </w:p>
    <w:p w:rsidR="008B5020" w:rsidRDefault="008B5020" w:rsidP="008B5020">
      <w:pPr>
        <w:spacing w:after="140" w:line="22" w:lineRule="atLeast"/>
        <w:jc w:val="right"/>
      </w:pPr>
      <w:r>
        <w:rPr>
          <w:sz w:val="28"/>
          <w:szCs w:val="28"/>
        </w:rPr>
        <w:t>Приложение 2</w:t>
      </w:r>
    </w:p>
    <w:p w:rsidR="008B5020" w:rsidRDefault="008B5020" w:rsidP="008B5020">
      <w:pPr>
        <w:spacing w:line="22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№ 2</w:t>
      </w:r>
    </w:p>
    <w:p w:rsidR="008B5020" w:rsidRDefault="008B5020" w:rsidP="008B5020">
      <w:pPr>
        <w:spacing w:line="22" w:lineRule="atLeast"/>
        <w:jc w:val="center"/>
        <w:rPr>
          <w:b/>
        </w:rPr>
      </w:pPr>
    </w:p>
    <w:p w:rsidR="008B5020" w:rsidRDefault="008B5020" w:rsidP="008B5020">
      <w:pPr>
        <w:spacing w:before="0"/>
        <w:rPr>
          <w:sz w:val="28"/>
          <w:szCs w:val="28"/>
        </w:rPr>
      </w:pPr>
      <w:r>
        <w:rPr>
          <w:sz w:val="28"/>
          <w:szCs w:val="28"/>
        </w:rPr>
        <w:t>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 заполняется респондентами</w:t>
      </w:r>
    </w:p>
    <w:p w:rsidR="008B5020" w:rsidRDefault="008B5020" w:rsidP="008B5020">
      <w:pPr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8B5020" w:rsidRDefault="008B5020" w:rsidP="008B5020">
      <w:pPr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Просим внимательно отнестись к анкетированию и внимательно ответить на вопросы.</w:t>
      </w:r>
    </w:p>
    <w:p w:rsidR="008B5020" w:rsidRDefault="008B5020" w:rsidP="008B5020">
      <w:pPr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Анкета является анонимной. Указывать свое имя, Ваши личные данные не требуется.</w:t>
      </w:r>
    </w:p>
    <w:p w:rsidR="008B5020" w:rsidRDefault="008B5020" w:rsidP="008B5020">
      <w:pPr>
        <w:spacing w:before="0"/>
        <w:ind w:firstLine="567"/>
        <w:rPr>
          <w:sz w:val="28"/>
          <w:szCs w:val="28"/>
        </w:rPr>
      </w:pPr>
      <w:r>
        <w:rPr>
          <w:sz w:val="28"/>
          <w:szCs w:val="28"/>
        </w:rPr>
        <w:t>Ваше мнение нам очень важно и будет учтено в дальнейшей работе.</w:t>
      </w:r>
    </w:p>
    <w:p w:rsidR="008B5020" w:rsidRDefault="008B5020" w:rsidP="008B5020">
      <w:pPr>
        <w:spacing w:line="312" w:lineRule="auto"/>
        <w:ind w:firstLine="567"/>
      </w:pPr>
    </w:p>
    <w:p w:rsidR="008B5020" w:rsidRDefault="008B5020" w:rsidP="008B502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Открытость и доступность информации, размещенной на официальном сайте.</w:t>
      </w:r>
    </w:p>
    <w:p w:rsidR="008B5020" w:rsidRDefault="008B5020" w:rsidP="008B502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1.1 Полнота и актуальность информации об организации и ее деятельности.</w:t>
      </w:r>
    </w:p>
    <w:p w:rsidR="008B5020" w:rsidRDefault="008B5020" w:rsidP="008B5020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8B5020" w:rsidRDefault="008B5020" w:rsidP="008B5020">
      <w:pPr>
        <w:numPr>
          <w:ilvl w:val="0"/>
          <w:numId w:val="1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 (информация отсутствует);</w:t>
      </w:r>
    </w:p>
    <w:p w:rsidR="008B5020" w:rsidRDefault="008B5020" w:rsidP="008B5020">
      <w:pPr>
        <w:numPr>
          <w:ilvl w:val="0"/>
          <w:numId w:val="1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8B5020" w:rsidRDefault="008B5020" w:rsidP="008B5020">
      <w:pPr>
        <w:numPr>
          <w:ilvl w:val="0"/>
          <w:numId w:val="1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8B5020" w:rsidRDefault="008B5020" w:rsidP="008B5020">
      <w:pPr>
        <w:numPr>
          <w:ilvl w:val="0"/>
          <w:numId w:val="1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8B5020" w:rsidRDefault="008B5020" w:rsidP="008B5020">
      <w:pPr>
        <w:numPr>
          <w:ilvl w:val="0"/>
          <w:numId w:val="1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отлично, полностью удовлетворен(а) (информация размещена полностью, хорошо структурирована, актуальна);</w:t>
      </w:r>
    </w:p>
    <w:p w:rsidR="008B5020" w:rsidRDefault="008B5020" w:rsidP="008B502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1.2 Наличие сведений о педагогических работниках организации.</w:t>
      </w:r>
    </w:p>
    <w:p w:rsidR="008B5020" w:rsidRDefault="008B5020" w:rsidP="008B5020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8B5020" w:rsidRDefault="008B5020" w:rsidP="008B5020">
      <w:pPr>
        <w:numPr>
          <w:ilvl w:val="0"/>
          <w:numId w:val="15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 (информация отсутствует);</w:t>
      </w:r>
    </w:p>
    <w:p w:rsidR="008B5020" w:rsidRDefault="008B5020" w:rsidP="008B5020">
      <w:pPr>
        <w:numPr>
          <w:ilvl w:val="0"/>
          <w:numId w:val="15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плохо, не соответствует минимальным требованиям (информация представлена не полностью);</w:t>
      </w:r>
    </w:p>
    <w:p w:rsidR="008B5020" w:rsidRDefault="008B5020" w:rsidP="008B5020">
      <w:pPr>
        <w:numPr>
          <w:ilvl w:val="0"/>
          <w:numId w:val="15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удовлетворительно, но со значительными недостатками (информация представлена полностью, но со значительными недостатками);</w:t>
      </w:r>
    </w:p>
    <w:p w:rsidR="008B5020" w:rsidRDefault="008B5020" w:rsidP="008B5020">
      <w:pPr>
        <w:numPr>
          <w:ilvl w:val="0"/>
          <w:numId w:val="15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8B5020" w:rsidRDefault="008B5020" w:rsidP="008B5020">
      <w:pPr>
        <w:numPr>
          <w:ilvl w:val="0"/>
          <w:numId w:val="15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отлично, полностью удовлетворен(а) (информация размещена полностью, размещена актуальная информация);</w:t>
      </w:r>
    </w:p>
    <w:p w:rsidR="008B5020" w:rsidRDefault="008B5020" w:rsidP="008B502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8B5020" w:rsidRDefault="008B5020" w:rsidP="008B5020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8B5020" w:rsidRDefault="008B5020" w:rsidP="008B5020">
      <w:pPr>
        <w:numPr>
          <w:ilvl w:val="0"/>
          <w:numId w:val="15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 (взаимодействие с участниками образовательногопроцессане обеспечено);</w:t>
      </w:r>
    </w:p>
    <w:p w:rsidR="008B5020" w:rsidRDefault="008B5020" w:rsidP="008B5020">
      <w:pPr>
        <w:numPr>
          <w:ilvl w:val="0"/>
          <w:numId w:val="15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8B5020" w:rsidRDefault="008B5020" w:rsidP="008B5020">
      <w:pPr>
        <w:numPr>
          <w:ilvl w:val="0"/>
          <w:numId w:val="15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процессаобеспечено по электронной почте);</w:t>
      </w:r>
    </w:p>
    <w:p w:rsidR="008B5020" w:rsidRDefault="008B5020" w:rsidP="008B5020">
      <w:pPr>
        <w:numPr>
          <w:ilvl w:val="0"/>
          <w:numId w:val="15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8B5020" w:rsidRDefault="008B5020" w:rsidP="008B5020">
      <w:pPr>
        <w:numPr>
          <w:ilvl w:val="0"/>
          <w:numId w:val="15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отлично, полностью удовлетворен(а)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8B5020" w:rsidRDefault="008B5020" w:rsidP="008B502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8B5020" w:rsidRDefault="008B5020" w:rsidP="008B5020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8B5020" w:rsidRDefault="008B5020" w:rsidP="008B5020">
      <w:pPr>
        <w:numPr>
          <w:ilvl w:val="0"/>
          <w:numId w:val="15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 (не обеспечена доступность сведений о ходе рассмотрения обращения граждан);</w:t>
      </w:r>
    </w:p>
    <w:p w:rsidR="008B5020" w:rsidRDefault="008B5020" w:rsidP="008B5020">
      <w:pPr>
        <w:numPr>
          <w:ilvl w:val="0"/>
          <w:numId w:val="15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8B5020" w:rsidRDefault="008B5020" w:rsidP="008B5020">
      <w:pPr>
        <w:numPr>
          <w:ilvl w:val="0"/>
          <w:numId w:val="15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8B5020" w:rsidRDefault="008B5020" w:rsidP="008B5020">
      <w:pPr>
        <w:numPr>
          <w:ilvl w:val="0"/>
          <w:numId w:val="15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8B5020" w:rsidRDefault="008B5020" w:rsidP="008B5020">
      <w:pPr>
        <w:numPr>
          <w:ilvl w:val="0"/>
          <w:numId w:val="15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8B5020" w:rsidRDefault="008B5020" w:rsidP="008B502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Комфортность условий, в которых осуществляется образовательная деятельность.</w:t>
      </w:r>
    </w:p>
    <w:p w:rsidR="008B5020" w:rsidRDefault="008B5020" w:rsidP="008B502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2.1 Материально-техническое и информационное обеспечение организации.</w:t>
      </w:r>
    </w:p>
    <w:p w:rsidR="008B5020" w:rsidRDefault="008B5020" w:rsidP="008B5020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8B5020" w:rsidRDefault="008B5020" w:rsidP="008B5020">
      <w:pPr>
        <w:numPr>
          <w:ilvl w:val="0"/>
          <w:numId w:val="15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8B5020" w:rsidRDefault="008B5020" w:rsidP="008B5020">
      <w:pPr>
        <w:numPr>
          <w:ilvl w:val="0"/>
          <w:numId w:val="16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8B5020" w:rsidRDefault="008B5020" w:rsidP="008B5020">
      <w:pPr>
        <w:numPr>
          <w:ilvl w:val="0"/>
          <w:numId w:val="16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8B5020" w:rsidRDefault="008B5020" w:rsidP="008B5020">
      <w:pPr>
        <w:numPr>
          <w:ilvl w:val="0"/>
          <w:numId w:val="16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8B5020" w:rsidRDefault="008B5020" w:rsidP="008B5020">
      <w:pPr>
        <w:numPr>
          <w:ilvl w:val="0"/>
          <w:numId w:val="16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отлично, полностью удовлетворен(а) 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8B5020" w:rsidRDefault="008B5020" w:rsidP="008B502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2.2 Наличие необходимых условий для охраны и укрепления здоровья, организации питания обучающихся.</w:t>
      </w:r>
    </w:p>
    <w:p w:rsidR="008B5020" w:rsidRDefault="008B5020" w:rsidP="008B50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Оцените условия для охраны и укрепления здоровья:</w:t>
      </w:r>
    </w:p>
    <w:p w:rsidR="008B5020" w:rsidRDefault="008B5020" w:rsidP="008B5020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8B5020" w:rsidRDefault="008B5020" w:rsidP="008B5020">
      <w:pPr>
        <w:numPr>
          <w:ilvl w:val="0"/>
          <w:numId w:val="17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 (необходимые условия не созданы - (отсутствует спортивный зал и спортивные площадки);</w:t>
      </w:r>
    </w:p>
    <w:p w:rsidR="008B5020" w:rsidRDefault="008B5020" w:rsidP="008B5020">
      <w:pPr>
        <w:numPr>
          <w:ilvl w:val="0"/>
          <w:numId w:val="17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удовлетворительно, но со значительными недостатками (организация имеет только физкультурный зал);</w:t>
      </w:r>
    </w:p>
    <w:p w:rsidR="008B5020" w:rsidRDefault="008B5020" w:rsidP="008B5020">
      <w:pPr>
        <w:numPr>
          <w:ilvl w:val="0"/>
          <w:numId w:val="17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8B5020" w:rsidRDefault="008B5020" w:rsidP="008B5020">
      <w:pPr>
        <w:numPr>
          <w:ilvl w:val="0"/>
          <w:numId w:val="17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отлично, полностью удовлетворен(а);</w:t>
      </w:r>
    </w:p>
    <w:p w:rsidR="008B5020" w:rsidRDefault="008B5020" w:rsidP="008B5020">
      <w:pPr>
        <w:numPr>
          <w:ilvl w:val="0"/>
          <w:numId w:val="17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8B5020" w:rsidRDefault="008B5020" w:rsidP="008B502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Условия по организации питания обучающихся:</w:t>
      </w:r>
    </w:p>
    <w:p w:rsidR="008B5020" w:rsidRDefault="008B5020" w:rsidP="008B5020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8B5020" w:rsidRDefault="008B5020" w:rsidP="008B5020">
      <w:pPr>
        <w:numPr>
          <w:ilvl w:val="0"/>
          <w:numId w:val="18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 (необходимые условия не созданы - (отсутствует столовая (буфет));</w:t>
      </w:r>
    </w:p>
    <w:p w:rsidR="008B5020" w:rsidRDefault="008B5020" w:rsidP="008B5020">
      <w:pPr>
        <w:numPr>
          <w:ilvl w:val="0"/>
          <w:numId w:val="18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отлично, полностью удовлетворен(а)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8B5020" w:rsidRDefault="008B5020" w:rsidP="008B502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2.3 Условия для индивидуальной работы с обучающимися.</w:t>
      </w:r>
    </w:p>
    <w:p w:rsidR="008B5020" w:rsidRDefault="008B5020" w:rsidP="008B5020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8B5020" w:rsidRDefault="008B5020" w:rsidP="008B5020">
      <w:pPr>
        <w:numPr>
          <w:ilvl w:val="0"/>
          <w:numId w:val="18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 (в организации не созданы условия для индивидуальной работы с обучающимися);</w:t>
      </w:r>
    </w:p>
    <w:p w:rsidR="008B5020" w:rsidRDefault="008B5020" w:rsidP="008B5020">
      <w:pPr>
        <w:numPr>
          <w:ilvl w:val="0"/>
          <w:numId w:val="18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8B5020" w:rsidRDefault="008B5020" w:rsidP="008B5020">
      <w:pPr>
        <w:numPr>
          <w:ilvl w:val="0"/>
          <w:numId w:val="18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8B5020" w:rsidRDefault="008B5020" w:rsidP="008B5020">
      <w:pPr>
        <w:numPr>
          <w:ilvl w:val="0"/>
          <w:numId w:val="18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8B5020" w:rsidRDefault="008B5020" w:rsidP="008B5020">
      <w:pPr>
        <w:numPr>
          <w:ilvl w:val="0"/>
          <w:numId w:val="18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отлично, полностью удовлетворен(а) (отлично, полностью удовлетворен(а)).</w:t>
      </w:r>
    </w:p>
    <w:p w:rsidR="008B5020" w:rsidRDefault="008B5020" w:rsidP="008B502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2.4 Наличие дополнительных образовательных программ.</w:t>
      </w:r>
    </w:p>
    <w:p w:rsidR="008B5020" w:rsidRDefault="008B5020" w:rsidP="008B5020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8B5020" w:rsidRDefault="008B5020" w:rsidP="008B5020">
      <w:pPr>
        <w:numPr>
          <w:ilvl w:val="0"/>
          <w:numId w:val="19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 (дополнительные образовательные программы не реализуются);</w:t>
      </w:r>
    </w:p>
    <w:p w:rsidR="008B5020" w:rsidRDefault="008B5020" w:rsidP="008B5020">
      <w:pPr>
        <w:numPr>
          <w:ilvl w:val="0"/>
          <w:numId w:val="19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плохо, не соответствует минимальным требованиям (реализуется всего 1 дополнительная образовательная программа);</w:t>
      </w:r>
    </w:p>
    <w:p w:rsidR="008B5020" w:rsidRDefault="008B5020" w:rsidP="008B5020">
      <w:pPr>
        <w:numPr>
          <w:ilvl w:val="0"/>
          <w:numId w:val="19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удовлетворительно, но со значительными недостатками (реализуется 2 дополнительных образовательных программа);</w:t>
      </w:r>
    </w:p>
    <w:p w:rsidR="008B5020" w:rsidRDefault="008B5020" w:rsidP="008B5020">
      <w:pPr>
        <w:numPr>
          <w:ilvl w:val="0"/>
          <w:numId w:val="19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за исключением незначительных недостатков (реализуются 3 дополнительные образовательные программы);</w:t>
      </w:r>
    </w:p>
    <w:p w:rsidR="008B5020" w:rsidRDefault="008B5020" w:rsidP="008B5020">
      <w:pPr>
        <w:numPr>
          <w:ilvl w:val="0"/>
          <w:numId w:val="19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отлично, полностью удовлетворен(а) (реализуются более 3 дополнительных образовательных программ).</w:t>
      </w:r>
    </w:p>
    <w:p w:rsidR="008B5020" w:rsidRDefault="008B5020" w:rsidP="008B502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8B5020" w:rsidRDefault="008B5020" w:rsidP="008B5020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8B5020" w:rsidRDefault="008B5020" w:rsidP="008B5020">
      <w:pPr>
        <w:numPr>
          <w:ilvl w:val="0"/>
          <w:numId w:val="20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устраивает;</w:t>
      </w:r>
    </w:p>
    <w:p w:rsidR="008B5020" w:rsidRDefault="008B5020" w:rsidP="008B5020">
      <w:pPr>
        <w:numPr>
          <w:ilvl w:val="0"/>
          <w:numId w:val="20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(условия для развития творческих способностей не предоставлены);</w:t>
      </w:r>
    </w:p>
    <w:p w:rsidR="008B5020" w:rsidRDefault="008B5020" w:rsidP="008B5020">
      <w:pPr>
        <w:numPr>
          <w:ilvl w:val="0"/>
          <w:numId w:val="20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плохо, не соответствует минимальным требованиям (предоставлены условия для участия обучающихся только в спортивных мероприятиях);</w:t>
      </w:r>
    </w:p>
    <w:p w:rsidR="008B5020" w:rsidRDefault="008B5020" w:rsidP="008B5020">
      <w:pPr>
        <w:numPr>
          <w:ilvl w:val="0"/>
          <w:numId w:val="20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</w:p>
    <w:p w:rsidR="008B5020" w:rsidRDefault="008B5020" w:rsidP="008B5020">
      <w:pPr>
        <w:numPr>
          <w:ilvl w:val="0"/>
          <w:numId w:val="20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8B5020" w:rsidRDefault="008B5020" w:rsidP="008B5020">
      <w:pPr>
        <w:numPr>
          <w:ilvl w:val="0"/>
          <w:numId w:val="20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отлично, полностью удовлетворен(а)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8B5020" w:rsidRDefault="008B5020" w:rsidP="008B502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2.6 Наличие возможности оказания психолого-педагогической, медицинской и социальной помощи обучающимся.</w:t>
      </w:r>
    </w:p>
    <w:p w:rsidR="008B5020" w:rsidRDefault="008B5020" w:rsidP="008B5020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8B5020" w:rsidRDefault="008B5020" w:rsidP="008B5020">
      <w:pPr>
        <w:numPr>
          <w:ilvl w:val="0"/>
          <w:numId w:val="21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 (Отсутствуют условия для оказания вышеуказанных видов помощи);</w:t>
      </w:r>
    </w:p>
    <w:p w:rsidR="008B5020" w:rsidRDefault="008B5020" w:rsidP="008B5020">
      <w:pPr>
        <w:numPr>
          <w:ilvl w:val="0"/>
          <w:numId w:val="21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плохо, не соответствует минимальным требованиям (вышеуказанные виды помощи оказываются некачественно);</w:t>
      </w:r>
    </w:p>
    <w:p w:rsidR="008B5020" w:rsidRDefault="008B5020" w:rsidP="008B5020">
      <w:pPr>
        <w:numPr>
          <w:ilvl w:val="0"/>
          <w:numId w:val="21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8B5020" w:rsidRDefault="008B5020" w:rsidP="008B5020">
      <w:pPr>
        <w:numPr>
          <w:ilvl w:val="0"/>
          <w:numId w:val="21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8B5020" w:rsidRDefault="008B5020" w:rsidP="008B5020">
      <w:pPr>
        <w:numPr>
          <w:ilvl w:val="0"/>
          <w:numId w:val="21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отлично, полностью удовлетворен(а) (имеется возможность качественно оказывать все 3 вида помощи (психолого-педагогической, медицинской или социальной)).</w:t>
      </w:r>
    </w:p>
    <w:p w:rsidR="008B5020" w:rsidRDefault="008B5020" w:rsidP="008B502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8B5020" w:rsidRDefault="008B5020" w:rsidP="008B5020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8B5020" w:rsidRDefault="008B5020" w:rsidP="008B5020">
      <w:pPr>
        <w:numPr>
          <w:ilvl w:val="0"/>
          <w:numId w:val="22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 (условия полностью отсутствуют);</w:t>
      </w:r>
    </w:p>
    <w:p w:rsidR="008B5020" w:rsidRDefault="008B5020" w:rsidP="008B5020">
      <w:pPr>
        <w:numPr>
          <w:ilvl w:val="0"/>
          <w:numId w:val="22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некомфортны);</w:t>
      </w:r>
    </w:p>
    <w:p w:rsidR="008B5020" w:rsidRDefault="008B5020" w:rsidP="008B5020">
      <w:pPr>
        <w:numPr>
          <w:ilvl w:val="0"/>
          <w:numId w:val="22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8B5020" w:rsidRDefault="008B5020" w:rsidP="008B5020">
      <w:pPr>
        <w:numPr>
          <w:ilvl w:val="0"/>
          <w:numId w:val="22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8B5020" w:rsidRDefault="008B5020" w:rsidP="008B5020">
      <w:pPr>
        <w:numPr>
          <w:ilvl w:val="0"/>
          <w:numId w:val="22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отлично, полностью удовлетворен(а) (условия полностью соответствуют потребностям).</w:t>
      </w:r>
    </w:p>
    <w:p w:rsidR="008B5020" w:rsidRDefault="008B5020" w:rsidP="008B502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Доброжелательность, вежливость, компетентность работников.</w:t>
      </w:r>
    </w:p>
    <w:p w:rsidR="008B5020" w:rsidRDefault="008B5020" w:rsidP="008B5020">
      <w:pPr>
        <w:pStyle w:val="af5"/>
        <w:numPr>
          <w:ilvl w:val="1"/>
          <w:numId w:val="23"/>
        </w:numPr>
        <w:spacing w:line="276" w:lineRule="auto"/>
        <w:ind w:firstLine="349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Доброжелательность и вежливость работников.</w:t>
      </w:r>
    </w:p>
    <w:p w:rsidR="008B5020" w:rsidRDefault="008B5020" w:rsidP="008B5020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8B5020" w:rsidRDefault="008B5020" w:rsidP="008B5020">
      <w:pPr>
        <w:numPr>
          <w:ilvl w:val="0"/>
          <w:numId w:val="2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устраивает;</w:t>
      </w:r>
    </w:p>
    <w:p w:rsidR="008B5020" w:rsidRDefault="008B5020" w:rsidP="008B5020">
      <w:pPr>
        <w:numPr>
          <w:ilvl w:val="0"/>
          <w:numId w:val="2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удовлетворительно;</w:t>
      </w:r>
    </w:p>
    <w:p w:rsidR="008B5020" w:rsidRDefault="008B5020" w:rsidP="008B5020">
      <w:pPr>
        <w:numPr>
          <w:ilvl w:val="0"/>
          <w:numId w:val="2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но есть недостатки;</w:t>
      </w:r>
    </w:p>
    <w:p w:rsidR="008B5020" w:rsidRDefault="008B5020" w:rsidP="008B5020">
      <w:pPr>
        <w:numPr>
          <w:ilvl w:val="0"/>
          <w:numId w:val="2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полностью устраивает.</w:t>
      </w:r>
    </w:p>
    <w:p w:rsidR="008B5020" w:rsidRDefault="008B5020" w:rsidP="008B502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3.2 Компетентность работников.</w:t>
      </w:r>
    </w:p>
    <w:p w:rsidR="008B5020" w:rsidRDefault="008B5020" w:rsidP="008B5020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8B5020" w:rsidRDefault="008B5020" w:rsidP="008B5020">
      <w:pPr>
        <w:numPr>
          <w:ilvl w:val="0"/>
          <w:numId w:val="2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устраивает;</w:t>
      </w:r>
    </w:p>
    <w:p w:rsidR="008B5020" w:rsidRDefault="008B5020" w:rsidP="008B5020">
      <w:pPr>
        <w:numPr>
          <w:ilvl w:val="0"/>
          <w:numId w:val="2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удовлетворительно;</w:t>
      </w:r>
    </w:p>
    <w:p w:rsidR="008B5020" w:rsidRDefault="008B5020" w:rsidP="008B5020">
      <w:pPr>
        <w:numPr>
          <w:ilvl w:val="0"/>
          <w:numId w:val="2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но есть недостатки;</w:t>
      </w:r>
    </w:p>
    <w:p w:rsidR="008B5020" w:rsidRDefault="008B5020" w:rsidP="008B5020">
      <w:pPr>
        <w:numPr>
          <w:ilvl w:val="0"/>
          <w:numId w:val="2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полностью устраивает.</w:t>
      </w:r>
    </w:p>
    <w:p w:rsidR="008B5020" w:rsidRDefault="008B5020" w:rsidP="008B502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Общее удовлетворение качеством образовательной деятельности организации.</w:t>
      </w:r>
    </w:p>
    <w:p w:rsidR="008B5020" w:rsidRDefault="008B5020" w:rsidP="008B5020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4.1 Удовлетворение материально-техническим обеспечением организации.</w:t>
      </w:r>
    </w:p>
    <w:p w:rsidR="008B5020" w:rsidRDefault="008B5020" w:rsidP="008B5020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8B5020" w:rsidRDefault="008B5020" w:rsidP="008B5020">
      <w:pPr>
        <w:numPr>
          <w:ilvl w:val="0"/>
          <w:numId w:val="2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устраивает;</w:t>
      </w:r>
    </w:p>
    <w:p w:rsidR="008B5020" w:rsidRDefault="008B5020" w:rsidP="008B5020">
      <w:pPr>
        <w:numPr>
          <w:ilvl w:val="0"/>
          <w:numId w:val="2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удовлетворительно;</w:t>
      </w:r>
    </w:p>
    <w:p w:rsidR="008B5020" w:rsidRDefault="008B5020" w:rsidP="008B5020">
      <w:pPr>
        <w:numPr>
          <w:ilvl w:val="0"/>
          <w:numId w:val="2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но есть недостатки</w:t>
      </w:r>
    </w:p>
    <w:p w:rsidR="008B5020" w:rsidRDefault="008B5020" w:rsidP="008B5020">
      <w:pPr>
        <w:numPr>
          <w:ilvl w:val="0"/>
          <w:numId w:val="2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полностью устраивает</w:t>
      </w:r>
    </w:p>
    <w:p w:rsidR="008B5020" w:rsidRDefault="008B5020" w:rsidP="008B502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4.2 Удовлетворение качеством предоставляемых образовательных услуг.</w:t>
      </w:r>
    </w:p>
    <w:p w:rsidR="008B5020" w:rsidRDefault="008B5020" w:rsidP="008B5020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8B5020" w:rsidRDefault="008B5020" w:rsidP="008B5020">
      <w:pPr>
        <w:numPr>
          <w:ilvl w:val="0"/>
          <w:numId w:val="2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устраивает;</w:t>
      </w:r>
    </w:p>
    <w:p w:rsidR="008B5020" w:rsidRDefault="008B5020" w:rsidP="008B5020">
      <w:pPr>
        <w:numPr>
          <w:ilvl w:val="0"/>
          <w:numId w:val="2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удовлетворительно;</w:t>
      </w:r>
    </w:p>
    <w:p w:rsidR="008B5020" w:rsidRDefault="008B5020" w:rsidP="008B5020">
      <w:pPr>
        <w:numPr>
          <w:ilvl w:val="0"/>
          <w:numId w:val="2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но есть недостатки;</w:t>
      </w:r>
    </w:p>
    <w:p w:rsidR="008B5020" w:rsidRDefault="008B5020" w:rsidP="008B5020">
      <w:pPr>
        <w:numPr>
          <w:ilvl w:val="0"/>
          <w:numId w:val="2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полностью устраивает.</w:t>
      </w:r>
    </w:p>
    <w:p w:rsidR="008B5020" w:rsidRDefault="008B5020" w:rsidP="008B502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4.3 Готовность рекомендовать организацию родственникам и знакомым.</w:t>
      </w:r>
    </w:p>
    <w:p w:rsidR="008B5020" w:rsidRDefault="008B5020" w:rsidP="008B5020">
      <w:pPr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Выберите один из вариантов ответа:</w:t>
      </w:r>
    </w:p>
    <w:p w:rsidR="008B5020" w:rsidRDefault="008B5020" w:rsidP="008B5020">
      <w:pPr>
        <w:numPr>
          <w:ilvl w:val="0"/>
          <w:numId w:val="2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неудовлетворительно, не устраивает;</w:t>
      </w:r>
    </w:p>
    <w:p w:rsidR="008B5020" w:rsidRDefault="008B5020" w:rsidP="008B5020">
      <w:pPr>
        <w:numPr>
          <w:ilvl w:val="0"/>
          <w:numId w:val="2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удовлетворительно;</w:t>
      </w:r>
    </w:p>
    <w:p w:rsidR="008B5020" w:rsidRDefault="008B5020" w:rsidP="008B5020">
      <w:pPr>
        <w:numPr>
          <w:ilvl w:val="0"/>
          <w:numId w:val="2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в целом хорошо, но есть недостатки;</w:t>
      </w:r>
    </w:p>
    <w:p w:rsidR="008B5020" w:rsidRDefault="008B5020" w:rsidP="008B5020">
      <w:pPr>
        <w:numPr>
          <w:ilvl w:val="0"/>
          <w:numId w:val="24"/>
        </w:numPr>
        <w:spacing w:before="100" w:beforeAutospacing="1" w:after="100" w:afterAutospacing="1"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полностью устраивает.</w:t>
      </w:r>
    </w:p>
    <w:p w:rsidR="008B5020" w:rsidRDefault="008B5020" w:rsidP="008B5020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8B5020" w:rsidRDefault="008B5020" w:rsidP="008B5020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5020" w:rsidRDefault="008B5020" w:rsidP="008B502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3</w:t>
      </w:r>
    </w:p>
    <w:p w:rsidR="008B5020" w:rsidRDefault="008B5020" w:rsidP="008B5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и балльная оценка на ответы анкеты № 1</w:t>
      </w:r>
    </w:p>
    <w:p w:rsidR="008B5020" w:rsidRDefault="008B5020" w:rsidP="008B5020">
      <w:pPr>
        <w:jc w:val="center"/>
      </w:pPr>
      <w:r>
        <w:rPr>
          <w:sz w:val="28"/>
          <w:szCs w:val="28"/>
        </w:rPr>
        <w:t>(заполняется организацией-оператором по каждой образовательной организации)</w:t>
      </w:r>
    </w:p>
    <w:p w:rsidR="008B5020" w:rsidRDefault="008B5020" w:rsidP="008B5020">
      <w:pPr>
        <w:spacing w:after="140"/>
      </w:pPr>
    </w:p>
    <w:p w:rsidR="008B5020" w:rsidRDefault="008B5020" w:rsidP="008B5020">
      <w:pPr>
        <w:numPr>
          <w:ilvl w:val="0"/>
          <w:numId w:val="25"/>
        </w:numPr>
        <w:tabs>
          <w:tab w:val="left" w:pos="426"/>
        </w:tabs>
        <w:spacing w:before="0" w:after="140"/>
        <w:ind w:left="0" w:firstLine="0"/>
        <w:rPr>
          <w:sz w:val="28"/>
          <w:szCs w:val="28"/>
        </w:rPr>
      </w:pPr>
      <w:r>
        <w:rPr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</w:r>
    </w:p>
    <w:p w:rsidR="008B5020" w:rsidRDefault="008B5020" w:rsidP="008B5020">
      <w:pPr>
        <w:tabs>
          <w:tab w:val="left" w:pos="0"/>
        </w:tabs>
        <w:spacing w:after="140"/>
      </w:pPr>
      <w:r>
        <w:rPr>
          <w:sz w:val="28"/>
          <w:szCs w:val="28"/>
        </w:rPr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«Интернет»:</w:t>
      </w:r>
    </w:p>
    <w:tbl>
      <w:tblPr>
        <w:tblStyle w:val="61"/>
        <w:tblW w:w="495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17"/>
        <w:gridCol w:w="7218"/>
        <w:gridCol w:w="1754"/>
      </w:tblGrid>
      <w:tr w:rsidR="008B5020" w:rsidTr="00166539">
        <w:trPr>
          <w:trHeight w:val="58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Максимальный балл за позицию</w:t>
            </w:r>
          </w:p>
        </w:tc>
      </w:tr>
      <w:tr w:rsidR="008B5020" w:rsidTr="00166539">
        <w:trPr>
          <w:trHeight w:val="30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20" w:rsidRDefault="008B5020" w:rsidP="00166539">
            <w:pPr>
              <w:pStyle w:val="af5"/>
              <w:numPr>
                <w:ilvl w:val="0"/>
                <w:numId w:val="26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сведений о деятельности организации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020" w:rsidTr="00166539">
        <w:trPr>
          <w:trHeight w:val="250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20" w:rsidRDefault="008B5020" w:rsidP="00166539">
            <w:pPr>
              <w:pStyle w:val="af5"/>
              <w:numPr>
                <w:ilvl w:val="0"/>
                <w:numId w:val="26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020" w:rsidTr="00166539">
        <w:trPr>
          <w:trHeight w:val="126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20" w:rsidRDefault="008B5020" w:rsidP="00166539">
            <w:pPr>
              <w:pStyle w:val="af5"/>
              <w:numPr>
                <w:ilvl w:val="0"/>
                <w:numId w:val="26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документов об организации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020" w:rsidTr="00166539">
        <w:trPr>
          <w:trHeight w:val="172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20" w:rsidRDefault="008B5020" w:rsidP="00166539">
            <w:pPr>
              <w:pStyle w:val="af5"/>
              <w:numPr>
                <w:ilvl w:val="0"/>
                <w:numId w:val="26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сведений о реализуемых образовательных программах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8B5020" w:rsidTr="00166539">
        <w:trPr>
          <w:trHeight w:val="217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20" w:rsidRDefault="008B5020" w:rsidP="00166539">
            <w:pPr>
              <w:pStyle w:val="af5"/>
              <w:numPr>
                <w:ilvl w:val="0"/>
                <w:numId w:val="26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020" w:rsidTr="00166539">
        <w:trPr>
          <w:trHeight w:val="264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20" w:rsidRDefault="008B5020" w:rsidP="00166539">
            <w:pPr>
              <w:pStyle w:val="af5"/>
              <w:numPr>
                <w:ilvl w:val="0"/>
                <w:numId w:val="26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8B5020" w:rsidTr="00166539">
        <w:trPr>
          <w:trHeight w:val="64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20" w:rsidRDefault="008B5020" w:rsidP="00166539">
            <w:pPr>
              <w:pStyle w:val="af5"/>
              <w:numPr>
                <w:ilvl w:val="0"/>
                <w:numId w:val="26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8B5020" w:rsidTr="00166539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8B5020" w:rsidRDefault="008B5020" w:rsidP="008B5020">
      <w:pPr>
        <w:widowControl w:val="0"/>
        <w:tabs>
          <w:tab w:val="left" w:pos="426"/>
        </w:tabs>
        <w:spacing w:after="140"/>
      </w:pPr>
      <w:r>
        <w:rPr>
          <w:sz w:val="28"/>
          <w:szCs w:val="28"/>
        </w:rPr>
        <w:t>1.2. Наличие на официальном сайте организации в сети Интернет сведений о педагогических работниках организации</w:t>
      </w:r>
    </w:p>
    <w:tbl>
      <w:tblPr>
        <w:tblStyle w:val="4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7171"/>
        <w:gridCol w:w="1779"/>
      </w:tblGrid>
      <w:tr w:rsidR="008B5020" w:rsidTr="00166539">
        <w:trPr>
          <w:tblHeader/>
        </w:trPr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Позиция оценивания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Максимальный балл за позицию</w:t>
            </w:r>
          </w:p>
        </w:tc>
      </w:tr>
      <w:tr w:rsidR="008B5020" w:rsidTr="00166539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20" w:rsidRDefault="008B5020" w:rsidP="00166539">
            <w:pPr>
              <w:pStyle w:val="af5"/>
              <w:numPr>
                <w:ilvl w:val="0"/>
                <w:numId w:val="27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сведений о руководителе организации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020" w:rsidTr="00166539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20" w:rsidRDefault="008B5020" w:rsidP="00166539">
            <w:pPr>
              <w:pStyle w:val="af5"/>
              <w:numPr>
                <w:ilvl w:val="0"/>
                <w:numId w:val="27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контактных данных руководства организации: телефон, электронная почта (далее – контактные данные)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020" w:rsidTr="00166539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20" w:rsidRDefault="008B5020" w:rsidP="00166539">
            <w:pPr>
              <w:pStyle w:val="af5"/>
              <w:numPr>
                <w:ilvl w:val="0"/>
                <w:numId w:val="27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сведений о заместителе (-ях) руководителя организации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020" w:rsidTr="00166539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20" w:rsidRDefault="008B5020" w:rsidP="00166539">
            <w:pPr>
              <w:pStyle w:val="af5"/>
              <w:numPr>
                <w:ilvl w:val="0"/>
                <w:numId w:val="27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020" w:rsidTr="00166539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20" w:rsidRDefault="008B5020" w:rsidP="00166539">
            <w:pPr>
              <w:pStyle w:val="af5"/>
              <w:numPr>
                <w:ilvl w:val="0"/>
                <w:numId w:val="27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020" w:rsidTr="00166539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20" w:rsidRDefault="008B5020" w:rsidP="00166539">
            <w:pPr>
              <w:pStyle w:val="af5"/>
              <w:numPr>
                <w:ilvl w:val="0"/>
                <w:numId w:val="27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020" w:rsidTr="00166539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20" w:rsidRDefault="008B5020" w:rsidP="00166539">
            <w:pPr>
              <w:pStyle w:val="af5"/>
              <w:numPr>
                <w:ilvl w:val="0"/>
                <w:numId w:val="27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020" w:rsidTr="00166539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20" w:rsidRDefault="008B5020" w:rsidP="00166539">
            <w:pPr>
              <w:pStyle w:val="af5"/>
              <w:numPr>
                <w:ilvl w:val="0"/>
                <w:numId w:val="27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020" w:rsidTr="00166539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20" w:rsidRDefault="008B5020" w:rsidP="00166539">
            <w:pPr>
              <w:pStyle w:val="af5"/>
              <w:numPr>
                <w:ilvl w:val="0"/>
                <w:numId w:val="27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020" w:rsidTr="00166539">
        <w:tc>
          <w:tcPr>
            <w:tcW w:w="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20" w:rsidRDefault="008B5020" w:rsidP="00166539">
            <w:pPr>
              <w:pStyle w:val="af5"/>
              <w:numPr>
                <w:ilvl w:val="0"/>
                <w:numId w:val="27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020" w:rsidTr="00166539">
        <w:tc>
          <w:tcPr>
            <w:tcW w:w="4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8B5020" w:rsidRDefault="008B5020" w:rsidP="008B5020">
      <w:pPr>
        <w:widowControl w:val="0"/>
        <w:tabs>
          <w:tab w:val="left" w:pos="426"/>
        </w:tabs>
        <w:spacing w:after="140"/>
      </w:pPr>
      <w:r>
        <w:rPr>
          <w:sz w:val="28"/>
          <w:szCs w:val="28"/>
        </w:rPr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tbl>
      <w:tblPr>
        <w:tblStyle w:val="31"/>
        <w:tblW w:w="5000" w:type="pct"/>
        <w:tblInd w:w="0" w:type="dxa"/>
        <w:tblLook w:val="0400" w:firstRow="0" w:lastRow="0" w:firstColumn="0" w:lastColumn="0" w:noHBand="0" w:noVBand="1"/>
      </w:tblPr>
      <w:tblGrid>
        <w:gridCol w:w="665"/>
        <w:gridCol w:w="7135"/>
        <w:gridCol w:w="1785"/>
      </w:tblGrid>
      <w:tr w:rsidR="008B5020" w:rsidTr="00166539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Максимальный балл за позицию</w:t>
            </w:r>
          </w:p>
        </w:tc>
      </w:tr>
      <w:tr w:rsidR="008B5020" w:rsidTr="00166539">
        <w:trPr>
          <w:trHeight w:val="24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8B5020" w:rsidTr="0016653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8B5020" w:rsidTr="00166539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8B5020" w:rsidTr="00166539">
        <w:trPr>
          <w:trHeight w:val="28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8B5020" w:rsidTr="00166539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8B5020" w:rsidTr="00166539">
        <w:trPr>
          <w:trHeight w:val="2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8B5020" w:rsidTr="00166539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8B5020" w:rsidRDefault="008B5020" w:rsidP="008B5020">
      <w:pPr>
        <w:widowControl w:val="0"/>
        <w:spacing w:after="140"/>
      </w:pPr>
      <w:r>
        <w:rPr>
          <w:sz w:val="28"/>
          <w:szCs w:val="28"/>
        </w:rP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</w:p>
    <w:tbl>
      <w:tblPr>
        <w:tblStyle w:val="21"/>
        <w:tblW w:w="5000" w:type="pct"/>
        <w:tblInd w:w="0" w:type="dxa"/>
        <w:tblLook w:val="0400" w:firstRow="0" w:lastRow="0" w:firstColumn="0" w:lastColumn="0" w:noHBand="0" w:noVBand="1"/>
      </w:tblPr>
      <w:tblGrid>
        <w:gridCol w:w="650"/>
        <w:gridCol w:w="6971"/>
        <w:gridCol w:w="1744"/>
      </w:tblGrid>
      <w:tr w:rsidR="008B5020" w:rsidTr="00166539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Максимальный балл за позицию</w:t>
            </w:r>
          </w:p>
        </w:tc>
      </w:tr>
      <w:tr w:rsidR="008B5020" w:rsidTr="00166539">
        <w:trPr>
          <w:trHeight w:val="84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20" w:rsidRDefault="008B5020" w:rsidP="00166539">
            <w:pPr>
              <w:pStyle w:val="af5"/>
              <w:numPr>
                <w:ilvl w:val="0"/>
                <w:numId w:val="28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8B5020" w:rsidTr="00166539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20" w:rsidRDefault="008B5020" w:rsidP="00166539">
            <w:pPr>
              <w:pStyle w:val="af5"/>
              <w:numPr>
                <w:ilvl w:val="0"/>
                <w:numId w:val="28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ранжированной информации об обращениях граждан (жалобы, предложения, вопросы, иное и т.д.) 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8B5020" w:rsidTr="00166539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20" w:rsidRDefault="008B5020" w:rsidP="00166539">
            <w:pPr>
              <w:pStyle w:val="af5"/>
              <w:numPr>
                <w:ilvl w:val="0"/>
                <w:numId w:val="28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8B5020" w:rsidTr="00166539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20" w:rsidRDefault="008B5020" w:rsidP="00166539">
            <w:pPr>
              <w:pStyle w:val="af5"/>
              <w:numPr>
                <w:ilvl w:val="0"/>
                <w:numId w:val="28"/>
              </w:numPr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8B5020" w:rsidTr="00166539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8B5020" w:rsidRDefault="008B5020" w:rsidP="008B5020">
      <w:pPr>
        <w:tabs>
          <w:tab w:val="left" w:pos="709"/>
        </w:tabs>
        <w:spacing w:after="140"/>
      </w:pPr>
      <w:r>
        <w:rPr>
          <w:sz w:val="28"/>
          <w:szCs w:val="28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</w:p>
    <w:p w:rsidR="008B5020" w:rsidRDefault="008B5020" w:rsidP="008B5020">
      <w:pPr>
        <w:spacing w:after="140"/>
      </w:pPr>
      <w:r>
        <w:rPr>
          <w:sz w:val="28"/>
          <w:szCs w:val="28"/>
        </w:rPr>
        <w:t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</w:r>
      <w:r>
        <w:rPr>
          <w:rStyle w:val="af6"/>
          <w:sz w:val="28"/>
          <w:szCs w:val="28"/>
        </w:rPr>
        <w:footnoteReference w:id="2"/>
      </w:r>
      <w:r>
        <w:rPr>
          <w:sz w:val="28"/>
          <w:szCs w:val="28"/>
        </w:rPr>
        <w:t xml:space="preserve"> (в сопоставимых показателях) </w:t>
      </w: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03"/>
        <w:gridCol w:w="7104"/>
        <w:gridCol w:w="1773"/>
      </w:tblGrid>
      <w:tr w:rsidR="008B5020" w:rsidTr="00166539">
        <w:trPr>
          <w:trHeight w:val="300"/>
          <w:tblHeader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Позиция оценивания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Балл за позицию</w:t>
            </w:r>
          </w:p>
        </w:tc>
      </w:tr>
      <w:tr w:rsidR="008B5020" w:rsidTr="00166539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20" w:rsidRDefault="008B5020" w:rsidP="00166539">
            <w:pPr>
              <w:numPr>
                <w:ilvl w:val="0"/>
                <w:numId w:val="29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9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0 - ниже среднего по городу (региону)</w:t>
            </w:r>
          </w:p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1 - равно или выше среднего по городу (региону)</w:t>
            </w:r>
          </w:p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8B5020" w:rsidTr="00166539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20" w:rsidRDefault="008B5020" w:rsidP="00166539">
            <w:pPr>
              <w:numPr>
                <w:ilvl w:val="0"/>
                <w:numId w:val="29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B5020" w:rsidTr="00166539">
        <w:trPr>
          <w:trHeight w:val="75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20" w:rsidRDefault="008B5020" w:rsidP="00166539">
            <w:pPr>
              <w:numPr>
                <w:ilvl w:val="0"/>
                <w:numId w:val="29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B5020" w:rsidTr="00166539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20" w:rsidRDefault="008B5020" w:rsidP="00166539">
            <w:pPr>
              <w:numPr>
                <w:ilvl w:val="0"/>
                <w:numId w:val="29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B5020" w:rsidTr="00166539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20" w:rsidRDefault="008B5020" w:rsidP="00166539">
            <w:pPr>
              <w:numPr>
                <w:ilvl w:val="0"/>
                <w:numId w:val="29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 – нет в наличии, не обеспечены, </w:t>
            </w:r>
          </w:p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– есть в наличии, обеспечены</w:t>
            </w:r>
          </w:p>
        </w:tc>
      </w:tr>
      <w:tr w:rsidR="008B5020" w:rsidTr="00166539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20" w:rsidRDefault="008B5020" w:rsidP="00166539">
            <w:pPr>
              <w:numPr>
                <w:ilvl w:val="0"/>
                <w:numId w:val="29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B5020" w:rsidTr="00166539">
        <w:trPr>
          <w:trHeight w:val="22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20" w:rsidRDefault="008B5020" w:rsidP="00166539">
            <w:pPr>
              <w:numPr>
                <w:ilvl w:val="0"/>
                <w:numId w:val="29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B5020" w:rsidTr="00166539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20" w:rsidRDefault="008B5020" w:rsidP="00166539">
            <w:pPr>
              <w:numPr>
                <w:ilvl w:val="0"/>
                <w:numId w:val="29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электронных интерактивных лабораторий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B5020" w:rsidTr="00166539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20" w:rsidRDefault="008B5020" w:rsidP="00166539">
            <w:pPr>
              <w:numPr>
                <w:ilvl w:val="0"/>
                <w:numId w:val="29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Обеспеченность лабораторным и демонстрационным оборудованием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B5020" w:rsidTr="00166539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20" w:rsidRDefault="008B5020" w:rsidP="00166539">
            <w:pPr>
              <w:numPr>
                <w:ilvl w:val="0"/>
                <w:numId w:val="29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B5020" w:rsidTr="00166539">
        <w:tc>
          <w:tcPr>
            <w:tcW w:w="4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8B5020" w:rsidRDefault="008B5020" w:rsidP="008B5020">
      <w:pPr>
        <w:spacing w:after="140"/>
      </w:pPr>
      <w:r>
        <w:rPr>
          <w:sz w:val="28"/>
          <w:szCs w:val="28"/>
        </w:rPr>
        <w:t>2.2. Наличие необходимых условий для охраны и укрепления здоровья, организации питания обучающихся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4"/>
        <w:gridCol w:w="7125"/>
        <w:gridCol w:w="1782"/>
      </w:tblGrid>
      <w:tr w:rsidR="008B5020" w:rsidTr="00166539">
        <w:trPr>
          <w:trHeight w:val="409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Максимальный балл за позицию</w:t>
            </w:r>
          </w:p>
        </w:tc>
      </w:tr>
      <w:tr w:rsidR="008B5020" w:rsidTr="0016653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20" w:rsidRDefault="008B5020" w:rsidP="00166539">
            <w:pPr>
              <w:numPr>
                <w:ilvl w:val="0"/>
                <w:numId w:val="30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спортивного зала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8B5020" w:rsidTr="0016653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20" w:rsidRDefault="008B5020" w:rsidP="00166539">
            <w:pPr>
              <w:numPr>
                <w:ilvl w:val="0"/>
                <w:numId w:val="30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оборудованной спортивной площадки (стадиона)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020" w:rsidTr="0016653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20" w:rsidRDefault="008B5020" w:rsidP="00166539">
            <w:pPr>
              <w:numPr>
                <w:ilvl w:val="0"/>
                <w:numId w:val="30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тренажерного зала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020" w:rsidTr="0016653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20" w:rsidRDefault="008B5020" w:rsidP="00166539">
            <w:pPr>
              <w:numPr>
                <w:ilvl w:val="0"/>
                <w:numId w:val="30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бассейна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020" w:rsidTr="0016653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20" w:rsidRDefault="008B5020" w:rsidP="00166539">
            <w:pPr>
              <w:numPr>
                <w:ilvl w:val="0"/>
                <w:numId w:val="30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медицинского кабинета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8B5020" w:rsidTr="0016653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20" w:rsidRDefault="008B5020" w:rsidP="00166539">
            <w:pPr>
              <w:numPr>
                <w:ilvl w:val="0"/>
                <w:numId w:val="30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B5020" w:rsidTr="0016653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20" w:rsidRDefault="008B5020" w:rsidP="00166539">
            <w:pPr>
              <w:numPr>
                <w:ilvl w:val="0"/>
                <w:numId w:val="30"/>
              </w:numPr>
              <w:spacing w:before="0"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столовой на территории организации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8B5020" w:rsidTr="0016653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8B5020" w:rsidRDefault="008B5020" w:rsidP="008B5020">
      <w:pPr>
        <w:spacing w:after="140"/>
      </w:pPr>
      <w:r>
        <w:rPr>
          <w:sz w:val="28"/>
          <w:szCs w:val="28"/>
        </w:rPr>
        <w:t>2.3. Условия для индивидуальной работы с обучающимися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4"/>
        <w:gridCol w:w="7125"/>
        <w:gridCol w:w="1782"/>
      </w:tblGrid>
      <w:tr w:rsidR="008B5020" w:rsidTr="0016653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Максимальный балл за позицию</w:t>
            </w:r>
          </w:p>
        </w:tc>
      </w:tr>
      <w:tr w:rsidR="008B5020" w:rsidTr="0016653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20" w:rsidRDefault="008B5020" w:rsidP="00166539">
            <w:pPr>
              <w:numPr>
                <w:ilvl w:val="0"/>
                <w:numId w:val="31"/>
              </w:numPr>
              <w:spacing w:before="0"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8B5020" w:rsidTr="0016653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20" w:rsidRDefault="008B5020" w:rsidP="00166539">
            <w:pPr>
              <w:numPr>
                <w:ilvl w:val="0"/>
                <w:numId w:val="31"/>
              </w:numPr>
              <w:spacing w:before="0"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Использование дистанционных образовательных технологий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8B5020" w:rsidTr="0016653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20" w:rsidRDefault="008B5020" w:rsidP="00166539">
            <w:pPr>
              <w:numPr>
                <w:ilvl w:val="0"/>
                <w:numId w:val="31"/>
              </w:numPr>
              <w:spacing w:before="0"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8B5020" w:rsidTr="0016653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20" w:rsidRDefault="008B5020" w:rsidP="00166539">
            <w:pPr>
              <w:numPr>
                <w:ilvl w:val="0"/>
                <w:numId w:val="31"/>
              </w:numPr>
              <w:spacing w:before="0" w:line="276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8B5020" w:rsidTr="0016653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</w:tr>
    </w:tbl>
    <w:p w:rsidR="008B5020" w:rsidRDefault="008B5020" w:rsidP="008B5020">
      <w:pPr>
        <w:spacing w:after="140"/>
      </w:pPr>
      <w:r>
        <w:rPr>
          <w:sz w:val="28"/>
          <w:szCs w:val="28"/>
        </w:rPr>
        <w:t>2.4. Наличие дополнительных образовательных программ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4"/>
        <w:gridCol w:w="7125"/>
        <w:gridCol w:w="1782"/>
      </w:tblGrid>
      <w:tr w:rsidR="008B5020" w:rsidTr="0016653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Максимальный балл за позицию</w:t>
            </w:r>
          </w:p>
        </w:tc>
      </w:tr>
      <w:tr w:rsidR="008B5020" w:rsidTr="0016653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20" w:rsidRDefault="008B5020" w:rsidP="00166539">
            <w:pPr>
              <w:numPr>
                <w:ilvl w:val="0"/>
                <w:numId w:val="32"/>
              </w:numPr>
              <w:spacing w:before="0" w:line="27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программ социально-педагогической направленности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B5020" w:rsidTr="0016653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20" w:rsidRDefault="008B5020" w:rsidP="00166539">
            <w:pPr>
              <w:numPr>
                <w:ilvl w:val="0"/>
                <w:numId w:val="32"/>
              </w:numPr>
              <w:spacing w:before="0" w:line="27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Наличие программ технической направленности 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B5020" w:rsidTr="0016653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20" w:rsidRDefault="008B5020" w:rsidP="00166539">
            <w:pPr>
              <w:numPr>
                <w:ilvl w:val="0"/>
                <w:numId w:val="32"/>
              </w:numPr>
              <w:spacing w:before="0" w:line="27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программ физкультурно-спортивной направленности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B5020" w:rsidTr="00166539">
        <w:trPr>
          <w:trHeight w:val="3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20" w:rsidRDefault="008B5020" w:rsidP="00166539">
            <w:pPr>
              <w:numPr>
                <w:ilvl w:val="0"/>
                <w:numId w:val="32"/>
              </w:numPr>
              <w:spacing w:before="0" w:line="27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программ художественной направленности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B5020" w:rsidTr="0016653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20" w:rsidRDefault="008B5020" w:rsidP="00166539">
            <w:pPr>
              <w:numPr>
                <w:ilvl w:val="0"/>
                <w:numId w:val="32"/>
              </w:numPr>
              <w:spacing w:before="0" w:line="27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программ естественно-научной направленности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B5020" w:rsidTr="0016653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20" w:rsidRDefault="008B5020" w:rsidP="00166539">
            <w:pPr>
              <w:numPr>
                <w:ilvl w:val="0"/>
                <w:numId w:val="32"/>
              </w:numPr>
              <w:spacing w:before="0" w:line="27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программ туристско-краеведческой направленности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B5020" w:rsidTr="0016653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20" w:rsidRDefault="008B5020" w:rsidP="00166539">
            <w:pPr>
              <w:numPr>
                <w:ilvl w:val="0"/>
                <w:numId w:val="32"/>
              </w:numPr>
              <w:spacing w:before="0" w:line="27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дополнительных (авторских) образовательных программ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B5020" w:rsidTr="0016653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</w:tbl>
    <w:p w:rsidR="008B5020" w:rsidRDefault="008B5020" w:rsidP="008B5020">
      <w:pPr>
        <w:spacing w:after="140"/>
      </w:pPr>
      <w:r>
        <w:rPr>
          <w:sz w:val="28"/>
          <w:szCs w:val="28"/>
        </w:rP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41"/>
        <w:gridCol w:w="7081"/>
        <w:gridCol w:w="1849"/>
      </w:tblGrid>
      <w:tr w:rsidR="008B5020" w:rsidTr="00166539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Позиция оценивания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Максимальный балл за позицию</w:t>
            </w:r>
          </w:p>
        </w:tc>
      </w:tr>
      <w:tr w:rsidR="008B5020" w:rsidTr="00166539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20" w:rsidRDefault="008B5020" w:rsidP="00166539">
            <w:pPr>
              <w:numPr>
                <w:ilvl w:val="0"/>
                <w:numId w:val="33"/>
              </w:numPr>
              <w:spacing w:before="0" w:line="276" w:lineRule="auto"/>
              <w:ind w:left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B5020" w:rsidTr="00166539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20" w:rsidRDefault="008B5020" w:rsidP="00166539">
            <w:pPr>
              <w:numPr>
                <w:ilvl w:val="0"/>
                <w:numId w:val="33"/>
              </w:numPr>
              <w:spacing w:before="0" w:line="276" w:lineRule="auto"/>
              <w:ind w:left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B5020" w:rsidTr="00166539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20" w:rsidRDefault="008B5020" w:rsidP="00166539">
            <w:pPr>
              <w:numPr>
                <w:ilvl w:val="0"/>
                <w:numId w:val="33"/>
              </w:numPr>
              <w:spacing w:before="0" w:line="276" w:lineRule="auto"/>
              <w:ind w:left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8B5020" w:rsidTr="00166539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20" w:rsidRDefault="008B5020" w:rsidP="00166539">
            <w:pPr>
              <w:numPr>
                <w:ilvl w:val="0"/>
                <w:numId w:val="33"/>
              </w:numPr>
              <w:spacing w:before="0" w:line="276" w:lineRule="auto"/>
              <w:ind w:left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балл)в отчетном году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B5020" w:rsidTr="00166539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20" w:rsidRDefault="008B5020" w:rsidP="00166539">
            <w:pPr>
              <w:numPr>
                <w:ilvl w:val="0"/>
                <w:numId w:val="33"/>
              </w:numPr>
              <w:spacing w:before="0" w:line="276" w:lineRule="auto"/>
              <w:ind w:left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8B5020" w:rsidTr="00166539">
        <w:tc>
          <w:tcPr>
            <w:tcW w:w="3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020" w:rsidRDefault="008B5020" w:rsidP="00166539">
            <w:pPr>
              <w:numPr>
                <w:ilvl w:val="0"/>
                <w:numId w:val="33"/>
              </w:numPr>
              <w:spacing w:before="0" w:line="276" w:lineRule="auto"/>
              <w:ind w:left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мероприятий по сдаче норм ГТО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B5020" w:rsidTr="00166539">
        <w:tc>
          <w:tcPr>
            <w:tcW w:w="4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Итоговый максимальный балл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</w:tbl>
    <w:p w:rsidR="008B5020" w:rsidRDefault="008B5020" w:rsidP="008B5020">
      <w:pPr>
        <w:spacing w:after="140"/>
      </w:pPr>
      <w:r>
        <w:rPr>
          <w:sz w:val="28"/>
          <w:szCs w:val="28"/>
        </w:rPr>
        <w:t xml:space="preserve">2.6. Наличие возможности оказания обучающимся психолого-педагогической, медицинской и социальной помощи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4"/>
        <w:gridCol w:w="7125"/>
        <w:gridCol w:w="1782"/>
      </w:tblGrid>
      <w:tr w:rsidR="008B5020" w:rsidTr="0016653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Максимальный балл за позицию</w:t>
            </w:r>
          </w:p>
        </w:tc>
      </w:tr>
      <w:tr w:rsidR="008B5020" w:rsidTr="0016653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20" w:rsidRDefault="008B5020" w:rsidP="00166539">
            <w:pPr>
              <w:numPr>
                <w:ilvl w:val="0"/>
                <w:numId w:val="34"/>
              </w:numPr>
              <w:spacing w:before="0" w:line="276" w:lineRule="auto"/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психолого-педагогического консультирования обучающихся, их родителей (законных представителей),педагогических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8B5020" w:rsidTr="0016653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B5020" w:rsidTr="0016653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B5020" w:rsidTr="0016653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8B5020" w:rsidTr="0016653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</w:tbl>
    <w:p w:rsidR="008B5020" w:rsidRDefault="008B5020" w:rsidP="008B5020">
      <w:pPr>
        <w:spacing w:after="140"/>
      </w:pPr>
      <w:r>
        <w:rPr>
          <w:sz w:val="28"/>
          <w:szCs w:val="28"/>
        </w:rPr>
        <w:t>2.7. Наличие условий организации обучения и воспитания обучающихся с ограниченными возможностями здоровья и инвалидов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4"/>
        <w:gridCol w:w="7125"/>
        <w:gridCol w:w="1782"/>
      </w:tblGrid>
      <w:tr w:rsidR="008B5020" w:rsidTr="00166539">
        <w:trPr>
          <w:tblHeader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Максимальный балл за позицию</w:t>
            </w:r>
          </w:p>
        </w:tc>
      </w:tr>
      <w:tr w:rsidR="008B5020" w:rsidTr="0016653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20" w:rsidRDefault="008B5020" w:rsidP="00166539">
            <w:pPr>
              <w:numPr>
                <w:ilvl w:val="0"/>
                <w:numId w:val="35"/>
              </w:numPr>
              <w:spacing w:before="0" w:line="276" w:lineRule="auto"/>
              <w:ind w:left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Наличие обучающихся с ограниченными возможностями здоровья 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B5020" w:rsidTr="0016653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20" w:rsidRDefault="008B5020" w:rsidP="00166539">
            <w:pPr>
              <w:numPr>
                <w:ilvl w:val="0"/>
                <w:numId w:val="35"/>
              </w:numPr>
              <w:spacing w:before="0" w:line="276" w:lineRule="auto"/>
              <w:ind w:left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B5020" w:rsidTr="0016653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20" w:rsidRDefault="008B5020" w:rsidP="00166539">
            <w:pPr>
              <w:numPr>
                <w:ilvl w:val="0"/>
                <w:numId w:val="35"/>
              </w:numPr>
              <w:spacing w:before="0" w:line="276" w:lineRule="auto"/>
              <w:ind w:left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B5020" w:rsidTr="0016653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20" w:rsidRDefault="008B5020" w:rsidP="00166539">
            <w:pPr>
              <w:numPr>
                <w:ilvl w:val="0"/>
                <w:numId w:val="35"/>
              </w:numPr>
              <w:spacing w:before="0" w:line="276" w:lineRule="auto"/>
              <w:ind w:left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8B5020" w:rsidTr="0016653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20" w:rsidRDefault="008B5020" w:rsidP="00166539">
            <w:pPr>
              <w:numPr>
                <w:ilvl w:val="0"/>
                <w:numId w:val="35"/>
              </w:numPr>
              <w:spacing w:before="0" w:line="276" w:lineRule="auto"/>
              <w:ind w:left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B5020" w:rsidTr="0016653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20" w:rsidRDefault="008B5020" w:rsidP="00166539">
            <w:pPr>
              <w:numPr>
                <w:ilvl w:val="0"/>
                <w:numId w:val="35"/>
              </w:numPr>
              <w:spacing w:before="0" w:line="276" w:lineRule="auto"/>
              <w:ind w:left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B5020" w:rsidTr="0016653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20" w:rsidRDefault="008B5020" w:rsidP="00166539">
            <w:pPr>
              <w:numPr>
                <w:ilvl w:val="0"/>
                <w:numId w:val="35"/>
              </w:numPr>
              <w:spacing w:before="0" w:line="276" w:lineRule="auto"/>
              <w:ind w:left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B5020" w:rsidTr="00166539"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5020" w:rsidRDefault="008B5020" w:rsidP="00166539">
            <w:pPr>
              <w:numPr>
                <w:ilvl w:val="0"/>
                <w:numId w:val="35"/>
              </w:numPr>
              <w:spacing w:before="0" w:line="276" w:lineRule="auto"/>
              <w:ind w:left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8B5020" w:rsidTr="0016653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</w:tr>
    </w:tbl>
    <w:p w:rsidR="008B5020" w:rsidRDefault="008B5020" w:rsidP="008B5020">
      <w:pPr>
        <w:spacing w:after="140"/>
      </w:pPr>
      <w:r>
        <w:br w:type="page"/>
      </w:r>
    </w:p>
    <w:p w:rsidR="008B5020" w:rsidRDefault="008B5020" w:rsidP="008B5020">
      <w:pPr>
        <w:spacing w:after="140"/>
        <w:jc w:val="right"/>
      </w:pPr>
      <w:r>
        <w:rPr>
          <w:sz w:val="28"/>
          <w:szCs w:val="28"/>
        </w:rPr>
        <w:t>Приложение 4</w:t>
      </w:r>
    </w:p>
    <w:p w:rsidR="008B5020" w:rsidRDefault="008B5020" w:rsidP="008B5020">
      <w:pPr>
        <w:jc w:val="center"/>
      </w:pPr>
      <w:r>
        <w:rPr>
          <w:b/>
          <w:sz w:val="28"/>
          <w:szCs w:val="28"/>
        </w:rPr>
        <w:t>Вопросы и балльная оценка на ответы анкеты № 2</w:t>
      </w:r>
    </w:p>
    <w:p w:rsidR="008B5020" w:rsidRDefault="008B5020" w:rsidP="008B5020">
      <w:pPr>
        <w:spacing w:after="120"/>
        <w:jc w:val="center"/>
      </w:pPr>
      <w:r>
        <w:rPr>
          <w:sz w:val="28"/>
          <w:szCs w:val="28"/>
        </w:rPr>
        <w:t>(размещается в открытом доступе в целях обследования мнения участниками образовательного процесса, заполняется респондентами)</w:t>
      </w:r>
    </w:p>
    <w:tbl>
      <w:tblPr>
        <w:tblW w:w="9765" w:type="dxa"/>
        <w:tblInd w:w="-3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487"/>
        <w:gridCol w:w="3754"/>
        <w:gridCol w:w="709"/>
        <w:gridCol w:w="4815"/>
      </w:tblGrid>
      <w:tr w:rsidR="008B5020" w:rsidTr="00166539">
        <w:trPr>
          <w:trHeight w:val="170"/>
          <w:tblHeader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Вопросы анкеты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Примечание</w:t>
            </w:r>
          </w:p>
        </w:tc>
      </w:tr>
      <w:tr w:rsidR="008B5020" w:rsidTr="00166539">
        <w:trPr>
          <w:trHeight w:val="20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Открытость и доступность информации, размещенной на официальном сайте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Полнота и актуальность информации об организации и ее деятельности</w:t>
            </w:r>
          </w:p>
        </w:tc>
      </w:tr>
      <w:tr w:rsidR="008B5020" w:rsidTr="00166539">
        <w:trPr>
          <w:trHeight w:val="20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отсутствует</w:t>
            </w:r>
          </w:p>
        </w:tc>
      </w:tr>
      <w:tr w:rsidR="008B5020" w:rsidTr="00166539">
        <w:trPr>
          <w:trHeight w:val="20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представлена не полностью, не структурирована, не актуальна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представлена полностью, плохо структурирована, не актуальна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представлена полностью, хорошо структурирована, частично не актуальна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размещена полностью, хорошо структурирована, актуальна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Наличие сведений о педагогических работниках организации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отсутствует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представлена не полностью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представлена полностью, но со значительными недостатками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размещена полностью, размещена актуальная информация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взаимодействие с участниками образовательногопроцессане обеспечено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обеспечена работа телефона горячей линии, взаимодействие с участниками образовательного процессаобеспечено по электронной почте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обеспечена доступность сведений о ходе рассмотрения обращения граждан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Материально-техническое и информационное обеспечение организации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имеются бумажные средства обучения, читальные и методические кабинеты, электронные средства обучения, за исключением доступа к интернету 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8B5020" w:rsidTr="00166539">
        <w:trPr>
          <w:trHeight w:val="57"/>
        </w:trPr>
        <w:tc>
          <w:tcPr>
            <w:tcW w:w="97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Условия для охраны и укрепления здоровья: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необходимые условия не созданы - (отсутствует спортивный зал и спортивные площадки, столовая (буфет)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имеет только физкультурный зал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8B5020" w:rsidTr="00166539">
        <w:trPr>
          <w:trHeight w:val="57"/>
        </w:trPr>
        <w:tc>
          <w:tcPr>
            <w:tcW w:w="97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Условия по организации питания обучающихся:</w:t>
            </w:r>
          </w:p>
        </w:tc>
      </w:tr>
      <w:tr w:rsidR="008B5020" w:rsidTr="00166539">
        <w:trPr>
          <w:trHeight w:val="251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необходимые условия не созданы - (отсутствует столовая (буфет))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Условия для индивидуальной работы с обучающимися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организации не созданы условия для индивидуальной работы с обучающимися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Наличие дополнительных образовательных программ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дополнительные образовательные программы не реализуются 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реализуется всего 1 дополнительная образовательная программа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реализуется 2 дополнительных образовательных программа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реализуются 3 дополнительные образовательные программы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реализуются более 3 дополнительных образовательных программ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2.5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условия для развития творческих способностей не предоставлены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предоставлены условия для участия обучающихся только в спортивных мероприятиях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 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2.6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Отсутствуют условия для оказания вышеуказанных видов помощи 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вышеуказанные виды помощи оказываются некачественно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2.7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условия полностью отсутствуют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условия полностью соответствуют потребностям 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3.Доброжелательность, вежливость, компетентность работников</w:t>
            </w:r>
          </w:p>
        </w:tc>
      </w:tr>
      <w:tr w:rsidR="008B5020" w:rsidTr="00166539">
        <w:trPr>
          <w:trHeight w:val="84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Доброжелательность и вежливость работников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но есть недостатки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полностью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Компетентность работников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но есть недостатки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полностью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4.Общее удовлетворение качеством образовательной деятельности организации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Удовлетворение материально-техническим обеспечением организации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но есть недостатки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полностью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Удовлетворение качеством предоставляемых образовательных услуг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но есть недостатки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полностью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</w:tr>
      <w:tr w:rsidR="008B5020" w:rsidTr="00166539">
        <w:trPr>
          <w:trHeight w:val="42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92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Готовность рекомендовать организацию родственникам и знакомым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неудовлетворительно, не устраивает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удовлетворительно, но со значительными недостатками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но есть недостатки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целом хорошо, за исключением незначительных недостатков</w:t>
            </w:r>
          </w:p>
        </w:tc>
      </w:tr>
      <w:tr w:rsidR="008B5020" w:rsidTr="00166539">
        <w:trPr>
          <w:trHeight w:val="57"/>
        </w:trPr>
        <w:tc>
          <w:tcPr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020" w:rsidRDefault="008B5020" w:rsidP="00166539">
            <w:pPr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полностью устраивает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B5020" w:rsidRDefault="008B5020" w:rsidP="00166539">
            <w:pPr>
              <w:spacing w:before="0" w:line="276" w:lineRule="auto"/>
              <w:ind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отлично, полностью удовлетворен(а)</w:t>
            </w:r>
          </w:p>
        </w:tc>
      </w:tr>
    </w:tbl>
    <w:p w:rsidR="008B5020" w:rsidRDefault="008B5020" w:rsidP="008B5020">
      <w:pPr>
        <w:ind w:firstLine="0"/>
      </w:pPr>
    </w:p>
    <w:p w:rsidR="008B5020" w:rsidRDefault="008B5020" w:rsidP="008B5020"/>
    <w:p w:rsidR="008B5020" w:rsidRDefault="008B5020" w:rsidP="008B5020"/>
    <w:p w:rsidR="00607CAC" w:rsidRDefault="00607CAC"/>
    <w:sectPr w:rsidR="00607CAC" w:rsidSect="00166539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007" w:rsidRDefault="00997007" w:rsidP="008B5020">
      <w:pPr>
        <w:spacing w:before="0"/>
      </w:pPr>
      <w:r>
        <w:separator/>
      </w:r>
    </w:p>
  </w:endnote>
  <w:endnote w:type="continuationSeparator" w:id="0">
    <w:p w:rsidR="00997007" w:rsidRDefault="00997007" w:rsidP="008B502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124458"/>
    </w:sdtPr>
    <w:sdtEndPr/>
    <w:sdtContent>
      <w:p w:rsidR="00166539" w:rsidRDefault="0099700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6539" w:rsidRDefault="001665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007" w:rsidRDefault="00997007" w:rsidP="008B5020">
      <w:pPr>
        <w:spacing w:before="0"/>
      </w:pPr>
      <w:r>
        <w:separator/>
      </w:r>
    </w:p>
  </w:footnote>
  <w:footnote w:type="continuationSeparator" w:id="0">
    <w:p w:rsidR="00997007" w:rsidRDefault="00997007" w:rsidP="008B5020">
      <w:pPr>
        <w:spacing w:before="0"/>
      </w:pPr>
      <w:r>
        <w:continuationSeparator/>
      </w:r>
    </w:p>
  </w:footnote>
  <w:footnote w:id="1">
    <w:p w:rsidR="00166539" w:rsidRDefault="00166539" w:rsidP="008B5020">
      <w:pPr>
        <w:pStyle w:val="a4"/>
      </w:pPr>
      <w:r>
        <w:rPr>
          <w:rStyle w:val="af6"/>
          <w:rFonts w:eastAsia="Calibri"/>
        </w:rPr>
        <w:footnoteRef/>
      </w:r>
      <w:r>
        <w:t xml:space="preserve"> Средние значения показателей по городу (региону) рассчитывается по итогам обработки информации по всем обследованным организациям</w:t>
      </w:r>
    </w:p>
  </w:footnote>
  <w:footnote w:id="2">
    <w:p w:rsidR="00166539" w:rsidRDefault="00166539" w:rsidP="008B5020">
      <w:pPr>
        <w:pStyle w:val="a4"/>
      </w:pPr>
      <w:r>
        <w:rPr>
          <w:rStyle w:val="af6"/>
          <w:rFonts w:eastAsia="Calibri"/>
        </w:rPr>
        <w:footnoteRef/>
      </w:r>
      <w:r>
        <w:t xml:space="preserve"> Средние значения показателей по городу (региону)рассчитывается по итогам обработки информации по всем обследованным организациям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539" w:rsidRDefault="00166539" w:rsidP="00166539">
    <w:pPr>
      <w:pStyle w:val="a8"/>
      <w:ind w:firstLine="0"/>
      <w:jc w:val="center"/>
      <w:rPr>
        <w:sz w:val="18"/>
      </w:rPr>
    </w:pPr>
    <w:r w:rsidRPr="00F03F29">
      <w:rPr>
        <w:sz w:val="18"/>
      </w:rPr>
      <w:t>Независимая оценка качества</w:t>
    </w:r>
    <w:r>
      <w:rPr>
        <w:sz w:val="18"/>
      </w:rPr>
      <w:t xml:space="preserve"> образовательной деятельности образовательных организаций </w:t>
    </w:r>
  </w:p>
  <w:p w:rsidR="00166539" w:rsidRDefault="00166539" w:rsidP="00166539">
    <w:pPr>
      <w:pStyle w:val="a8"/>
      <w:ind w:firstLine="0"/>
      <w:jc w:val="center"/>
      <w:rPr>
        <w:sz w:val="18"/>
      </w:rPr>
    </w:pPr>
    <w:r>
      <w:rPr>
        <w:sz w:val="18"/>
      </w:rPr>
      <w:t xml:space="preserve">муниципального образования «Ельнинский район» Смоленской области </w:t>
    </w:r>
  </w:p>
  <w:p w:rsidR="00166539" w:rsidRPr="00FB6759" w:rsidRDefault="00166539" w:rsidP="00166539">
    <w:pPr>
      <w:pStyle w:val="a8"/>
      <w:ind w:firstLine="0"/>
      <w:jc w:val="center"/>
      <w:rPr>
        <w:sz w:val="18"/>
      </w:rPr>
    </w:pPr>
    <w:r>
      <w:rPr>
        <w:sz w:val="18"/>
      </w:rPr>
      <w:t xml:space="preserve">2017 год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2BC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C714AE"/>
    <w:multiLevelType w:val="multilevel"/>
    <w:tmpl w:val="070231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9E13843"/>
    <w:multiLevelType w:val="multilevel"/>
    <w:tmpl w:val="585AF26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">
    <w:nsid w:val="0A7D004E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F31AB"/>
    <w:multiLevelType w:val="hybridMultilevel"/>
    <w:tmpl w:val="5E287CC8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66541F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5E36630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9032BC7"/>
    <w:multiLevelType w:val="hybridMultilevel"/>
    <w:tmpl w:val="EFC4D756"/>
    <w:lvl w:ilvl="0" w:tplc="33DE5838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3070C8"/>
    <w:multiLevelType w:val="hybridMultilevel"/>
    <w:tmpl w:val="FC46C2E4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2">
    <w:nsid w:val="1F942D28"/>
    <w:multiLevelType w:val="hybridMultilevel"/>
    <w:tmpl w:val="3AC28FB0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B92C49"/>
    <w:multiLevelType w:val="hybridMultilevel"/>
    <w:tmpl w:val="55562A5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F4691E"/>
    <w:multiLevelType w:val="hybridMultilevel"/>
    <w:tmpl w:val="D50CDE8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2D4DC4"/>
    <w:multiLevelType w:val="multilevel"/>
    <w:tmpl w:val="323A35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54F21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2A471560"/>
    <w:multiLevelType w:val="hybridMultilevel"/>
    <w:tmpl w:val="63F061A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1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2">
    <w:nsid w:val="3A256EC5"/>
    <w:multiLevelType w:val="multilevel"/>
    <w:tmpl w:val="7716F65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3">
    <w:nsid w:val="3D6633B8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3F6A0233"/>
    <w:multiLevelType w:val="hybridMultilevel"/>
    <w:tmpl w:val="720CB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97F77"/>
    <w:multiLevelType w:val="hybridMultilevel"/>
    <w:tmpl w:val="B97EC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BAF2ED7"/>
    <w:multiLevelType w:val="hybridMultilevel"/>
    <w:tmpl w:val="92C8A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792FB6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F65090F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07305A3"/>
    <w:multiLevelType w:val="multilevel"/>
    <w:tmpl w:val="C17EA6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>
    <w:nsid w:val="550B41C5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55597C"/>
    <w:multiLevelType w:val="hybridMultilevel"/>
    <w:tmpl w:val="4FB09A56"/>
    <w:lvl w:ilvl="0" w:tplc="5DB8E5C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9B6788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272C31"/>
    <w:multiLevelType w:val="hybridMultilevel"/>
    <w:tmpl w:val="2026A86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ED5C70"/>
    <w:multiLevelType w:val="hybridMultilevel"/>
    <w:tmpl w:val="DF4E2D2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B44E2C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62F7615D"/>
    <w:multiLevelType w:val="multilevel"/>
    <w:tmpl w:val="FD8EEEE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41">
    <w:nsid w:val="66E942C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92618FE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BAF61D8"/>
    <w:multiLevelType w:val="hybridMultilevel"/>
    <w:tmpl w:val="C7861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5F4BD9"/>
    <w:multiLevelType w:val="hybridMultilevel"/>
    <w:tmpl w:val="659C77AC"/>
    <w:lvl w:ilvl="0" w:tplc="9DD8FC52">
      <w:start w:val="1"/>
      <w:numFmt w:val="decimal"/>
      <w:lvlText w:val="%1."/>
      <w:lvlJc w:val="left"/>
      <w:pPr>
        <w:ind w:left="1684" w:hanging="975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3"/>
  </w:num>
  <w:num w:numId="38">
    <w:abstractNumId w:val="28"/>
  </w:num>
  <w:num w:numId="39">
    <w:abstractNumId w:val="8"/>
  </w:num>
  <w:num w:numId="40">
    <w:abstractNumId w:val="3"/>
  </w:num>
  <w:num w:numId="41">
    <w:abstractNumId w:val="29"/>
  </w:num>
  <w:num w:numId="42">
    <w:abstractNumId w:val="18"/>
  </w:num>
  <w:num w:numId="43">
    <w:abstractNumId w:val="24"/>
  </w:num>
  <w:num w:numId="44">
    <w:abstractNumId w:val="43"/>
  </w:num>
  <w:num w:numId="45">
    <w:abstractNumId w:val="27"/>
  </w:num>
  <w:num w:numId="46">
    <w:abstractNumId w:val="39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20"/>
    <w:rsid w:val="00166539"/>
    <w:rsid w:val="00607CAC"/>
    <w:rsid w:val="007126C4"/>
    <w:rsid w:val="007563AF"/>
    <w:rsid w:val="008B5020"/>
    <w:rsid w:val="00997007"/>
    <w:rsid w:val="00C425AC"/>
    <w:rsid w:val="00C922BF"/>
    <w:rsid w:val="00F8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20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0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5020"/>
    <w:pPr>
      <w:keepNext/>
      <w:keepLines/>
      <w:spacing w:before="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B5020"/>
    <w:pPr>
      <w:keepNext/>
      <w:keepLines/>
      <w:spacing w:before="280" w:after="80" w:line="276" w:lineRule="auto"/>
      <w:ind w:firstLine="0"/>
      <w:contextualSpacing/>
      <w:jc w:val="left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B5020"/>
    <w:pPr>
      <w:keepNext/>
      <w:keepLines/>
      <w:spacing w:before="240" w:after="40" w:line="276" w:lineRule="auto"/>
      <w:ind w:firstLine="0"/>
      <w:contextualSpacing/>
      <w:jc w:val="left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basedOn w:val="a"/>
    <w:next w:val="a"/>
    <w:link w:val="50"/>
    <w:semiHidden/>
    <w:unhideWhenUsed/>
    <w:qFormat/>
    <w:rsid w:val="008B5020"/>
    <w:pPr>
      <w:keepNext/>
      <w:keepLines/>
      <w:spacing w:before="220" w:after="40" w:line="276" w:lineRule="auto"/>
      <w:ind w:firstLine="0"/>
      <w:contextualSpacing/>
      <w:jc w:val="left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8B5020"/>
    <w:pPr>
      <w:keepNext/>
      <w:keepLines/>
      <w:spacing w:before="200" w:after="40" w:line="276" w:lineRule="auto"/>
      <w:ind w:firstLine="0"/>
      <w:contextualSpacing/>
      <w:jc w:val="left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5020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8B5020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8B5020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B5020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semiHidden/>
    <w:rsid w:val="008B5020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B502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B5020"/>
    <w:pPr>
      <w:spacing w:before="0"/>
      <w:ind w:firstLin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B50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11"/>
    <w:uiPriority w:val="99"/>
    <w:semiHidden/>
    <w:unhideWhenUsed/>
    <w:rsid w:val="008B5020"/>
    <w:pPr>
      <w:spacing w:before="0" w:after="200"/>
      <w:ind w:firstLine="0"/>
      <w:jc w:val="left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locked/>
    <w:rsid w:val="008B5020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7">
    <w:name w:val="Текст примечания Знак"/>
    <w:basedOn w:val="a0"/>
    <w:uiPriority w:val="99"/>
    <w:semiHidden/>
    <w:rsid w:val="008B50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B5020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rsid w:val="008B5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B5020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basedOn w:val="a0"/>
    <w:link w:val="aa"/>
    <w:uiPriority w:val="99"/>
    <w:rsid w:val="008B5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8B5020"/>
    <w:pPr>
      <w:keepNext/>
      <w:keepLines/>
      <w:spacing w:before="480" w:after="120" w:line="276" w:lineRule="auto"/>
      <w:ind w:firstLine="0"/>
      <w:contextualSpacing/>
      <w:jc w:val="left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d">
    <w:name w:val="Название Знак"/>
    <w:basedOn w:val="a0"/>
    <w:link w:val="ac"/>
    <w:rsid w:val="008B5020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e">
    <w:name w:val="Subtitle"/>
    <w:basedOn w:val="a"/>
    <w:next w:val="a"/>
    <w:link w:val="af"/>
    <w:qFormat/>
    <w:rsid w:val="008B5020"/>
    <w:pPr>
      <w:keepNext/>
      <w:keepLines/>
      <w:spacing w:before="360" w:after="80" w:line="276" w:lineRule="auto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">
    <w:name w:val="Подзаголовок Знак"/>
    <w:basedOn w:val="a0"/>
    <w:link w:val="ae"/>
    <w:rsid w:val="008B502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0">
    <w:name w:val="annotation subject"/>
    <w:basedOn w:val="a6"/>
    <w:next w:val="a6"/>
    <w:link w:val="12"/>
    <w:uiPriority w:val="99"/>
    <w:semiHidden/>
    <w:unhideWhenUsed/>
    <w:rsid w:val="008B5020"/>
    <w:rPr>
      <w:b/>
      <w:bCs/>
    </w:rPr>
  </w:style>
  <w:style w:type="character" w:customStyle="1" w:styleId="12">
    <w:name w:val="Тема примечания Знак1"/>
    <w:basedOn w:val="11"/>
    <w:link w:val="af0"/>
    <w:uiPriority w:val="99"/>
    <w:semiHidden/>
    <w:locked/>
    <w:rsid w:val="008B5020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character" w:customStyle="1" w:styleId="af1">
    <w:name w:val="Тема примечания Знак"/>
    <w:basedOn w:val="a7"/>
    <w:uiPriority w:val="99"/>
    <w:semiHidden/>
    <w:rsid w:val="008B50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B5020"/>
    <w:pPr>
      <w:spacing w:before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B502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8B502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f5">
    <w:name w:val="List Paragraph"/>
    <w:basedOn w:val="a"/>
    <w:uiPriority w:val="34"/>
    <w:qFormat/>
    <w:rsid w:val="008B5020"/>
    <w:pPr>
      <w:spacing w:before="0"/>
      <w:ind w:left="720" w:firstLine="0"/>
      <w:contextualSpacing/>
    </w:pPr>
    <w:rPr>
      <w:szCs w:val="22"/>
    </w:rPr>
  </w:style>
  <w:style w:type="paragraph" w:customStyle="1" w:styleId="Default">
    <w:name w:val="Default"/>
    <w:rsid w:val="008B50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6">
    <w:name w:val="footnote reference"/>
    <w:basedOn w:val="a0"/>
    <w:uiPriority w:val="99"/>
    <w:semiHidden/>
    <w:unhideWhenUsed/>
    <w:rsid w:val="008B5020"/>
    <w:rPr>
      <w:vertAlign w:val="superscript"/>
    </w:rPr>
  </w:style>
  <w:style w:type="character" w:customStyle="1" w:styleId="apple-converted-space">
    <w:name w:val="apple-converted-space"/>
    <w:basedOn w:val="a0"/>
    <w:rsid w:val="008B5020"/>
  </w:style>
  <w:style w:type="character" w:customStyle="1" w:styleId="af7">
    <w:name w:val="Гипертекстовая ссылка"/>
    <w:basedOn w:val="a0"/>
    <w:uiPriority w:val="99"/>
    <w:rsid w:val="008B5020"/>
    <w:rPr>
      <w:color w:val="106BBE"/>
    </w:rPr>
  </w:style>
  <w:style w:type="table" w:styleId="af8">
    <w:name w:val="Table Grid"/>
    <w:basedOn w:val="a1"/>
    <w:uiPriority w:val="39"/>
    <w:rsid w:val="008B502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B5020"/>
    <w:rPr>
      <w:rFonts w:ascii="Calibri" w:eastAsia="Calibri" w:hAnsi="Calibri" w:cs="Calibri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9"/>
    <w:basedOn w:val="TableNormal"/>
    <w:rsid w:val="008B50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8B50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8B50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"/>
    <w:rsid w:val="008B50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8B50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8B50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"/>
    <w:basedOn w:val="TableNormal"/>
    <w:rsid w:val="008B502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bullet2gif">
    <w:name w:val="msonormalbullet2.gif"/>
    <w:basedOn w:val="a"/>
    <w:rsid w:val="008B5020"/>
    <w:pPr>
      <w:spacing w:before="100" w:beforeAutospacing="1" w:after="100" w:afterAutospacing="1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20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0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B5020"/>
    <w:pPr>
      <w:keepNext/>
      <w:keepLines/>
      <w:spacing w:before="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B5020"/>
    <w:pPr>
      <w:keepNext/>
      <w:keepLines/>
      <w:spacing w:before="280" w:after="80" w:line="276" w:lineRule="auto"/>
      <w:ind w:firstLine="0"/>
      <w:contextualSpacing/>
      <w:jc w:val="left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B5020"/>
    <w:pPr>
      <w:keepNext/>
      <w:keepLines/>
      <w:spacing w:before="240" w:after="40" w:line="276" w:lineRule="auto"/>
      <w:ind w:firstLine="0"/>
      <w:contextualSpacing/>
      <w:jc w:val="left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basedOn w:val="a"/>
    <w:next w:val="a"/>
    <w:link w:val="50"/>
    <w:semiHidden/>
    <w:unhideWhenUsed/>
    <w:qFormat/>
    <w:rsid w:val="008B5020"/>
    <w:pPr>
      <w:keepNext/>
      <w:keepLines/>
      <w:spacing w:before="220" w:after="40" w:line="276" w:lineRule="auto"/>
      <w:ind w:firstLine="0"/>
      <w:contextualSpacing/>
      <w:jc w:val="left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8B5020"/>
    <w:pPr>
      <w:keepNext/>
      <w:keepLines/>
      <w:spacing w:before="200" w:after="40" w:line="276" w:lineRule="auto"/>
      <w:ind w:firstLine="0"/>
      <w:contextualSpacing/>
      <w:jc w:val="left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5020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8B5020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8B5020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B5020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semiHidden/>
    <w:rsid w:val="008B5020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B502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8B5020"/>
    <w:pPr>
      <w:spacing w:before="0"/>
      <w:ind w:firstLine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B50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11"/>
    <w:uiPriority w:val="99"/>
    <w:semiHidden/>
    <w:unhideWhenUsed/>
    <w:rsid w:val="008B5020"/>
    <w:pPr>
      <w:spacing w:before="0" w:after="200"/>
      <w:ind w:firstLine="0"/>
      <w:jc w:val="left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11">
    <w:name w:val="Текст примечания Знак1"/>
    <w:basedOn w:val="a0"/>
    <w:link w:val="a6"/>
    <w:uiPriority w:val="99"/>
    <w:semiHidden/>
    <w:locked/>
    <w:rsid w:val="008B5020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7">
    <w:name w:val="Текст примечания Знак"/>
    <w:basedOn w:val="a0"/>
    <w:uiPriority w:val="99"/>
    <w:semiHidden/>
    <w:rsid w:val="008B50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B5020"/>
    <w:pPr>
      <w:tabs>
        <w:tab w:val="center" w:pos="4677"/>
        <w:tab w:val="right" w:pos="9355"/>
      </w:tabs>
      <w:spacing w:before="0"/>
    </w:pPr>
  </w:style>
  <w:style w:type="character" w:customStyle="1" w:styleId="a9">
    <w:name w:val="Верхний колонтитул Знак"/>
    <w:basedOn w:val="a0"/>
    <w:link w:val="a8"/>
    <w:uiPriority w:val="99"/>
    <w:rsid w:val="008B5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B5020"/>
    <w:pPr>
      <w:tabs>
        <w:tab w:val="center" w:pos="4677"/>
        <w:tab w:val="right" w:pos="9355"/>
      </w:tabs>
      <w:spacing w:before="0"/>
    </w:pPr>
  </w:style>
  <w:style w:type="character" w:customStyle="1" w:styleId="ab">
    <w:name w:val="Нижний колонтитул Знак"/>
    <w:basedOn w:val="a0"/>
    <w:link w:val="aa"/>
    <w:uiPriority w:val="99"/>
    <w:rsid w:val="008B50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8B5020"/>
    <w:pPr>
      <w:keepNext/>
      <w:keepLines/>
      <w:spacing w:before="480" w:after="120" w:line="276" w:lineRule="auto"/>
      <w:ind w:firstLine="0"/>
      <w:contextualSpacing/>
      <w:jc w:val="left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d">
    <w:name w:val="Название Знак"/>
    <w:basedOn w:val="a0"/>
    <w:link w:val="ac"/>
    <w:rsid w:val="008B5020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e">
    <w:name w:val="Subtitle"/>
    <w:basedOn w:val="a"/>
    <w:next w:val="a"/>
    <w:link w:val="af"/>
    <w:qFormat/>
    <w:rsid w:val="008B5020"/>
    <w:pPr>
      <w:keepNext/>
      <w:keepLines/>
      <w:spacing w:before="360" w:after="80" w:line="276" w:lineRule="auto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">
    <w:name w:val="Подзаголовок Знак"/>
    <w:basedOn w:val="a0"/>
    <w:link w:val="ae"/>
    <w:rsid w:val="008B5020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f0">
    <w:name w:val="annotation subject"/>
    <w:basedOn w:val="a6"/>
    <w:next w:val="a6"/>
    <w:link w:val="12"/>
    <w:uiPriority w:val="99"/>
    <w:semiHidden/>
    <w:unhideWhenUsed/>
    <w:rsid w:val="008B5020"/>
    <w:rPr>
      <w:b/>
      <w:bCs/>
    </w:rPr>
  </w:style>
  <w:style w:type="character" w:customStyle="1" w:styleId="12">
    <w:name w:val="Тема примечания Знак1"/>
    <w:basedOn w:val="11"/>
    <w:link w:val="af0"/>
    <w:uiPriority w:val="99"/>
    <w:semiHidden/>
    <w:locked/>
    <w:rsid w:val="008B5020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character" w:customStyle="1" w:styleId="af1">
    <w:name w:val="Тема примечания Знак"/>
    <w:basedOn w:val="a7"/>
    <w:uiPriority w:val="99"/>
    <w:semiHidden/>
    <w:rsid w:val="008B50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B5020"/>
    <w:pPr>
      <w:spacing w:before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B502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8B502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af5">
    <w:name w:val="List Paragraph"/>
    <w:basedOn w:val="a"/>
    <w:uiPriority w:val="34"/>
    <w:qFormat/>
    <w:rsid w:val="008B5020"/>
    <w:pPr>
      <w:spacing w:before="0"/>
      <w:ind w:left="720" w:firstLine="0"/>
      <w:contextualSpacing/>
    </w:pPr>
    <w:rPr>
      <w:szCs w:val="22"/>
    </w:rPr>
  </w:style>
  <w:style w:type="paragraph" w:customStyle="1" w:styleId="Default">
    <w:name w:val="Default"/>
    <w:rsid w:val="008B50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6">
    <w:name w:val="footnote reference"/>
    <w:basedOn w:val="a0"/>
    <w:uiPriority w:val="99"/>
    <w:semiHidden/>
    <w:unhideWhenUsed/>
    <w:rsid w:val="008B5020"/>
    <w:rPr>
      <w:vertAlign w:val="superscript"/>
    </w:rPr>
  </w:style>
  <w:style w:type="character" w:customStyle="1" w:styleId="apple-converted-space">
    <w:name w:val="apple-converted-space"/>
    <w:basedOn w:val="a0"/>
    <w:rsid w:val="008B5020"/>
  </w:style>
  <w:style w:type="character" w:customStyle="1" w:styleId="af7">
    <w:name w:val="Гипертекстовая ссылка"/>
    <w:basedOn w:val="a0"/>
    <w:uiPriority w:val="99"/>
    <w:rsid w:val="008B5020"/>
    <w:rPr>
      <w:color w:val="106BBE"/>
    </w:rPr>
  </w:style>
  <w:style w:type="table" w:styleId="af8">
    <w:name w:val="Table Grid"/>
    <w:basedOn w:val="a1"/>
    <w:uiPriority w:val="39"/>
    <w:rsid w:val="008B502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8B5020"/>
    <w:rPr>
      <w:rFonts w:ascii="Calibri" w:eastAsia="Calibri" w:hAnsi="Calibri" w:cs="Calibri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">
    <w:name w:val="9"/>
    <w:basedOn w:val="TableNormal"/>
    <w:rsid w:val="008B50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8B50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8B50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"/>
    <w:rsid w:val="008B50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8B50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8B502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"/>
    <w:basedOn w:val="TableNormal"/>
    <w:rsid w:val="008B502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bullet2gif">
    <w:name w:val="msonormalbullet2.gif"/>
    <w:basedOn w:val="a"/>
    <w:rsid w:val="008B5020"/>
    <w:pPr>
      <w:spacing w:before="100" w:beforeAutospacing="1" w:after="100" w:afterAutospacing="1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90941&amp;sub=1337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9021</Words>
  <Characters>51423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1112</cp:lastModifiedBy>
  <cp:revision>2</cp:revision>
  <dcterms:created xsi:type="dcterms:W3CDTF">2017-09-25T07:24:00Z</dcterms:created>
  <dcterms:modified xsi:type="dcterms:W3CDTF">2017-09-25T07:24:00Z</dcterms:modified>
</cp:coreProperties>
</file>