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27" w:rsidRPr="00715709" w:rsidRDefault="009E4B27" w:rsidP="00BF3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09">
        <w:rPr>
          <w:rFonts w:ascii="Times New Roman" w:hAnsi="Times New Roman"/>
          <w:b/>
          <w:sz w:val="28"/>
          <w:szCs w:val="28"/>
        </w:rPr>
        <w:t>Протокол</w:t>
      </w:r>
    </w:p>
    <w:p w:rsidR="009E4B27" w:rsidRPr="00715709" w:rsidRDefault="009E4B27" w:rsidP="00BF3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709">
        <w:rPr>
          <w:rFonts w:ascii="Times New Roman" w:hAnsi="Times New Roman"/>
          <w:sz w:val="28"/>
          <w:szCs w:val="28"/>
        </w:rPr>
        <w:t xml:space="preserve">заседания </w:t>
      </w:r>
      <w:r w:rsidR="00813D17">
        <w:rPr>
          <w:rFonts w:ascii="Times New Roman" w:hAnsi="Times New Roman"/>
          <w:sz w:val="28"/>
          <w:szCs w:val="28"/>
        </w:rPr>
        <w:t>О</w:t>
      </w:r>
      <w:r w:rsidR="00715709" w:rsidRPr="00715709">
        <w:rPr>
          <w:rFonts w:ascii="Times New Roman" w:hAnsi="Times New Roman"/>
          <w:sz w:val="28"/>
          <w:szCs w:val="28"/>
        </w:rPr>
        <w:t xml:space="preserve">бщественного совета  при  отделе образования Администрации муниципального образования </w:t>
      </w:r>
      <w:r w:rsidR="00BF377B">
        <w:rPr>
          <w:rFonts w:ascii="Times New Roman" w:hAnsi="Times New Roman"/>
          <w:sz w:val="28"/>
          <w:szCs w:val="28"/>
        </w:rPr>
        <w:t>«</w:t>
      </w:r>
      <w:r w:rsidR="00715709" w:rsidRPr="00715709">
        <w:rPr>
          <w:rFonts w:ascii="Times New Roman" w:hAnsi="Times New Roman"/>
          <w:sz w:val="28"/>
          <w:szCs w:val="28"/>
        </w:rPr>
        <w:t>Ельнинский район</w:t>
      </w:r>
      <w:r w:rsidR="00BF377B">
        <w:rPr>
          <w:rFonts w:ascii="Times New Roman" w:hAnsi="Times New Roman"/>
          <w:sz w:val="28"/>
          <w:szCs w:val="28"/>
        </w:rPr>
        <w:t>»</w:t>
      </w:r>
      <w:r w:rsidR="00715709" w:rsidRPr="00715709">
        <w:rPr>
          <w:rFonts w:ascii="Times New Roman" w:hAnsi="Times New Roman"/>
          <w:sz w:val="28"/>
          <w:szCs w:val="28"/>
        </w:rPr>
        <w:t xml:space="preserve"> Смоленской области  по проведению независимой оценки качества образовательной деятельности в  образовательных организациях</w:t>
      </w:r>
      <w:r w:rsidRPr="00715709">
        <w:rPr>
          <w:rFonts w:ascii="Times New Roman" w:hAnsi="Times New Roman"/>
          <w:sz w:val="28"/>
          <w:szCs w:val="28"/>
        </w:rPr>
        <w:t>.</w:t>
      </w:r>
    </w:p>
    <w:p w:rsidR="009E4B27" w:rsidRDefault="009E4B27" w:rsidP="00F12A77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B27" w:rsidRDefault="00715709" w:rsidP="00F12A77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45DFE">
        <w:rPr>
          <w:rFonts w:ascii="Times New Roman" w:hAnsi="Times New Roman"/>
          <w:sz w:val="28"/>
          <w:szCs w:val="28"/>
        </w:rPr>
        <w:t>25.09.2017</w:t>
      </w:r>
      <w:r w:rsidR="009F4D21">
        <w:rPr>
          <w:rFonts w:ascii="Times New Roman" w:hAnsi="Times New Roman"/>
          <w:sz w:val="28"/>
          <w:szCs w:val="28"/>
        </w:rPr>
        <w:t>г.</w:t>
      </w:r>
      <w:r w:rsidR="009F4D21">
        <w:rPr>
          <w:rFonts w:ascii="Times New Roman" w:hAnsi="Times New Roman"/>
          <w:sz w:val="28"/>
          <w:szCs w:val="28"/>
        </w:rPr>
        <w:tab/>
      </w:r>
      <w:r w:rsidR="00B4222D">
        <w:rPr>
          <w:rFonts w:ascii="Times New Roman" w:hAnsi="Times New Roman"/>
          <w:sz w:val="28"/>
          <w:szCs w:val="28"/>
        </w:rPr>
        <w:t xml:space="preserve">                    </w:t>
      </w:r>
      <w:r w:rsidR="009F4D21">
        <w:rPr>
          <w:rFonts w:ascii="Times New Roman" w:hAnsi="Times New Roman"/>
          <w:sz w:val="28"/>
          <w:szCs w:val="28"/>
        </w:rPr>
        <w:t>№</w:t>
      </w:r>
      <w:r w:rsidR="00B4222D">
        <w:rPr>
          <w:rFonts w:ascii="Times New Roman" w:hAnsi="Times New Roman"/>
          <w:sz w:val="28"/>
          <w:szCs w:val="28"/>
        </w:rPr>
        <w:t xml:space="preserve"> 3</w:t>
      </w:r>
    </w:p>
    <w:p w:rsidR="009E4B27" w:rsidRDefault="009E4B27" w:rsidP="00F12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членов комиссии: 8</w:t>
      </w:r>
    </w:p>
    <w:p w:rsidR="009E4B27" w:rsidRDefault="00B4222D" w:rsidP="00F12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6</w:t>
      </w:r>
    </w:p>
    <w:p w:rsidR="009E4B27" w:rsidRDefault="00B4222D" w:rsidP="00F12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 1</w:t>
      </w:r>
    </w:p>
    <w:p w:rsidR="009E4B27" w:rsidRPr="00D329E7" w:rsidRDefault="00B976D4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E4B27">
        <w:rPr>
          <w:rFonts w:ascii="Times New Roman" w:hAnsi="Times New Roman"/>
          <w:sz w:val="28"/>
          <w:szCs w:val="28"/>
        </w:rPr>
        <w:t>Повестка дня</w:t>
      </w:r>
    </w:p>
    <w:p w:rsidR="00B976D4" w:rsidRDefault="009F4D21" w:rsidP="00BF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64B5">
        <w:rPr>
          <w:rFonts w:ascii="Times New Roman" w:hAnsi="Times New Roman"/>
          <w:sz w:val="28"/>
          <w:szCs w:val="28"/>
        </w:rPr>
        <w:t>.</w:t>
      </w:r>
      <w:r w:rsidR="008164B5" w:rsidRPr="00816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B4222D">
        <w:rPr>
          <w:rFonts w:ascii="Times New Roman" w:hAnsi="Times New Roman"/>
          <w:sz w:val="28"/>
          <w:szCs w:val="28"/>
        </w:rPr>
        <w:t>результатах независимой оценки качества образовательной деятельности  в</w:t>
      </w:r>
      <w:r w:rsidR="008164B5" w:rsidRPr="008164B5">
        <w:rPr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</w:t>
      </w:r>
      <w:r w:rsidR="00B4222D">
        <w:rPr>
          <w:rFonts w:ascii="Times New Roman" w:hAnsi="Times New Roman"/>
          <w:sz w:val="28"/>
          <w:szCs w:val="28"/>
        </w:rPr>
        <w:t>иях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муниципального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образования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B4222D" w:rsidRPr="005B3251">
        <w:rPr>
          <w:sz w:val="28"/>
          <w:szCs w:val="28"/>
        </w:rPr>
        <w:t>«</w:t>
      </w:r>
      <w:r w:rsidR="008164B5" w:rsidRPr="004E6520">
        <w:rPr>
          <w:rFonts w:ascii="Times New Roman" w:hAnsi="Times New Roman"/>
          <w:sz w:val="28"/>
          <w:szCs w:val="28"/>
        </w:rPr>
        <w:t>Ельнинский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район</w:t>
      </w:r>
      <w:r w:rsidR="00B4222D">
        <w:rPr>
          <w:rFonts w:ascii="Times New Roman" w:hAnsi="Times New Roman"/>
          <w:sz w:val="28"/>
          <w:szCs w:val="28"/>
        </w:rPr>
        <w:t>»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Смоленской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области</w:t>
      </w:r>
      <w:r w:rsidR="008164B5" w:rsidRPr="004E6520">
        <w:rPr>
          <w:rFonts w:ascii="Algerian" w:hAnsi="Algerian"/>
          <w:sz w:val="28"/>
          <w:szCs w:val="28"/>
        </w:rPr>
        <w:t xml:space="preserve">, </w:t>
      </w:r>
      <w:r w:rsidR="008164B5" w:rsidRPr="004E6520">
        <w:rPr>
          <w:rFonts w:ascii="Times New Roman" w:hAnsi="Times New Roman"/>
          <w:sz w:val="28"/>
          <w:szCs w:val="28"/>
        </w:rPr>
        <w:t>в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отношении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которых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>была проведена</w:t>
      </w:r>
      <w:r w:rsidR="008164B5" w:rsidRPr="004E6520">
        <w:rPr>
          <w:rFonts w:ascii="Algerian" w:hAnsi="Algerian"/>
          <w:sz w:val="28"/>
          <w:szCs w:val="28"/>
        </w:rPr>
        <w:t xml:space="preserve">  </w:t>
      </w:r>
      <w:r w:rsidR="008164B5" w:rsidRPr="004E6520">
        <w:rPr>
          <w:rFonts w:ascii="Times New Roman" w:hAnsi="Times New Roman"/>
          <w:sz w:val="28"/>
          <w:szCs w:val="28"/>
        </w:rPr>
        <w:t>независимая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оценка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качества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образовательной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деятельности</w:t>
      </w:r>
      <w:r w:rsidR="008164B5" w:rsidRPr="004E6520">
        <w:rPr>
          <w:rFonts w:ascii="Algerian" w:hAnsi="Algerian"/>
          <w:sz w:val="28"/>
          <w:szCs w:val="28"/>
        </w:rPr>
        <w:t xml:space="preserve"> </w:t>
      </w:r>
      <w:r w:rsidR="00B4222D" w:rsidRPr="00B4222D">
        <w:rPr>
          <w:rFonts w:ascii="Times New Roman" w:hAnsi="Times New Roman"/>
          <w:sz w:val="28"/>
          <w:szCs w:val="28"/>
        </w:rPr>
        <w:t>(далее</w:t>
      </w:r>
      <w:r w:rsidR="00B4222D">
        <w:rPr>
          <w:rFonts w:ascii="Times New Roman" w:hAnsi="Times New Roman"/>
          <w:sz w:val="28"/>
          <w:szCs w:val="28"/>
        </w:rPr>
        <w:t xml:space="preserve"> </w:t>
      </w:r>
      <w:r w:rsidR="00B4222D" w:rsidRPr="00B4222D">
        <w:rPr>
          <w:rFonts w:ascii="Times New Roman" w:hAnsi="Times New Roman"/>
          <w:sz w:val="28"/>
          <w:szCs w:val="28"/>
        </w:rPr>
        <w:t>-</w:t>
      </w:r>
      <w:r w:rsidR="00B4222D">
        <w:rPr>
          <w:rFonts w:ascii="Times New Roman" w:hAnsi="Times New Roman"/>
          <w:sz w:val="28"/>
          <w:szCs w:val="28"/>
        </w:rPr>
        <w:t xml:space="preserve"> НОК ОД)</w:t>
      </w:r>
      <w:r w:rsidR="00B4222D" w:rsidRPr="00B4222D">
        <w:rPr>
          <w:rFonts w:ascii="Times New Roman" w:hAnsi="Times New Roman"/>
          <w:sz w:val="28"/>
          <w:szCs w:val="28"/>
        </w:rPr>
        <w:t xml:space="preserve"> </w:t>
      </w:r>
      <w:r w:rsidR="00845DFE">
        <w:rPr>
          <w:rFonts w:ascii="Times New Roman" w:hAnsi="Times New Roman"/>
          <w:sz w:val="28"/>
          <w:szCs w:val="28"/>
        </w:rPr>
        <w:t>в 2017</w:t>
      </w:r>
      <w:r w:rsidR="008164B5" w:rsidRPr="00B4222D">
        <w:rPr>
          <w:rFonts w:ascii="Times New Roman" w:hAnsi="Times New Roman"/>
          <w:sz w:val="28"/>
          <w:szCs w:val="28"/>
        </w:rPr>
        <w:t xml:space="preserve"> </w:t>
      </w:r>
      <w:r w:rsidR="008164B5" w:rsidRPr="004E6520">
        <w:rPr>
          <w:rFonts w:ascii="Times New Roman" w:hAnsi="Times New Roman"/>
          <w:sz w:val="28"/>
          <w:szCs w:val="28"/>
        </w:rPr>
        <w:t>году</w:t>
      </w:r>
      <w:r w:rsidR="00B4222D">
        <w:rPr>
          <w:rFonts w:ascii="Times New Roman" w:hAnsi="Times New Roman"/>
          <w:sz w:val="28"/>
          <w:szCs w:val="28"/>
        </w:rPr>
        <w:t>.</w:t>
      </w:r>
    </w:p>
    <w:p w:rsidR="00B976D4" w:rsidRDefault="009E4B27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4222D" w:rsidRDefault="00813D17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813D17">
        <w:rPr>
          <w:rFonts w:ascii="Times New Roman" w:hAnsi="Times New Roman"/>
          <w:b/>
          <w:sz w:val="28"/>
          <w:szCs w:val="28"/>
        </w:rPr>
        <w:t>первому вопросу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B4222D">
        <w:rPr>
          <w:rFonts w:ascii="Times New Roman" w:hAnsi="Times New Roman"/>
          <w:sz w:val="28"/>
          <w:szCs w:val="28"/>
        </w:rPr>
        <w:t>Хомякову</w:t>
      </w:r>
      <w:r w:rsidR="00B4222D" w:rsidRPr="00B4222D">
        <w:rPr>
          <w:rFonts w:ascii="Times New Roman" w:hAnsi="Times New Rom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 xml:space="preserve">В.Н., </w:t>
      </w:r>
      <w:r w:rsidR="00D07B81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B4222D">
        <w:rPr>
          <w:rFonts w:ascii="Times New Roman" w:hAnsi="Times New Roman"/>
          <w:sz w:val="28"/>
          <w:szCs w:val="28"/>
        </w:rPr>
        <w:t>бщественного совета, которая довела до сведения членов</w:t>
      </w:r>
      <w:r w:rsidR="00B4222D" w:rsidRPr="00B4222D">
        <w:rPr>
          <w:rFonts w:ascii="Times New Roman" w:hAnsi="Times New Rom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>общественного совета результаты НОК ОД образовательных организаций</w:t>
      </w:r>
      <w:r>
        <w:rPr>
          <w:rFonts w:ascii="Times New Roman" w:hAnsi="Times New Roman"/>
          <w:sz w:val="28"/>
          <w:szCs w:val="28"/>
        </w:rPr>
        <w:t>,</w:t>
      </w:r>
      <w:r w:rsidR="00B4222D">
        <w:rPr>
          <w:rFonts w:ascii="Times New Roman" w:hAnsi="Times New Roman"/>
          <w:sz w:val="28"/>
          <w:szCs w:val="28"/>
        </w:rPr>
        <w:t xml:space="preserve"> подведомственных отделу</w:t>
      </w:r>
      <w:r w:rsidR="00B4222D" w:rsidRPr="00715709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образования </w:t>
      </w:r>
      <w:r w:rsidR="00BF377B">
        <w:rPr>
          <w:rFonts w:ascii="Times New Roman" w:hAnsi="Times New Roman"/>
          <w:sz w:val="28"/>
          <w:szCs w:val="28"/>
        </w:rPr>
        <w:t>«</w:t>
      </w:r>
      <w:r w:rsidR="00B4222D" w:rsidRPr="00715709">
        <w:rPr>
          <w:rFonts w:ascii="Times New Roman" w:hAnsi="Times New Roman"/>
          <w:sz w:val="28"/>
          <w:szCs w:val="28"/>
        </w:rPr>
        <w:t>Ельнинский район</w:t>
      </w:r>
      <w:r w:rsidR="00BF377B">
        <w:rPr>
          <w:rFonts w:ascii="Times New Roman" w:hAnsi="Times New Roman"/>
          <w:sz w:val="28"/>
          <w:szCs w:val="28"/>
        </w:rPr>
        <w:t>»</w:t>
      </w:r>
      <w:r w:rsidR="00B4222D" w:rsidRPr="00715709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BF3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ОО)</w:t>
      </w:r>
      <w:r w:rsidR="00B4222D">
        <w:rPr>
          <w:rFonts w:ascii="Times New Roman" w:hAnsi="Times New Roman"/>
          <w:sz w:val="28"/>
          <w:szCs w:val="28"/>
        </w:rPr>
        <w:t>,</w:t>
      </w:r>
      <w:r w:rsidR="00B4222D" w:rsidRPr="00715709">
        <w:rPr>
          <w:rFonts w:ascii="Times New Roman" w:hAnsi="Times New Roman"/>
          <w:sz w:val="28"/>
          <w:szCs w:val="28"/>
        </w:rPr>
        <w:t xml:space="preserve">  </w:t>
      </w:r>
      <w:r w:rsidR="00B4222D" w:rsidRPr="004E6520">
        <w:rPr>
          <w:rFonts w:ascii="Times New Roman" w:hAnsi="Times New Roman"/>
          <w:sz w:val="28"/>
          <w:szCs w:val="28"/>
        </w:rPr>
        <w:t>в</w:t>
      </w:r>
      <w:r w:rsidR="00B4222D" w:rsidRPr="004E6520">
        <w:rPr>
          <w:rFonts w:ascii="Algerian" w:hAnsi="Algerian"/>
          <w:sz w:val="28"/>
          <w:szCs w:val="28"/>
        </w:rPr>
        <w:t xml:space="preserve"> </w:t>
      </w:r>
      <w:r w:rsidR="00B4222D" w:rsidRPr="004E6520">
        <w:rPr>
          <w:rFonts w:ascii="Times New Roman" w:hAnsi="Times New Roman"/>
          <w:sz w:val="28"/>
          <w:szCs w:val="28"/>
        </w:rPr>
        <w:t>отношении</w:t>
      </w:r>
      <w:r w:rsidR="00B4222D" w:rsidRPr="004E6520">
        <w:rPr>
          <w:rFonts w:ascii="Algerian" w:hAnsi="Algerian"/>
          <w:sz w:val="28"/>
          <w:szCs w:val="28"/>
        </w:rPr>
        <w:t xml:space="preserve"> </w:t>
      </w:r>
      <w:r w:rsidR="00B4222D" w:rsidRPr="004E6520">
        <w:rPr>
          <w:rFonts w:ascii="Times New Roman" w:hAnsi="Times New Roman"/>
          <w:sz w:val="28"/>
          <w:szCs w:val="28"/>
        </w:rPr>
        <w:t>которых</w:t>
      </w:r>
      <w:r w:rsidR="00B4222D" w:rsidRPr="004E6520">
        <w:rPr>
          <w:rFonts w:ascii="Algerian" w:hAnsi="Algeri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>была проведена</w:t>
      </w:r>
      <w:r w:rsidR="00B4222D" w:rsidRPr="004E6520">
        <w:rPr>
          <w:rFonts w:ascii="Algerian" w:hAnsi="Algerian"/>
          <w:sz w:val="28"/>
          <w:szCs w:val="28"/>
        </w:rPr>
        <w:t xml:space="preserve">  </w:t>
      </w:r>
      <w:r w:rsidR="00B4222D">
        <w:rPr>
          <w:rFonts w:ascii="Times New Roman" w:hAnsi="Times New Roman"/>
          <w:sz w:val="28"/>
          <w:szCs w:val="28"/>
        </w:rPr>
        <w:t>НОК ОД</w:t>
      </w:r>
      <w:r w:rsidR="00845DFE">
        <w:rPr>
          <w:rFonts w:ascii="Times New Roman" w:hAnsi="Times New Roman"/>
          <w:sz w:val="28"/>
          <w:szCs w:val="28"/>
        </w:rPr>
        <w:t xml:space="preserve"> в 2017</w:t>
      </w:r>
      <w:r w:rsidR="003D4BED">
        <w:rPr>
          <w:rFonts w:ascii="Times New Roman" w:hAnsi="Times New Roman"/>
          <w:sz w:val="28"/>
          <w:szCs w:val="28"/>
        </w:rPr>
        <w:t xml:space="preserve"> году</w:t>
      </w:r>
      <w:r w:rsidR="00B422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222D">
        <w:rPr>
          <w:rFonts w:ascii="Times New Roman" w:hAnsi="Times New Roman"/>
          <w:sz w:val="28"/>
          <w:szCs w:val="28"/>
        </w:rPr>
        <w:t xml:space="preserve">Результаты предоставлены </w:t>
      </w:r>
      <w:r>
        <w:rPr>
          <w:rFonts w:ascii="Times New Roman" w:hAnsi="Times New Roman"/>
          <w:sz w:val="28"/>
          <w:szCs w:val="28"/>
        </w:rPr>
        <w:t>организацией-оператором</w:t>
      </w:r>
      <w:r w:rsidR="001D539F">
        <w:rPr>
          <w:rFonts w:ascii="Times New Roman" w:hAnsi="Times New Roman"/>
          <w:sz w:val="28"/>
          <w:szCs w:val="28"/>
        </w:rPr>
        <w:t xml:space="preserve"> НОК ОД </w:t>
      </w:r>
      <w:r>
        <w:rPr>
          <w:rFonts w:ascii="Times New Roman" w:hAnsi="Times New Roman"/>
          <w:sz w:val="28"/>
          <w:szCs w:val="28"/>
        </w:rPr>
        <w:t xml:space="preserve"> - </w:t>
      </w:r>
      <w:r w:rsidR="001D539F">
        <w:rPr>
          <w:rFonts w:ascii="Times New Roman" w:hAnsi="Times New Roman"/>
          <w:sz w:val="28"/>
          <w:szCs w:val="28"/>
        </w:rPr>
        <w:t>государственным</w:t>
      </w:r>
      <w:r w:rsidR="005C0F7F">
        <w:rPr>
          <w:rFonts w:ascii="Times New Roman" w:hAnsi="Times New Roman"/>
          <w:sz w:val="28"/>
          <w:szCs w:val="28"/>
        </w:rPr>
        <w:t xml:space="preserve"> автономным учреждением дополнительного профессионального образования «Смоленский областной институт развития образования».</w:t>
      </w:r>
    </w:p>
    <w:p w:rsidR="003D4BED" w:rsidRDefault="003D4BED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Хомякова В.Н. ознакомила присутствующих со сводными таблицами, показывающими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D4BED" w:rsidRDefault="003D4BED" w:rsidP="00F12A7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505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D4BED">
        <w:rPr>
          <w:rFonts w:ascii="Times New Roman" w:hAnsi="Times New Roman"/>
          <w:sz w:val="28"/>
          <w:szCs w:val="28"/>
        </w:rPr>
        <w:t>езультаты независимой оценки качества образовательной деятельности образовательных организаций по критериям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117D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1)</w:t>
      </w:r>
      <w:r w:rsidR="00F758E3">
        <w:rPr>
          <w:rFonts w:ascii="Times New Roman" w:hAnsi="Times New Roman"/>
          <w:sz w:val="28"/>
          <w:szCs w:val="28"/>
        </w:rPr>
        <w:t>;</w:t>
      </w:r>
      <w:r w:rsidRPr="003D4BED">
        <w:t xml:space="preserve"> </w:t>
      </w:r>
      <w:r>
        <w:t xml:space="preserve">  </w:t>
      </w:r>
    </w:p>
    <w:p w:rsidR="003D4BED" w:rsidRDefault="003D4BED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3D4BED">
        <w:rPr>
          <w:rFonts w:ascii="Times New Roman" w:hAnsi="Times New Roman"/>
          <w:sz w:val="28"/>
          <w:szCs w:val="28"/>
        </w:rPr>
        <w:t>тоговое зна</w:t>
      </w:r>
      <w:r>
        <w:rPr>
          <w:rFonts w:ascii="Times New Roman" w:hAnsi="Times New Roman"/>
          <w:sz w:val="28"/>
          <w:szCs w:val="28"/>
        </w:rPr>
        <w:t xml:space="preserve">чение интегрального показателя </w:t>
      </w:r>
      <w:r w:rsidRPr="003D4BED">
        <w:rPr>
          <w:rFonts w:ascii="Times New Roman" w:hAnsi="Times New Roman"/>
          <w:sz w:val="28"/>
          <w:szCs w:val="28"/>
        </w:rPr>
        <w:t>качества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117DC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2)</w:t>
      </w:r>
      <w:r w:rsidR="0050569B">
        <w:rPr>
          <w:rFonts w:ascii="Times New Roman" w:hAnsi="Times New Roman"/>
          <w:sz w:val="28"/>
          <w:szCs w:val="28"/>
        </w:rPr>
        <w:t>.</w:t>
      </w:r>
    </w:p>
    <w:p w:rsidR="00F758E3" w:rsidRDefault="00A804C9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758E3">
        <w:rPr>
          <w:rFonts w:ascii="Times New Roman" w:hAnsi="Times New Roman"/>
          <w:sz w:val="28"/>
          <w:szCs w:val="28"/>
        </w:rPr>
        <w:t xml:space="preserve">акже </w:t>
      </w:r>
      <w:r w:rsidR="009F3711">
        <w:rPr>
          <w:rFonts w:ascii="Times New Roman" w:hAnsi="Times New Roman"/>
          <w:sz w:val="28"/>
          <w:szCs w:val="28"/>
        </w:rPr>
        <w:t>Вера</w:t>
      </w:r>
      <w:r w:rsidR="00F758E3" w:rsidRPr="00F758E3">
        <w:rPr>
          <w:rFonts w:ascii="Times New Roman" w:hAnsi="Times New Roman"/>
          <w:sz w:val="28"/>
          <w:szCs w:val="28"/>
        </w:rPr>
        <w:t xml:space="preserve"> Николаевна</w:t>
      </w:r>
      <w:r w:rsidR="00F758E3">
        <w:rPr>
          <w:rFonts w:ascii="Times New Roman" w:hAnsi="Times New Roman"/>
          <w:sz w:val="28"/>
          <w:szCs w:val="28"/>
        </w:rPr>
        <w:t xml:space="preserve"> ознакомила членов Общественного совета с рекомендациями</w:t>
      </w:r>
      <w:r w:rsidR="00F758E3" w:rsidRPr="00F758E3">
        <w:rPr>
          <w:rFonts w:ascii="Times New Roman" w:hAnsi="Times New Roman"/>
          <w:sz w:val="28"/>
          <w:szCs w:val="28"/>
        </w:rPr>
        <w:t xml:space="preserve"> образовательным организациям по результатам независимой оценка качества образовательной деятельности</w:t>
      </w:r>
      <w:r w:rsidR="0024389D">
        <w:rPr>
          <w:rFonts w:ascii="Times New Roman" w:hAnsi="Times New Roman"/>
          <w:sz w:val="28"/>
          <w:szCs w:val="28"/>
        </w:rPr>
        <w:t xml:space="preserve"> (приложение № 3) и предложила рекомендовать </w:t>
      </w:r>
      <w:r w:rsidR="001C2B5D">
        <w:rPr>
          <w:rFonts w:ascii="Times New Roman" w:hAnsi="Times New Roman"/>
          <w:sz w:val="28"/>
          <w:szCs w:val="28"/>
        </w:rPr>
        <w:t xml:space="preserve">ОО </w:t>
      </w:r>
      <w:r w:rsidR="0024389D">
        <w:rPr>
          <w:rFonts w:ascii="Times New Roman" w:hAnsi="Times New Roman"/>
          <w:sz w:val="28"/>
          <w:szCs w:val="28"/>
        </w:rPr>
        <w:t xml:space="preserve">разработать </w:t>
      </w:r>
      <w:r w:rsidR="0024389D" w:rsidRPr="0024389D">
        <w:rPr>
          <w:rFonts w:ascii="Times New Roman" w:hAnsi="Times New Roman"/>
          <w:sz w:val="28"/>
          <w:szCs w:val="28"/>
        </w:rPr>
        <w:t>план</w:t>
      </w:r>
      <w:r w:rsidR="0024389D">
        <w:rPr>
          <w:rFonts w:ascii="Times New Roman" w:hAnsi="Times New Roman"/>
          <w:sz w:val="28"/>
          <w:szCs w:val="28"/>
        </w:rPr>
        <w:t>ы</w:t>
      </w:r>
      <w:r w:rsidR="0024389D" w:rsidRPr="0024389D">
        <w:rPr>
          <w:rFonts w:ascii="Times New Roman" w:hAnsi="Times New Roman"/>
          <w:sz w:val="28"/>
          <w:szCs w:val="28"/>
        </w:rPr>
        <w:t xml:space="preserve"> мероприятий по улучшению качества работы </w:t>
      </w:r>
      <w:r w:rsidR="0024389D">
        <w:rPr>
          <w:rFonts w:ascii="Times New Roman" w:hAnsi="Times New Roman"/>
          <w:sz w:val="28"/>
          <w:szCs w:val="28"/>
        </w:rPr>
        <w:t>ОО</w:t>
      </w:r>
      <w:r w:rsidR="0024389D" w:rsidRPr="0024389D">
        <w:rPr>
          <w:rFonts w:ascii="Times New Roman" w:hAnsi="Times New Roman"/>
          <w:sz w:val="28"/>
          <w:szCs w:val="28"/>
        </w:rPr>
        <w:t xml:space="preserve"> по результатам независимой оценки качества обр</w:t>
      </w:r>
      <w:r w:rsidR="00845DFE">
        <w:rPr>
          <w:rFonts w:ascii="Times New Roman" w:hAnsi="Times New Roman"/>
          <w:sz w:val="28"/>
          <w:szCs w:val="28"/>
        </w:rPr>
        <w:t>азовательной деятельности в 2017</w:t>
      </w:r>
      <w:r w:rsidR="0024389D" w:rsidRPr="0024389D">
        <w:rPr>
          <w:rFonts w:ascii="Times New Roman" w:hAnsi="Times New Roman"/>
          <w:sz w:val="28"/>
          <w:szCs w:val="28"/>
        </w:rPr>
        <w:t xml:space="preserve"> году.</w:t>
      </w:r>
    </w:p>
    <w:p w:rsidR="0050569B" w:rsidRDefault="00F758E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Хомякова В.Н.</w:t>
      </w:r>
      <w:r w:rsidR="0050569B">
        <w:rPr>
          <w:rFonts w:ascii="Times New Roman" w:hAnsi="Times New Roman"/>
          <w:sz w:val="28"/>
          <w:szCs w:val="28"/>
        </w:rPr>
        <w:t xml:space="preserve"> предложила проанализировать предоставленную информацию и  утвердить ре</w:t>
      </w:r>
      <w:r w:rsidR="00845DFE">
        <w:rPr>
          <w:rFonts w:ascii="Times New Roman" w:hAnsi="Times New Roman"/>
          <w:sz w:val="28"/>
          <w:szCs w:val="28"/>
        </w:rPr>
        <w:t>йтинг ОО по итогам НОК ОД в 2017</w:t>
      </w:r>
      <w:r w:rsidR="0050569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117DC3" w:rsidRPr="00B4222D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69B" w:rsidRDefault="0050569B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РЕШИЛИ:</w:t>
      </w:r>
    </w:p>
    <w:p w:rsidR="0050569B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 анализ результатов НОК ОД ОО</w:t>
      </w:r>
      <w:r w:rsidR="00455880">
        <w:rPr>
          <w:rFonts w:ascii="Times New Roman" w:hAnsi="Times New Roman"/>
          <w:sz w:val="28"/>
          <w:szCs w:val="28"/>
        </w:rPr>
        <w:t xml:space="preserve"> в 2017</w:t>
      </w:r>
      <w:r w:rsidRPr="00117DC3">
        <w:rPr>
          <w:rFonts w:ascii="Times New Roman" w:hAnsi="Times New Roman"/>
          <w:sz w:val="28"/>
          <w:szCs w:val="28"/>
        </w:rPr>
        <w:t xml:space="preserve"> году.</w:t>
      </w:r>
    </w:p>
    <w:p w:rsid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Утвердить рейтинг </w:t>
      </w:r>
      <w:r w:rsidRPr="00117DC3">
        <w:rPr>
          <w:rFonts w:ascii="Times New Roman" w:hAnsi="Times New Roman"/>
          <w:sz w:val="28"/>
          <w:szCs w:val="28"/>
        </w:rPr>
        <w:t>ОО по итогам НО</w:t>
      </w:r>
      <w:r w:rsidR="00845DFE">
        <w:rPr>
          <w:rFonts w:ascii="Times New Roman" w:hAnsi="Times New Roman"/>
          <w:sz w:val="28"/>
          <w:szCs w:val="28"/>
        </w:rPr>
        <w:t>К ОД в 2017</w:t>
      </w:r>
      <w:r w:rsidR="00F758E3">
        <w:rPr>
          <w:rFonts w:ascii="Times New Roman" w:hAnsi="Times New Roman"/>
          <w:sz w:val="28"/>
          <w:szCs w:val="28"/>
        </w:rPr>
        <w:t xml:space="preserve"> году (приложение № 4</w:t>
      </w:r>
      <w:r w:rsidRPr="00117DC3">
        <w:rPr>
          <w:rFonts w:ascii="Times New Roman" w:hAnsi="Times New Roman"/>
          <w:sz w:val="28"/>
          <w:szCs w:val="28"/>
        </w:rPr>
        <w:t>).</w:t>
      </w:r>
    </w:p>
    <w:p w:rsidR="00117DC3" w:rsidRDefault="00117DC3" w:rsidP="00F1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протокол засе</w:t>
      </w:r>
      <w:r w:rsidR="00845DFE">
        <w:rPr>
          <w:rFonts w:ascii="Times New Roman" w:hAnsi="Times New Roman"/>
          <w:sz w:val="28"/>
          <w:szCs w:val="28"/>
        </w:rPr>
        <w:t>дания общественного совета от 25.09.2017</w:t>
      </w:r>
      <w:r>
        <w:rPr>
          <w:rFonts w:ascii="Times New Roman" w:hAnsi="Times New Roman"/>
          <w:sz w:val="28"/>
          <w:szCs w:val="28"/>
        </w:rPr>
        <w:t xml:space="preserve"> № 3 начальнику отдела образования</w:t>
      </w:r>
      <w:r w:rsidR="0083710B">
        <w:rPr>
          <w:rFonts w:ascii="Times New Roman" w:hAnsi="Times New Roman"/>
          <w:sz w:val="28"/>
          <w:szCs w:val="28"/>
        </w:rPr>
        <w:t xml:space="preserve"> </w:t>
      </w:r>
      <w:r w:rsidR="0083710B" w:rsidRPr="0083710B">
        <w:rPr>
          <w:rFonts w:ascii="Times New Roman" w:hAnsi="Times New Roman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83710B">
        <w:rPr>
          <w:rFonts w:ascii="Times New Roman" w:hAnsi="Times New Roman"/>
          <w:sz w:val="28"/>
          <w:szCs w:val="28"/>
        </w:rPr>
        <w:t xml:space="preserve"> Е.П. Николаенковой для рассмотрения, доведения до сведения руководителей ОО и размещения на официальном сайте для размещения информации о государственных и муниципальных учреждениях в сети «Интернет»</w:t>
      </w:r>
      <w:proofErr w:type="gramStart"/>
      <w:r w:rsidR="0083710B">
        <w:rPr>
          <w:rFonts w:ascii="Times New Roman" w:hAnsi="Times New Roman"/>
          <w:sz w:val="28"/>
          <w:szCs w:val="28"/>
        </w:rPr>
        <w:t>.</w:t>
      </w:r>
      <w:proofErr w:type="gramEnd"/>
      <w:r w:rsidR="00A804C9" w:rsidRPr="00A804C9">
        <w:t xml:space="preserve"> </w:t>
      </w:r>
      <w:proofErr w:type="gramStart"/>
      <w:r w:rsidR="00A804C9" w:rsidRPr="00A804C9">
        <w:rPr>
          <w:rFonts w:ascii="Times New Roman" w:hAnsi="Times New Roman"/>
          <w:sz w:val="28"/>
          <w:szCs w:val="28"/>
        </w:rPr>
        <w:t>р</w:t>
      </w:r>
      <w:proofErr w:type="gramEnd"/>
      <w:r w:rsidR="00A804C9" w:rsidRPr="00A804C9">
        <w:rPr>
          <w:rFonts w:ascii="Times New Roman" w:hAnsi="Times New Roman"/>
          <w:sz w:val="28"/>
          <w:szCs w:val="28"/>
        </w:rPr>
        <w:t>екомендовать ОО разработать планы мероприятий по улучшению качества работы ОО по результатам независимой оценки качества обр</w:t>
      </w:r>
      <w:r w:rsidR="00845DFE">
        <w:rPr>
          <w:rFonts w:ascii="Times New Roman" w:hAnsi="Times New Roman"/>
          <w:sz w:val="28"/>
          <w:szCs w:val="28"/>
        </w:rPr>
        <w:t>азовательной деятельности в 2017</w:t>
      </w:r>
      <w:r w:rsidR="00A804C9" w:rsidRPr="00A804C9">
        <w:rPr>
          <w:rFonts w:ascii="Times New Roman" w:hAnsi="Times New Roman"/>
          <w:sz w:val="28"/>
          <w:szCs w:val="28"/>
        </w:rPr>
        <w:t xml:space="preserve"> году.</w:t>
      </w:r>
    </w:p>
    <w:p w:rsidR="0083710B" w:rsidRDefault="0083710B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4B5" w:rsidRDefault="008164B5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обсуждения проведено голосование</w:t>
      </w:r>
      <w:r w:rsidR="00C16D64">
        <w:rPr>
          <w:rFonts w:ascii="Times New Roman" w:hAnsi="Times New Roman"/>
          <w:sz w:val="28"/>
          <w:szCs w:val="28"/>
        </w:rPr>
        <w:t>:</w:t>
      </w:r>
    </w:p>
    <w:p w:rsidR="008164B5" w:rsidRDefault="008164B5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710B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- «за»</w:t>
      </w:r>
    </w:p>
    <w:p w:rsidR="008164B5" w:rsidRDefault="008164B5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7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0- «против»</w:t>
      </w:r>
    </w:p>
    <w:p w:rsidR="00501933" w:rsidRDefault="00501933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B81" w:rsidRPr="00D329E7" w:rsidRDefault="009E4B27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                                   </w:t>
      </w:r>
      <w:r w:rsidR="00D07B81">
        <w:rPr>
          <w:rFonts w:ascii="Times New Roman" w:hAnsi="Times New Roman"/>
          <w:sz w:val="28"/>
          <w:szCs w:val="28"/>
        </w:rPr>
        <w:t>В.Н. Хомякова.</w:t>
      </w:r>
    </w:p>
    <w:p w:rsidR="0083710B" w:rsidRDefault="009E4B27" w:rsidP="00F1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         </w:t>
      </w:r>
      <w:r w:rsidR="00F12A77">
        <w:rPr>
          <w:rFonts w:ascii="Times New Roman" w:hAnsi="Times New Roman"/>
          <w:sz w:val="28"/>
          <w:szCs w:val="28"/>
        </w:rPr>
        <w:t>Н.Н. Рогожина</w:t>
      </w:r>
    </w:p>
    <w:p w:rsidR="0083710B" w:rsidRDefault="0083710B" w:rsidP="00B42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DFE" w:rsidRDefault="00845DFE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3710B">
        <w:rPr>
          <w:rFonts w:ascii="Times New Roman" w:hAnsi="Times New Roman"/>
          <w:sz w:val="28"/>
          <w:szCs w:val="28"/>
        </w:rPr>
        <w:t>риложение №1</w:t>
      </w: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3710B">
        <w:rPr>
          <w:rFonts w:ascii="Times New Roman" w:hAnsi="Times New Roman"/>
          <w:b/>
          <w:bCs/>
          <w:iCs/>
          <w:sz w:val="32"/>
          <w:szCs w:val="32"/>
        </w:rPr>
        <w:t>Результаты независимой оценки качества образовательной деятельности образовательных организаций по критериям</w:t>
      </w:r>
    </w:p>
    <w:p w:rsidR="0083710B" w:rsidRDefault="0083710B" w:rsidP="0083710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6E67C9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Критерий 1. Открытость и доступность информации об организациях, осуществляющих образовательную деятельность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 w:rsidRPr="006E67C9"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Результаты экспертизы, проведенной организацией-оператором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eastAsia="ru-RU"/>
        </w:rPr>
      </w:pPr>
      <w:r w:rsidRPr="006E67C9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eastAsia="ru-RU"/>
        </w:rPr>
        <w:t>Таблица 1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eastAsia="ru-RU"/>
        </w:rPr>
      </w:pPr>
    </w:p>
    <w:tbl>
      <w:tblPr>
        <w:tblW w:w="95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960"/>
        <w:gridCol w:w="960"/>
        <w:gridCol w:w="960"/>
        <w:gridCol w:w="962"/>
      </w:tblGrid>
      <w:tr w:rsidR="006E67C9" w:rsidRPr="006E67C9" w:rsidTr="00EE54FD">
        <w:trPr>
          <w:trHeight w:val="25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1</w:t>
            </w:r>
          </w:p>
        </w:tc>
      </w:tr>
      <w:tr w:rsidR="006E67C9" w:rsidRPr="006E67C9" w:rsidTr="00EE54FD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 Ельня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МБУ ДО  </w:t>
            </w:r>
            <w:r w:rsidR="00EE54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Ельнинская ДЮСШ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sz w:val="28"/>
          <w:szCs w:val="28"/>
          <w:lang w:eastAsia="ru-RU"/>
        </w:rPr>
        <w:t>Результаты анкетирования респондентов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2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5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966"/>
        <w:gridCol w:w="966"/>
        <w:gridCol w:w="966"/>
        <w:gridCol w:w="968"/>
      </w:tblGrid>
      <w:tr w:rsidR="006E67C9" w:rsidRPr="006E67C9" w:rsidTr="00EE54FD">
        <w:trPr>
          <w:trHeight w:val="25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1</w:t>
            </w:r>
          </w:p>
        </w:tc>
      </w:tr>
      <w:tr w:rsidR="006E67C9" w:rsidRPr="006E67C9" w:rsidTr="00EE54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МБУ ДО ДМШ </w:t>
            </w:r>
            <w:proofErr w:type="spellStart"/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.Е</w:t>
            </w:r>
            <w:proofErr w:type="gramEnd"/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льня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9,204545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9,772727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8,977273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8,636364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9,754098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9,836066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7,295082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9,186047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9,360465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9,011628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9,127907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8,782051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9,198718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8,942308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8,910256</w:t>
            </w:r>
          </w:p>
        </w:tc>
      </w:tr>
    </w:tbl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sz w:val="28"/>
          <w:szCs w:val="28"/>
          <w:lang w:eastAsia="ru-RU"/>
        </w:rPr>
        <w:t>Среднее значение показателей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5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966"/>
        <w:gridCol w:w="966"/>
        <w:gridCol w:w="966"/>
        <w:gridCol w:w="968"/>
      </w:tblGrid>
      <w:tr w:rsidR="006E67C9" w:rsidRPr="006E67C9" w:rsidTr="00EE54FD">
        <w:trPr>
          <w:trHeight w:val="25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1</w:t>
            </w:r>
          </w:p>
        </w:tc>
      </w:tr>
      <w:tr w:rsidR="006E67C9" w:rsidRPr="006E67C9" w:rsidTr="00EE54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</w:tr>
      <w:tr w:rsidR="006E67C9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Ельня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8,3125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8,3125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7,3125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9,602273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9,386364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7,488636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4,318182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9,877049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9,418033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3,647541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8,593023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9,180233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4,505814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4,563953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EE54FD" w:rsidRPr="006E67C9" w:rsidTr="00EE54FD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9,391026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9,599359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7,471154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4,455128</w:t>
            </w:r>
          </w:p>
        </w:tc>
      </w:tr>
    </w:tbl>
    <w:p w:rsidR="006E67C9" w:rsidRPr="006E67C9" w:rsidRDefault="006E67C9" w:rsidP="006E67C9">
      <w:pPr>
        <w:spacing w:before="120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</w:p>
    <w:p w:rsidR="006E67C9" w:rsidRPr="006E67C9" w:rsidRDefault="006E67C9" w:rsidP="006E67C9">
      <w:pPr>
        <w:contextualSpacing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6E67C9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Критерий 2. Комфортность условий, в которых осуществляется образовательная деятельность</w:t>
      </w:r>
    </w:p>
    <w:p w:rsidR="006E67C9" w:rsidRPr="006E67C9" w:rsidRDefault="006E67C9" w:rsidP="006E67C9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 w:rsidRPr="006E67C9"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Результаты экспертизы, проведенной организацией-оператором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eastAsia="ru-RU"/>
        </w:rPr>
      </w:pPr>
      <w:r w:rsidRPr="006E67C9">
        <w:rPr>
          <w:rFonts w:ascii="Times New Roman" w:eastAsia="Times New Roman" w:hAnsi="Times New Roman"/>
          <w:bCs/>
          <w:i/>
          <w:iCs/>
          <w:color w:val="000000"/>
          <w:sz w:val="28"/>
          <w:szCs w:val="24"/>
          <w:lang w:eastAsia="ru-RU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852"/>
        <w:gridCol w:w="854"/>
        <w:gridCol w:w="850"/>
        <w:gridCol w:w="852"/>
        <w:gridCol w:w="852"/>
        <w:gridCol w:w="710"/>
        <w:gridCol w:w="668"/>
      </w:tblGrid>
      <w:tr w:rsidR="006E67C9" w:rsidRPr="006E67C9" w:rsidTr="00EE54FD">
        <w:trPr>
          <w:trHeight w:val="255"/>
          <w:jc w:val="center"/>
        </w:trPr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2</w:t>
            </w:r>
          </w:p>
        </w:tc>
      </w:tr>
      <w:tr w:rsidR="006E67C9" w:rsidRPr="006E67C9" w:rsidTr="00EE54FD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6E67C9" w:rsidRPr="006E67C9" w:rsidTr="00EE54FD">
        <w:trPr>
          <w:trHeight w:val="255"/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Ельня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EE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sz w:val="28"/>
          <w:szCs w:val="28"/>
          <w:lang w:eastAsia="ru-RU"/>
        </w:rPr>
        <w:t>Результаты анкетирования респондентов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033"/>
        <w:gridCol w:w="1033"/>
        <w:gridCol w:w="1034"/>
        <w:gridCol w:w="1034"/>
        <w:gridCol w:w="1036"/>
        <w:gridCol w:w="1036"/>
        <w:gridCol w:w="1036"/>
      </w:tblGrid>
      <w:tr w:rsidR="006E67C9" w:rsidRPr="006E67C9" w:rsidTr="00EE54FD">
        <w:trPr>
          <w:trHeight w:val="255"/>
          <w:jc w:val="center"/>
        </w:trPr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2</w:t>
            </w:r>
          </w:p>
        </w:tc>
      </w:tr>
      <w:tr w:rsidR="006E67C9" w:rsidRPr="006E67C9" w:rsidTr="00EE54FD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6E67C9" w:rsidRPr="006E67C9" w:rsidTr="00EE54FD">
        <w:trPr>
          <w:trHeight w:val="25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Ельня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6,875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8,522727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6,590909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9,545455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9,772727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9,431818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7,727273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8,863636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5,532787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9,836066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9,672131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9,795082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6,967213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5,163934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8,77907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6,976744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9,040698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8,72093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8,80814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8,80814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8,459302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8,375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8,49359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7,019231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8,653846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8,621795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8,653846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8,621795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8,589744</w:t>
            </w:r>
          </w:p>
        </w:tc>
      </w:tr>
    </w:tbl>
    <w:p w:rsidR="006E67C9" w:rsidRPr="006E67C9" w:rsidRDefault="006E67C9" w:rsidP="006E6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sz w:val="28"/>
          <w:szCs w:val="28"/>
          <w:lang w:eastAsia="ru-RU"/>
        </w:rPr>
        <w:t>Среднее значение показателей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966"/>
        <w:gridCol w:w="966"/>
        <w:gridCol w:w="966"/>
        <w:gridCol w:w="966"/>
        <w:gridCol w:w="966"/>
        <w:gridCol w:w="966"/>
        <w:gridCol w:w="966"/>
      </w:tblGrid>
      <w:tr w:rsidR="006E67C9" w:rsidRPr="006E67C9" w:rsidTr="00EE54FD">
        <w:trPr>
          <w:trHeight w:val="255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2</w:t>
            </w:r>
          </w:p>
        </w:tc>
      </w:tr>
      <w:tr w:rsidR="006E67C9" w:rsidRPr="006E67C9" w:rsidTr="00EE54FD">
        <w:trPr>
          <w:trHeight w:val="255"/>
          <w:jc w:val="center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</w:t>
            </w:r>
          </w:p>
        </w:tc>
      </w:tr>
      <w:tr w:rsidR="006E67C9" w:rsidRPr="006E67C9" w:rsidTr="00EE54FD">
        <w:trPr>
          <w:trHeight w:val="2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Ельня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4,6875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2,875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3,4375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МБУ ДО  Ельнинский Центр творчества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6,261364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3,795455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6,272727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7,386364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4,715909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4,863636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4,431818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5,766393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6,418033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EE54FD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5,336066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7,397541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3,483607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2,581967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4,389535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6,988372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6,020349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4,360465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4,40407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4,40407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4,229651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4,1875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3,6875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3,9375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4,6875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EE54FD" w:rsidRPr="006E67C9" w:rsidTr="00EE54FD">
        <w:trPr>
          <w:trHeight w:val="25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4,246795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7,509615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6,826923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6,810897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4,326923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5,310897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4,294872</w:t>
            </w:r>
          </w:p>
        </w:tc>
      </w:tr>
    </w:tbl>
    <w:p w:rsidR="00BE0D92" w:rsidRDefault="00BE0D92" w:rsidP="00BE0D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140D6" w:rsidRDefault="002140D6" w:rsidP="00BE0D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Критерий 3. Доброжелательность, вежливость, компетентность работников</w:t>
      </w:r>
    </w:p>
    <w:p w:rsidR="006E67C9" w:rsidRPr="006E67C9" w:rsidRDefault="006E67C9" w:rsidP="006E6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sz w:val="28"/>
          <w:szCs w:val="28"/>
          <w:lang w:eastAsia="ru-RU"/>
        </w:rPr>
        <w:t>Результаты анкетирования респондентов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7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5"/>
        <w:gridCol w:w="1843"/>
        <w:gridCol w:w="1717"/>
      </w:tblGrid>
      <w:tr w:rsidR="006E67C9" w:rsidRPr="006E67C9" w:rsidTr="00EE54FD">
        <w:trPr>
          <w:trHeight w:val="255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3</w:t>
            </w:r>
          </w:p>
        </w:tc>
      </w:tr>
      <w:tr w:rsidR="006E67C9" w:rsidRPr="006E67C9" w:rsidTr="00EE54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</w:p>
        </w:tc>
      </w:tr>
      <w:tr w:rsidR="006E67C9" w:rsidRPr="006E67C9" w:rsidTr="00EE54FD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Ельня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E54FD" w:rsidRPr="006E67C9" w:rsidTr="00EE54FD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E67C9" w:rsidRPr="006E67C9" w:rsidRDefault="006E67C9" w:rsidP="00EE54FD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p w:rsidR="006E67C9" w:rsidRPr="006E67C9" w:rsidRDefault="006E67C9" w:rsidP="006E67C9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 w:rsidRPr="006E67C9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Критерий 4. Удовлетворенность качеством образовательной деятельности организаций</w:t>
      </w: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p w:rsidR="006E67C9" w:rsidRPr="006E67C9" w:rsidRDefault="006E67C9" w:rsidP="006E6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sz w:val="28"/>
          <w:szCs w:val="28"/>
          <w:lang w:eastAsia="ru-RU"/>
        </w:rPr>
        <w:t>Результаты анкетирования респондентов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67C9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8</w:t>
      </w:r>
    </w:p>
    <w:p w:rsidR="006E67C9" w:rsidRPr="006E67C9" w:rsidRDefault="006E67C9" w:rsidP="006E67C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1275"/>
        <w:gridCol w:w="1276"/>
        <w:gridCol w:w="1276"/>
      </w:tblGrid>
      <w:tr w:rsidR="006E67C9" w:rsidRPr="006E67C9" w:rsidTr="00EE54FD">
        <w:trPr>
          <w:trHeight w:val="255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 критерия 4</w:t>
            </w:r>
          </w:p>
        </w:tc>
      </w:tr>
      <w:tr w:rsidR="006E67C9" w:rsidRPr="006E67C9" w:rsidTr="00EE54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C9" w:rsidRPr="006E67C9" w:rsidRDefault="006E67C9" w:rsidP="006E67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</w:tr>
      <w:tr w:rsidR="006E67C9" w:rsidRPr="006E67C9" w:rsidTr="00EE54FD">
        <w:trPr>
          <w:trHeight w:val="25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9" w:rsidRPr="006E67C9" w:rsidRDefault="006E67C9" w:rsidP="006E6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ДМШ г. Ельня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9" w:rsidRPr="006E67C9" w:rsidRDefault="006E67C9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7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E54FD" w:rsidRPr="006E67C9" w:rsidTr="00EE54FD">
        <w:trPr>
          <w:trHeight w:val="25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Ельнинский Центр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9,545455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 Ельнинская ДЮСШ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«Улыбка»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54FD" w:rsidRPr="006E67C9" w:rsidTr="00EE54FD">
        <w:trPr>
          <w:trHeight w:val="25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FD" w:rsidRPr="006E67C9" w:rsidRDefault="00EE54FD" w:rsidP="00EE5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МБДОУ «Теремок»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9,871795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D" w:rsidRPr="006E67C9" w:rsidRDefault="009B1860" w:rsidP="006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12A77" w:rsidRPr="006E67C9" w:rsidRDefault="006E67C9" w:rsidP="006E67C9">
      <w:pPr>
        <w:rPr>
          <w:rFonts w:ascii="Times New Roman" w:eastAsia="Times New Roman" w:hAnsi="Times New Roman"/>
          <w:b/>
          <w:sz w:val="28"/>
          <w:szCs w:val="28"/>
        </w:rPr>
      </w:pPr>
      <w:r w:rsidRPr="006E67C9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10B">
        <w:rPr>
          <w:rFonts w:ascii="Times New Roman" w:hAnsi="Times New Roman"/>
          <w:b/>
          <w:bCs/>
          <w:sz w:val="28"/>
          <w:szCs w:val="28"/>
        </w:rPr>
        <w:t>Итоговое значение интегрального показателя</w:t>
      </w: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10B">
        <w:rPr>
          <w:rFonts w:ascii="Times New Roman" w:hAnsi="Times New Roman"/>
          <w:b/>
          <w:bCs/>
          <w:sz w:val="28"/>
          <w:szCs w:val="28"/>
        </w:rPr>
        <w:t>качества образовательной деятельности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D92" w:rsidRDefault="00BE0D92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860" w:rsidRDefault="009B1860" w:rsidP="008371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676D5" w:rsidRDefault="00214A1E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object w:dxaOrig="10030" w:dyaOrig="4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213.75pt" o:ole="">
            <v:imagedata r:id="rId9" o:title=""/>
          </v:shape>
          <o:OLEObject Type="Embed" ProgID="MSGraph.Chart.8" ShapeID="_x0000_i1025" DrawAspect="Content" ObjectID="_1568532920" r:id="rId10">
            <o:FieldCodes>\s</o:FieldCodes>
          </o:OLEObject>
        </w:object>
      </w: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D92" w:rsidRDefault="00BE0D92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43F8" w:rsidRDefault="008243F8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43F8" w:rsidRDefault="008243F8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43F8" w:rsidRDefault="008243F8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43F8" w:rsidRDefault="008243F8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43F8" w:rsidRDefault="008243F8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6D13" w:rsidRDefault="00AF6D13" w:rsidP="00C621ED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21ED" w:rsidRDefault="00C621ED" w:rsidP="00C621ED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758E3" w:rsidRPr="00F758E3" w:rsidRDefault="00F758E3" w:rsidP="00F758E3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№ 3</w:t>
      </w:r>
    </w:p>
    <w:p w:rsidR="002140D6" w:rsidRDefault="00F758E3" w:rsidP="002140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58E3">
        <w:rPr>
          <w:rFonts w:ascii="Times New Roman" w:eastAsia="Times New Roman" w:hAnsi="Times New Roman"/>
          <w:b/>
          <w:sz w:val="32"/>
          <w:szCs w:val="32"/>
          <w:lang w:eastAsia="ru-RU"/>
        </w:rPr>
        <w:t>Рекомендации образовательным организациям по результатам независимой оценка качества образовательной деятельности</w:t>
      </w:r>
    </w:p>
    <w:p w:rsidR="00F758E3" w:rsidRPr="00F758E3" w:rsidRDefault="00F758E3" w:rsidP="002140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58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обобщения и анализа общественного мнения выявлены проблемные зоны, влияющие на качество образовательной деятельности организаций, оказывающих услуги в сфере образования. 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качества образовательной деятельности образовательных организаций рекомендуется:</w:t>
      </w:r>
    </w:p>
    <w:p w:rsidR="00F758E3" w:rsidRPr="00F758E3" w:rsidRDefault="00F758E3" w:rsidP="002140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758E3" w:rsidRDefault="00F758E3" w:rsidP="002140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58E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58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Всем образовательным организациям: </w:t>
      </w:r>
    </w:p>
    <w:p w:rsidR="002140D6" w:rsidRPr="00F758E3" w:rsidRDefault="002140D6" w:rsidP="002140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758E3" w:rsidRPr="00F758E3" w:rsidRDefault="00F758E3" w:rsidP="002140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Информацию, размещенную на официальном сайте организации, привести в соответствие с требованиями следующих нормативных документов: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58E3" w:rsidRPr="00F758E3" w:rsidRDefault="00F758E3" w:rsidP="002140D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>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информации».</w:t>
      </w:r>
    </w:p>
    <w:p w:rsidR="00F758E3" w:rsidRPr="00F758E3" w:rsidRDefault="00F758E3" w:rsidP="002140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обновлять информацию на официальном сайте образовательной организации, сайте </w:t>
      </w:r>
      <w:hyperlink r:id="rId11" w:history="1"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bus</w:t>
        </w:r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58E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758E3" w:rsidRPr="00F758E3" w:rsidRDefault="00F758E3" w:rsidP="002140D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доступность сведений о ходе рассмотрения обращений граждан, поступивших в организацию от получателей образовательных  услуг.</w:t>
      </w:r>
    </w:p>
    <w:p w:rsidR="00F758E3" w:rsidRPr="00F758E3" w:rsidRDefault="00F758E3" w:rsidP="002140D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меры по созданию условий организации обучения и воспитания обучающихся с ограниченными возможностями здоровья и инвалидов.</w:t>
      </w:r>
    </w:p>
    <w:p w:rsidR="00F758E3" w:rsidRDefault="00F758E3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758E3" w:rsidRDefault="00F758E3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0D6" w:rsidRDefault="002140D6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0D6" w:rsidRDefault="002140D6" w:rsidP="002140D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0D6" w:rsidRPr="008243F8" w:rsidRDefault="008243F8" w:rsidP="0021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3F8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lastRenderedPageBreak/>
        <w:t>МБДОУ «Теремок»</w:t>
      </w:r>
    </w:p>
    <w:p w:rsidR="00F758E3" w:rsidRPr="00F758E3" w:rsidRDefault="00F758E3" w:rsidP="002140D6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</w:t>
      </w:r>
      <w:r w:rsidR="008243F8">
        <w:rPr>
          <w:color w:val="000000"/>
          <w:sz w:val="28"/>
          <w:szCs w:val="28"/>
        </w:rPr>
        <w:t xml:space="preserve">совершенствованию </w:t>
      </w:r>
      <w:r w:rsidRPr="00F758E3">
        <w:rPr>
          <w:color w:val="000000"/>
          <w:sz w:val="28"/>
          <w:szCs w:val="28"/>
        </w:rPr>
        <w:t>материально-технического и информационного обеспечения образовательной организации.</w:t>
      </w:r>
    </w:p>
    <w:p w:rsidR="00BE0D92" w:rsidRPr="008243F8" w:rsidRDefault="008243F8" w:rsidP="008243F8">
      <w:pPr>
        <w:pStyle w:val="a3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8243F8">
        <w:rPr>
          <w:sz w:val="28"/>
          <w:szCs w:val="28"/>
        </w:rPr>
        <w:t xml:space="preserve">Принять меры по развитию творческих способностей и интересов обучающихся, включая их участие в конкурсах и олимпиадах </w:t>
      </w:r>
    </w:p>
    <w:p w:rsidR="008243F8" w:rsidRPr="008243F8" w:rsidRDefault="008243F8" w:rsidP="008243F8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</w:p>
    <w:p w:rsidR="002140D6" w:rsidRPr="008243F8" w:rsidRDefault="008243F8" w:rsidP="008243F8">
      <w:pPr>
        <w:pStyle w:val="a3"/>
        <w:widowControl/>
        <w:autoSpaceDE/>
        <w:autoSpaceDN/>
        <w:adjustRightInd/>
        <w:ind w:left="709"/>
        <w:jc w:val="center"/>
        <w:rPr>
          <w:b/>
          <w:color w:val="000000"/>
          <w:sz w:val="28"/>
          <w:szCs w:val="28"/>
          <w:u w:val="single"/>
        </w:rPr>
      </w:pPr>
      <w:r w:rsidRPr="008243F8">
        <w:rPr>
          <w:b/>
          <w:color w:val="000000"/>
          <w:sz w:val="28"/>
          <w:szCs w:val="28"/>
          <w:u w:val="single"/>
        </w:rPr>
        <w:t>МБУ ДО  Ельнинский Центр творчества</w:t>
      </w:r>
    </w:p>
    <w:p w:rsidR="008243F8" w:rsidRPr="008243F8" w:rsidRDefault="008243F8" w:rsidP="008243F8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</w:p>
    <w:p w:rsidR="007530C1" w:rsidRPr="00F758E3" w:rsidRDefault="007530C1" w:rsidP="007530C1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совершенствованию индивидуальной работы </w:t>
      </w:r>
      <w:proofErr w:type="gramStart"/>
      <w:r w:rsidRPr="00F758E3">
        <w:rPr>
          <w:color w:val="000000"/>
          <w:sz w:val="28"/>
          <w:szCs w:val="28"/>
        </w:rPr>
        <w:t>с</w:t>
      </w:r>
      <w:proofErr w:type="gramEnd"/>
      <w:r w:rsidRPr="00F758E3">
        <w:rPr>
          <w:color w:val="000000"/>
          <w:sz w:val="28"/>
          <w:szCs w:val="28"/>
        </w:rPr>
        <w:t xml:space="preserve"> обучающимися. </w:t>
      </w:r>
    </w:p>
    <w:p w:rsidR="007530C1" w:rsidRPr="00F758E3" w:rsidRDefault="007530C1" w:rsidP="007530C1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 xml:space="preserve">Принять меры по </w:t>
      </w:r>
      <w:r w:rsidRPr="00F758E3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F758E3" w:rsidRPr="007530C1" w:rsidRDefault="00F758E3" w:rsidP="002140D6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7530C1" w:rsidRPr="007530C1" w:rsidRDefault="007530C1" w:rsidP="007530C1">
      <w:pPr>
        <w:pStyle w:val="a3"/>
        <w:widowControl/>
        <w:autoSpaceDE/>
        <w:autoSpaceDN/>
        <w:adjustRightInd/>
        <w:ind w:left="709"/>
        <w:jc w:val="center"/>
        <w:rPr>
          <w:b/>
          <w:color w:val="000000"/>
          <w:sz w:val="28"/>
          <w:szCs w:val="28"/>
          <w:u w:val="single"/>
        </w:rPr>
      </w:pPr>
      <w:r w:rsidRPr="007530C1">
        <w:rPr>
          <w:b/>
          <w:color w:val="000000"/>
          <w:sz w:val="28"/>
          <w:szCs w:val="28"/>
          <w:u w:val="single"/>
        </w:rPr>
        <w:t>МБУ ДО  Ельнинская ДЮСШ</w:t>
      </w:r>
    </w:p>
    <w:p w:rsidR="007530C1" w:rsidRDefault="007530C1" w:rsidP="007530C1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меры по совершенствованию </w:t>
      </w:r>
      <w:proofErr w:type="gramStart"/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териально-технического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</w:p>
    <w:p w:rsidR="007530C1" w:rsidRDefault="007530C1" w:rsidP="007530C1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обеспечения образовательной организации.</w:t>
      </w:r>
    </w:p>
    <w:p w:rsidR="007530C1" w:rsidRPr="007530C1" w:rsidRDefault="007530C1" w:rsidP="007530C1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меры по совершенствованию возможности оказания психолого-педагогической, медицинской и социальной помощи обучающимся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30C1" w:rsidRDefault="007530C1" w:rsidP="007530C1">
      <w:pPr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530C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МБДОУ «Солнышко»</w:t>
      </w:r>
    </w:p>
    <w:p w:rsidR="007530C1" w:rsidRDefault="007530C1" w:rsidP="007530C1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349"/>
        <w:jc w:val="both"/>
        <w:rPr>
          <w:color w:val="000000"/>
          <w:sz w:val="28"/>
          <w:szCs w:val="28"/>
        </w:rPr>
      </w:pPr>
      <w:r w:rsidRPr="00F758E3">
        <w:rPr>
          <w:color w:val="000000"/>
          <w:sz w:val="28"/>
          <w:szCs w:val="28"/>
        </w:rPr>
        <w:t xml:space="preserve">Принять меры по </w:t>
      </w:r>
      <w:r>
        <w:rPr>
          <w:color w:val="000000"/>
          <w:sz w:val="28"/>
          <w:szCs w:val="28"/>
        </w:rPr>
        <w:t xml:space="preserve">совершенствованию </w:t>
      </w:r>
      <w:r w:rsidRPr="00F758E3">
        <w:rPr>
          <w:color w:val="000000"/>
          <w:sz w:val="28"/>
          <w:szCs w:val="28"/>
        </w:rPr>
        <w:t>материально-технического и информационного обеспечения образовательной организации.</w:t>
      </w:r>
    </w:p>
    <w:p w:rsidR="007530C1" w:rsidRDefault="007530C1" w:rsidP="007530C1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349"/>
        <w:jc w:val="both"/>
        <w:rPr>
          <w:color w:val="000000"/>
          <w:sz w:val="28"/>
          <w:szCs w:val="28"/>
        </w:rPr>
      </w:pPr>
      <w:r w:rsidRPr="007530C1">
        <w:rPr>
          <w:color w:val="000000"/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</w:t>
      </w:r>
      <w:r>
        <w:rPr>
          <w:color w:val="000000"/>
          <w:sz w:val="28"/>
          <w:szCs w:val="28"/>
        </w:rPr>
        <w:t>.</w:t>
      </w:r>
    </w:p>
    <w:p w:rsidR="007530C1" w:rsidRDefault="007530C1" w:rsidP="007530C1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349"/>
        <w:jc w:val="both"/>
        <w:rPr>
          <w:color w:val="000000"/>
          <w:sz w:val="28"/>
          <w:szCs w:val="28"/>
        </w:rPr>
      </w:pPr>
      <w:r w:rsidRPr="007530C1">
        <w:rPr>
          <w:color w:val="000000"/>
          <w:sz w:val="28"/>
          <w:szCs w:val="28"/>
        </w:rPr>
        <w:t>Принять меры по развитию творческих способностей и интересов обучающихся, включая их участие в конкурсах и олимпиадах</w:t>
      </w:r>
      <w:r>
        <w:rPr>
          <w:color w:val="000000"/>
          <w:sz w:val="28"/>
          <w:szCs w:val="28"/>
        </w:rPr>
        <w:t>.</w:t>
      </w:r>
    </w:p>
    <w:p w:rsidR="007530C1" w:rsidRPr="007530C1" w:rsidRDefault="007530C1" w:rsidP="007530C1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349"/>
        <w:jc w:val="both"/>
        <w:rPr>
          <w:b/>
          <w:color w:val="000000"/>
          <w:sz w:val="28"/>
          <w:szCs w:val="28"/>
          <w:u w:val="single"/>
        </w:rPr>
      </w:pPr>
      <w:r w:rsidRPr="007530C1">
        <w:rPr>
          <w:color w:val="000000"/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7530C1" w:rsidRPr="007530C1" w:rsidRDefault="007530C1" w:rsidP="007530C1">
      <w:pPr>
        <w:pStyle w:val="a3"/>
        <w:widowControl/>
        <w:autoSpaceDE/>
        <w:autoSpaceDN/>
        <w:adjustRightInd/>
        <w:ind w:left="349"/>
        <w:jc w:val="both"/>
        <w:rPr>
          <w:b/>
          <w:color w:val="000000"/>
          <w:sz w:val="28"/>
          <w:szCs w:val="28"/>
          <w:u w:val="single"/>
        </w:rPr>
      </w:pPr>
    </w:p>
    <w:p w:rsidR="00BE0D92" w:rsidRPr="007530C1" w:rsidRDefault="007530C1" w:rsidP="007530C1">
      <w:pPr>
        <w:pStyle w:val="a3"/>
        <w:widowControl/>
        <w:autoSpaceDE/>
        <w:autoSpaceDN/>
        <w:adjustRightInd/>
        <w:ind w:left="709"/>
        <w:jc w:val="center"/>
        <w:rPr>
          <w:b/>
          <w:color w:val="000000"/>
          <w:sz w:val="28"/>
          <w:szCs w:val="28"/>
          <w:u w:val="single"/>
        </w:rPr>
      </w:pPr>
      <w:r w:rsidRPr="007530C1">
        <w:rPr>
          <w:b/>
          <w:color w:val="000000"/>
          <w:sz w:val="28"/>
          <w:szCs w:val="28"/>
          <w:u w:val="single"/>
        </w:rPr>
        <w:t>МБДОУ «Улыбка»</w:t>
      </w:r>
    </w:p>
    <w:p w:rsidR="002140D6" w:rsidRPr="002140D6" w:rsidRDefault="002140D6" w:rsidP="00214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58E3" w:rsidRPr="00F758E3" w:rsidRDefault="007530C1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меры по совершенствованию </w:t>
      </w:r>
      <w:r w:rsidR="00F758E3" w:rsidRPr="00F758E3">
        <w:rPr>
          <w:color w:val="000000"/>
          <w:sz w:val="28"/>
          <w:szCs w:val="28"/>
        </w:rPr>
        <w:t xml:space="preserve"> материально-технического и информационного обеспечения образовательной организации.</w:t>
      </w:r>
    </w:p>
    <w:p w:rsidR="007530C1" w:rsidRPr="00F758E3" w:rsidRDefault="007530C1" w:rsidP="007530C1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7530C1" w:rsidRPr="00F758E3" w:rsidRDefault="007530C1" w:rsidP="007530C1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t xml:space="preserve">Принять меры по </w:t>
      </w:r>
      <w:r w:rsidRPr="00F758E3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F758E3" w:rsidRPr="00F758E3" w:rsidRDefault="00F758E3" w:rsidP="002140D6">
      <w:pPr>
        <w:pStyle w:val="a3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58E3">
        <w:rPr>
          <w:sz w:val="28"/>
          <w:szCs w:val="28"/>
        </w:rPr>
        <w:lastRenderedPageBreak/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F758E3" w:rsidRPr="007530C1" w:rsidRDefault="007530C1" w:rsidP="00753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30C1">
        <w:rPr>
          <w:rFonts w:ascii="Times New Roman" w:hAnsi="Times New Roman"/>
          <w:b/>
          <w:sz w:val="28"/>
          <w:szCs w:val="28"/>
          <w:u w:val="single"/>
        </w:rPr>
        <w:t>МБУ ДО ДМШ г. Ельня</w:t>
      </w:r>
    </w:p>
    <w:p w:rsidR="007530C1" w:rsidRPr="007530C1" w:rsidRDefault="007530C1" w:rsidP="000A4BEE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меры по совершенствованию материально-технического и информационного обеспечения образовательной организации.</w:t>
      </w:r>
    </w:p>
    <w:p w:rsidR="007530C1" w:rsidRPr="007530C1" w:rsidRDefault="007530C1" w:rsidP="000A4BEE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меры по совершенствованию индивидуальной работы </w:t>
      </w:r>
      <w:proofErr w:type="gramStart"/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обучающимися. </w:t>
      </w:r>
    </w:p>
    <w:p w:rsidR="007530C1" w:rsidRPr="007530C1" w:rsidRDefault="007530C1" w:rsidP="000A4BEE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530C1">
        <w:rPr>
          <w:rFonts w:ascii="Times New Roman" w:eastAsia="Times New Roman" w:hAnsi="Times New Roman"/>
          <w:sz w:val="28"/>
          <w:szCs w:val="28"/>
          <w:lang w:eastAsia="ru-RU"/>
        </w:rPr>
        <w:t>Принять меры по увеличению количества и повышению качества реализуемых дополнительных образовательных программ</w:t>
      </w: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30C1" w:rsidRPr="007530C1" w:rsidRDefault="007530C1" w:rsidP="000A4BEE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530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по </w:t>
      </w:r>
      <w:r w:rsidRPr="00753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творческих способностей и интересов обучающихся, включая их участие в конкурсах и олимпиадах.</w:t>
      </w:r>
    </w:p>
    <w:p w:rsidR="007530C1" w:rsidRPr="007530C1" w:rsidRDefault="007530C1" w:rsidP="007530C1">
      <w:pPr>
        <w:numPr>
          <w:ilvl w:val="0"/>
          <w:numId w:val="2"/>
        </w:numPr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30C1">
        <w:rPr>
          <w:rFonts w:ascii="Times New Roman" w:eastAsia="Times New Roman" w:hAnsi="Times New Roman"/>
          <w:sz w:val="28"/>
          <w:szCs w:val="28"/>
          <w:lang w:eastAsia="ru-RU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0A4BEE" w:rsidRDefault="000A4BEE" w:rsidP="002140D6">
      <w:pPr>
        <w:pStyle w:val="a3"/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2140D6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</w:rPr>
      </w:pPr>
    </w:p>
    <w:p w:rsidR="002140D6" w:rsidRPr="00BE0D92" w:rsidRDefault="002140D6" w:rsidP="002140D6">
      <w:pPr>
        <w:pStyle w:val="a3"/>
        <w:widowControl/>
        <w:tabs>
          <w:tab w:val="left" w:pos="0"/>
        </w:tabs>
        <w:autoSpaceDE/>
        <w:autoSpaceDN/>
        <w:adjustRightInd/>
        <w:ind w:left="0"/>
        <w:jc w:val="both"/>
        <w:rPr>
          <w:sz w:val="28"/>
          <w:szCs w:val="28"/>
        </w:rPr>
      </w:pPr>
    </w:p>
    <w:p w:rsidR="0083710B" w:rsidRDefault="009A6AF3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A6AF3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9A6AF3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ом Общественного совета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при  отделе образования Администрации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муниципального образования Ельнинский район 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Смоленской области  по проведению независимой </w:t>
      </w:r>
    </w:p>
    <w:p w:rsid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>оценки качества образовательной деятельности</w:t>
      </w:r>
    </w:p>
    <w:p w:rsidR="009A6AF3" w:rsidRP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в  образовательных организациях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A6AF3" w:rsidRP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                                                             от 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7530C1">
        <w:rPr>
          <w:rFonts w:ascii="Times New Roman" w:hAnsi="Times New Roman"/>
          <w:sz w:val="28"/>
          <w:szCs w:val="28"/>
          <w:u w:val="single"/>
        </w:rPr>
        <w:t>25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530C1">
        <w:rPr>
          <w:rFonts w:ascii="Times New Roman" w:hAnsi="Times New Roman"/>
          <w:sz w:val="28"/>
          <w:szCs w:val="28"/>
          <w:u w:val="single"/>
        </w:rPr>
        <w:t>сентября  2017</w:t>
      </w:r>
      <w:r w:rsidRPr="009A6AF3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9A6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9A6AF3" w:rsidRPr="009A6AF3" w:rsidRDefault="009A6AF3" w:rsidP="009A6A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6AF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AF3">
        <w:rPr>
          <w:rFonts w:ascii="Times New Roman" w:hAnsi="Times New Roman"/>
          <w:sz w:val="28"/>
          <w:szCs w:val="28"/>
        </w:rPr>
        <w:t xml:space="preserve">                </w:t>
      </w:r>
      <w:r w:rsidRPr="009A6AF3">
        <w:rPr>
          <w:rFonts w:ascii="Times New Roman" w:hAnsi="Times New Roman"/>
          <w:sz w:val="28"/>
          <w:szCs w:val="28"/>
          <w:u w:val="single"/>
        </w:rPr>
        <w:t>.</w:t>
      </w:r>
    </w:p>
    <w:p w:rsidR="0083710B" w:rsidRDefault="0083710B" w:rsidP="008371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710B">
        <w:rPr>
          <w:rFonts w:ascii="Times New Roman" w:hAnsi="Times New Roman"/>
          <w:b/>
          <w:sz w:val="32"/>
          <w:szCs w:val="32"/>
        </w:rPr>
        <w:t>Рейтинг образовательных организаций по итогам независимой оценки качества образовательной деятельности</w:t>
      </w: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10B" w:rsidRPr="0083710B" w:rsidRDefault="0083710B" w:rsidP="0083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3710B" w:rsidRDefault="0083710B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4C9" w:rsidRPr="009A6AF3" w:rsidRDefault="00C621ED" w:rsidP="00A80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object w:dxaOrig="9355" w:dyaOrig="3991">
          <v:shape id="_x0000_i1026" type="#_x0000_t75" style="width:501.75pt;height:213.75pt" o:ole="">
            <v:imagedata r:id="rId12" o:title=""/>
          </v:shape>
          <o:OLEObject Type="Embed" ProgID="MSGraph.Chart.8" ShapeID="_x0000_i1026" DrawAspect="Content" ObjectID="_1568532921" r:id="rId13">
            <o:FieldCodes>\s</o:FieldCodes>
          </o:OLEObject>
        </w:object>
      </w:r>
    </w:p>
    <w:p w:rsidR="00A804C9" w:rsidRDefault="00A804C9" w:rsidP="00A804C9">
      <w:pPr>
        <w:jc w:val="right"/>
      </w:pPr>
    </w:p>
    <w:p w:rsidR="00BE0D92" w:rsidRPr="0083710B" w:rsidRDefault="00BE0D92" w:rsidP="00837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E0D92" w:rsidRPr="0083710B" w:rsidSect="00AB32F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A8" w:rsidRDefault="007E23A8" w:rsidP="00BE0D92">
      <w:pPr>
        <w:spacing w:after="0" w:line="240" w:lineRule="auto"/>
      </w:pPr>
      <w:r>
        <w:separator/>
      </w:r>
    </w:p>
  </w:endnote>
  <w:endnote w:type="continuationSeparator" w:id="0">
    <w:p w:rsidR="007E23A8" w:rsidRDefault="007E23A8" w:rsidP="00BE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13" w:rsidRDefault="00AF6D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621ED">
      <w:rPr>
        <w:noProof/>
      </w:rPr>
      <w:t>10</w:t>
    </w:r>
    <w:r>
      <w:fldChar w:fldCharType="end"/>
    </w:r>
  </w:p>
  <w:p w:rsidR="00AF6D13" w:rsidRDefault="00AF6D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A8" w:rsidRDefault="007E23A8" w:rsidP="00BE0D92">
      <w:pPr>
        <w:spacing w:after="0" w:line="240" w:lineRule="auto"/>
      </w:pPr>
      <w:r>
        <w:separator/>
      </w:r>
    </w:p>
  </w:footnote>
  <w:footnote w:type="continuationSeparator" w:id="0">
    <w:p w:rsidR="007E23A8" w:rsidRDefault="007E23A8" w:rsidP="00BE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5F2B"/>
    <w:multiLevelType w:val="hybridMultilevel"/>
    <w:tmpl w:val="E70C4F90"/>
    <w:lvl w:ilvl="0" w:tplc="9E5A72D6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277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C97"/>
    <w:multiLevelType w:val="hybridMultilevel"/>
    <w:tmpl w:val="F6A25128"/>
    <w:lvl w:ilvl="0" w:tplc="6A7EBE6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E67A3"/>
    <w:multiLevelType w:val="hybridMultilevel"/>
    <w:tmpl w:val="7A50EC70"/>
    <w:lvl w:ilvl="0" w:tplc="987E9B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2D51752"/>
    <w:multiLevelType w:val="hybridMultilevel"/>
    <w:tmpl w:val="BB4AAAA6"/>
    <w:lvl w:ilvl="0" w:tplc="D40C505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C3A47"/>
    <w:multiLevelType w:val="hybridMultilevel"/>
    <w:tmpl w:val="E4BC8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55597C"/>
    <w:multiLevelType w:val="hybridMultilevel"/>
    <w:tmpl w:val="4FB09A56"/>
    <w:lvl w:ilvl="0" w:tplc="5DB8E5C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F61BE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938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D6F14"/>
    <w:multiLevelType w:val="hybridMultilevel"/>
    <w:tmpl w:val="BB4AAAA6"/>
    <w:lvl w:ilvl="0" w:tplc="D40C505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7BB"/>
    <w:rsid w:val="000636A7"/>
    <w:rsid w:val="00077502"/>
    <w:rsid w:val="000A4BEE"/>
    <w:rsid w:val="000C29F0"/>
    <w:rsid w:val="000F209D"/>
    <w:rsid w:val="00117DC3"/>
    <w:rsid w:val="00186A7F"/>
    <w:rsid w:val="001C2B5D"/>
    <w:rsid w:val="001D539F"/>
    <w:rsid w:val="001F0EFF"/>
    <w:rsid w:val="002140D6"/>
    <w:rsid w:val="00214A1E"/>
    <w:rsid w:val="002204FD"/>
    <w:rsid w:val="002304BB"/>
    <w:rsid w:val="0024389D"/>
    <w:rsid w:val="00267DCC"/>
    <w:rsid w:val="002F1215"/>
    <w:rsid w:val="00364680"/>
    <w:rsid w:val="00366F34"/>
    <w:rsid w:val="003B3752"/>
    <w:rsid w:val="003D4BED"/>
    <w:rsid w:val="003E3552"/>
    <w:rsid w:val="003F454E"/>
    <w:rsid w:val="00413029"/>
    <w:rsid w:val="004249D8"/>
    <w:rsid w:val="004443ED"/>
    <w:rsid w:val="00455880"/>
    <w:rsid w:val="00482901"/>
    <w:rsid w:val="00495D50"/>
    <w:rsid w:val="004D35C6"/>
    <w:rsid w:val="00501933"/>
    <w:rsid w:val="0050569B"/>
    <w:rsid w:val="00527A41"/>
    <w:rsid w:val="005542BE"/>
    <w:rsid w:val="005777D6"/>
    <w:rsid w:val="005B3251"/>
    <w:rsid w:val="005C0F7F"/>
    <w:rsid w:val="00604BF7"/>
    <w:rsid w:val="006676D5"/>
    <w:rsid w:val="00675E6B"/>
    <w:rsid w:val="006B7B94"/>
    <w:rsid w:val="006E2615"/>
    <w:rsid w:val="006E67C9"/>
    <w:rsid w:val="006F4988"/>
    <w:rsid w:val="00715709"/>
    <w:rsid w:val="007269BB"/>
    <w:rsid w:val="007530C1"/>
    <w:rsid w:val="007868EE"/>
    <w:rsid w:val="007C67DD"/>
    <w:rsid w:val="007E23A8"/>
    <w:rsid w:val="00813D17"/>
    <w:rsid w:val="008164B5"/>
    <w:rsid w:val="008243F8"/>
    <w:rsid w:val="0083710B"/>
    <w:rsid w:val="0084079A"/>
    <w:rsid w:val="00845DFE"/>
    <w:rsid w:val="008956A7"/>
    <w:rsid w:val="008D050D"/>
    <w:rsid w:val="00955CB8"/>
    <w:rsid w:val="00967590"/>
    <w:rsid w:val="00992D4E"/>
    <w:rsid w:val="009A0660"/>
    <w:rsid w:val="009A6AF3"/>
    <w:rsid w:val="009B1860"/>
    <w:rsid w:val="009E0CF7"/>
    <w:rsid w:val="009E4B27"/>
    <w:rsid w:val="009F3711"/>
    <w:rsid w:val="009F4D21"/>
    <w:rsid w:val="00A804C9"/>
    <w:rsid w:val="00AB32F6"/>
    <w:rsid w:val="00AF124D"/>
    <w:rsid w:val="00AF21AA"/>
    <w:rsid w:val="00AF6207"/>
    <w:rsid w:val="00AF6D13"/>
    <w:rsid w:val="00B2058A"/>
    <w:rsid w:val="00B4222D"/>
    <w:rsid w:val="00B73436"/>
    <w:rsid w:val="00B976D4"/>
    <w:rsid w:val="00BE0D92"/>
    <w:rsid w:val="00BF377B"/>
    <w:rsid w:val="00C16D64"/>
    <w:rsid w:val="00C621ED"/>
    <w:rsid w:val="00CF2313"/>
    <w:rsid w:val="00D07B81"/>
    <w:rsid w:val="00D329E7"/>
    <w:rsid w:val="00E21B70"/>
    <w:rsid w:val="00E554D5"/>
    <w:rsid w:val="00E5792B"/>
    <w:rsid w:val="00E64BB3"/>
    <w:rsid w:val="00E9289D"/>
    <w:rsid w:val="00EA5354"/>
    <w:rsid w:val="00EB6D6C"/>
    <w:rsid w:val="00EE54FD"/>
    <w:rsid w:val="00EF01BF"/>
    <w:rsid w:val="00EF57BB"/>
    <w:rsid w:val="00EF6452"/>
    <w:rsid w:val="00F12A77"/>
    <w:rsid w:val="00F42A0E"/>
    <w:rsid w:val="00F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231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715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текст (4)_"/>
    <w:link w:val="40"/>
    <w:locked/>
    <w:rsid w:val="00AF6207"/>
    <w:rPr>
      <w:rFonts w:ascii="Times New Roman" w:eastAsia="Times New Roman" w:hAnsi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AF6207"/>
    <w:pPr>
      <w:widowControl w:val="0"/>
      <w:spacing w:before="600" w:after="600" w:line="317" w:lineRule="exac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E0D9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E0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E0D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1957-11F4-4724-8910-986DFE55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45</cp:revision>
  <cp:lastPrinted>2017-01-10T12:31:00Z</cp:lastPrinted>
  <dcterms:created xsi:type="dcterms:W3CDTF">2015-02-09T06:26:00Z</dcterms:created>
  <dcterms:modified xsi:type="dcterms:W3CDTF">2017-10-03T06:49:00Z</dcterms:modified>
</cp:coreProperties>
</file>