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A60E7B" w:rsidP="005720A0">
      <w:pPr>
        <w:jc w:val="both"/>
        <w:rPr>
          <w:sz w:val="28"/>
        </w:rPr>
      </w:pPr>
      <w:r>
        <w:rPr>
          <w:sz w:val="28"/>
        </w:rPr>
        <w:t>от    26.02.</w:t>
      </w:r>
      <w:r w:rsidR="002E10AA">
        <w:rPr>
          <w:sz w:val="28"/>
        </w:rPr>
        <w:t>201</w:t>
      </w:r>
      <w:r w:rsidR="007E124E">
        <w:rPr>
          <w:sz w:val="28"/>
        </w:rPr>
        <w:t>6</w:t>
      </w:r>
      <w:r w:rsidR="00AF186E">
        <w:rPr>
          <w:sz w:val="28"/>
        </w:rPr>
        <w:t xml:space="preserve">  </w:t>
      </w:r>
      <w:r w:rsidR="000A1505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    </w:t>
      </w:r>
      <w:r w:rsidR="000A1505">
        <w:rPr>
          <w:sz w:val="28"/>
        </w:rPr>
        <w:t xml:space="preserve">  </w:t>
      </w:r>
      <w:r>
        <w:rPr>
          <w:sz w:val="28"/>
        </w:rPr>
        <w:t>№ 9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4F30D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4F30DE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 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AF186E" w:rsidRDefault="00973845" w:rsidP="00072A24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  <w:r w:rsidR="00AF186E">
        <w:rPr>
          <w:sz w:val="28"/>
        </w:rPr>
        <w:t xml:space="preserve">      </w:t>
      </w:r>
    </w:p>
    <w:p w:rsidR="00AF186E" w:rsidRPr="00072A24" w:rsidRDefault="00973845" w:rsidP="00072A24">
      <w:pPr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 w:rsidR="00AF186E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 w:rsidR="00E91CFA">
        <w:rPr>
          <w:bCs/>
          <w:sz w:val="28"/>
        </w:rPr>
        <w:t>В.Е.Левченков</w:t>
      </w:r>
      <w:r w:rsidR="003E34ED">
        <w:rPr>
          <w:b/>
          <w:bCs/>
          <w:sz w:val="28"/>
        </w:rPr>
        <w:t xml:space="preserve"> 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>
        <w:rPr>
          <w:sz w:val="28"/>
          <w:szCs w:val="28"/>
        </w:rPr>
        <w:t xml:space="preserve">.(2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  <w:proofErr w:type="spellStart"/>
      <w:r w:rsidR="00EA15A1">
        <w:rPr>
          <w:sz w:val="28"/>
          <w:szCs w:val="28"/>
        </w:rPr>
        <w:t>отд.образ</w:t>
      </w:r>
      <w:proofErr w:type="spellEnd"/>
      <w:r w:rsidR="00EA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7E124E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7E124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Е.А.Жукова</w:t>
      </w:r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7E124E">
        <w:rPr>
          <w:sz w:val="28"/>
          <w:szCs w:val="28"/>
        </w:rPr>
        <w:t>6</w:t>
      </w:r>
      <w:r w:rsidR="00E20E39"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A60E7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26.02.</w:t>
      </w:r>
      <w:bookmarkStart w:id="0" w:name="_GoBack"/>
      <w:bookmarkEnd w:id="0"/>
      <w:r w:rsidR="007E124E">
        <w:rPr>
          <w:sz w:val="28"/>
          <w:szCs w:val="28"/>
        </w:rPr>
        <w:t>2016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4F30DE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176"/>
      </w:tblGrid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061122" w:rsidRDefault="00061122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061122" w:rsidRDefault="00061122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7E124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2015</w:t>
            </w:r>
            <w:r w:rsidR="000611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7E124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7E124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746712,53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72A24"/>
    <w:rsid w:val="000A1505"/>
    <w:rsid w:val="000F70F5"/>
    <w:rsid w:val="00125B42"/>
    <w:rsid w:val="00136073"/>
    <w:rsid w:val="0017302B"/>
    <w:rsid w:val="00192486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E34ED"/>
    <w:rsid w:val="00457E9C"/>
    <w:rsid w:val="004C1FEC"/>
    <w:rsid w:val="004F30DE"/>
    <w:rsid w:val="005243EB"/>
    <w:rsid w:val="00531E09"/>
    <w:rsid w:val="00537748"/>
    <w:rsid w:val="005720A0"/>
    <w:rsid w:val="005921F1"/>
    <w:rsid w:val="0062590A"/>
    <w:rsid w:val="00687820"/>
    <w:rsid w:val="00782FFB"/>
    <w:rsid w:val="007A45D2"/>
    <w:rsid w:val="007E124E"/>
    <w:rsid w:val="00817905"/>
    <w:rsid w:val="008A7EAB"/>
    <w:rsid w:val="00973845"/>
    <w:rsid w:val="00A34555"/>
    <w:rsid w:val="00A60E7B"/>
    <w:rsid w:val="00A709A3"/>
    <w:rsid w:val="00A83826"/>
    <w:rsid w:val="00A93C95"/>
    <w:rsid w:val="00AB6859"/>
    <w:rsid w:val="00AC39E1"/>
    <w:rsid w:val="00AF186E"/>
    <w:rsid w:val="00B25FF2"/>
    <w:rsid w:val="00B4225C"/>
    <w:rsid w:val="00BB3805"/>
    <w:rsid w:val="00BC01FC"/>
    <w:rsid w:val="00CB41B0"/>
    <w:rsid w:val="00CC1DAF"/>
    <w:rsid w:val="00CD1FED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10</cp:revision>
  <cp:lastPrinted>2016-02-29T06:27:00Z</cp:lastPrinted>
  <dcterms:created xsi:type="dcterms:W3CDTF">2016-02-10T12:33:00Z</dcterms:created>
  <dcterms:modified xsi:type="dcterms:W3CDTF">2016-02-29T06:29:00Z</dcterms:modified>
</cp:coreProperties>
</file>