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Документ предоставлен </w:t>
      </w:r>
      <w:hyperlink r:id="rId4" w:history="1">
        <w:r>
          <w:rPr>
            <w:color w:val="0000FF"/>
            <w:szCs w:val="24"/>
          </w:rPr>
          <w:t>КонсультантПлюс</w:t>
        </w:r>
      </w:hyperlink>
      <w:r>
        <w:rPr>
          <w:szCs w:val="24"/>
        </w:rPr>
        <w:br/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047C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CB" w:rsidRDefault="002047CB" w:rsidP="001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24 июля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CB" w:rsidRDefault="002047CB" w:rsidP="001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209-ФЗ</w:t>
            </w:r>
          </w:p>
        </w:tc>
      </w:tr>
    </w:tbl>
    <w:p w:rsidR="002047CB" w:rsidRDefault="002047CB" w:rsidP="00182F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jc w:val="both"/>
        <w:rPr>
          <w:b w:val="0"/>
          <w:bCs w:val="0"/>
          <w:sz w:val="2"/>
          <w:szCs w:val="2"/>
        </w:rPr>
      </w:pP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ФЕДЕРАЛЬНЫЙ ЗАКОН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 РАЗВИТИИ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Принят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Государственной Думой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 июля 2007 года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Одобрен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Советом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11 июля 2007 года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Список изменяющих документов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 xml:space="preserve">(в ред. Федеральных законов от 18.10.2007 </w:t>
      </w:r>
      <w:r w:rsidR="006B1D5B">
        <w:fldChar w:fldCharType="begin"/>
      </w:r>
      <w:r w:rsidR="006B1D5B">
        <w:instrText>HYPERLINK</w:instrText>
      </w:r>
      <w:proofErr w:type="gramEnd"/>
      <w:r w:rsidR="006B1D5B" w:rsidRPr="00182F35">
        <w:rPr>
          <w:lang w:val="ru-RU"/>
        </w:rPr>
        <w:instrText xml:space="preserve"> "</w:instrText>
      </w:r>
      <w:proofErr w:type="gramStart"/>
      <w:r w:rsidR="006B1D5B">
        <w:instrText>consultantplus</w:instrText>
      </w:r>
      <w:proofErr w:type="gramEnd"/>
      <w:r w:rsidR="006B1D5B" w:rsidRPr="00182F35">
        <w:rPr>
          <w:lang w:val="ru-RU"/>
        </w:rPr>
        <w:instrText>://</w:instrText>
      </w:r>
      <w:proofErr w:type="gramStart"/>
      <w:r w:rsidR="006B1D5B">
        <w:instrText>offline</w:instrText>
      </w:r>
      <w:proofErr w:type="gramEnd"/>
      <w:r w:rsidR="006B1D5B" w:rsidRPr="00182F35">
        <w:rPr>
          <w:lang w:val="ru-RU"/>
        </w:rPr>
        <w:instrText>/</w:instrText>
      </w:r>
      <w:proofErr w:type="gramStart"/>
      <w:r w:rsidR="006B1D5B">
        <w:instrText>ref</w:instrText>
      </w:r>
      <w:proofErr w:type="gramEnd"/>
      <w:r w:rsidR="006B1D5B" w:rsidRPr="00182F35">
        <w:rPr>
          <w:lang w:val="ru-RU"/>
        </w:rPr>
        <w:instrText>=</w:instrText>
      </w:r>
      <w:proofErr w:type="gramStart"/>
      <w:r w:rsidR="006B1D5B">
        <w:instrText>ED</w:instrText>
      </w:r>
      <w:proofErr w:type="gramEnd"/>
      <w:r w:rsidR="006B1D5B" w:rsidRPr="00182F35">
        <w:rPr>
          <w:lang w:val="ru-RU"/>
        </w:rPr>
        <w:instrText>6</w:instrText>
      </w:r>
      <w:proofErr w:type="gramStart"/>
      <w:r w:rsidR="006B1D5B">
        <w:instrText>B</w:instrText>
      </w:r>
      <w:proofErr w:type="gramEnd"/>
      <w:r w:rsidR="006B1D5B" w:rsidRPr="00182F35">
        <w:rPr>
          <w:lang w:val="ru-RU"/>
        </w:rPr>
        <w:instrText>09</w:instrText>
      </w:r>
      <w:proofErr w:type="gramStart"/>
      <w:r w:rsidR="006B1D5B">
        <w:instrText>FF</w:instrText>
      </w:r>
      <w:proofErr w:type="gramEnd"/>
      <w:r w:rsidR="006B1D5B" w:rsidRPr="00182F35">
        <w:rPr>
          <w:lang w:val="ru-RU"/>
        </w:rPr>
        <w:instrText>83578452</w:instrText>
      </w:r>
      <w:proofErr w:type="gramStart"/>
      <w:r w:rsidR="006B1D5B">
        <w:instrText>EB</w:instrText>
      </w:r>
      <w:proofErr w:type="gramEnd"/>
      <w:r w:rsidR="006B1D5B" w:rsidRPr="00182F35">
        <w:rPr>
          <w:lang w:val="ru-RU"/>
        </w:rPr>
        <w:instrText>31384</w:instrText>
      </w:r>
      <w:proofErr w:type="gramStart"/>
      <w:r w:rsidR="006B1D5B">
        <w:instrText>AB</w:instrText>
      </w:r>
      <w:proofErr w:type="gramEnd"/>
      <w:r w:rsidR="006B1D5B" w:rsidRPr="00182F35">
        <w:rPr>
          <w:lang w:val="ru-RU"/>
        </w:rPr>
        <w:instrText>4</w:instrText>
      </w:r>
      <w:proofErr w:type="gramStart"/>
      <w:r w:rsidR="006B1D5B">
        <w:instrText>B</w:instrText>
      </w:r>
      <w:proofErr w:type="gramEnd"/>
      <w:r w:rsidR="006B1D5B" w:rsidRPr="00182F35">
        <w:rPr>
          <w:lang w:val="ru-RU"/>
        </w:rPr>
        <w:instrText>1385</w:instrText>
      </w:r>
      <w:proofErr w:type="gramStart"/>
      <w:r w:rsidR="006B1D5B">
        <w:instrText>FAAC</w:instrText>
      </w:r>
      <w:proofErr w:type="gramEnd"/>
      <w:r w:rsidR="006B1D5B" w:rsidRPr="00182F35">
        <w:rPr>
          <w:lang w:val="ru-RU"/>
        </w:rPr>
        <w:instrText>8</w:instrText>
      </w:r>
      <w:proofErr w:type="gramStart"/>
      <w:r w:rsidR="006B1D5B">
        <w:instrText>FA</w:instrText>
      </w:r>
      <w:proofErr w:type="gramEnd"/>
      <w:r w:rsidR="006B1D5B" w:rsidRPr="00182F35">
        <w:rPr>
          <w:lang w:val="ru-RU"/>
        </w:rPr>
        <w:instrText>4937</w:instrText>
      </w:r>
      <w:proofErr w:type="gramStart"/>
      <w:r w:rsidR="006B1D5B">
        <w:instrText>A</w:instrText>
      </w:r>
      <w:proofErr w:type="gramEnd"/>
      <w:r w:rsidR="006B1D5B" w:rsidRPr="00182F35">
        <w:rPr>
          <w:lang w:val="ru-RU"/>
        </w:rPr>
        <w:instrText>11424</w:instrText>
      </w:r>
      <w:proofErr w:type="gramStart"/>
      <w:r w:rsidR="006B1D5B">
        <w:instrText>D</w:instrText>
      </w:r>
      <w:proofErr w:type="gramEnd"/>
      <w:r w:rsidR="006B1D5B" w:rsidRPr="00182F35">
        <w:rPr>
          <w:lang w:val="ru-RU"/>
        </w:rPr>
        <w:instrText>1</w:instrText>
      </w:r>
      <w:proofErr w:type="gramStart"/>
      <w:r w:rsidR="006B1D5B">
        <w:instrText>DDB</w:instrText>
      </w:r>
      <w:proofErr w:type="gramEnd"/>
      <w:r w:rsidR="006B1D5B" w:rsidRPr="00182F35">
        <w:rPr>
          <w:lang w:val="ru-RU"/>
        </w:rPr>
        <w:instrText>75</w:instrText>
      </w:r>
      <w:proofErr w:type="gramStart"/>
      <w:r w:rsidR="006B1D5B">
        <w:instrText>F</w:instrText>
      </w:r>
      <w:proofErr w:type="gramEnd"/>
      <w:r w:rsidR="006B1D5B" w:rsidRPr="00182F35">
        <w:rPr>
          <w:lang w:val="ru-RU"/>
        </w:rPr>
        <w:instrText>6</w:instrText>
      </w:r>
      <w:proofErr w:type="gramStart"/>
      <w:r w:rsidR="006B1D5B">
        <w:instrText>C</w:instrText>
      </w:r>
      <w:proofErr w:type="gramEnd"/>
      <w:r w:rsidR="006B1D5B" w:rsidRPr="00182F35">
        <w:rPr>
          <w:lang w:val="ru-RU"/>
        </w:rPr>
        <w:instrText>718</w:instrText>
      </w:r>
      <w:proofErr w:type="gramStart"/>
      <w:r w:rsidR="006B1D5B">
        <w:instrText>EEED</w:instrText>
      </w:r>
      <w:proofErr w:type="gramEnd"/>
      <w:r w:rsidR="006B1D5B" w:rsidRPr="00182F35">
        <w:rPr>
          <w:lang w:val="ru-RU"/>
        </w:rPr>
        <w:instrText>4</w:instrText>
      </w:r>
      <w:proofErr w:type="gramStart"/>
      <w:r w:rsidR="006B1D5B">
        <w:instrText>CFF</w:instrText>
      </w:r>
      <w:proofErr w:type="gramEnd"/>
      <w:r w:rsidR="006B1D5B" w:rsidRPr="00182F35">
        <w:rPr>
          <w:lang w:val="ru-RU"/>
        </w:rPr>
        <w:instrText>3215</w:instrText>
      </w:r>
      <w:proofErr w:type="gramStart"/>
      <w:r w:rsidR="006B1D5B">
        <w:instrText>CDE</w:instrText>
      </w:r>
      <w:proofErr w:type="gramEnd"/>
      <w:r w:rsidR="006B1D5B" w:rsidRPr="00182F35">
        <w:rPr>
          <w:lang w:val="ru-RU"/>
        </w:rPr>
        <w:instrText>1919</w:instrText>
      </w:r>
      <w:proofErr w:type="gramStart"/>
      <w:r w:rsidR="006B1D5B">
        <w:instrText>h</w:instrText>
      </w:r>
      <w:proofErr w:type="gramEnd"/>
      <w:r w:rsidR="006B1D5B" w:rsidRPr="00182F35">
        <w:rPr>
          <w:lang w:val="ru-RU"/>
        </w:rPr>
        <w:instrText>3</w:instrText>
      </w:r>
      <w:proofErr w:type="gramStart"/>
      <w:r w:rsidR="006B1D5B">
        <w:instrText>A</w:instrText>
      </w:r>
      <w:proofErr w:type="gramEnd"/>
      <w:r w:rsidR="006B1D5B" w:rsidRPr="00182F35">
        <w:rPr>
          <w:lang w:val="ru-RU"/>
        </w:rPr>
        <w:instrText>4</w:instrText>
      </w:r>
      <w:proofErr w:type="gramStart"/>
      <w:r w:rsidR="006B1D5B">
        <w:instrText>H</w:instrText>
      </w:r>
      <w:proofErr w:type="gramEnd"/>
      <w:r w:rsidR="006B1D5B" w:rsidRPr="00182F35">
        <w:rPr>
          <w:lang w:val="ru-RU"/>
        </w:rPr>
        <w:instrText>"</w:instrText>
      </w:r>
      <w:proofErr w:type="gramStart"/>
      <w:r w:rsidR="006B1D5B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2047CB">
        <w:rPr>
          <w:b w:val="0"/>
          <w:bCs w:val="0"/>
          <w:color w:val="0000FF"/>
          <w:szCs w:val="24"/>
          <w:lang w:val="ru-RU"/>
        </w:rPr>
        <w:t xml:space="preserve"> 230-ФЗ</w:t>
      </w:r>
      <w:r w:rsidR="006B1D5B">
        <w:fldChar w:fldCharType="end"/>
      </w:r>
      <w:r w:rsidRPr="002047CB">
        <w:rPr>
          <w:b w:val="0"/>
          <w:bCs w:val="0"/>
          <w:szCs w:val="24"/>
          <w:lang w:val="ru-RU"/>
        </w:rPr>
        <w:t>,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22.07.2008 </w:t>
      </w:r>
      <w:hyperlink r:id="rId5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159-ФЗ</w:t>
        </w:r>
      </w:hyperlink>
      <w:r w:rsidRPr="002047CB">
        <w:rPr>
          <w:b w:val="0"/>
          <w:bCs w:val="0"/>
          <w:szCs w:val="24"/>
          <w:lang w:val="ru-RU"/>
        </w:rPr>
        <w:t xml:space="preserve">, от 23.07.2008 </w:t>
      </w:r>
      <w:hyperlink r:id="rId6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160-ФЗ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02.08.2009 </w:t>
      </w:r>
      <w:hyperlink r:id="rId7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217-ФЗ</w:t>
        </w:r>
      </w:hyperlink>
      <w:r w:rsidRPr="002047CB">
        <w:rPr>
          <w:b w:val="0"/>
          <w:bCs w:val="0"/>
          <w:szCs w:val="24"/>
          <w:lang w:val="ru-RU"/>
        </w:rPr>
        <w:t xml:space="preserve">, от 27.12.2009 </w:t>
      </w:r>
      <w:hyperlink r:id="rId8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365-ФЗ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05.07.2010 </w:t>
      </w:r>
      <w:hyperlink r:id="rId9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153-ФЗ</w:t>
        </w:r>
      </w:hyperlink>
      <w:r w:rsidRPr="002047CB">
        <w:rPr>
          <w:b w:val="0"/>
          <w:bCs w:val="0"/>
          <w:szCs w:val="24"/>
          <w:lang w:val="ru-RU"/>
        </w:rPr>
        <w:t xml:space="preserve">, от 01.07.2011 </w:t>
      </w:r>
      <w:hyperlink r:id="rId10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169-ФЗ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06.12.2011 </w:t>
      </w:r>
      <w:hyperlink r:id="rId11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401-ФЗ</w:t>
        </w:r>
      </w:hyperlink>
      <w:r w:rsidRPr="002047CB">
        <w:rPr>
          <w:b w:val="0"/>
          <w:bCs w:val="0"/>
          <w:szCs w:val="24"/>
          <w:lang w:val="ru-RU"/>
        </w:rPr>
        <w:t xml:space="preserve">, от 02.07.2013 </w:t>
      </w:r>
      <w:hyperlink r:id="rId12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144-ФЗ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02.07.2013 </w:t>
      </w:r>
      <w:hyperlink r:id="rId13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185-ФЗ</w:t>
        </w:r>
      </w:hyperlink>
      <w:r w:rsidRPr="002047CB">
        <w:rPr>
          <w:b w:val="0"/>
          <w:bCs w:val="0"/>
          <w:szCs w:val="24"/>
          <w:lang w:val="ru-RU"/>
        </w:rPr>
        <w:t xml:space="preserve">, от 23.07.2013 </w:t>
      </w:r>
      <w:hyperlink r:id="rId14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238-ФЗ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28.12.2013 </w:t>
      </w:r>
      <w:r w:rsidR="006B1D5B">
        <w:fldChar w:fldCharType="begin"/>
      </w:r>
      <w:r w:rsidR="006B1D5B">
        <w:instrText>HYPERLINK</w:instrText>
      </w:r>
      <w:r w:rsidR="006B1D5B" w:rsidRPr="00182F35">
        <w:rPr>
          <w:lang w:val="ru-RU"/>
        </w:rPr>
        <w:instrText xml:space="preserve"> "</w:instrText>
      </w:r>
      <w:r w:rsidR="006B1D5B">
        <w:instrText>consultantplus</w:instrText>
      </w:r>
      <w:r w:rsidR="006B1D5B" w:rsidRPr="00182F35">
        <w:rPr>
          <w:lang w:val="ru-RU"/>
        </w:rPr>
        <w:instrText>://</w:instrText>
      </w:r>
      <w:r w:rsidR="006B1D5B">
        <w:instrText>offline</w:instrText>
      </w:r>
      <w:r w:rsidR="006B1D5B" w:rsidRPr="00182F35">
        <w:rPr>
          <w:lang w:val="ru-RU"/>
        </w:rPr>
        <w:instrText>/</w:instrText>
      </w:r>
      <w:r w:rsidR="006B1D5B">
        <w:instrText>ref</w:instrText>
      </w:r>
      <w:r w:rsidR="006B1D5B" w:rsidRPr="00182F35">
        <w:rPr>
          <w:lang w:val="ru-RU"/>
        </w:rPr>
        <w:instrText>=</w:instrText>
      </w:r>
      <w:r w:rsidR="006B1D5B">
        <w:instrText>ED</w:instrText>
      </w:r>
      <w:r w:rsidR="006B1D5B" w:rsidRPr="00182F35">
        <w:rPr>
          <w:lang w:val="ru-RU"/>
        </w:rPr>
        <w:instrText>6</w:instrText>
      </w:r>
      <w:r w:rsidR="006B1D5B">
        <w:instrText>B</w:instrText>
      </w:r>
      <w:r w:rsidR="006B1D5B" w:rsidRPr="00182F35">
        <w:rPr>
          <w:lang w:val="ru-RU"/>
        </w:rPr>
        <w:instrText>09</w:instrText>
      </w:r>
      <w:r w:rsidR="006B1D5B">
        <w:instrText>FF</w:instrText>
      </w:r>
      <w:r w:rsidR="006B1D5B" w:rsidRPr="00182F35">
        <w:rPr>
          <w:lang w:val="ru-RU"/>
        </w:rPr>
        <w:instrText>83578452</w:instrText>
      </w:r>
      <w:r w:rsidR="006B1D5B">
        <w:instrText>EB</w:instrText>
      </w:r>
      <w:r w:rsidR="006B1D5B" w:rsidRPr="00182F35">
        <w:rPr>
          <w:lang w:val="ru-RU"/>
        </w:rPr>
        <w:instrText>31384</w:instrText>
      </w:r>
      <w:r w:rsidR="006B1D5B">
        <w:instrText>AB</w:instrText>
      </w:r>
      <w:r w:rsidR="006B1D5B" w:rsidRPr="00182F35">
        <w:rPr>
          <w:lang w:val="ru-RU"/>
        </w:rPr>
        <w:instrText>4</w:instrText>
      </w:r>
      <w:r w:rsidR="006B1D5B">
        <w:instrText>B</w:instrText>
      </w:r>
      <w:r w:rsidR="006B1D5B" w:rsidRPr="00182F35">
        <w:rPr>
          <w:lang w:val="ru-RU"/>
        </w:rPr>
        <w:instrText>1385</w:instrText>
      </w:r>
      <w:r w:rsidR="006B1D5B">
        <w:instrText>FAAC</w:instrText>
      </w:r>
      <w:r w:rsidR="006B1D5B" w:rsidRPr="00182F35">
        <w:rPr>
          <w:lang w:val="ru-RU"/>
        </w:rPr>
        <w:instrText>8</w:instrText>
      </w:r>
      <w:r w:rsidR="006B1D5B">
        <w:instrText>F</w:instrText>
      </w:r>
      <w:r w:rsidR="006B1D5B" w:rsidRPr="00182F35">
        <w:rPr>
          <w:lang w:val="ru-RU"/>
        </w:rPr>
        <w:instrText>24</w:instrText>
      </w:r>
      <w:r w:rsidR="006B1D5B">
        <w:instrText>A</w:instrText>
      </w:r>
      <w:r w:rsidR="006B1D5B" w:rsidRPr="00182F35">
        <w:rPr>
          <w:lang w:val="ru-RU"/>
        </w:rPr>
        <w:instrText>37</w:instrText>
      </w:r>
      <w:r w:rsidR="006B1D5B">
        <w:instrText>A</w:instrText>
      </w:r>
      <w:r w:rsidR="006B1D5B" w:rsidRPr="00182F35">
        <w:rPr>
          <w:lang w:val="ru-RU"/>
        </w:rPr>
        <w:instrText>21424</w:instrText>
      </w:r>
      <w:r w:rsidR="006B1D5B">
        <w:instrText>D</w:instrText>
      </w:r>
      <w:r w:rsidR="006B1D5B" w:rsidRPr="00182F35">
        <w:rPr>
          <w:lang w:val="ru-RU"/>
        </w:rPr>
        <w:instrText>1</w:instrText>
      </w:r>
      <w:r w:rsidR="006B1D5B">
        <w:instrText>DDB</w:instrText>
      </w:r>
      <w:r w:rsidR="006B1D5B" w:rsidRPr="00182F35">
        <w:rPr>
          <w:lang w:val="ru-RU"/>
        </w:rPr>
        <w:instrText>75</w:instrText>
      </w:r>
      <w:r w:rsidR="006B1D5B">
        <w:instrText>F</w:instrText>
      </w:r>
      <w:r w:rsidR="006B1D5B" w:rsidRPr="00182F35">
        <w:rPr>
          <w:lang w:val="ru-RU"/>
        </w:rPr>
        <w:instrText>6</w:instrText>
      </w:r>
      <w:r w:rsidR="006B1D5B">
        <w:instrText>C</w:instrText>
      </w:r>
      <w:r w:rsidR="006B1D5B" w:rsidRPr="00182F35">
        <w:rPr>
          <w:lang w:val="ru-RU"/>
        </w:rPr>
        <w:instrText>718</w:instrText>
      </w:r>
      <w:r w:rsidR="006B1D5B">
        <w:instrText>EEED</w:instrText>
      </w:r>
      <w:r w:rsidR="006B1D5B" w:rsidRPr="00182F35">
        <w:rPr>
          <w:lang w:val="ru-RU"/>
        </w:rPr>
        <w:instrText>4</w:instrText>
      </w:r>
      <w:r w:rsidR="006B1D5B">
        <w:instrText>CFF</w:instrText>
      </w:r>
      <w:r w:rsidR="006B1D5B" w:rsidRPr="00182F35">
        <w:rPr>
          <w:lang w:val="ru-RU"/>
        </w:rPr>
        <w:instrText>3215</w:instrText>
      </w:r>
      <w:r w:rsidR="006B1D5B">
        <w:instrText>CDE</w:instrText>
      </w:r>
      <w:r w:rsidR="006B1D5B" w:rsidRPr="00182F35">
        <w:rPr>
          <w:lang w:val="ru-RU"/>
        </w:rPr>
        <w:instrText>1</w:instrText>
      </w:r>
      <w:r w:rsidR="006B1D5B">
        <w:instrText>F</w:instrText>
      </w:r>
      <w:r w:rsidR="006B1D5B" w:rsidRPr="00182F35">
        <w:rPr>
          <w:lang w:val="ru-RU"/>
        </w:rPr>
        <w:instrText>1</w:instrText>
      </w:r>
      <w:r w:rsidR="006B1D5B">
        <w:instrText>Ch</w:instrText>
      </w:r>
      <w:r w:rsidR="006B1D5B" w:rsidRPr="00182F35">
        <w:rPr>
          <w:lang w:val="ru-RU"/>
        </w:rPr>
        <w:instrText>3</w:instrText>
      </w:r>
      <w:r w:rsidR="006B1D5B">
        <w:instrText>AAH</w:instrText>
      </w:r>
      <w:r w:rsidR="006B1D5B" w:rsidRPr="00182F35">
        <w:rPr>
          <w:lang w:val="ru-RU"/>
        </w:rPr>
        <w:instrText>"</w:instrText>
      </w:r>
      <w:r w:rsidR="006B1D5B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2047CB">
        <w:rPr>
          <w:b w:val="0"/>
          <w:bCs w:val="0"/>
          <w:color w:val="0000FF"/>
          <w:szCs w:val="24"/>
          <w:lang w:val="ru-RU"/>
        </w:rPr>
        <w:t xml:space="preserve"> 396-ФЗ</w:t>
      </w:r>
      <w:r w:rsidR="006B1D5B">
        <w:fldChar w:fldCharType="end"/>
      </w:r>
      <w:r w:rsidRPr="002047CB">
        <w:rPr>
          <w:b w:val="0"/>
          <w:bCs w:val="0"/>
          <w:szCs w:val="24"/>
          <w:lang w:val="ru-RU"/>
        </w:rPr>
        <w:t>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0" w:name="Par28"/>
      <w:bookmarkEnd w:id="0"/>
      <w:r w:rsidRPr="002047CB">
        <w:rPr>
          <w:b w:val="0"/>
          <w:bCs w:val="0"/>
          <w:szCs w:val="24"/>
          <w:lang w:val="ru-RU"/>
        </w:rPr>
        <w:t>Статья 1. Предмет регулирования настоящего Федерального закона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" w:name="Par32"/>
      <w:bookmarkEnd w:id="1"/>
      <w:r w:rsidRPr="002047CB">
        <w:rPr>
          <w:b w:val="0"/>
          <w:bCs w:val="0"/>
          <w:szCs w:val="24"/>
          <w:lang w:val="ru-RU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5" w:history="1">
        <w:r w:rsidRPr="002047CB">
          <w:rPr>
            <w:b w:val="0"/>
            <w:bCs w:val="0"/>
            <w:color w:val="0000FF"/>
            <w:szCs w:val="24"/>
            <w:lang w:val="ru-RU"/>
          </w:rPr>
          <w:t>Конституции</w:t>
        </w:r>
      </w:hyperlink>
      <w:r w:rsidRPr="002047CB">
        <w:rPr>
          <w:b w:val="0"/>
          <w:bCs w:val="0"/>
          <w:szCs w:val="24"/>
          <w:lang w:val="ru-RU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" w:name="Par36"/>
      <w:bookmarkEnd w:id="2"/>
      <w:r w:rsidRPr="002047CB">
        <w:rPr>
          <w:b w:val="0"/>
          <w:bCs w:val="0"/>
          <w:szCs w:val="24"/>
          <w:lang w:val="ru-RU"/>
        </w:rPr>
        <w:t>Статья 3. Основные понятия, используемые в настоящем Федеральном законе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Для целей настоящего Федерального закона используются следующие основные понятия: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власти, ответственных за реализацию указанных мероприятий;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реализацию указанных мероприятий;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" w:name="Par45"/>
      <w:bookmarkEnd w:id="3"/>
      <w:r w:rsidRPr="002047CB">
        <w:rPr>
          <w:b w:val="0"/>
          <w:bCs w:val="0"/>
          <w:szCs w:val="24"/>
          <w:lang w:val="ru-RU"/>
        </w:rPr>
        <w:t>Статья 4. Категории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6" w:history="1">
        <w:r w:rsidRPr="002047CB">
          <w:rPr>
            <w:b w:val="0"/>
            <w:bCs w:val="0"/>
            <w:color w:val="0000FF"/>
            <w:szCs w:val="24"/>
            <w:lang w:val="ru-RU"/>
          </w:rPr>
          <w:t>коммерческие организации</w:t>
        </w:r>
      </w:hyperlink>
      <w:r w:rsidRPr="002047CB">
        <w:rPr>
          <w:b w:val="0"/>
          <w:bCs w:val="0"/>
          <w:szCs w:val="24"/>
          <w:lang w:val="ru-RU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 xml:space="preserve">1) для юридических лиц - суммарная доля участия Российской Федерации, субъектов </w:t>
      </w:r>
      <w:r w:rsidRPr="002047CB">
        <w:rPr>
          <w:b w:val="0"/>
          <w:bCs w:val="0"/>
          <w:szCs w:val="24"/>
          <w:lang w:val="ru-RU"/>
        </w:rPr>
        <w:lastRenderedPageBreak/>
        <w:t>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2047CB">
        <w:rPr>
          <w:b w:val="0"/>
          <w:bCs w:val="0"/>
          <w:szCs w:val="24"/>
          <w:lang w:val="ru-RU"/>
        </w:rPr>
        <w:t xml:space="preserve">, </w:t>
      </w:r>
      <w:proofErr w:type="gramStart"/>
      <w:r w:rsidRPr="002047CB">
        <w:rPr>
          <w:b w:val="0"/>
          <w:bCs w:val="0"/>
          <w:szCs w:val="24"/>
          <w:lang w:val="ru-RU"/>
        </w:rPr>
        <w:t>не являющимся субъектами малого и среднего предпринимательства, не должна превышать двадцать пять процентов.</w:t>
      </w:r>
      <w:proofErr w:type="gramEnd"/>
      <w:r w:rsidRPr="002047CB">
        <w:rPr>
          <w:b w:val="0"/>
          <w:bCs w:val="0"/>
          <w:szCs w:val="24"/>
          <w:lang w:val="ru-RU"/>
        </w:rPr>
        <w:t xml:space="preserve"> </w:t>
      </w:r>
      <w:proofErr w:type="gramStart"/>
      <w:r w:rsidRPr="002047CB">
        <w:rPr>
          <w:b w:val="0"/>
          <w:bCs w:val="0"/>
          <w:szCs w:val="24"/>
          <w:lang w:val="ru-RU"/>
        </w:rP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,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7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23 августа 1996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127-ФЗ "О науке и государственной научно-технической политике".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Юридические лица включаются в указанный перечень в </w:t>
      </w:r>
      <w:hyperlink r:id="rId18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порядке</w:t>
        </w:r>
      </w:hyperlink>
      <w:r w:rsidRPr="002047CB">
        <w:rPr>
          <w:b w:val="0"/>
          <w:bCs w:val="0"/>
          <w:szCs w:val="24"/>
          <w:lang w:val="ru-RU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1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12 января 1996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7-ФЗ "О некоммерческих организациях";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(п. 1 в ред. Федерального </w:t>
      </w:r>
      <w:r w:rsidR="006B1D5B">
        <w:fldChar w:fldCharType="begin"/>
      </w:r>
      <w:r w:rsidR="006B1D5B">
        <w:instrText>HYPERLINK</w:instrText>
      </w:r>
      <w:r w:rsidR="006B1D5B" w:rsidRPr="00182F35">
        <w:rPr>
          <w:lang w:val="ru-RU"/>
        </w:rPr>
        <w:instrText xml:space="preserve"> "</w:instrText>
      </w:r>
      <w:r w:rsidR="006B1D5B">
        <w:instrText>consultantplus</w:instrText>
      </w:r>
      <w:r w:rsidR="006B1D5B" w:rsidRPr="00182F35">
        <w:rPr>
          <w:lang w:val="ru-RU"/>
        </w:rPr>
        <w:instrText>://</w:instrText>
      </w:r>
      <w:r w:rsidR="006B1D5B">
        <w:instrText>offline</w:instrText>
      </w:r>
      <w:r w:rsidR="006B1D5B" w:rsidRPr="00182F35">
        <w:rPr>
          <w:lang w:val="ru-RU"/>
        </w:rPr>
        <w:instrText>/</w:instrText>
      </w:r>
      <w:r w:rsidR="006B1D5B">
        <w:instrText>ref</w:instrText>
      </w:r>
      <w:r w:rsidR="006B1D5B" w:rsidRPr="00182F35">
        <w:rPr>
          <w:lang w:val="ru-RU"/>
        </w:rPr>
        <w:instrText>=</w:instrText>
      </w:r>
      <w:r w:rsidR="006B1D5B">
        <w:instrText>ED</w:instrText>
      </w:r>
      <w:r w:rsidR="006B1D5B" w:rsidRPr="00182F35">
        <w:rPr>
          <w:lang w:val="ru-RU"/>
        </w:rPr>
        <w:instrText>6</w:instrText>
      </w:r>
      <w:r w:rsidR="006B1D5B">
        <w:instrText>B</w:instrText>
      </w:r>
      <w:r w:rsidR="006B1D5B" w:rsidRPr="00182F35">
        <w:rPr>
          <w:lang w:val="ru-RU"/>
        </w:rPr>
        <w:instrText>09</w:instrText>
      </w:r>
      <w:r w:rsidR="006B1D5B">
        <w:instrText>FF</w:instrText>
      </w:r>
      <w:r w:rsidR="006B1D5B" w:rsidRPr="00182F35">
        <w:rPr>
          <w:lang w:val="ru-RU"/>
        </w:rPr>
        <w:instrText>83578452</w:instrText>
      </w:r>
      <w:r w:rsidR="006B1D5B">
        <w:instrText>EB</w:instrText>
      </w:r>
      <w:r w:rsidR="006B1D5B" w:rsidRPr="00182F35">
        <w:rPr>
          <w:lang w:val="ru-RU"/>
        </w:rPr>
        <w:instrText>31384</w:instrText>
      </w:r>
      <w:r w:rsidR="006B1D5B">
        <w:instrText>AB</w:instrText>
      </w:r>
      <w:r w:rsidR="006B1D5B" w:rsidRPr="00182F35">
        <w:rPr>
          <w:lang w:val="ru-RU"/>
        </w:rPr>
        <w:instrText>4</w:instrText>
      </w:r>
      <w:r w:rsidR="006B1D5B">
        <w:instrText>B</w:instrText>
      </w:r>
      <w:r w:rsidR="006B1D5B" w:rsidRPr="00182F35">
        <w:rPr>
          <w:lang w:val="ru-RU"/>
        </w:rPr>
        <w:instrText>1385</w:instrText>
      </w:r>
      <w:r w:rsidR="006B1D5B">
        <w:instrText>FAACAFB</w:instrText>
      </w:r>
      <w:r w:rsidR="006B1D5B" w:rsidRPr="00182F35">
        <w:rPr>
          <w:lang w:val="ru-RU"/>
        </w:rPr>
        <w:instrText>4</w:instrText>
      </w:r>
      <w:r w:rsidR="006B1D5B">
        <w:instrText>E</w:instrText>
      </w:r>
      <w:r w:rsidR="006B1D5B" w:rsidRPr="00182F35">
        <w:rPr>
          <w:lang w:val="ru-RU"/>
        </w:rPr>
        <w:instrText>34</w:instrText>
      </w:r>
      <w:r w:rsidR="006B1D5B">
        <w:instrText>A</w:instrText>
      </w:r>
      <w:r w:rsidR="006B1D5B" w:rsidRPr="00182F35">
        <w:rPr>
          <w:lang w:val="ru-RU"/>
        </w:rPr>
        <w:instrText>21424</w:instrText>
      </w:r>
      <w:r w:rsidR="006B1D5B">
        <w:instrText>D</w:instrText>
      </w:r>
      <w:r w:rsidR="006B1D5B" w:rsidRPr="00182F35">
        <w:rPr>
          <w:lang w:val="ru-RU"/>
        </w:rPr>
        <w:instrText>1</w:instrText>
      </w:r>
      <w:r w:rsidR="006B1D5B">
        <w:instrText>DDB</w:instrText>
      </w:r>
      <w:r w:rsidR="006B1D5B" w:rsidRPr="00182F35">
        <w:rPr>
          <w:lang w:val="ru-RU"/>
        </w:rPr>
        <w:instrText>75</w:instrText>
      </w:r>
      <w:r w:rsidR="006B1D5B">
        <w:instrText>F</w:instrText>
      </w:r>
      <w:r w:rsidR="006B1D5B" w:rsidRPr="00182F35">
        <w:rPr>
          <w:lang w:val="ru-RU"/>
        </w:rPr>
        <w:instrText>6</w:instrText>
      </w:r>
      <w:r w:rsidR="006B1D5B">
        <w:instrText>C</w:instrText>
      </w:r>
      <w:r w:rsidR="006B1D5B" w:rsidRPr="00182F35">
        <w:rPr>
          <w:lang w:val="ru-RU"/>
        </w:rPr>
        <w:instrText>718</w:instrText>
      </w:r>
      <w:r w:rsidR="006B1D5B">
        <w:instrText>EEED</w:instrText>
      </w:r>
      <w:r w:rsidR="006B1D5B" w:rsidRPr="00182F35">
        <w:rPr>
          <w:lang w:val="ru-RU"/>
        </w:rPr>
        <w:instrText>4</w:instrText>
      </w:r>
      <w:r w:rsidR="006B1D5B">
        <w:instrText>CFF</w:instrText>
      </w:r>
      <w:r w:rsidR="006B1D5B" w:rsidRPr="00182F35">
        <w:rPr>
          <w:lang w:val="ru-RU"/>
        </w:rPr>
        <w:instrText>3215</w:instrText>
      </w:r>
      <w:r w:rsidR="006B1D5B">
        <w:instrText>CDE</w:instrText>
      </w:r>
      <w:r w:rsidR="006B1D5B" w:rsidRPr="00182F35">
        <w:rPr>
          <w:lang w:val="ru-RU"/>
        </w:rPr>
        <w:instrText>1</w:instrText>
      </w:r>
      <w:r w:rsidR="006B1D5B">
        <w:instrText>C</w:instrText>
      </w:r>
      <w:r w:rsidR="006B1D5B" w:rsidRPr="00182F35">
        <w:rPr>
          <w:lang w:val="ru-RU"/>
        </w:rPr>
        <w:instrText>1</w:instrText>
      </w:r>
      <w:r w:rsidR="006B1D5B">
        <w:instrText>Fh</w:instrText>
      </w:r>
      <w:r w:rsidR="006B1D5B" w:rsidRPr="00182F35">
        <w:rPr>
          <w:lang w:val="ru-RU"/>
        </w:rPr>
        <w:instrText>3</w:instrText>
      </w:r>
      <w:r w:rsidR="006B1D5B">
        <w:instrText>A</w:instrText>
      </w:r>
      <w:r w:rsidR="006B1D5B" w:rsidRPr="00182F35">
        <w:rPr>
          <w:lang w:val="ru-RU"/>
        </w:rPr>
        <w:instrText>3</w:instrText>
      </w:r>
      <w:r w:rsidR="006B1D5B">
        <w:instrText>H</w:instrText>
      </w:r>
      <w:r w:rsidR="006B1D5B" w:rsidRPr="00182F35">
        <w:rPr>
          <w:lang w:val="ru-RU"/>
        </w:rPr>
        <w:instrText>"</w:instrText>
      </w:r>
      <w:r w:rsidR="006B1D5B">
        <w:fldChar w:fldCharType="separate"/>
      </w:r>
      <w:r w:rsidRPr="002047CB">
        <w:rPr>
          <w:b w:val="0"/>
          <w:bCs w:val="0"/>
          <w:color w:val="0000FF"/>
          <w:szCs w:val="24"/>
          <w:lang w:val="ru-RU"/>
        </w:rPr>
        <w:t>закона</w:t>
      </w:r>
      <w:r w:rsidR="006B1D5B">
        <w:fldChar w:fldCharType="end"/>
      </w:r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4" w:name="Par52"/>
      <w:bookmarkEnd w:id="4"/>
      <w:r w:rsidRPr="002047CB">
        <w:rPr>
          <w:b w:val="0"/>
          <w:bCs w:val="0"/>
          <w:szCs w:val="24"/>
          <w:lang w:val="ru-RU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а) от ста одного до двухсот пятидесяти человек включительно для средних предприятий;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5" w:name="Par55"/>
      <w:bookmarkEnd w:id="5"/>
      <w:r w:rsidRPr="002047CB">
        <w:rPr>
          <w:b w:val="0"/>
          <w:bCs w:val="0"/>
          <w:szCs w:val="24"/>
          <w:lang w:val="ru-RU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0" w:history="1">
        <w:r w:rsidRPr="002047CB">
          <w:rPr>
            <w:b w:val="0"/>
            <w:bCs w:val="0"/>
            <w:color w:val="0000FF"/>
            <w:szCs w:val="24"/>
            <w:lang w:val="ru-RU"/>
          </w:rPr>
          <w:t>предельные значения</w:t>
        </w:r>
      </w:hyperlink>
      <w:r w:rsidRPr="002047CB">
        <w:rPr>
          <w:b w:val="0"/>
          <w:bCs w:val="0"/>
          <w:szCs w:val="24"/>
          <w:lang w:val="ru-RU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6" w:name="Par56"/>
      <w:bookmarkEnd w:id="6"/>
      <w:r w:rsidRPr="002047CB">
        <w:rPr>
          <w:b w:val="0"/>
          <w:bCs w:val="0"/>
          <w:szCs w:val="24"/>
          <w:lang w:val="ru-RU"/>
        </w:rPr>
        <w:t xml:space="preserve">2. Предусмотренные </w:t>
      </w:r>
      <w:hyperlink w:anchor="Par55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пунктом 3 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</w:t>
      </w:r>
      <w:r w:rsidRPr="002047CB">
        <w:rPr>
          <w:b w:val="0"/>
          <w:bCs w:val="0"/>
          <w:szCs w:val="24"/>
          <w:lang w:val="ru-RU"/>
        </w:rPr>
        <w:lastRenderedPageBreak/>
        <w:t>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пунктами 2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55" w:history="1">
        <w:r w:rsidRPr="002047CB">
          <w:rPr>
            <w:b w:val="0"/>
            <w:bCs w:val="0"/>
            <w:color w:val="0000FF"/>
            <w:szCs w:val="24"/>
            <w:lang w:val="ru-RU"/>
          </w:rPr>
          <w:t>3 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пунктах 2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55" w:history="1">
        <w:r w:rsidRPr="002047CB">
          <w:rPr>
            <w:b w:val="0"/>
            <w:bCs w:val="0"/>
            <w:color w:val="0000FF"/>
            <w:szCs w:val="24"/>
            <w:lang w:val="ru-RU"/>
          </w:rPr>
          <w:t>3 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в течение двух календарных лет, следующих один за другим.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5. </w:t>
      </w:r>
      <w:proofErr w:type="gramStart"/>
      <w:r w:rsidRPr="002047CB">
        <w:rPr>
          <w:b w:val="0"/>
          <w:bCs w:val="0"/>
          <w:szCs w:val="24"/>
          <w:lang w:val="ru-RU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, не превышают предельные значения, установленные в </w:t>
      </w:r>
      <w:hyperlink w:anchor="Par52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пунктах 2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55" w:history="1">
        <w:r w:rsidRPr="002047CB">
          <w:rPr>
            <w:b w:val="0"/>
            <w:bCs w:val="0"/>
            <w:color w:val="0000FF"/>
            <w:szCs w:val="24"/>
            <w:lang w:val="ru-RU"/>
          </w:rPr>
          <w:t>3 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6. Средняя численность работников </w:t>
      </w:r>
      <w:hyperlink r:id="rId21" w:history="1">
        <w:r w:rsidRPr="002047CB">
          <w:rPr>
            <w:b w:val="0"/>
            <w:bCs w:val="0"/>
            <w:color w:val="0000FF"/>
            <w:szCs w:val="24"/>
            <w:lang w:val="ru-RU"/>
          </w:rPr>
          <w:t>микропредприятия</w:t>
        </w:r>
      </w:hyperlink>
      <w:r w:rsidRPr="002047CB">
        <w:rPr>
          <w:b w:val="0"/>
          <w:bCs w:val="0"/>
          <w:szCs w:val="24"/>
          <w:lang w:val="ru-RU"/>
        </w:rPr>
        <w:t xml:space="preserve">, </w:t>
      </w:r>
      <w:hyperlink r:id="rId22" w:history="1">
        <w:r w:rsidRPr="002047CB">
          <w:rPr>
            <w:b w:val="0"/>
            <w:bCs w:val="0"/>
            <w:color w:val="0000FF"/>
            <w:szCs w:val="24"/>
            <w:lang w:val="ru-RU"/>
          </w:rPr>
          <w:t>малого предприятия</w:t>
        </w:r>
      </w:hyperlink>
      <w:r w:rsidRPr="002047CB">
        <w:rPr>
          <w:b w:val="0"/>
          <w:bCs w:val="0"/>
          <w:szCs w:val="24"/>
          <w:lang w:val="ru-RU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2047CB">
        <w:rPr>
          <w:b w:val="0"/>
          <w:bCs w:val="0"/>
          <w:szCs w:val="24"/>
          <w:lang w:val="ru-RU"/>
        </w:rPr>
        <w:t>подразделений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указанных микропредприятия, малого предприятия или среднего предприятия.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3" w:history="1">
        <w:r w:rsidRPr="002047CB">
          <w:rPr>
            <w:b w:val="0"/>
            <w:bCs w:val="0"/>
            <w:color w:val="0000FF"/>
            <w:szCs w:val="24"/>
            <w:lang w:val="ru-RU"/>
          </w:rPr>
          <w:t>кодексом</w:t>
        </w:r>
      </w:hyperlink>
      <w:r w:rsidRPr="002047CB">
        <w:rPr>
          <w:b w:val="0"/>
          <w:bCs w:val="0"/>
          <w:szCs w:val="24"/>
          <w:lang w:val="ru-RU"/>
        </w:rPr>
        <w:t xml:space="preserve">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7" w:name="Par64"/>
      <w:bookmarkEnd w:id="7"/>
      <w:r w:rsidRPr="002047CB">
        <w:rPr>
          <w:b w:val="0"/>
          <w:bCs w:val="0"/>
          <w:szCs w:val="24"/>
          <w:lang w:val="ru-RU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8" w:name="Par67"/>
      <w:bookmarkEnd w:id="8"/>
      <w:r w:rsidRPr="002047CB">
        <w:rPr>
          <w:b w:val="0"/>
          <w:bCs w:val="0"/>
          <w:szCs w:val="24"/>
          <w:lang w:val="ru-RU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r w:rsidR="006B1D5B">
        <w:fldChar w:fldCharType="begin"/>
      </w:r>
      <w:r w:rsidR="006B1D5B">
        <w:instrText>HYPERLINK</w:instrText>
      </w:r>
      <w:r w:rsidR="006B1D5B" w:rsidRPr="00182F35">
        <w:rPr>
          <w:lang w:val="ru-RU"/>
        </w:rPr>
        <w:instrText xml:space="preserve"> "</w:instrText>
      </w:r>
      <w:r w:rsidR="006B1D5B">
        <w:instrText>consultantplus</w:instrText>
      </w:r>
      <w:r w:rsidR="006B1D5B" w:rsidRPr="00182F35">
        <w:rPr>
          <w:lang w:val="ru-RU"/>
        </w:rPr>
        <w:instrText>://</w:instrText>
      </w:r>
      <w:r w:rsidR="006B1D5B">
        <w:instrText>offline</w:instrText>
      </w:r>
      <w:r w:rsidR="006B1D5B" w:rsidRPr="00182F35">
        <w:rPr>
          <w:lang w:val="ru-RU"/>
        </w:rPr>
        <w:instrText>/</w:instrText>
      </w:r>
      <w:r w:rsidR="006B1D5B">
        <w:instrText>ref</w:instrText>
      </w:r>
      <w:r w:rsidR="006B1D5B" w:rsidRPr="00182F35">
        <w:rPr>
          <w:lang w:val="ru-RU"/>
        </w:rPr>
        <w:instrText>=</w:instrText>
      </w:r>
      <w:r w:rsidR="006B1D5B">
        <w:instrText>ED</w:instrText>
      </w:r>
      <w:r w:rsidR="006B1D5B" w:rsidRPr="00182F35">
        <w:rPr>
          <w:lang w:val="ru-RU"/>
        </w:rPr>
        <w:instrText>6</w:instrText>
      </w:r>
      <w:r w:rsidR="006B1D5B">
        <w:instrText>B</w:instrText>
      </w:r>
      <w:r w:rsidR="006B1D5B" w:rsidRPr="00182F35">
        <w:rPr>
          <w:lang w:val="ru-RU"/>
        </w:rPr>
        <w:instrText>09</w:instrText>
      </w:r>
      <w:r w:rsidR="006B1D5B">
        <w:instrText>FF</w:instrText>
      </w:r>
      <w:r w:rsidR="006B1D5B" w:rsidRPr="00182F35">
        <w:rPr>
          <w:lang w:val="ru-RU"/>
        </w:rPr>
        <w:instrText>83578452</w:instrText>
      </w:r>
      <w:r w:rsidR="006B1D5B">
        <w:instrText>EB</w:instrText>
      </w:r>
      <w:r w:rsidR="006B1D5B" w:rsidRPr="00182F35">
        <w:rPr>
          <w:lang w:val="ru-RU"/>
        </w:rPr>
        <w:instrText>31384</w:instrText>
      </w:r>
      <w:r w:rsidR="006B1D5B">
        <w:instrText>AB</w:instrText>
      </w:r>
      <w:r w:rsidR="006B1D5B" w:rsidRPr="00182F35">
        <w:rPr>
          <w:lang w:val="ru-RU"/>
        </w:rPr>
        <w:instrText>4</w:instrText>
      </w:r>
      <w:r w:rsidR="006B1D5B">
        <w:instrText>B</w:instrText>
      </w:r>
      <w:r w:rsidR="006B1D5B" w:rsidRPr="00182F35">
        <w:rPr>
          <w:lang w:val="ru-RU"/>
        </w:rPr>
        <w:instrText>1385</w:instrText>
      </w:r>
      <w:r w:rsidR="006B1D5B">
        <w:instrText>FACCAFB</w:instrText>
      </w:r>
      <w:r w:rsidR="006B1D5B" w:rsidRPr="00182F35">
        <w:rPr>
          <w:lang w:val="ru-RU"/>
        </w:rPr>
        <w:instrText>413</w:instrText>
      </w:r>
      <w:r w:rsidR="006B1D5B">
        <w:instrText>AAD</w:instrText>
      </w:r>
      <w:r w:rsidR="006B1D5B" w:rsidRPr="00182F35">
        <w:rPr>
          <w:lang w:val="ru-RU"/>
        </w:rPr>
        <w:instrText>492</w:instrText>
      </w:r>
      <w:r w:rsidR="006B1D5B">
        <w:instrText>ED</w:instrText>
      </w:r>
      <w:r w:rsidR="006B1D5B" w:rsidRPr="00182F35">
        <w:rPr>
          <w:lang w:val="ru-RU"/>
        </w:rPr>
        <w:instrText>984</w:instrText>
      </w:r>
      <w:r w:rsidR="006B1D5B">
        <w:instrText>BB</w:instrText>
      </w:r>
      <w:r w:rsidR="006B1D5B" w:rsidRPr="00182F35">
        <w:rPr>
          <w:lang w:val="ru-RU"/>
        </w:rPr>
        <w:instrText>5</w:instrText>
      </w:r>
      <w:r w:rsidR="006B1D5B">
        <w:instrText>D</w:instrText>
      </w:r>
      <w:r w:rsidR="006B1D5B" w:rsidRPr="00182F35">
        <w:rPr>
          <w:lang w:val="ru-RU"/>
        </w:rPr>
        <w:instrText>6</w:instrText>
      </w:r>
      <w:r w:rsidR="006B1D5B">
        <w:instrText>B</w:instrText>
      </w:r>
      <w:r w:rsidR="006B1D5B" w:rsidRPr="00182F35">
        <w:rPr>
          <w:lang w:val="ru-RU"/>
        </w:rPr>
        <w:instrText>7</w:instrText>
      </w:r>
      <w:r w:rsidR="006B1D5B">
        <w:instrText>ED</w:instrText>
      </w:r>
      <w:r w:rsidR="006B1D5B" w:rsidRPr="00182F35">
        <w:rPr>
          <w:lang w:val="ru-RU"/>
        </w:rPr>
        <w:instrText>1</w:instrText>
      </w:r>
      <w:r w:rsidR="006B1D5B">
        <w:instrText>F</w:instrText>
      </w:r>
      <w:r w:rsidR="006B1D5B" w:rsidRPr="00182F35">
        <w:rPr>
          <w:lang w:val="ru-RU"/>
        </w:rPr>
        <w:instrText>9</w:instrText>
      </w:r>
      <w:r w:rsidR="006B1D5B">
        <w:instrText>D</w:instrText>
      </w:r>
      <w:r w:rsidR="006B1D5B" w:rsidRPr="00182F35">
        <w:rPr>
          <w:lang w:val="ru-RU"/>
        </w:rPr>
        <w:instrText>386</w:instrText>
      </w:r>
      <w:r w:rsidR="006B1D5B">
        <w:instrText>FF</w:instrText>
      </w:r>
      <w:r w:rsidR="006B1D5B" w:rsidRPr="00182F35">
        <w:rPr>
          <w:lang w:val="ru-RU"/>
        </w:rPr>
        <w:instrText>205</w:instrText>
      </w:r>
      <w:r w:rsidR="006B1D5B">
        <w:instrText>CDE</w:instrText>
      </w:r>
      <w:r w:rsidR="006B1D5B" w:rsidRPr="00182F35">
        <w:rPr>
          <w:lang w:val="ru-RU"/>
        </w:rPr>
        <w:instrText>1</w:instrText>
      </w:r>
      <w:r w:rsidR="006B1D5B">
        <w:instrText>Dh</w:instrText>
      </w:r>
      <w:r w:rsidR="006B1D5B" w:rsidRPr="00182F35">
        <w:rPr>
          <w:lang w:val="ru-RU"/>
        </w:rPr>
        <w:instrText>1</w:instrText>
      </w:r>
      <w:r w:rsidR="006B1D5B">
        <w:instrText>ACH</w:instrText>
      </w:r>
      <w:r w:rsidR="006B1D5B" w:rsidRPr="00182F35">
        <w:rPr>
          <w:lang w:val="ru-RU"/>
        </w:rPr>
        <w:instrText>"</w:instrText>
      </w:r>
      <w:r w:rsidR="006B1D5B">
        <w:fldChar w:fldCharType="separate"/>
      </w:r>
      <w:r w:rsidRPr="002047CB">
        <w:rPr>
          <w:b w:val="0"/>
          <w:bCs w:val="0"/>
          <w:color w:val="0000FF"/>
          <w:szCs w:val="24"/>
          <w:lang w:val="ru-RU"/>
        </w:rPr>
        <w:t>Порядок</w:t>
      </w:r>
      <w:r w:rsidR="006B1D5B">
        <w:fldChar w:fldCharType="end"/>
      </w:r>
      <w:r w:rsidRPr="002047CB">
        <w:rPr>
          <w:b w:val="0"/>
          <w:bCs w:val="0"/>
          <w:szCs w:val="24"/>
          <w:lang w:val="ru-RU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4" w:history="1">
        <w:r w:rsidRPr="002047CB">
          <w:rPr>
            <w:b w:val="0"/>
            <w:bCs w:val="0"/>
            <w:color w:val="0000FF"/>
            <w:szCs w:val="24"/>
            <w:lang w:val="ru-RU"/>
          </w:rPr>
          <w:t>обязаны</w:t>
        </w:r>
      </w:hyperlink>
      <w:r w:rsidRPr="002047CB">
        <w:rPr>
          <w:b w:val="0"/>
          <w:bCs w:val="0"/>
          <w:szCs w:val="24"/>
          <w:lang w:val="ru-RU"/>
        </w:rPr>
        <w:t xml:space="preserve"> представлять бесплатно в </w:t>
      </w:r>
      <w:hyperlink r:id="rId25" w:history="1">
        <w:r w:rsidRPr="002047CB">
          <w:rPr>
            <w:b w:val="0"/>
            <w:bCs w:val="0"/>
            <w:color w:val="0000FF"/>
            <w:szCs w:val="24"/>
            <w:lang w:val="ru-RU"/>
          </w:rPr>
          <w:t>федеральные органы</w:t>
        </w:r>
      </w:hyperlink>
      <w:r w:rsidRPr="002047CB">
        <w:rPr>
          <w:b w:val="0"/>
          <w:bCs w:val="0"/>
          <w:szCs w:val="24"/>
          <w:lang w:val="ru-RU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6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законодательством</w:t>
        </w:r>
      </w:hyperlink>
      <w:r w:rsidRPr="002047CB">
        <w:rPr>
          <w:b w:val="0"/>
          <w:bCs w:val="0"/>
          <w:szCs w:val="24"/>
          <w:lang w:val="ru-RU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</w:t>
      </w:r>
      <w:r w:rsidRPr="002047CB">
        <w:rPr>
          <w:b w:val="0"/>
          <w:bCs w:val="0"/>
          <w:szCs w:val="24"/>
          <w:lang w:val="ru-RU"/>
        </w:rPr>
        <w:lastRenderedPageBreak/>
        <w:t>федеральными органами государственной власти, органами государственной власти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9" w:name="Par71"/>
      <w:bookmarkEnd w:id="9"/>
      <w:r w:rsidRPr="002047CB">
        <w:rPr>
          <w:b w:val="0"/>
          <w:bCs w:val="0"/>
          <w:szCs w:val="24"/>
          <w:lang w:val="ru-RU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</w:t>
      </w:r>
      <w:proofErr w:type="gramStart"/>
      <w:r w:rsidRPr="002047CB">
        <w:rPr>
          <w:b w:val="0"/>
          <w:bCs w:val="0"/>
          <w:szCs w:val="24"/>
          <w:lang w:val="ru-RU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обеспечение благоприятных условий для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обеспечение конкурентоспособности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увеличение количества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6) обеспечение занятости населения и развитие самозанятости;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4) обеспечение равного доступа субъектов малого и среднего предпринимательства к </w:t>
      </w:r>
      <w:r w:rsidRPr="002047CB">
        <w:rPr>
          <w:b w:val="0"/>
          <w:bCs w:val="0"/>
          <w:szCs w:val="24"/>
          <w:lang w:val="ru-RU"/>
        </w:rPr>
        <w:lastRenderedPageBreak/>
        <w:t>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0" w:name="Par89"/>
      <w:bookmarkEnd w:id="10"/>
      <w:r w:rsidRPr="002047CB">
        <w:rPr>
          <w:b w:val="0"/>
          <w:bCs w:val="0"/>
          <w:szCs w:val="24"/>
          <w:lang w:val="ru-RU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1) </w:t>
      </w:r>
      <w:hyperlink r:id="rId27" w:history="1">
        <w:r w:rsidRPr="002047CB">
          <w:rPr>
            <w:b w:val="0"/>
            <w:bCs w:val="0"/>
            <w:color w:val="0000FF"/>
            <w:szCs w:val="24"/>
            <w:lang w:val="ru-RU"/>
          </w:rPr>
          <w:t>специальные налоговые режимы</w:t>
        </w:r>
      </w:hyperlink>
      <w:r w:rsidRPr="002047CB">
        <w:rPr>
          <w:b w:val="0"/>
          <w:bCs w:val="0"/>
          <w:szCs w:val="24"/>
          <w:lang w:val="ru-RU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2) упрощенные способы ведения бухгалтерского учета, включая упрощенную бухгалтерскую (финансовую) отчетность, и </w:t>
      </w:r>
      <w:hyperlink r:id="rId28" w:history="1">
        <w:r w:rsidRPr="002047CB">
          <w:rPr>
            <w:b w:val="0"/>
            <w:bCs w:val="0"/>
            <w:color w:val="0000FF"/>
            <w:szCs w:val="24"/>
            <w:lang w:val="ru-RU"/>
          </w:rPr>
          <w:t>упрощенный порядок</w:t>
        </w:r>
      </w:hyperlink>
      <w:r w:rsidRPr="002047CB">
        <w:rPr>
          <w:b w:val="0"/>
          <w:bCs w:val="0"/>
          <w:szCs w:val="24"/>
          <w:lang w:val="ru-RU"/>
        </w:rPr>
        <w:t xml:space="preserve"> ведения кассовых операций для малых предприятий;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(п. 2 в ред. Федерального </w:t>
      </w:r>
      <w:hyperlink r:id="rId2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30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28.12.2013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396-ФЗ)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1" w:history="1">
        <w:r w:rsidRPr="002047CB">
          <w:rPr>
            <w:b w:val="0"/>
            <w:bCs w:val="0"/>
            <w:color w:val="0000FF"/>
            <w:szCs w:val="24"/>
            <w:lang w:val="ru-RU"/>
          </w:rPr>
          <w:t>государственного контроля (надзора)</w:t>
        </w:r>
      </w:hyperlink>
      <w:r w:rsidRPr="002047CB">
        <w:rPr>
          <w:b w:val="0"/>
          <w:bCs w:val="0"/>
          <w:szCs w:val="24"/>
          <w:lang w:val="ru-RU"/>
        </w:rPr>
        <w:t>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меры по обеспечению финансовой поддержки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меры по развитию инфраструктуры поддержки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9) иные направленные на обеспечение реализации целей и принципов настоящего Федерального закона меры.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1" w:name="Par104"/>
      <w:bookmarkEnd w:id="11"/>
      <w:r w:rsidRPr="002047CB">
        <w:rPr>
          <w:b w:val="0"/>
          <w:bCs w:val="0"/>
          <w:szCs w:val="24"/>
          <w:lang w:val="ru-RU"/>
        </w:rPr>
        <w:t>Статья 8. Реестры субъектов малого и среднего предпринимательства - получателей поддержки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12" w:name="Par106"/>
      <w:bookmarkEnd w:id="12"/>
      <w:r w:rsidRPr="002047CB">
        <w:rPr>
          <w:b w:val="0"/>
          <w:bCs w:val="0"/>
          <w:szCs w:val="24"/>
          <w:lang w:val="ru-RU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13" w:name="Par107"/>
      <w:bookmarkEnd w:id="13"/>
      <w:r w:rsidRPr="002047CB">
        <w:rPr>
          <w:b w:val="0"/>
          <w:bCs w:val="0"/>
          <w:szCs w:val="24"/>
          <w:lang w:val="ru-RU"/>
        </w:rPr>
        <w:t xml:space="preserve">2. В указанных в </w:t>
      </w:r>
      <w:hyperlink w:anchor="Par106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наименование органа, предоставившего поддержку;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3) фамилия, имя и (в случае, если имеется) отчество, место жительства индивидуального предпринимателя, государственный регистрационный номер записи о </w:t>
      </w:r>
      <w:r w:rsidRPr="002047CB">
        <w:rPr>
          <w:b w:val="0"/>
          <w:bCs w:val="0"/>
          <w:szCs w:val="24"/>
          <w:lang w:val="ru-RU"/>
        </w:rPr>
        <w:lastRenderedPageBreak/>
        <w:t>государственной регистрации индивидуального предпринимателя;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вид, форма и размер предоставленной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срок оказания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6) идентификационный номер налогоплательщика;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дата принятия решения о предоставлении или прекращении оказания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</w:t>
      </w:r>
      <w:proofErr w:type="gramStart"/>
      <w:r w:rsidRPr="002047CB">
        <w:rPr>
          <w:b w:val="0"/>
          <w:bCs w:val="0"/>
          <w:szCs w:val="24"/>
          <w:lang w:val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</w:t>
      </w:r>
      <w:hyperlink r:id="rId32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Порядок</w:t>
        </w:r>
      </w:hyperlink>
      <w:r w:rsidRPr="002047CB">
        <w:rPr>
          <w:b w:val="0"/>
          <w:bCs w:val="0"/>
          <w:szCs w:val="24"/>
          <w:lang w:val="ru-RU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(</w:t>
      </w:r>
      <w:proofErr w:type="gramStart"/>
      <w:r w:rsidRPr="002047CB">
        <w:rPr>
          <w:b w:val="0"/>
          <w:bCs w:val="0"/>
          <w:szCs w:val="24"/>
          <w:lang w:val="ru-RU"/>
        </w:rPr>
        <w:t>в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ред. Федерального </w:t>
      </w:r>
      <w:hyperlink r:id="rId33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23.07.2008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160-ФЗ)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6. Сведения, предусмотренные </w:t>
      </w:r>
      <w:hyperlink w:anchor="Par107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2047CB">
        <w:rPr>
          <w:b w:val="0"/>
          <w:bCs w:val="0"/>
          <w:szCs w:val="24"/>
          <w:lang w:val="ru-RU"/>
        </w:rPr>
        <w:t>с даты окончания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срока оказания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4" w:name="Par122"/>
      <w:bookmarkEnd w:id="14"/>
      <w:r w:rsidRPr="002047CB">
        <w:rPr>
          <w:b w:val="0"/>
          <w:bCs w:val="0"/>
          <w:szCs w:val="24"/>
          <w:lang w:val="ru-RU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lastRenderedPageBreak/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9) пропаганда и популяризация предпринимательской деятельности за счет средств федерального бюджета;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10) поддержка региональных программ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4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порядка</w:t>
        </w:r>
      </w:hyperlink>
      <w:r w:rsidRPr="002047CB">
        <w:rPr>
          <w:b w:val="0"/>
          <w:bCs w:val="0"/>
          <w:szCs w:val="24"/>
          <w:lang w:val="ru-RU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35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18.10.2007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230-ФЗ)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15) установление </w:t>
      </w:r>
      <w:hyperlink r:id="rId36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порядка</w:t>
        </w:r>
      </w:hyperlink>
      <w:r w:rsidRPr="002047CB">
        <w:rPr>
          <w:b w:val="0"/>
          <w:bCs w:val="0"/>
          <w:szCs w:val="24"/>
          <w:lang w:val="ru-RU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(п. 15 </w:t>
      </w:r>
      <w:proofErr w:type="gramStart"/>
      <w:r w:rsidRPr="002047CB">
        <w:rPr>
          <w:b w:val="0"/>
          <w:bCs w:val="0"/>
          <w:szCs w:val="24"/>
          <w:lang w:val="ru-RU"/>
        </w:rPr>
        <w:t>введен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Федеральным </w:t>
      </w:r>
      <w:hyperlink r:id="rId37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18.10.2007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230-ФЗ)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(п. 16 </w:t>
      </w:r>
      <w:proofErr w:type="gramStart"/>
      <w:r w:rsidRPr="002047CB">
        <w:rPr>
          <w:b w:val="0"/>
          <w:bCs w:val="0"/>
          <w:szCs w:val="24"/>
          <w:lang w:val="ru-RU"/>
        </w:rPr>
        <w:t>введен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Федеральным </w:t>
      </w:r>
      <w:hyperlink r:id="rId38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22.07.2008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5" w:name="Par145"/>
      <w:bookmarkEnd w:id="15"/>
      <w:r w:rsidRPr="002047CB">
        <w:rPr>
          <w:b w:val="0"/>
          <w:bCs w:val="0"/>
          <w:szCs w:val="24"/>
          <w:lang w:val="ru-RU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3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18.10.2007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230-ФЗ)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Федеральных законов от 18.10.2007 </w:t>
      </w:r>
      <w:hyperlink r:id="rId40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230-ФЗ</w:t>
        </w:r>
      </w:hyperlink>
      <w:r w:rsidRPr="002047CB">
        <w:rPr>
          <w:b w:val="0"/>
          <w:bCs w:val="0"/>
          <w:szCs w:val="24"/>
          <w:lang w:val="ru-RU"/>
        </w:rPr>
        <w:t xml:space="preserve">, от 02.07.2013 </w:t>
      </w:r>
      <w:hyperlink r:id="rId41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144-ФЗ</w:t>
        </w:r>
      </w:hyperlink>
      <w:r w:rsidRPr="002047CB">
        <w:rPr>
          <w:b w:val="0"/>
          <w:bCs w:val="0"/>
          <w:szCs w:val="24"/>
          <w:lang w:val="ru-RU"/>
        </w:rPr>
        <w:t>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</w:t>
      </w:r>
      <w:r w:rsidRPr="002047CB">
        <w:rPr>
          <w:b w:val="0"/>
          <w:bCs w:val="0"/>
          <w:szCs w:val="24"/>
          <w:lang w:val="ru-RU"/>
        </w:rPr>
        <w:lastRenderedPageBreak/>
        <w:t>субъектов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содействие развитию межрегионального сотрудничества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поддержка муниципальных программ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2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порядке</w:t>
        </w:r>
      </w:hyperlink>
      <w:r w:rsidRPr="002047CB">
        <w:rPr>
          <w:b w:val="0"/>
          <w:bCs w:val="0"/>
          <w:szCs w:val="24"/>
          <w:lang w:val="ru-RU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6" w:name="Par164"/>
      <w:bookmarkEnd w:id="16"/>
      <w:r w:rsidRPr="002047CB">
        <w:rPr>
          <w:b w:val="0"/>
          <w:bCs w:val="0"/>
          <w:szCs w:val="24"/>
          <w:lang w:val="ru-RU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7" w:name="Par173"/>
      <w:bookmarkEnd w:id="17"/>
      <w:r w:rsidRPr="002047CB">
        <w:rPr>
          <w:b w:val="0"/>
          <w:bCs w:val="0"/>
          <w:szCs w:val="24"/>
          <w:lang w:val="ru-RU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Правительство Российской Федерации в пределах своих полномочий и в целях </w:t>
      </w:r>
      <w:r w:rsidRPr="002047CB">
        <w:rPr>
          <w:b w:val="0"/>
          <w:bCs w:val="0"/>
          <w:szCs w:val="24"/>
          <w:lang w:val="ru-RU"/>
        </w:rPr>
        <w:lastRenderedPageBreak/>
        <w:t>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8" w:name="Par177"/>
      <w:bookmarkEnd w:id="18"/>
      <w:r w:rsidRPr="002047CB">
        <w:rPr>
          <w:b w:val="0"/>
          <w:bCs w:val="0"/>
          <w:szCs w:val="24"/>
          <w:lang w:val="ru-RU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jc w:val="both"/>
        <w:rPr>
          <w:b w:val="0"/>
          <w:bCs w:val="0"/>
          <w:sz w:val="2"/>
          <w:szCs w:val="2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КонсультантПлюс: примечание.</w:t>
      </w:r>
    </w:p>
    <w:p w:rsidR="002047CB" w:rsidRPr="002047CB" w:rsidRDefault="006B1D5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hyperlink r:id="rId43" w:history="1">
        <w:r w:rsidR="002047CB" w:rsidRPr="002047CB">
          <w:rPr>
            <w:b w:val="0"/>
            <w:bCs w:val="0"/>
            <w:color w:val="0000FF"/>
            <w:szCs w:val="24"/>
            <w:lang w:val="ru-RU"/>
          </w:rPr>
          <w:t>Указом</w:t>
        </w:r>
      </w:hyperlink>
      <w:r w:rsidR="002047CB" w:rsidRPr="002047CB">
        <w:rPr>
          <w:b w:val="0"/>
          <w:bCs w:val="0"/>
          <w:szCs w:val="24"/>
          <w:lang w:val="ru-RU"/>
        </w:rPr>
        <w:t xml:space="preserve"> Президента РФ от 15.05.2008 </w:t>
      </w:r>
      <w:r w:rsidR="002047CB">
        <w:rPr>
          <w:b w:val="0"/>
          <w:bCs w:val="0"/>
          <w:szCs w:val="24"/>
        </w:rPr>
        <w:t>N</w:t>
      </w:r>
      <w:r w:rsidR="002047CB" w:rsidRPr="002047CB">
        <w:rPr>
          <w:b w:val="0"/>
          <w:bCs w:val="0"/>
          <w:szCs w:val="24"/>
          <w:lang w:val="ru-RU"/>
        </w:rPr>
        <w:t xml:space="preserve">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2047CB" w:rsidRPr="002047CB" w:rsidRDefault="002047CB" w:rsidP="00182F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jc w:val="both"/>
        <w:rPr>
          <w:b w:val="0"/>
          <w:bCs w:val="0"/>
          <w:sz w:val="2"/>
          <w:szCs w:val="2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</w:t>
      </w:r>
      <w:proofErr w:type="gramStart"/>
      <w:r w:rsidRPr="002047CB">
        <w:rPr>
          <w:b w:val="0"/>
          <w:bCs w:val="0"/>
          <w:szCs w:val="24"/>
          <w:lang w:val="ru-RU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2. </w:t>
      </w:r>
      <w:proofErr w:type="gramStart"/>
      <w:r w:rsidRPr="002047CB">
        <w:rPr>
          <w:b w:val="0"/>
          <w:bCs w:val="0"/>
          <w:szCs w:val="24"/>
          <w:lang w:val="ru-RU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членов указанных координационных или совещательных органов.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Порядок создания координационных или совещательных органов в области развития </w:t>
      </w:r>
      <w:r w:rsidRPr="002047CB">
        <w:rPr>
          <w:b w:val="0"/>
          <w:bCs w:val="0"/>
          <w:szCs w:val="24"/>
          <w:lang w:val="ru-RU"/>
        </w:rPr>
        <w:lastRenderedPageBreak/>
        <w:t>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5. </w:t>
      </w:r>
      <w:proofErr w:type="gramStart"/>
      <w:r w:rsidRPr="002047CB">
        <w:rPr>
          <w:b w:val="0"/>
          <w:bCs w:val="0"/>
          <w:szCs w:val="24"/>
          <w:lang w:val="ru-RU"/>
        </w:rP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(</w:t>
      </w:r>
      <w:proofErr w:type="gramStart"/>
      <w:r w:rsidRPr="002047CB">
        <w:rPr>
          <w:b w:val="0"/>
          <w:bCs w:val="0"/>
          <w:szCs w:val="24"/>
          <w:lang w:val="ru-RU"/>
        </w:rPr>
        <w:t>ч</w:t>
      </w:r>
      <w:proofErr w:type="gramEnd"/>
      <w:r w:rsidRPr="002047CB">
        <w:rPr>
          <w:b w:val="0"/>
          <w:bCs w:val="0"/>
          <w:szCs w:val="24"/>
          <w:lang w:val="ru-RU"/>
        </w:rPr>
        <w:t xml:space="preserve">асть пятая введена Федеральным </w:t>
      </w:r>
      <w:hyperlink r:id="rId44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22.07.2008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9" w:name="Par195"/>
      <w:bookmarkEnd w:id="19"/>
      <w:r w:rsidRPr="002047CB">
        <w:rPr>
          <w:b w:val="0"/>
          <w:bCs w:val="0"/>
          <w:szCs w:val="24"/>
          <w:lang w:val="ru-RU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Основными принципами поддержки субъектов малого и среднего предпринимательства являются: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4) оказание поддержки с соблюдением требований, установленных Федеральным </w:t>
      </w:r>
      <w:hyperlink r:id="rId45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26 июля 2006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135-ФЗ "О защите конкуренции";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открытость процедур оказания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0" w:name="Par203"/>
      <w:bookmarkEnd w:id="20"/>
      <w:r w:rsidRPr="002047CB">
        <w:rPr>
          <w:b w:val="0"/>
          <w:bCs w:val="0"/>
          <w:szCs w:val="24"/>
          <w:lang w:val="ru-RU"/>
        </w:rPr>
        <w:t xml:space="preserve">2.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history="1">
        <w:r w:rsidRPr="002047CB">
          <w:rPr>
            <w:b w:val="0"/>
            <w:bCs w:val="0"/>
            <w:color w:val="0000FF"/>
            <w:szCs w:val="24"/>
            <w:lang w:val="ru-RU"/>
          </w:rPr>
          <w:t>статьей 4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 w:rsidRPr="002047CB">
        <w:rPr>
          <w:b w:val="0"/>
          <w:bCs w:val="0"/>
          <w:szCs w:val="24"/>
          <w:lang w:val="ru-RU"/>
        </w:rPr>
        <w:t xml:space="preserve">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6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27 июля 2010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210-ФЗ "Об организации предоставления государственных и муниципальных услуг" перечень документов.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47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01.07.2011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169-ФЗ)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3. Поддержка не может оказываться в отношении субъектов малого и среднего предпринимательства: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являющихся участниками соглашений о разделе продукции;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lastRenderedPageBreak/>
        <w:t xml:space="preserve">3) </w:t>
      </w:r>
      <w:proofErr w:type="gramStart"/>
      <w:r w:rsidRPr="002047CB">
        <w:rPr>
          <w:b w:val="0"/>
          <w:bCs w:val="0"/>
          <w:szCs w:val="24"/>
          <w:lang w:val="ru-RU"/>
        </w:rPr>
        <w:t>осуществляющих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предпринимательскую деятельность в сфере игорного бизнеса;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4) являющихся в порядке, установленном </w:t>
      </w:r>
      <w:hyperlink r:id="rId48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законодательством</w:t>
        </w:r>
      </w:hyperlink>
      <w:r w:rsidRPr="002047CB">
        <w:rPr>
          <w:b w:val="0"/>
          <w:bCs w:val="0"/>
          <w:szCs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Финансовая поддержка субъектов малого и среднего предпринимательства, предусмотренная </w:t>
      </w:r>
      <w:hyperlink w:anchor="Par236" w:history="1">
        <w:r w:rsidRPr="002047CB">
          <w:rPr>
            <w:b w:val="0"/>
            <w:bCs w:val="0"/>
            <w:color w:val="0000FF"/>
            <w:szCs w:val="24"/>
            <w:lang w:val="ru-RU"/>
          </w:rPr>
          <w:t>статьей 17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5. В оказании поддержки должно быть отказано в случае, если: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не выполнены условия оказания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6. Сроки рассмотрения предусмотренных </w:t>
      </w:r>
      <w:hyperlink w:anchor="Par203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1" w:name="Par218"/>
      <w:bookmarkEnd w:id="21"/>
      <w:r w:rsidRPr="002047CB">
        <w:rPr>
          <w:b w:val="0"/>
          <w:bCs w:val="0"/>
          <w:szCs w:val="24"/>
          <w:lang w:val="ru-RU"/>
        </w:rPr>
        <w:t>Статья 15. Инфраструктура поддержки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</w:t>
      </w:r>
      <w:proofErr w:type="gramStart"/>
      <w:r w:rsidRPr="002047CB">
        <w:rPr>
          <w:b w:val="0"/>
          <w:bCs w:val="0"/>
          <w:szCs w:val="24"/>
          <w:lang w:val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1 в ред. Федерального </w:t>
      </w:r>
      <w:hyperlink r:id="rId4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28.12.2013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396-ФЗ)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2. </w:t>
      </w:r>
      <w:proofErr w:type="gramStart"/>
      <w:r w:rsidRPr="002047CB">
        <w:rPr>
          <w:b w:val="0"/>
          <w:bCs w:val="0"/>
          <w:szCs w:val="24"/>
          <w:lang w:val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</w:t>
      </w:r>
      <w:proofErr w:type="gramEnd"/>
      <w:r w:rsidRPr="002047CB">
        <w:rPr>
          <w:b w:val="0"/>
          <w:bCs w:val="0"/>
          <w:szCs w:val="24"/>
          <w:lang w:val="ru-RU"/>
        </w:rPr>
        <w:t xml:space="preserve">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и учебно-деловые центры, агентства </w:t>
      </w:r>
      <w:r w:rsidRPr="002047CB">
        <w:rPr>
          <w:b w:val="0"/>
          <w:bCs w:val="0"/>
          <w:szCs w:val="24"/>
          <w:lang w:val="ru-RU"/>
        </w:rPr>
        <w:lastRenderedPageBreak/>
        <w:t>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Федеральных законов от 05.07.2010 </w:t>
      </w:r>
      <w:hyperlink r:id="rId50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153-ФЗ</w:t>
        </w:r>
      </w:hyperlink>
      <w:r w:rsidRPr="002047CB">
        <w:rPr>
          <w:b w:val="0"/>
          <w:bCs w:val="0"/>
          <w:szCs w:val="24"/>
          <w:lang w:val="ru-RU"/>
        </w:rPr>
        <w:t xml:space="preserve">, от 02.07.2013 </w:t>
      </w:r>
      <w:hyperlink r:id="rId51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144-ФЗ</w:t>
        </w:r>
      </w:hyperlink>
      <w:r w:rsidRPr="002047CB">
        <w:rPr>
          <w:b w:val="0"/>
          <w:bCs w:val="0"/>
          <w:szCs w:val="24"/>
          <w:lang w:val="ru-RU"/>
        </w:rPr>
        <w:t>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2" w:name="Par224"/>
      <w:bookmarkEnd w:id="22"/>
      <w:r w:rsidRPr="002047CB">
        <w:rPr>
          <w:b w:val="0"/>
          <w:bCs w:val="0"/>
          <w:szCs w:val="24"/>
          <w:lang w:val="ru-RU"/>
        </w:rPr>
        <w:t xml:space="preserve">3. </w:t>
      </w:r>
      <w:proofErr w:type="gramStart"/>
      <w:r w:rsidRPr="002047CB">
        <w:rPr>
          <w:b w:val="0"/>
          <w:bCs w:val="0"/>
          <w:szCs w:val="24"/>
          <w:lang w:val="ru-RU"/>
        </w:rP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(</w:t>
      </w:r>
      <w:proofErr w:type="gramStart"/>
      <w:r w:rsidRPr="002047CB">
        <w:rPr>
          <w:b w:val="0"/>
          <w:bCs w:val="0"/>
          <w:szCs w:val="24"/>
          <w:lang w:val="ru-RU"/>
        </w:rPr>
        <w:t>ч</w:t>
      </w:r>
      <w:proofErr w:type="gramEnd"/>
      <w:r w:rsidRPr="002047CB">
        <w:rPr>
          <w:b w:val="0"/>
          <w:bCs w:val="0"/>
          <w:szCs w:val="24"/>
          <w:lang w:val="ru-RU"/>
        </w:rPr>
        <w:t xml:space="preserve">асть 3 в ред. Федерального </w:t>
      </w:r>
      <w:hyperlink r:id="rId52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</w:t>
      </w:r>
      <w:proofErr w:type="gramStart"/>
      <w:r w:rsidRPr="002047CB">
        <w:rPr>
          <w:b w:val="0"/>
          <w:bCs w:val="0"/>
          <w:szCs w:val="24"/>
          <w:lang w:val="ru-RU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3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53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3" w:name="Par229"/>
      <w:bookmarkEnd w:id="23"/>
      <w:r w:rsidRPr="002047CB">
        <w:rPr>
          <w:b w:val="0"/>
          <w:bCs w:val="0"/>
          <w:szCs w:val="24"/>
          <w:lang w:val="ru-RU"/>
        </w:rPr>
        <w:t>Статья 16. Формы, условия и порядок поддержки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4" w:name="Par231"/>
      <w:bookmarkEnd w:id="24"/>
      <w:r w:rsidRPr="002047CB">
        <w:rPr>
          <w:b w:val="0"/>
          <w:bCs w:val="0"/>
          <w:szCs w:val="24"/>
          <w:lang w:val="ru-RU"/>
        </w:rPr>
        <w:t xml:space="preserve">1. </w:t>
      </w:r>
      <w:proofErr w:type="gramStart"/>
      <w:r w:rsidRPr="002047CB">
        <w:rPr>
          <w:b w:val="0"/>
          <w:bCs w:val="0"/>
          <w:szCs w:val="24"/>
          <w:lang w:val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предпринимательства, </w:t>
      </w:r>
      <w:proofErr w:type="gramStart"/>
      <w:r w:rsidRPr="002047CB">
        <w:rPr>
          <w:b w:val="0"/>
          <w:bCs w:val="0"/>
          <w:szCs w:val="24"/>
          <w:lang w:val="ru-RU"/>
        </w:rPr>
        <w:t>осуществляющих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сельскохозяйственную деятельность.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формами поддержки самостоятельно оказывать иные формы поддержки за счет средств бюджетов </w:t>
      </w:r>
      <w:r w:rsidRPr="002047CB">
        <w:rPr>
          <w:b w:val="0"/>
          <w:bCs w:val="0"/>
          <w:szCs w:val="24"/>
          <w:lang w:val="ru-RU"/>
        </w:rPr>
        <w:lastRenderedPageBreak/>
        <w:t>субъектов Российской Федерации, местных бюджетов.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(</w:t>
      </w:r>
      <w:proofErr w:type="gramStart"/>
      <w:r w:rsidRPr="002047CB">
        <w:rPr>
          <w:b w:val="0"/>
          <w:bCs w:val="0"/>
          <w:szCs w:val="24"/>
          <w:lang w:val="ru-RU"/>
        </w:rPr>
        <w:t>в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ред. Федерального </w:t>
      </w:r>
      <w:hyperlink r:id="rId54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27.12.2009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365-ФЗ)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5" w:name="Par236"/>
      <w:bookmarkEnd w:id="25"/>
      <w:r w:rsidRPr="002047CB">
        <w:rPr>
          <w:b w:val="0"/>
          <w:bCs w:val="0"/>
          <w:szCs w:val="24"/>
          <w:lang w:val="ru-RU"/>
        </w:rPr>
        <w:t>Статья 17. Финансовая поддержка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5" w:history="1">
        <w:r w:rsidRPr="002047CB">
          <w:rPr>
            <w:b w:val="0"/>
            <w:bCs w:val="0"/>
            <w:color w:val="0000FF"/>
            <w:szCs w:val="24"/>
            <w:lang w:val="ru-RU"/>
          </w:rPr>
          <w:t>субсидий</w:t>
        </w:r>
      </w:hyperlink>
      <w:r w:rsidRPr="002047CB">
        <w:rPr>
          <w:b w:val="0"/>
          <w:bCs w:val="0"/>
          <w:szCs w:val="24"/>
          <w:lang w:val="ru-RU"/>
        </w:rPr>
        <w:t xml:space="preserve">, </w:t>
      </w:r>
      <w:hyperlink r:id="rId56" w:history="1">
        <w:r w:rsidRPr="002047CB">
          <w:rPr>
            <w:b w:val="0"/>
            <w:bCs w:val="0"/>
            <w:color w:val="0000FF"/>
            <w:szCs w:val="24"/>
            <w:lang w:val="ru-RU"/>
          </w:rPr>
          <w:t>бюджетных инвестиций</w:t>
        </w:r>
      </w:hyperlink>
      <w:r w:rsidRPr="002047CB">
        <w:rPr>
          <w:b w:val="0"/>
          <w:bCs w:val="0"/>
          <w:szCs w:val="24"/>
          <w:lang w:val="ru-RU"/>
        </w:rPr>
        <w:t xml:space="preserve">, государственных и муниципальных </w:t>
      </w:r>
      <w:hyperlink r:id="rId57" w:history="1">
        <w:r w:rsidRPr="002047CB">
          <w:rPr>
            <w:b w:val="0"/>
            <w:bCs w:val="0"/>
            <w:color w:val="0000FF"/>
            <w:szCs w:val="24"/>
            <w:lang w:val="ru-RU"/>
          </w:rPr>
          <w:t>гарантий</w:t>
        </w:r>
      </w:hyperlink>
      <w:r w:rsidRPr="002047CB">
        <w:rPr>
          <w:b w:val="0"/>
          <w:bCs w:val="0"/>
          <w:szCs w:val="24"/>
          <w:lang w:val="ru-RU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58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порядке</w:t>
        </w:r>
      </w:hyperlink>
      <w:r w:rsidRPr="002047CB">
        <w:rPr>
          <w:b w:val="0"/>
          <w:bCs w:val="0"/>
          <w:szCs w:val="24"/>
          <w:lang w:val="ru-RU"/>
        </w:rPr>
        <w:t>, установленном Правительством Российской Федерации</w:t>
      </w:r>
      <w:proofErr w:type="gramEnd"/>
      <w:r w:rsidRPr="002047CB">
        <w:rPr>
          <w:b w:val="0"/>
          <w:bCs w:val="0"/>
          <w:szCs w:val="24"/>
          <w:lang w:val="ru-RU"/>
        </w:rPr>
        <w:t>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(</w:t>
      </w:r>
      <w:proofErr w:type="gramStart"/>
      <w:r w:rsidRPr="002047CB">
        <w:rPr>
          <w:b w:val="0"/>
          <w:bCs w:val="0"/>
          <w:szCs w:val="24"/>
          <w:lang w:val="ru-RU"/>
        </w:rPr>
        <w:t>в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ред. Федерального </w:t>
      </w:r>
      <w:hyperlink r:id="rId5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6" w:name="Par242"/>
      <w:bookmarkEnd w:id="26"/>
      <w:r w:rsidRPr="002047CB">
        <w:rPr>
          <w:b w:val="0"/>
          <w:bCs w:val="0"/>
          <w:szCs w:val="24"/>
          <w:lang w:val="ru-RU"/>
        </w:rPr>
        <w:t>Статья 18. Имущественная поддержка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7" w:name="Par244"/>
      <w:bookmarkEnd w:id="27"/>
      <w:r w:rsidRPr="002047CB">
        <w:rPr>
          <w:b w:val="0"/>
          <w:bCs w:val="0"/>
          <w:szCs w:val="24"/>
          <w:lang w:val="ru-RU"/>
        </w:rPr>
        <w:t xml:space="preserve">1.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history="1">
        <w:r w:rsidRPr="002047CB">
          <w:rPr>
            <w:b w:val="0"/>
            <w:bCs w:val="0"/>
            <w:color w:val="0000FF"/>
            <w:szCs w:val="24"/>
            <w:lang w:val="ru-RU"/>
          </w:rPr>
          <w:t>статье 15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 w:rsidRPr="002047CB">
        <w:rPr>
          <w:b w:val="0"/>
          <w:bCs w:val="0"/>
          <w:szCs w:val="24"/>
          <w:lang w:val="ru-RU"/>
        </w:rPr>
        <w:t xml:space="preserve"> </w:t>
      </w:r>
      <w:proofErr w:type="gramStart"/>
      <w:r w:rsidRPr="002047CB">
        <w:rPr>
          <w:b w:val="0"/>
          <w:bCs w:val="0"/>
          <w:szCs w:val="24"/>
          <w:lang w:val="ru-RU"/>
        </w:rP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Указанное имущество должно использоваться по целевому назначению.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60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8" w:name="Par246"/>
      <w:bookmarkEnd w:id="28"/>
      <w:r w:rsidRPr="002047CB">
        <w:rPr>
          <w:b w:val="0"/>
          <w:bCs w:val="0"/>
          <w:szCs w:val="24"/>
          <w:lang w:val="ru-RU"/>
        </w:rPr>
        <w:t xml:space="preserve">2.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1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</w:t>
        </w:r>
        <w:proofErr w:type="gramEnd"/>
        <w:r w:rsidRPr="002047CB">
          <w:rPr>
            <w:b w:val="0"/>
            <w:bCs w:val="0"/>
            <w:color w:val="0000FF"/>
            <w:szCs w:val="24"/>
            <w:lang w:val="ru-RU"/>
          </w:rPr>
          <w:t xml:space="preserve"> 2.1 статьи 9</w:t>
        </w:r>
      </w:hyperlink>
      <w:r w:rsidRPr="002047CB">
        <w:rPr>
          <w:b w:val="0"/>
          <w:bCs w:val="0"/>
          <w:szCs w:val="24"/>
          <w:lang w:val="ru-RU"/>
        </w:rPr>
        <w:t xml:space="preserve"> Федерального закона от 22 июля 2008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Pr="002047CB">
        <w:rPr>
          <w:b w:val="0"/>
          <w:bCs w:val="0"/>
          <w:szCs w:val="24"/>
          <w:lang w:val="ru-RU"/>
        </w:rPr>
        <w:lastRenderedPageBreak/>
        <w:t>внесении изменений в отдельные законодательные акты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62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имуществом при его использовании не по целевому назначению и (или) с нарушением запретов, установленных </w:t>
      </w:r>
      <w:hyperlink w:anchor="Par246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9" w:name="Par249"/>
      <w:bookmarkEnd w:id="29"/>
      <w:r w:rsidRPr="002047CB">
        <w:rPr>
          <w:b w:val="0"/>
          <w:bCs w:val="0"/>
          <w:szCs w:val="24"/>
          <w:lang w:val="ru-RU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3" w:history="1">
        <w:r w:rsidRPr="002047CB">
          <w:rPr>
            <w:b w:val="0"/>
            <w:bCs w:val="0"/>
            <w:color w:val="0000FF"/>
            <w:szCs w:val="24"/>
            <w:lang w:val="ru-RU"/>
          </w:rPr>
          <w:t>перечни</w:t>
        </w:r>
      </w:hyperlink>
      <w:r w:rsidRPr="002047CB">
        <w:rPr>
          <w:b w:val="0"/>
          <w:bCs w:val="0"/>
          <w:szCs w:val="24"/>
          <w:lang w:val="ru-RU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  <w:proofErr w:type="gramStart"/>
      <w:r w:rsidRPr="002047CB">
        <w:rPr>
          <w:b w:val="0"/>
          <w:bCs w:val="0"/>
          <w:szCs w:val="24"/>
          <w:lang w:val="ru-RU"/>
        </w:rPr>
        <w:t>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в соответствии с </w:t>
      </w:r>
      <w:hyperlink r:id="rId64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2.1 статьи 9</w:t>
        </w:r>
      </w:hyperlink>
      <w:r w:rsidRPr="002047CB">
        <w:rPr>
          <w:b w:val="0"/>
          <w:bCs w:val="0"/>
          <w:szCs w:val="24"/>
          <w:lang w:val="ru-RU"/>
        </w:rPr>
        <w:t xml:space="preserve"> Федерального закона от 22 июля 2008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(</w:t>
      </w:r>
      <w:proofErr w:type="gramStart"/>
      <w:r w:rsidRPr="002047CB">
        <w:rPr>
          <w:b w:val="0"/>
          <w:bCs w:val="0"/>
          <w:szCs w:val="24"/>
          <w:lang w:val="ru-RU"/>
        </w:rPr>
        <w:t>в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ред. Федеральных законов от 22.07.2008 </w:t>
      </w:r>
      <w:hyperlink r:id="rId65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159-ФЗ</w:t>
        </w:r>
      </w:hyperlink>
      <w:r w:rsidRPr="002047CB">
        <w:rPr>
          <w:b w:val="0"/>
          <w:bCs w:val="0"/>
          <w:szCs w:val="24"/>
          <w:lang w:val="ru-RU"/>
        </w:rPr>
        <w:t xml:space="preserve">, от 02.07.2013 </w:t>
      </w:r>
      <w:hyperlink r:id="rId66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144-ФЗ</w:t>
        </w:r>
      </w:hyperlink>
      <w:r w:rsidRPr="002047CB">
        <w:rPr>
          <w:b w:val="0"/>
          <w:bCs w:val="0"/>
          <w:szCs w:val="24"/>
          <w:lang w:val="ru-RU"/>
        </w:rPr>
        <w:t xml:space="preserve">, от 23.07.2013 </w:t>
      </w:r>
      <w:hyperlink r:id="rId67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238-ФЗ</w:t>
        </w:r>
      </w:hyperlink>
      <w:r w:rsidRPr="002047CB">
        <w:rPr>
          <w:b w:val="0"/>
          <w:bCs w:val="0"/>
          <w:szCs w:val="24"/>
          <w:lang w:val="ru-RU"/>
        </w:rPr>
        <w:t>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4.1. </w:t>
      </w:r>
      <w:hyperlink r:id="rId68" w:history="1">
        <w:proofErr w:type="gramStart"/>
        <w:r w:rsidRPr="002047CB">
          <w:rPr>
            <w:b w:val="0"/>
            <w:bCs w:val="0"/>
            <w:color w:val="0000FF"/>
            <w:szCs w:val="24"/>
            <w:lang w:val="ru-RU"/>
          </w:rPr>
          <w:t>Порядок</w:t>
        </w:r>
      </w:hyperlink>
      <w:r w:rsidRPr="002047CB">
        <w:rPr>
          <w:b w:val="0"/>
          <w:bCs w:val="0"/>
          <w:szCs w:val="24"/>
          <w:lang w:val="ru-RU"/>
        </w:rPr>
        <w:t xml:space="preserve"> формирования, ведения, обязательного опубликования указанных в </w:t>
      </w:r>
      <w:hyperlink w:anchor="Par249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4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4.1 введена Федеральным </w:t>
      </w:r>
      <w:hyperlink r:id="rId6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22.07.2008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159-ФЗ, в ред. Федерального </w:t>
      </w:r>
      <w:hyperlink r:id="rId70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4.2.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Государственное и муниципальное имущество, включенное в перечни, указанные в </w:t>
      </w:r>
      <w:hyperlink w:anchor="Par249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4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1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2.1 статьи 9</w:t>
        </w:r>
      </w:hyperlink>
      <w:r w:rsidRPr="002047CB">
        <w:rPr>
          <w:b w:val="0"/>
          <w:bCs w:val="0"/>
          <w:szCs w:val="24"/>
          <w:lang w:val="ru-RU"/>
        </w:rPr>
        <w:t xml:space="preserve"> Федерального закона от 22 июля 2008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или в </w:t>
      </w:r>
      <w:r w:rsidRPr="002047CB">
        <w:rPr>
          <w:b w:val="0"/>
          <w:bCs w:val="0"/>
          <w:szCs w:val="24"/>
          <w:lang w:val="ru-RU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4.2 в ред. Федерального </w:t>
      </w:r>
      <w:hyperlink r:id="rId72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9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4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2047CB">
        <w:rPr>
          <w:b w:val="0"/>
          <w:bCs w:val="0"/>
          <w:szCs w:val="24"/>
          <w:lang w:val="ru-RU"/>
        </w:rPr>
        <w:t>бизнес-инкубаторами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(</w:t>
      </w:r>
      <w:proofErr w:type="gramStart"/>
      <w:r w:rsidRPr="002047CB">
        <w:rPr>
          <w:b w:val="0"/>
          <w:bCs w:val="0"/>
          <w:szCs w:val="24"/>
          <w:lang w:val="ru-RU"/>
        </w:rPr>
        <w:t>ч</w:t>
      </w:r>
      <w:proofErr w:type="gramEnd"/>
      <w:r w:rsidRPr="002047CB">
        <w:rPr>
          <w:b w:val="0"/>
          <w:bCs w:val="0"/>
          <w:szCs w:val="24"/>
          <w:lang w:val="ru-RU"/>
        </w:rPr>
        <w:t xml:space="preserve">асть 4.3 введена Федеральным </w:t>
      </w:r>
      <w:hyperlink r:id="rId73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06.12.2011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401-ФЗ)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5. В случае</w:t>
      </w:r>
      <w:proofErr w:type="gramStart"/>
      <w:r w:rsidRPr="002047CB">
        <w:rPr>
          <w:b w:val="0"/>
          <w:bCs w:val="0"/>
          <w:szCs w:val="24"/>
          <w:lang w:val="ru-RU"/>
        </w:rPr>
        <w:t>,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0" w:name="Par259"/>
      <w:bookmarkEnd w:id="30"/>
      <w:r w:rsidRPr="002047CB">
        <w:rPr>
          <w:b w:val="0"/>
          <w:bCs w:val="0"/>
          <w:szCs w:val="24"/>
          <w:lang w:val="ru-RU"/>
        </w:rPr>
        <w:t>Статья 19. Информационная поддержка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</w:t>
      </w:r>
      <w:proofErr w:type="gramStart"/>
      <w:r w:rsidRPr="002047CB">
        <w:rPr>
          <w:b w:val="0"/>
          <w:bCs w:val="0"/>
          <w:szCs w:val="24"/>
          <w:lang w:val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74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31" w:name="Par263"/>
      <w:bookmarkEnd w:id="31"/>
      <w:r w:rsidRPr="002047CB">
        <w:rPr>
          <w:b w:val="0"/>
          <w:bCs w:val="0"/>
          <w:szCs w:val="24"/>
          <w:lang w:val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о финансово-экономическом состоянии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</w:t>
      </w:r>
      <w:r w:rsidRPr="002047CB">
        <w:rPr>
          <w:b w:val="0"/>
          <w:bCs w:val="0"/>
          <w:szCs w:val="24"/>
          <w:lang w:val="ru-RU"/>
        </w:rPr>
        <w:lastRenderedPageBreak/>
        <w:t>поддержки субъектам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7) о государственном и муниципальном имуществе, включенном в перечни, указанные в </w:t>
      </w:r>
      <w:hyperlink w:anchor="Par249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4 статьи 18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2 в ред. Федерального </w:t>
      </w:r>
      <w:hyperlink r:id="rId75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32" w:name="Par274"/>
      <w:bookmarkEnd w:id="32"/>
      <w:r w:rsidRPr="002047CB">
        <w:rPr>
          <w:b w:val="0"/>
          <w:bCs w:val="0"/>
          <w:szCs w:val="24"/>
          <w:lang w:val="ru-RU"/>
        </w:rPr>
        <w:t xml:space="preserve">3. </w:t>
      </w:r>
      <w:proofErr w:type="gramStart"/>
      <w:r w:rsidRPr="002047CB">
        <w:rPr>
          <w:b w:val="0"/>
          <w:bCs w:val="0"/>
          <w:szCs w:val="24"/>
          <w:lang w:val="ru-RU"/>
        </w:rPr>
        <w:t xml:space="preserve">Информация, указанная в </w:t>
      </w:r>
      <w:hyperlink w:anchor="Par263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2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сети "Интернет".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76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Требования к информации, размещенной в сети "Интернет" в соответствии с </w:t>
      </w:r>
      <w:hyperlink w:anchor="Par263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частями 2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274" w:history="1">
        <w:r w:rsidRPr="002047CB">
          <w:rPr>
            <w:b w:val="0"/>
            <w:bCs w:val="0"/>
            <w:color w:val="0000FF"/>
            <w:szCs w:val="24"/>
            <w:lang w:val="ru-RU"/>
          </w:rPr>
          <w:t>3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(</w:t>
      </w:r>
      <w:proofErr w:type="gramStart"/>
      <w:r w:rsidRPr="002047CB">
        <w:rPr>
          <w:b w:val="0"/>
          <w:bCs w:val="0"/>
          <w:szCs w:val="24"/>
          <w:lang w:val="ru-RU"/>
        </w:rPr>
        <w:t>ч</w:t>
      </w:r>
      <w:proofErr w:type="gramEnd"/>
      <w:r w:rsidRPr="002047CB">
        <w:rPr>
          <w:b w:val="0"/>
          <w:bCs w:val="0"/>
          <w:szCs w:val="24"/>
          <w:lang w:val="ru-RU"/>
        </w:rPr>
        <w:t xml:space="preserve">асть 4 введена Федеральным </w:t>
      </w:r>
      <w:hyperlink r:id="rId77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3" w:name="Par279"/>
      <w:bookmarkEnd w:id="33"/>
      <w:r w:rsidRPr="002047CB">
        <w:rPr>
          <w:b w:val="0"/>
          <w:bCs w:val="0"/>
          <w:szCs w:val="24"/>
          <w:lang w:val="ru-RU"/>
        </w:rPr>
        <w:t>Статья 20. Консультационная поддержка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4" w:name="Par285"/>
      <w:bookmarkEnd w:id="34"/>
      <w:r w:rsidRPr="002047CB">
        <w:rPr>
          <w:b w:val="0"/>
          <w:bCs w:val="0"/>
          <w:szCs w:val="24"/>
          <w:lang w:val="ru-RU"/>
        </w:rPr>
        <w:t>Статья 21. Поддержка субъектов малого и среднего предпринимательства в сфере образования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78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185-ФЗ)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учебно-методической и научно-методической помощи субъектам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5" w:name="Par293"/>
      <w:bookmarkEnd w:id="35"/>
      <w:r w:rsidRPr="002047CB">
        <w:rPr>
          <w:b w:val="0"/>
          <w:bCs w:val="0"/>
          <w:szCs w:val="24"/>
          <w:lang w:val="ru-RU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Оказание поддержки субъектам малого и среднего предпринимательства в области </w:t>
      </w:r>
      <w:r w:rsidRPr="002047CB">
        <w:rPr>
          <w:b w:val="0"/>
          <w:bCs w:val="0"/>
          <w:szCs w:val="24"/>
          <w:lang w:val="ru-RU"/>
        </w:rPr>
        <w:lastRenderedPageBreak/>
        <w:t>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создания акционерных инвестиционных фондов и закрытых паевых инвестиционных фондов.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6" w:name="Par301"/>
      <w:bookmarkEnd w:id="36"/>
      <w:r w:rsidRPr="002047CB">
        <w:rPr>
          <w:b w:val="0"/>
          <w:bCs w:val="0"/>
          <w:szCs w:val="24"/>
          <w:lang w:val="ru-RU"/>
        </w:rPr>
        <w:t>Статья 23. Поддержка субъектов малого и среднего предпринимательства в области ремесленной деятельности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7" w:name="Par308"/>
      <w:bookmarkEnd w:id="37"/>
      <w:r w:rsidRPr="002047CB">
        <w:rPr>
          <w:b w:val="0"/>
          <w:bCs w:val="0"/>
          <w:szCs w:val="24"/>
          <w:lang w:val="ru-RU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8" w:name="Par316"/>
      <w:bookmarkEnd w:id="38"/>
      <w:r w:rsidRPr="002047CB">
        <w:rPr>
          <w:b w:val="0"/>
          <w:bCs w:val="0"/>
          <w:szCs w:val="24"/>
          <w:lang w:val="ru-RU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2047CB">
        <w:rPr>
          <w:b w:val="0"/>
          <w:bCs w:val="0"/>
          <w:szCs w:val="24"/>
          <w:lang w:val="ru-RU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9" w:name="Par320"/>
      <w:bookmarkEnd w:id="39"/>
      <w:r w:rsidRPr="002047CB">
        <w:rPr>
          <w:b w:val="0"/>
          <w:bCs w:val="0"/>
          <w:szCs w:val="24"/>
          <w:lang w:val="ru-RU"/>
        </w:rPr>
        <w:t xml:space="preserve">Статья 26. Признание </w:t>
      </w:r>
      <w:proofErr w:type="gramStart"/>
      <w:r w:rsidRPr="002047CB">
        <w:rPr>
          <w:b w:val="0"/>
          <w:bCs w:val="0"/>
          <w:szCs w:val="24"/>
          <w:lang w:val="ru-RU"/>
        </w:rPr>
        <w:t>утратившими</w:t>
      </w:r>
      <w:proofErr w:type="gramEnd"/>
      <w:r w:rsidRPr="002047CB">
        <w:rPr>
          <w:b w:val="0"/>
          <w:bCs w:val="0"/>
          <w:szCs w:val="24"/>
          <w:lang w:val="ru-RU"/>
        </w:rP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Признать утратившими силу: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1) Федеральный </w:t>
      </w:r>
      <w:hyperlink r:id="rId7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</w:t>
        </w:r>
      </w:hyperlink>
      <w:r w:rsidRPr="002047CB">
        <w:rPr>
          <w:b w:val="0"/>
          <w:bCs w:val="0"/>
          <w:szCs w:val="24"/>
          <w:lang w:val="ru-RU"/>
        </w:rPr>
        <w:t xml:space="preserve"> от 14 июня 1995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88-ФЗ "О государственной поддержке малого предпринимательства в Российской Федерации" (Собрание законодательства Российской Федерации, 1995,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25, ст. 2343);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2) </w:t>
      </w:r>
      <w:hyperlink r:id="rId80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 12 статьи 2</w:t>
        </w:r>
      </w:hyperlink>
      <w:r w:rsidRPr="002047CB">
        <w:rPr>
          <w:b w:val="0"/>
          <w:bCs w:val="0"/>
          <w:szCs w:val="24"/>
          <w:lang w:val="ru-RU"/>
        </w:rPr>
        <w:t xml:space="preserve"> Федерального закона от 21 марта 2002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12, ст. 1093).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40" w:name="Par326"/>
      <w:bookmarkEnd w:id="40"/>
      <w:r w:rsidRPr="002047CB">
        <w:rPr>
          <w:b w:val="0"/>
          <w:bCs w:val="0"/>
          <w:szCs w:val="24"/>
          <w:lang w:val="ru-RU"/>
        </w:rPr>
        <w:t>Статья 27. Заключительные положения и вступление в силу настоящего Федерального закона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Настоящий Федеральный закон вступает в силу с 1 января 2008 года, за исключением </w:t>
      </w:r>
      <w:hyperlink w:anchor="Par56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2 статьи 4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67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2 статьи 5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2. </w:t>
      </w:r>
      <w:hyperlink w:anchor="Par56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 2 статьи 4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67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 2 статьи 5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 вступают в силу с 1 января 2010 года.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</w:t>
      </w:r>
      <w:proofErr w:type="gramStart"/>
      <w:r w:rsidRPr="002047CB">
        <w:rPr>
          <w:b w:val="0"/>
          <w:bCs w:val="0"/>
          <w:szCs w:val="24"/>
          <w:lang w:val="ru-RU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 w:rsidRPr="002047CB">
        <w:rPr>
          <w:b w:val="0"/>
          <w:bCs w:val="0"/>
          <w:szCs w:val="24"/>
          <w:lang w:val="ru-RU"/>
        </w:rPr>
        <w:t xml:space="preserve"> в течение шести месяцев со дня вступления в силу настоящего Федерального закона.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Президент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В.ПУТИН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Москва, Кремль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24 июля 2007 года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209-ФЗ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</w:p>
    <w:p w:rsidR="002047CB" w:rsidRDefault="002047CB" w:rsidP="00182F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jc w:val="both"/>
        <w:rPr>
          <w:b w:val="0"/>
          <w:bCs w:val="0"/>
          <w:sz w:val="2"/>
          <w:szCs w:val="2"/>
        </w:rPr>
      </w:pPr>
    </w:p>
    <w:p w:rsidR="00E556D7" w:rsidRDefault="00E556D7" w:rsidP="00182F35">
      <w:pPr>
        <w:ind w:left="0"/>
      </w:pPr>
    </w:p>
    <w:sectPr w:rsidR="00E556D7" w:rsidSect="0041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47CB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2F35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7CB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1D5B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B09FF83578452EB31384AB4B1385FAAC8FA4937AF1424D1DDB75F6C718EEED4CFF3215CDF1B1Ch3A7H" TargetMode="External"/><Relationship Id="rId18" Type="http://schemas.openxmlformats.org/officeDocument/2006/relationships/hyperlink" Target="consultantplus://offline/ref=ED6B09FF83578452EB31384AB4B1385FAAC9F04835AE1424D1DDB75F6C718EEED4CFF3215CDE1C1Eh3ABH" TargetMode="External"/><Relationship Id="rId26" Type="http://schemas.openxmlformats.org/officeDocument/2006/relationships/hyperlink" Target="consultantplus://offline/ref=ED6B09FF83578452EB31384AB4B1385FAACAFB4030A11424D1DDB75F6C718EEED4CFF3215CDE1C1Bh3AAH" TargetMode="External"/><Relationship Id="rId39" Type="http://schemas.openxmlformats.org/officeDocument/2006/relationships/hyperlink" Target="consultantplus://offline/ref=ED6B09FF83578452EB31384AB4B1385FAAC8FA4937A11424D1DDB75F6C718EEED4CFF3215CDE1916h3A0H" TargetMode="External"/><Relationship Id="rId21" Type="http://schemas.openxmlformats.org/officeDocument/2006/relationships/hyperlink" Target="consultantplus://offline/ref=ED6B09FF83578452EB31384AB4B1385FAAC9F34937A11424D1DDB75F6C718EEED4CFF3215CDE1C1Dh3A0H" TargetMode="External"/><Relationship Id="rId34" Type="http://schemas.openxmlformats.org/officeDocument/2006/relationships/hyperlink" Target="consultantplus://offline/ref=ED6B09FF83578452EB31384AB4B1385FACCAFB413AAD492ED984BB5D6B7ED1F9D386FF205CDE1Dh1ACH" TargetMode="External"/><Relationship Id="rId42" Type="http://schemas.openxmlformats.org/officeDocument/2006/relationships/hyperlink" Target="consultantplus://offline/ref=ED6B09FF83578452EB31384AB4B1385FAAC9F1403BA41424D1DDB75F6C718EEED4CFF3215CDE1E1Fh3A5H" TargetMode="External"/><Relationship Id="rId47" Type="http://schemas.openxmlformats.org/officeDocument/2006/relationships/hyperlink" Target="consultantplus://offline/ref=ED6B09FF83578452EB31384AB4B1385FAAC8FA4936A61424D1DDB75F6C718EEED4CFF3215CDE1A1Eh3A7H" TargetMode="External"/><Relationship Id="rId50" Type="http://schemas.openxmlformats.org/officeDocument/2006/relationships/hyperlink" Target="consultantplus://offline/ref=ED6B09FF83578452EB31384AB4B1385FAACAFB4F34AF1424D1DDB75F6C718EEED4CFF3215CDE1C1Ch3ABH" TargetMode="External"/><Relationship Id="rId55" Type="http://schemas.openxmlformats.org/officeDocument/2006/relationships/hyperlink" Target="consultantplus://offline/ref=ED6B09FF83578452EB31384AB4B1385FAAC9F14831A41424D1DDB75F6C718EEED4CFF32158DEh1AFH" TargetMode="External"/><Relationship Id="rId63" Type="http://schemas.openxmlformats.org/officeDocument/2006/relationships/hyperlink" Target="consultantplus://offline/ref=ED6B09FF83578452EB31384AB4B1385FAACDF54D30A31424D1DDB75F6C718EEED4CFF3215CDE1C1Fh3A2H" TargetMode="External"/><Relationship Id="rId68" Type="http://schemas.openxmlformats.org/officeDocument/2006/relationships/hyperlink" Target="consultantplus://offline/ref=ED6B09FF83578452EB31384AB4B1385FAACAF2493AA31424D1DDB75F6C718EEED4CFF3215CDE1C1Fh3A2H" TargetMode="External"/><Relationship Id="rId76" Type="http://schemas.openxmlformats.org/officeDocument/2006/relationships/hyperlink" Target="consultantplus://offline/ref=ED6B09FF83578452EB31384AB4B1385FAACAFB4E34A21424D1DDB75F6C718EEED4CFF3215CDE1C1Ch3ABH" TargetMode="External"/><Relationship Id="rId7" Type="http://schemas.openxmlformats.org/officeDocument/2006/relationships/hyperlink" Target="consultantplus://offline/ref=ED6B09FF83578452EB31384AB4B1385FAACAF24C3BA01424D1DDB75F6C718EEED4CFF3215CDE1C1Ch3A4H" TargetMode="External"/><Relationship Id="rId71" Type="http://schemas.openxmlformats.org/officeDocument/2006/relationships/hyperlink" Target="consultantplus://offline/ref=ED6B09FF83578452EB31384AB4B1385FAACAF24D34A61424D1DDB75F6C718EEED4CFF3215CDE1D1Eh3A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B09FF83578452EB31384AB4B1385FAAC9F14A3AA71424D1DDB75F6C718EEED4CFF3215CDE1E16h3A1H" TargetMode="External"/><Relationship Id="rId29" Type="http://schemas.openxmlformats.org/officeDocument/2006/relationships/hyperlink" Target="consultantplus://offline/ref=ED6B09FF83578452EB31384AB4B1385FAACAFA4C36A01424D1DDB75F6C718EEED4CFF3215CDE1C1Fh3A7H" TargetMode="External"/><Relationship Id="rId11" Type="http://schemas.openxmlformats.org/officeDocument/2006/relationships/hyperlink" Target="consultantplus://offline/ref=ED6B09FF83578452EB31384AB4B1385FAAC8FA4937A61424D1DDB75F6C718EEED4CFF3215CDE1A1Ch3A7H" TargetMode="External"/><Relationship Id="rId24" Type="http://schemas.openxmlformats.org/officeDocument/2006/relationships/hyperlink" Target="consultantplus://offline/ref=ED6B09FF83578452EB31384AB4B1385FAAC9F54A35A41424D1DDB75F6C718EEED4CFF3215CDF1D18h3AAH" TargetMode="External"/><Relationship Id="rId32" Type="http://schemas.openxmlformats.org/officeDocument/2006/relationships/hyperlink" Target="consultantplus://offline/ref=ED6B09FF83578452EB31384AB4B1385FACC8FA4C33AD492ED984BB5D6B7ED1F9D386FF205CDE1Ch1A6H" TargetMode="External"/><Relationship Id="rId37" Type="http://schemas.openxmlformats.org/officeDocument/2006/relationships/hyperlink" Target="consultantplus://offline/ref=ED6B09FF83578452EB31384AB4B1385FAAC8FA4937A11424D1DDB75F6C718EEED4CFF3215CDE1916h3A3H" TargetMode="External"/><Relationship Id="rId40" Type="http://schemas.openxmlformats.org/officeDocument/2006/relationships/hyperlink" Target="consultantplus://offline/ref=ED6B09FF83578452EB31384AB4B1385FAAC8FA4937A11424D1DDB75F6C718EEED4CFF3215CDE1916h3A7H" TargetMode="External"/><Relationship Id="rId45" Type="http://schemas.openxmlformats.org/officeDocument/2006/relationships/hyperlink" Target="consultantplus://offline/ref=ED6B09FF83578452EB31384AB4B1385FAAC8F14135A31424D1DDB75F6C718EEED4CFF3215CDE1D16h3A0H" TargetMode="External"/><Relationship Id="rId53" Type="http://schemas.openxmlformats.org/officeDocument/2006/relationships/hyperlink" Target="consultantplus://offline/ref=ED6B09FF83578452EB31384AB4B1385FAACAFA4C36A01424D1DDB75F6C718EEED4CFF3215CDE1C1Ch3A2H" TargetMode="External"/><Relationship Id="rId58" Type="http://schemas.openxmlformats.org/officeDocument/2006/relationships/hyperlink" Target="consultantplus://offline/ref=ED6B09FF83578452EB31384AB4B1385FAAC9F14E3BA51424D1DDB75F6C718EEED4CFF3215CDE1C1Ch3A5H" TargetMode="External"/><Relationship Id="rId66" Type="http://schemas.openxmlformats.org/officeDocument/2006/relationships/hyperlink" Target="consultantplus://offline/ref=ED6B09FF83578452EB31384AB4B1385FAACAFA4C36A01424D1DDB75F6C718EEED4CFF3215CDE1C1Ch3A4H" TargetMode="External"/><Relationship Id="rId74" Type="http://schemas.openxmlformats.org/officeDocument/2006/relationships/hyperlink" Target="consultantplus://offline/ref=ED6B09FF83578452EB31384AB4B1385FAACAFB4E34A21424D1DDB75F6C718EEED4CFF3215CDE1C1Fh3A5H" TargetMode="External"/><Relationship Id="rId79" Type="http://schemas.openxmlformats.org/officeDocument/2006/relationships/hyperlink" Target="consultantplus://offline/ref=ED6B09FF83578452EB31384AB4B1385FAEC6F14837AD492ED984BB5Dh6ABH" TargetMode="External"/><Relationship Id="rId5" Type="http://schemas.openxmlformats.org/officeDocument/2006/relationships/hyperlink" Target="consultantplus://offline/ref=ED6B09FF83578452EB31384AB4B1385FAACAF24D34A61424D1DDB75F6C718EEED4CFF3215CDE1C1Bh3A5H" TargetMode="External"/><Relationship Id="rId61" Type="http://schemas.openxmlformats.org/officeDocument/2006/relationships/hyperlink" Target="consultantplus://offline/ref=ED6B09FF83578452EB31384AB4B1385FAACAF24D34A61424D1DDB75F6C718EEED4CFF3215CDE1D1Eh3AB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ED6B09FF83578452EB31384AB4B1385FAAC8FA4936A61424D1DDB75F6C718EEED4CFF3215CDE1A1Eh3A7H" TargetMode="External"/><Relationship Id="rId19" Type="http://schemas.openxmlformats.org/officeDocument/2006/relationships/hyperlink" Target="consultantplus://offline/ref=ED6B09FF83578452EB31384AB4B1385FAAC9F44A36A41424D1DDB75F6Ch7A1H" TargetMode="External"/><Relationship Id="rId31" Type="http://schemas.openxmlformats.org/officeDocument/2006/relationships/hyperlink" Target="consultantplus://offline/ref=ED6B09FF83578452EB31384AB4B1385FAAC9F14E36A21424D1DDB75F6Ch7A1H" TargetMode="External"/><Relationship Id="rId44" Type="http://schemas.openxmlformats.org/officeDocument/2006/relationships/hyperlink" Target="consultantplus://offline/ref=ED6B09FF83578452EB31384AB4B1385FAACAF24D34A61424D1DDB75F6C718EEED4CFF3215CDE1C1Bh3AAH" TargetMode="External"/><Relationship Id="rId52" Type="http://schemas.openxmlformats.org/officeDocument/2006/relationships/hyperlink" Target="consultantplus://offline/ref=ED6B09FF83578452EB31384AB4B1385FAACAFA4C36A01424D1DDB75F6C718EEED4CFF3215CDE1C1Fh3AAH" TargetMode="External"/><Relationship Id="rId60" Type="http://schemas.openxmlformats.org/officeDocument/2006/relationships/hyperlink" Target="consultantplus://offline/ref=ED6B09FF83578452EB31384AB4B1385FAACAFA4C36A01424D1DDB75F6C718EEED4CFF3215CDE1C1Ch3A7H" TargetMode="External"/><Relationship Id="rId65" Type="http://schemas.openxmlformats.org/officeDocument/2006/relationships/hyperlink" Target="consultantplus://offline/ref=ED6B09FF83578452EB31384AB4B1385FAACAF24D34A61424D1DDB75F6C718EEED4CFF3215CDE1C18h3A1H" TargetMode="External"/><Relationship Id="rId73" Type="http://schemas.openxmlformats.org/officeDocument/2006/relationships/hyperlink" Target="consultantplus://offline/ref=ED6B09FF83578452EB31384AB4B1385FAAC8FA4937A61424D1DDB75F6C718EEED4CFF3215CDE1A1Ch3A7H" TargetMode="External"/><Relationship Id="rId78" Type="http://schemas.openxmlformats.org/officeDocument/2006/relationships/hyperlink" Target="consultantplus://offline/ref=ED6B09FF83578452EB31384AB4B1385FAAC8FA4937AF1424D1DDB75F6C718EEED4CFF3215CDF1B1Ch3A5H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6B09FF83578452EB31384AB4B1385FAACAFB4F34AF1424D1DDB75F6C718EEED4CFF3215CDE1C1Ch3ABH" TargetMode="External"/><Relationship Id="rId14" Type="http://schemas.openxmlformats.org/officeDocument/2006/relationships/hyperlink" Target="consultantplus://offline/ref=ED6B09FF83578452EB31384AB4B1385FAACAFB4E34A21424D1DDB75F6C718EEED4CFF3215CDE1C1Eh3AAH" TargetMode="External"/><Relationship Id="rId22" Type="http://schemas.openxmlformats.org/officeDocument/2006/relationships/hyperlink" Target="consultantplus://offline/ref=ED6B09FF83578452EB31384AB4B1385FAAC9F64931AE1424D1DDB75F6C718EEED4CFF3215CDE1C1Dh3A1H" TargetMode="External"/><Relationship Id="rId27" Type="http://schemas.openxmlformats.org/officeDocument/2006/relationships/hyperlink" Target="consultantplus://offline/ref=ED6B09FF83578452EB31384AB4B1385FAACBF54D32A41424D1DDB75F6C718EEED4CFF328h5AEH" TargetMode="External"/><Relationship Id="rId30" Type="http://schemas.openxmlformats.org/officeDocument/2006/relationships/hyperlink" Target="consultantplus://offline/ref=ED6B09FF83578452EB31384AB4B1385FAAC8F24A37A21424D1DDB75F6C718EEED4CFF3215CDE1F1Dh3A3H" TargetMode="External"/><Relationship Id="rId35" Type="http://schemas.openxmlformats.org/officeDocument/2006/relationships/hyperlink" Target="consultantplus://offline/ref=ED6B09FF83578452EB31384AB4B1385FAAC8FA4937A11424D1DDB75F6C718EEED4CFF3215CDE1919h3AAH" TargetMode="External"/><Relationship Id="rId43" Type="http://schemas.openxmlformats.org/officeDocument/2006/relationships/hyperlink" Target="consultantplus://offline/ref=ED6B09FF83578452EB31384AB4B1385FACC8FB4E3AAD492ED984BB5D6B7ED1F9D386FF205CDE1Eh1AAH" TargetMode="External"/><Relationship Id="rId48" Type="http://schemas.openxmlformats.org/officeDocument/2006/relationships/hyperlink" Target="consultantplus://offline/ref=ED6B09FF83578452EB31384AB4B1385FAAC8F44C30A61424D1DDB75F6C718EEED4CFF3215CDE1C1Dh3A3H" TargetMode="External"/><Relationship Id="rId56" Type="http://schemas.openxmlformats.org/officeDocument/2006/relationships/hyperlink" Target="consultantplus://offline/ref=ED6B09FF83578452EB31384AB4B1385FAAC9F14831A41424D1DDB75F6C718EEED4CFF32158DDh1A9H" TargetMode="External"/><Relationship Id="rId64" Type="http://schemas.openxmlformats.org/officeDocument/2006/relationships/hyperlink" Target="consultantplus://offline/ref=ED6B09FF83578452EB31384AB4B1385FAACAF24D34A61424D1DDB75F6C718EEED4CFF3215CDE1D1Eh3ABH" TargetMode="External"/><Relationship Id="rId69" Type="http://schemas.openxmlformats.org/officeDocument/2006/relationships/hyperlink" Target="consultantplus://offline/ref=ED6B09FF83578452EB31384AB4B1385FAACAF24D34A61424D1DDB75F6C718EEED4CFF3215CDE1C18h3A7H" TargetMode="External"/><Relationship Id="rId77" Type="http://schemas.openxmlformats.org/officeDocument/2006/relationships/hyperlink" Target="consultantplus://offline/ref=ED6B09FF83578452EB31384AB4B1385FAACAFB4E34A21424D1DDB75F6C718EEED4CFF3215CDE1C1Ch3AAH" TargetMode="External"/><Relationship Id="rId8" Type="http://schemas.openxmlformats.org/officeDocument/2006/relationships/hyperlink" Target="consultantplus://offline/ref=ED6B09FF83578452EB31384AB4B1385FAAC8FA4937AE1424D1DDB75F6C718EEED4CFF3215CDE1D1Dh3A2H" TargetMode="External"/><Relationship Id="rId51" Type="http://schemas.openxmlformats.org/officeDocument/2006/relationships/hyperlink" Target="consultantplus://offline/ref=ED6B09FF83578452EB31384AB4B1385FAACAFA4C36A01424D1DDB75F6C718EEED4CFF3215CDE1C1Fh3ABH" TargetMode="External"/><Relationship Id="rId72" Type="http://schemas.openxmlformats.org/officeDocument/2006/relationships/hyperlink" Target="consultantplus://offline/ref=ED6B09FF83578452EB31384AB4B1385FAACAFA4C36A01424D1DDB75F6C718EEED4CFF3215CDE1C1Ch3AAH" TargetMode="External"/><Relationship Id="rId80" Type="http://schemas.openxmlformats.org/officeDocument/2006/relationships/hyperlink" Target="consultantplus://offline/ref=ED6B09FF83578452EB31384AB4B1385FADCBFB4834AD492ED984BB5D6B7ED1F9D386FF205CDF1Bh1A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6B09FF83578452EB31384AB4B1385FAACAFA4C36A01424D1DDB75F6C718EEED4CFF3215CDE1C1Fh3A0H" TargetMode="External"/><Relationship Id="rId17" Type="http://schemas.openxmlformats.org/officeDocument/2006/relationships/hyperlink" Target="consultantplus://offline/ref=ED6B09FF83578452EB31384AB4B1385FAAC9F04D37A11424D1DDB75F6Ch7A1H" TargetMode="External"/><Relationship Id="rId25" Type="http://schemas.openxmlformats.org/officeDocument/2006/relationships/hyperlink" Target="consultantplus://offline/ref=ED6B09FF83578452EB31384AB4B1385FAAC9F14F32A21424D1DDB75F6C718EEED4CFF3215CDE1C1Ch3A1H" TargetMode="External"/><Relationship Id="rId33" Type="http://schemas.openxmlformats.org/officeDocument/2006/relationships/hyperlink" Target="consultantplus://offline/ref=ED6B09FF83578452EB31384AB4B1385FAAC8FA4B32A31424D1DDB75F6C718EEED4CFF3215CDE1B1Ch3A7H" TargetMode="External"/><Relationship Id="rId38" Type="http://schemas.openxmlformats.org/officeDocument/2006/relationships/hyperlink" Target="consultantplus://offline/ref=ED6B09FF83578452EB31384AB4B1385FAACAF24D34A61424D1DDB75F6C718EEED4CFF3215CDE1C1Bh3A4H" TargetMode="External"/><Relationship Id="rId46" Type="http://schemas.openxmlformats.org/officeDocument/2006/relationships/hyperlink" Target="consultantplus://offline/ref=ED6B09FF83578452EB31384AB4B1385FAAC9F14F30A31424D1DDB75F6Ch7A1H" TargetMode="External"/><Relationship Id="rId59" Type="http://schemas.openxmlformats.org/officeDocument/2006/relationships/hyperlink" Target="consultantplus://offline/ref=ED6B09FF83578452EB31384AB4B1385FAACAFA4C36A01424D1DDB75F6C718EEED4CFF3215CDE1C1Ch3A1H" TargetMode="External"/><Relationship Id="rId67" Type="http://schemas.openxmlformats.org/officeDocument/2006/relationships/hyperlink" Target="consultantplus://offline/ref=ED6B09FF83578452EB31384AB4B1385FAACAFB4E34A21424D1DDB75F6C718EEED4CFF3215CDE1C1Fh3A7H" TargetMode="External"/><Relationship Id="rId20" Type="http://schemas.openxmlformats.org/officeDocument/2006/relationships/hyperlink" Target="consultantplus://offline/ref=ED6B09FF83578452EB31384AB4B1385FAACAF34134A51424D1DDB75F6C718EEED4CFF3215CDE1C1Eh3A6H" TargetMode="External"/><Relationship Id="rId41" Type="http://schemas.openxmlformats.org/officeDocument/2006/relationships/hyperlink" Target="consultantplus://offline/ref=ED6B09FF83578452EB31384AB4B1385FAACAFA4C36A01424D1DDB75F6C718EEED4CFF3215CDE1C1Fh3A5H" TargetMode="External"/><Relationship Id="rId54" Type="http://schemas.openxmlformats.org/officeDocument/2006/relationships/hyperlink" Target="consultantplus://offline/ref=ED6B09FF83578452EB31384AB4B1385FAAC8FA4937AE1424D1DDB75F6C718EEED4CFF3215CDE1D1Dh3A2H" TargetMode="External"/><Relationship Id="rId62" Type="http://schemas.openxmlformats.org/officeDocument/2006/relationships/hyperlink" Target="consultantplus://offline/ref=ED6B09FF83578452EB31384AB4B1385FAACAFA4C36A01424D1DDB75F6C718EEED4CFF3215CDE1C1Ch3A5H" TargetMode="External"/><Relationship Id="rId70" Type="http://schemas.openxmlformats.org/officeDocument/2006/relationships/hyperlink" Target="consultantplus://offline/ref=ED6B09FF83578452EB31384AB4B1385FAACAFA4C36A01424D1DDB75F6C718EEED4CFF3215CDE1C1Ch3ABH" TargetMode="External"/><Relationship Id="rId75" Type="http://schemas.openxmlformats.org/officeDocument/2006/relationships/hyperlink" Target="consultantplus://offline/ref=ED6B09FF83578452EB31384AB4B1385FAACAFB4E34A21424D1DDB75F6C718EEED4CFF3215CDE1C1Fh3A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B09FF83578452EB31384AB4B1385FAAC8FA4B32A31424D1DDB75F6C718EEED4CFF3215CDE1B1Ch3A7H" TargetMode="External"/><Relationship Id="rId15" Type="http://schemas.openxmlformats.org/officeDocument/2006/relationships/hyperlink" Target="consultantplus://offline/ref=ED6B09FF83578452EB31384AB4B1385FA9C6F54D38F043268088B9h5AAH" TargetMode="External"/><Relationship Id="rId23" Type="http://schemas.openxmlformats.org/officeDocument/2006/relationships/hyperlink" Target="consultantplus://offline/ref=ED6B09FF83578452EB31384AB4B1385FAAC9F14B33A01424D1DDB75F6C718EEED4CFF3215CDF1418h3A3H" TargetMode="External"/><Relationship Id="rId28" Type="http://schemas.openxmlformats.org/officeDocument/2006/relationships/hyperlink" Target="consultantplus://offline/ref=ED6B09FF83578452EB31384AB4B1385FAAC9F74F30A11424D1DDB75F6C718EEED4CFF3215CDE1C1Eh3A7H" TargetMode="External"/><Relationship Id="rId36" Type="http://schemas.openxmlformats.org/officeDocument/2006/relationships/hyperlink" Target="consultantplus://offline/ref=ED6B09FF83578452EB31384AB4B1385FACC8FA4C33AD492ED984BB5D6B7ED1F9D386FF205CDE1Ch1A6H" TargetMode="External"/><Relationship Id="rId49" Type="http://schemas.openxmlformats.org/officeDocument/2006/relationships/hyperlink" Target="consultantplus://offline/ref=ED6B09FF83578452EB31384AB4B1385FAAC8F24A37A21424D1DDB75F6C718EEED4CFF3215CDE1F1Dh3A2H" TargetMode="External"/><Relationship Id="rId57" Type="http://schemas.openxmlformats.org/officeDocument/2006/relationships/hyperlink" Target="consultantplus://offline/ref=ED6B09FF83578452EB31384AB4B1385FAAC9F14831A41424D1DDB75F6C718EEED4CFF32154D8h1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10917</Words>
  <Characters>62232</Characters>
  <Application>Microsoft Office Word</Application>
  <DocSecurity>0</DocSecurity>
  <Lines>518</Lines>
  <Paragraphs>146</Paragraphs>
  <ScaleCrop>false</ScaleCrop>
  <Company>Microsoft</Company>
  <LinksUpToDate>false</LinksUpToDate>
  <CharactersWithSpaces>73003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2015-04-08T07:00:00Z</dcterms:created>
  <dcterms:modified xsi:type="dcterms:W3CDTF">2015-04-08T08:24:00Z</dcterms:modified>
</cp:coreProperties>
</file>