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9E6B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702C69" w:rsidRDefault="0025656C" w:rsidP="00E934F1">
      <w:pPr>
        <w:pStyle w:val="a3"/>
        <w:ind w:left="0" w:right="1255" w:firstLine="0"/>
        <w:rPr>
          <w:sz w:val="28"/>
          <w:lang w:val="en-US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02C69">
        <w:rPr>
          <w:sz w:val="28"/>
          <w:lang w:val="en-US"/>
        </w:rPr>
        <w:t>24.02.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FE49F0">
        <w:rPr>
          <w:sz w:val="28"/>
        </w:rPr>
        <w:t>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02C69" w:rsidRPr="00702C69">
        <w:rPr>
          <w:sz w:val="28"/>
        </w:rPr>
        <w:t>1</w:t>
      </w:r>
      <w:r w:rsidR="00702C69">
        <w:rPr>
          <w:sz w:val="28"/>
          <w:lang w:val="en-US"/>
        </w:rPr>
        <w:t>38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6221E" w:rsidRPr="00B130FE" w:rsidRDefault="0056221E" w:rsidP="0056221E">
      <w:pPr>
        <w:ind w:right="5421"/>
        <w:jc w:val="both"/>
        <w:rPr>
          <w:sz w:val="28"/>
          <w:szCs w:val="28"/>
        </w:rPr>
      </w:pPr>
      <w:r w:rsidRPr="00B130F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130FE">
        <w:rPr>
          <w:sz w:val="28"/>
          <w:szCs w:val="28"/>
        </w:rPr>
        <w:t>Ельнинский</w:t>
      </w:r>
      <w:proofErr w:type="spellEnd"/>
      <w:r w:rsidRPr="00B130FE">
        <w:rPr>
          <w:sz w:val="28"/>
          <w:szCs w:val="28"/>
        </w:rPr>
        <w:t xml:space="preserve"> район» Смоленской области от </w:t>
      </w:r>
      <w:r w:rsidR="00E226BE">
        <w:rPr>
          <w:sz w:val="28"/>
          <w:szCs w:val="28"/>
        </w:rPr>
        <w:t>30</w:t>
      </w:r>
      <w:r w:rsidR="00D846D5">
        <w:rPr>
          <w:sz w:val="28"/>
          <w:szCs w:val="28"/>
        </w:rPr>
        <w:t>.</w:t>
      </w:r>
      <w:r w:rsidR="00E226BE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212C79">
        <w:rPr>
          <w:sz w:val="28"/>
          <w:szCs w:val="28"/>
        </w:rPr>
        <w:t>19</w:t>
      </w:r>
      <w:r w:rsidRPr="00B130FE">
        <w:rPr>
          <w:sz w:val="28"/>
          <w:szCs w:val="28"/>
        </w:rPr>
        <w:t xml:space="preserve"> № </w:t>
      </w:r>
      <w:r w:rsidR="00E226BE">
        <w:rPr>
          <w:sz w:val="28"/>
          <w:szCs w:val="28"/>
        </w:rPr>
        <w:t>776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0D5D20" w:rsidRPr="00D67ED2" w:rsidRDefault="000F757A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произошедшими в Администрации</w:t>
      </w:r>
      <w:r w:rsidR="000D5D20"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 Администрация</w:t>
      </w:r>
      <w:r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33D3" w:rsidRDefault="004733D3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состав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="00D03D8F">
        <w:rPr>
          <w:rFonts w:eastAsia="Calibri"/>
          <w:sz w:val="28"/>
          <w:szCs w:val="28"/>
          <w:lang w:eastAsia="en-US"/>
        </w:rPr>
        <w:t xml:space="preserve"> (далее - </w:t>
      </w:r>
      <w:r w:rsidR="000F757A">
        <w:rPr>
          <w:rFonts w:eastAsia="Calibri"/>
          <w:sz w:val="28"/>
          <w:szCs w:val="28"/>
          <w:lang w:eastAsia="en-US"/>
        </w:rPr>
        <w:t>комиссия</w:t>
      </w:r>
      <w:r w:rsidR="00D03D8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30.12.2019 № 776 «Об утверждении нового состава и Регламента работы Административной комиссии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="000F757A">
        <w:rPr>
          <w:rFonts w:eastAsia="Calibri"/>
          <w:sz w:val="28"/>
          <w:szCs w:val="28"/>
          <w:lang w:eastAsia="en-US"/>
        </w:rPr>
        <w:t>»</w:t>
      </w:r>
      <w:r w:rsidR="00CD0BE4">
        <w:rPr>
          <w:rFonts w:eastAsia="Calibri"/>
          <w:sz w:val="28"/>
          <w:szCs w:val="28"/>
          <w:lang w:eastAsia="en-US"/>
        </w:rPr>
        <w:t xml:space="preserve"> </w:t>
      </w:r>
      <w:r w:rsidR="00CD0BE4">
        <w:rPr>
          <w:sz w:val="28"/>
          <w:szCs w:val="28"/>
        </w:rPr>
        <w:t>(в редакции постановления от 03.03.2020 № 100</w:t>
      </w:r>
      <w:r w:rsidR="00E226BE">
        <w:rPr>
          <w:sz w:val="28"/>
          <w:szCs w:val="28"/>
        </w:rPr>
        <w:t>)</w:t>
      </w:r>
      <w:r w:rsidR="004B7AB5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D5D20" w:rsidRDefault="004733D3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F757A">
        <w:rPr>
          <w:rFonts w:eastAsia="Calibri"/>
          <w:sz w:val="28"/>
          <w:szCs w:val="28"/>
          <w:lang w:eastAsia="en-US"/>
        </w:rPr>
        <w:t xml:space="preserve">.1. Вывести из состава комиссии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49F0">
        <w:rPr>
          <w:rFonts w:eastAsia="Calibri"/>
          <w:sz w:val="28"/>
          <w:szCs w:val="28"/>
          <w:lang w:eastAsia="en-US"/>
        </w:rPr>
        <w:t>Глебову Елену Владимировну</w:t>
      </w:r>
      <w:r w:rsidR="009F30B0">
        <w:rPr>
          <w:rFonts w:eastAsia="Calibri"/>
          <w:sz w:val="28"/>
          <w:szCs w:val="28"/>
          <w:lang w:eastAsia="en-US"/>
        </w:rPr>
        <w:t>.</w:t>
      </w:r>
    </w:p>
    <w:p w:rsidR="004733D3" w:rsidRPr="00D67ED2" w:rsidRDefault="000F757A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Ввести в состав комиссии и назначить секретарем комиссии </w:t>
      </w:r>
      <w:r w:rsidR="004733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E49F0">
        <w:rPr>
          <w:rFonts w:eastAsia="Calibri"/>
          <w:sz w:val="28"/>
          <w:szCs w:val="28"/>
          <w:lang w:eastAsia="en-US"/>
        </w:rPr>
        <w:t>Ноздратенко</w:t>
      </w:r>
      <w:proofErr w:type="spellEnd"/>
      <w:r w:rsidR="00FE49F0">
        <w:rPr>
          <w:rFonts w:eastAsia="Calibri"/>
          <w:sz w:val="28"/>
          <w:szCs w:val="28"/>
          <w:lang w:eastAsia="en-US"/>
        </w:rPr>
        <w:t xml:space="preserve"> Ольгу Алексеевну</w:t>
      </w:r>
      <w:r w:rsidR="009F30B0">
        <w:rPr>
          <w:rFonts w:eastAsia="Calibri"/>
          <w:sz w:val="28"/>
          <w:szCs w:val="28"/>
          <w:lang w:eastAsia="en-US"/>
        </w:rPr>
        <w:t xml:space="preserve"> – ведущего специалиста</w:t>
      </w:r>
      <w:r w:rsidR="00396886">
        <w:rPr>
          <w:rFonts w:eastAsia="Calibri"/>
          <w:sz w:val="28"/>
          <w:szCs w:val="28"/>
          <w:lang w:eastAsia="en-US"/>
        </w:rPr>
        <w:t xml:space="preserve"> -</w:t>
      </w:r>
      <w:r w:rsidR="009F30B0">
        <w:rPr>
          <w:rFonts w:eastAsia="Calibri"/>
          <w:sz w:val="28"/>
          <w:szCs w:val="28"/>
          <w:lang w:eastAsia="en-US"/>
        </w:rPr>
        <w:t xml:space="preserve"> ответственного секретаря Административной комиссии муниципального образования «</w:t>
      </w:r>
      <w:proofErr w:type="spellStart"/>
      <w:r w:rsidR="009F30B0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9F30B0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="00FE49F0">
        <w:rPr>
          <w:rFonts w:eastAsia="Calibri"/>
          <w:sz w:val="28"/>
          <w:szCs w:val="28"/>
          <w:lang w:eastAsia="en-US"/>
        </w:rPr>
        <w:t>.</w:t>
      </w:r>
    </w:p>
    <w:p w:rsidR="000D5D20" w:rsidRPr="00D67ED2" w:rsidRDefault="009F30B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 w:rsidR="000D5D20" w:rsidRPr="00D67ED2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212C79" w:rsidRPr="00D67ED2" w:rsidRDefault="00212C7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2A7C4B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12C79">
        <w:rPr>
          <w:sz w:val="28"/>
          <w:szCs w:val="28"/>
        </w:rPr>
        <w:t>п</w:t>
      </w:r>
      <w:r>
        <w:rPr>
          <w:sz w:val="28"/>
          <w:szCs w:val="28"/>
        </w:rPr>
        <w:t>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7109A0" w:rsidRPr="00D67ED2" w:rsidRDefault="000D5D20" w:rsidP="00702C69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212C79">
        <w:rPr>
          <w:sz w:val="28"/>
          <w:szCs w:val="28"/>
        </w:rPr>
        <w:t xml:space="preserve">      </w:t>
      </w:r>
      <w:r w:rsidR="00937F29" w:rsidRPr="00D67ED2">
        <w:rPr>
          <w:sz w:val="28"/>
          <w:szCs w:val="28"/>
        </w:rPr>
        <w:tab/>
      </w:r>
      <w:r w:rsidR="00212C79">
        <w:rPr>
          <w:sz w:val="28"/>
          <w:szCs w:val="28"/>
        </w:rPr>
        <w:t xml:space="preserve">        </w:t>
      </w:r>
      <w:r w:rsidR="002A7C4B">
        <w:rPr>
          <w:sz w:val="28"/>
          <w:szCs w:val="28"/>
        </w:rPr>
        <w:t>В.И.Юрков</w:t>
      </w:r>
      <w:r w:rsidR="007E49B3"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F7" w:rsidRDefault="005E70F7">
      <w:r>
        <w:separator/>
      </w:r>
    </w:p>
  </w:endnote>
  <w:endnote w:type="continuationSeparator" w:id="0">
    <w:p w:rsidR="005E70F7" w:rsidRDefault="005E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F7" w:rsidRDefault="005E70F7">
      <w:r>
        <w:separator/>
      </w:r>
    </w:p>
  </w:footnote>
  <w:footnote w:type="continuationSeparator" w:id="0">
    <w:p w:rsidR="005E70F7" w:rsidRDefault="005E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04C6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04C6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2C6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4244F"/>
    <w:rsid w:val="00073E82"/>
    <w:rsid w:val="00096612"/>
    <w:rsid w:val="000A4987"/>
    <w:rsid w:val="000B2952"/>
    <w:rsid w:val="000C673E"/>
    <w:rsid w:val="000C6902"/>
    <w:rsid w:val="000D1051"/>
    <w:rsid w:val="000D2FA2"/>
    <w:rsid w:val="000D3318"/>
    <w:rsid w:val="000D5D20"/>
    <w:rsid w:val="000F706F"/>
    <w:rsid w:val="000F757A"/>
    <w:rsid w:val="001032D5"/>
    <w:rsid w:val="001133D2"/>
    <w:rsid w:val="00146EA9"/>
    <w:rsid w:val="00171485"/>
    <w:rsid w:val="0018300E"/>
    <w:rsid w:val="00190F9C"/>
    <w:rsid w:val="001969DC"/>
    <w:rsid w:val="001B4738"/>
    <w:rsid w:val="001C220E"/>
    <w:rsid w:val="001D08A6"/>
    <w:rsid w:val="001F4CDF"/>
    <w:rsid w:val="00210726"/>
    <w:rsid w:val="00212C79"/>
    <w:rsid w:val="00237271"/>
    <w:rsid w:val="0024287D"/>
    <w:rsid w:val="002479BC"/>
    <w:rsid w:val="0025656C"/>
    <w:rsid w:val="002A1B1D"/>
    <w:rsid w:val="002A7C4B"/>
    <w:rsid w:val="002B05DB"/>
    <w:rsid w:val="002B4EB1"/>
    <w:rsid w:val="002C4E6D"/>
    <w:rsid w:val="002D6FC2"/>
    <w:rsid w:val="00301298"/>
    <w:rsid w:val="00361486"/>
    <w:rsid w:val="00361B03"/>
    <w:rsid w:val="00396886"/>
    <w:rsid w:val="003A762A"/>
    <w:rsid w:val="003D6446"/>
    <w:rsid w:val="003E3199"/>
    <w:rsid w:val="0040610E"/>
    <w:rsid w:val="00411BBA"/>
    <w:rsid w:val="00450F3D"/>
    <w:rsid w:val="004516A7"/>
    <w:rsid w:val="0046218A"/>
    <w:rsid w:val="004733D3"/>
    <w:rsid w:val="00476DE3"/>
    <w:rsid w:val="00477140"/>
    <w:rsid w:val="00480093"/>
    <w:rsid w:val="004B02EB"/>
    <w:rsid w:val="004B2AA9"/>
    <w:rsid w:val="004B7AB5"/>
    <w:rsid w:val="004D6FF0"/>
    <w:rsid w:val="004E2B5B"/>
    <w:rsid w:val="004F193E"/>
    <w:rsid w:val="004F1E29"/>
    <w:rsid w:val="00501D9D"/>
    <w:rsid w:val="0056221E"/>
    <w:rsid w:val="00564F8F"/>
    <w:rsid w:val="005E6FA8"/>
    <w:rsid w:val="005E70F7"/>
    <w:rsid w:val="005F5E8F"/>
    <w:rsid w:val="00600B57"/>
    <w:rsid w:val="00603E78"/>
    <w:rsid w:val="006046F5"/>
    <w:rsid w:val="0061443A"/>
    <w:rsid w:val="006355E2"/>
    <w:rsid w:val="00635A21"/>
    <w:rsid w:val="006561AD"/>
    <w:rsid w:val="00662123"/>
    <w:rsid w:val="00667029"/>
    <w:rsid w:val="00685135"/>
    <w:rsid w:val="006B2ECD"/>
    <w:rsid w:val="006C4E50"/>
    <w:rsid w:val="006F1C88"/>
    <w:rsid w:val="00702C69"/>
    <w:rsid w:val="007109A0"/>
    <w:rsid w:val="00774E1C"/>
    <w:rsid w:val="0078125B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37C5F"/>
    <w:rsid w:val="00864CA9"/>
    <w:rsid w:val="00872671"/>
    <w:rsid w:val="00877DE7"/>
    <w:rsid w:val="00893A51"/>
    <w:rsid w:val="00897F8D"/>
    <w:rsid w:val="008A552D"/>
    <w:rsid w:val="008C7623"/>
    <w:rsid w:val="008D32CE"/>
    <w:rsid w:val="008D5E70"/>
    <w:rsid w:val="00904C66"/>
    <w:rsid w:val="009066E4"/>
    <w:rsid w:val="009234D3"/>
    <w:rsid w:val="00937F29"/>
    <w:rsid w:val="0097033B"/>
    <w:rsid w:val="00974088"/>
    <w:rsid w:val="00983290"/>
    <w:rsid w:val="009B235B"/>
    <w:rsid w:val="009D7AE4"/>
    <w:rsid w:val="009E6BCD"/>
    <w:rsid w:val="009E7341"/>
    <w:rsid w:val="009F30B0"/>
    <w:rsid w:val="00A161D1"/>
    <w:rsid w:val="00A27815"/>
    <w:rsid w:val="00A54AB0"/>
    <w:rsid w:val="00A62FEC"/>
    <w:rsid w:val="00A71242"/>
    <w:rsid w:val="00AA0EE1"/>
    <w:rsid w:val="00AA5EF9"/>
    <w:rsid w:val="00AB13F5"/>
    <w:rsid w:val="00AB5730"/>
    <w:rsid w:val="00AC09AE"/>
    <w:rsid w:val="00AF1A69"/>
    <w:rsid w:val="00B042EB"/>
    <w:rsid w:val="00B06304"/>
    <w:rsid w:val="00B11528"/>
    <w:rsid w:val="00B13CA5"/>
    <w:rsid w:val="00B453C3"/>
    <w:rsid w:val="00B51AFA"/>
    <w:rsid w:val="00B946C9"/>
    <w:rsid w:val="00BC5911"/>
    <w:rsid w:val="00C10C10"/>
    <w:rsid w:val="00C21743"/>
    <w:rsid w:val="00C613E9"/>
    <w:rsid w:val="00C8392F"/>
    <w:rsid w:val="00CC1ED6"/>
    <w:rsid w:val="00CD081D"/>
    <w:rsid w:val="00CD0BE4"/>
    <w:rsid w:val="00CD4291"/>
    <w:rsid w:val="00CE430E"/>
    <w:rsid w:val="00CE5A18"/>
    <w:rsid w:val="00CE7F13"/>
    <w:rsid w:val="00CF368B"/>
    <w:rsid w:val="00D03D8F"/>
    <w:rsid w:val="00D04B85"/>
    <w:rsid w:val="00D67ED2"/>
    <w:rsid w:val="00D80ECD"/>
    <w:rsid w:val="00D80FE6"/>
    <w:rsid w:val="00D846D5"/>
    <w:rsid w:val="00DC6B72"/>
    <w:rsid w:val="00DE27BD"/>
    <w:rsid w:val="00E226BE"/>
    <w:rsid w:val="00E274A1"/>
    <w:rsid w:val="00E34F6C"/>
    <w:rsid w:val="00E6110B"/>
    <w:rsid w:val="00E64306"/>
    <w:rsid w:val="00E75D23"/>
    <w:rsid w:val="00E81023"/>
    <w:rsid w:val="00E9121A"/>
    <w:rsid w:val="00E933C6"/>
    <w:rsid w:val="00E934F1"/>
    <w:rsid w:val="00EC2FD6"/>
    <w:rsid w:val="00EC57E8"/>
    <w:rsid w:val="00EF02AF"/>
    <w:rsid w:val="00F1330F"/>
    <w:rsid w:val="00F3730F"/>
    <w:rsid w:val="00F55C8A"/>
    <w:rsid w:val="00FB5357"/>
    <w:rsid w:val="00FC5B19"/>
    <w:rsid w:val="00FE013D"/>
    <w:rsid w:val="00FE07DB"/>
    <w:rsid w:val="00FE49F0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E49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E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userPC</cp:lastModifiedBy>
  <cp:revision>2</cp:revision>
  <cp:lastPrinted>2021-02-20T10:14:00Z</cp:lastPrinted>
  <dcterms:created xsi:type="dcterms:W3CDTF">2021-03-17T12:01:00Z</dcterms:created>
  <dcterms:modified xsi:type="dcterms:W3CDTF">2021-03-17T12:01:00Z</dcterms:modified>
</cp:coreProperties>
</file>