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3D" w:rsidRDefault="00B9783D" w:rsidP="00B9783D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3D" w:rsidRPr="00685A5D" w:rsidRDefault="00B9783D" w:rsidP="00B9783D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B9783D" w:rsidRPr="00892A7B" w:rsidRDefault="00B9783D" w:rsidP="00B9783D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B9783D" w:rsidRPr="00892A7B" w:rsidRDefault="00B9783D" w:rsidP="00B9783D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B9783D" w:rsidRPr="00A053D9" w:rsidRDefault="00B9783D" w:rsidP="00B9783D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B9783D" w:rsidRPr="0095040D" w:rsidRDefault="00B9783D" w:rsidP="00B9783D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B9783D" w:rsidRPr="00277AD3" w:rsidRDefault="00B9783D" w:rsidP="00B9783D">
      <w:pPr>
        <w:pStyle w:val="a3"/>
        <w:ind w:left="0" w:firstLine="0"/>
        <w:rPr>
          <w:sz w:val="16"/>
          <w:szCs w:val="16"/>
        </w:rPr>
      </w:pPr>
    </w:p>
    <w:p w:rsidR="00B9783D" w:rsidRPr="00532FDA" w:rsidRDefault="00B9783D" w:rsidP="00B9783D">
      <w:pPr>
        <w:pStyle w:val="a3"/>
        <w:ind w:left="0" w:firstLine="0"/>
        <w:rPr>
          <w:sz w:val="28"/>
        </w:rPr>
      </w:pPr>
      <w:r>
        <w:rPr>
          <w:sz w:val="28"/>
        </w:rPr>
        <w:t>от  13.02.2015 № 81</w:t>
      </w:r>
    </w:p>
    <w:p w:rsidR="00B9783D" w:rsidRPr="00ED1C66" w:rsidRDefault="00B9783D" w:rsidP="00B9783D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B9783D" w:rsidRPr="00277AD3" w:rsidRDefault="00B9783D" w:rsidP="00B9783D">
      <w:pPr>
        <w:jc w:val="both"/>
        <w:rPr>
          <w:sz w:val="16"/>
          <w:szCs w:val="16"/>
        </w:rPr>
      </w:pPr>
    </w:p>
    <w:p w:rsidR="00B9783D" w:rsidRDefault="00B9783D" w:rsidP="00B9783D">
      <w:pPr>
        <w:pStyle w:val="a3"/>
        <w:ind w:left="0" w:right="5386" w:firstLine="0"/>
        <w:jc w:val="both"/>
        <w:rPr>
          <w:sz w:val="28"/>
        </w:rPr>
      </w:pPr>
      <w:r>
        <w:rPr>
          <w:sz w:val="28"/>
        </w:rPr>
        <w:t xml:space="preserve">О продлении срока реализации муниципальной программы «Обеспечение безопасности гидротехнических сооружений на территории муниципального образования «Ельнинский район» Смоленской области </w:t>
      </w:r>
      <w:r>
        <w:rPr>
          <w:sz w:val="28"/>
        </w:rPr>
        <w:br/>
        <w:t>на 2014-2018 годы»</w:t>
      </w:r>
    </w:p>
    <w:p w:rsidR="00B9783D" w:rsidRPr="00277AD3" w:rsidRDefault="00B9783D" w:rsidP="00B9783D">
      <w:pPr>
        <w:pStyle w:val="a3"/>
        <w:ind w:left="0" w:right="-55" w:firstLine="0"/>
        <w:jc w:val="both"/>
        <w:rPr>
          <w:sz w:val="16"/>
          <w:szCs w:val="16"/>
        </w:rPr>
      </w:pPr>
    </w:p>
    <w:p w:rsidR="00B9783D" w:rsidRDefault="00B9783D" w:rsidP="00B9783D">
      <w:pPr>
        <w:pStyle w:val="a3"/>
        <w:ind w:left="0" w:right="-55" w:firstLine="709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области», Администрация муниципального образования «Ельнинский район» Смоленской области</w:t>
      </w:r>
    </w:p>
    <w:p w:rsidR="00B9783D" w:rsidRDefault="00B9783D" w:rsidP="00B9783D">
      <w:pPr>
        <w:pStyle w:val="a3"/>
        <w:ind w:left="0" w:right="-55"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B9783D" w:rsidRPr="00277AD3" w:rsidRDefault="00B9783D" w:rsidP="00B9783D">
      <w:pPr>
        <w:pStyle w:val="a3"/>
        <w:ind w:left="0" w:right="-55" w:firstLine="0"/>
        <w:jc w:val="both"/>
        <w:rPr>
          <w:sz w:val="16"/>
          <w:szCs w:val="16"/>
        </w:rPr>
      </w:pPr>
    </w:p>
    <w:p w:rsidR="00B9783D" w:rsidRDefault="00B9783D" w:rsidP="00B9783D">
      <w:pPr>
        <w:pStyle w:val="a3"/>
        <w:ind w:left="0" w:right="-55" w:firstLine="709"/>
        <w:jc w:val="both"/>
        <w:rPr>
          <w:sz w:val="28"/>
        </w:rPr>
      </w:pPr>
      <w:r w:rsidRPr="000C22F1">
        <w:rPr>
          <w:sz w:val="28"/>
        </w:rPr>
        <w:t>1.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Продлить срок реализации муниципальной программы «Обеспечение безопасности гидротехнических сооружений на территории муниципального образования «Ельнинский район» Смоленской области на 2014-2018 годы», утвержденную постановлением Администрации муниципального образования «Ельнинский район» Смоленской области от 12.12.2013 № 758 (в редакции постановлений Администрации муниципального образования «Ельнинский район» Смоленской области от 04.04.2014 № 277, от 18.07.2014 № 539, от 13.11.2014 № 743) до 2020года.</w:t>
      </w:r>
      <w:proofErr w:type="gramEnd"/>
    </w:p>
    <w:p w:rsidR="00B9783D" w:rsidRDefault="00B9783D" w:rsidP="00B9783D">
      <w:pPr>
        <w:pStyle w:val="a3"/>
        <w:ind w:left="0" w:right="-55" w:firstLine="709"/>
        <w:jc w:val="both"/>
        <w:rPr>
          <w:sz w:val="28"/>
        </w:rPr>
      </w:pPr>
      <w:r>
        <w:rPr>
          <w:sz w:val="28"/>
        </w:rPr>
        <w:t>2. Утвердить прилагаемую муниципальную программу «Обеспечение безопасности гидротехнических сооружений на территории муниципального образования «Ельнинский район» Смоленской области на 2014-2020 годы»  в новой редакции.</w:t>
      </w:r>
    </w:p>
    <w:p w:rsidR="00B9783D" w:rsidRDefault="00B9783D" w:rsidP="00B9783D">
      <w:pPr>
        <w:pStyle w:val="a3"/>
        <w:ind w:left="0" w:right="-55"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>
        <w:rPr>
          <w:sz w:val="28"/>
          <w:szCs w:val="28"/>
        </w:rPr>
        <w:lastRenderedPageBreak/>
        <w:t xml:space="preserve">«Ельнинский район» Смоленской области В.П. </w:t>
      </w:r>
      <w:proofErr w:type="spellStart"/>
      <w:r>
        <w:rPr>
          <w:sz w:val="28"/>
          <w:szCs w:val="28"/>
        </w:rPr>
        <w:t>Гринкеева</w:t>
      </w:r>
      <w:proofErr w:type="spellEnd"/>
      <w:r>
        <w:rPr>
          <w:sz w:val="28"/>
          <w:szCs w:val="28"/>
        </w:rPr>
        <w:t>.</w:t>
      </w:r>
    </w:p>
    <w:p w:rsidR="00B9783D" w:rsidRDefault="00B9783D" w:rsidP="00B9783D">
      <w:pPr>
        <w:pStyle w:val="a3"/>
        <w:ind w:left="0" w:right="-55" w:firstLine="0"/>
        <w:jc w:val="both"/>
        <w:rPr>
          <w:sz w:val="28"/>
        </w:rPr>
      </w:pPr>
    </w:p>
    <w:p w:rsidR="00B9783D" w:rsidRDefault="00B9783D" w:rsidP="00B9783D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B9783D" w:rsidRDefault="00B9783D" w:rsidP="00B9783D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B9783D" w:rsidRDefault="00B9783D" w:rsidP="00B9783D">
      <w:pPr>
        <w:pStyle w:val="a3"/>
        <w:ind w:left="0" w:right="-1" w:firstLine="0"/>
        <w:jc w:val="both"/>
        <w:rPr>
          <w:sz w:val="28"/>
          <w:szCs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p w:rsidR="00B9783D" w:rsidRDefault="00B9783D" w:rsidP="00B9783D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B9783D" w:rsidRPr="00A913A5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</w:t>
            </w:r>
            <w:proofErr w:type="spellEnd"/>
            <w:r>
              <w:rPr>
                <w:sz w:val="28"/>
                <w:szCs w:val="28"/>
              </w:rPr>
              <w:t>., фин.упр., КРК,</w:t>
            </w: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В.И. Юрков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отд</w:t>
            </w:r>
            <w:proofErr w:type="gramStart"/>
            <w:r>
              <w:rPr>
                <w:sz w:val="28"/>
              </w:rPr>
              <w:t>.Ж</w:t>
            </w:r>
            <w:proofErr w:type="gramEnd"/>
            <w:r>
              <w:rPr>
                <w:sz w:val="28"/>
              </w:rPr>
              <w:t>КХ - 2</w:t>
            </w: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5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С.Д. Евграфова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4-14-44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П. </w:t>
            </w:r>
            <w:proofErr w:type="spellStart"/>
            <w:r>
              <w:rPr>
                <w:sz w:val="28"/>
                <w:szCs w:val="28"/>
              </w:rPr>
              <w:t>Гринкеев</w:t>
            </w:r>
            <w:proofErr w:type="spellEnd"/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B9783D" w:rsidRPr="00A805A6" w:rsidTr="00944C3D">
        <w:tc>
          <w:tcPr>
            <w:tcW w:w="4936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B9783D" w:rsidRPr="00A317CA" w:rsidRDefault="00B9783D" w:rsidP="00944C3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726376" w:rsidRDefault="00726376"/>
    <w:sectPr w:rsidR="0072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83D"/>
    <w:rsid w:val="00726376"/>
    <w:rsid w:val="00B9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78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83D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List"/>
    <w:basedOn w:val="a"/>
    <w:rsid w:val="00B9783D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B9783D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B9783D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B9783D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2015-02-19T08:47:00Z</dcterms:created>
  <dcterms:modified xsi:type="dcterms:W3CDTF">2015-02-19T08:47:00Z</dcterms:modified>
</cp:coreProperties>
</file>