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34" w:rsidRDefault="00EB3D34" w:rsidP="00EB3D34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0730" cy="8737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34" w:rsidRDefault="00EB3D34" w:rsidP="00EB3D34">
      <w:pPr>
        <w:pStyle w:val="a4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EB3D34" w:rsidRDefault="00EB3D34" w:rsidP="00EB3D34">
      <w:pPr>
        <w:pStyle w:val="a3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B3D34" w:rsidRDefault="00EB3D34" w:rsidP="00EB3D34">
      <w:pPr>
        <w:pStyle w:val="a3"/>
        <w:ind w:left="0" w:right="1255" w:firstLine="0"/>
        <w:rPr>
          <w:b/>
          <w:sz w:val="28"/>
        </w:rPr>
      </w:pPr>
    </w:p>
    <w:p w:rsidR="00EB3D34" w:rsidRDefault="00D52607" w:rsidP="00EB3D34">
      <w:pPr>
        <w:pStyle w:val="a3"/>
        <w:ind w:left="0" w:right="1255" w:firstLine="0"/>
        <w:rPr>
          <w:sz w:val="28"/>
        </w:rPr>
      </w:pPr>
      <w:r>
        <w:rPr>
          <w:sz w:val="28"/>
        </w:rPr>
        <w:t>от  31.10.</w:t>
      </w:r>
      <w:r w:rsidR="00EB3D34">
        <w:rPr>
          <w:sz w:val="28"/>
        </w:rPr>
        <w:t xml:space="preserve"> 2014                                  </w:t>
      </w:r>
      <w:r w:rsidR="00B0422B">
        <w:rPr>
          <w:sz w:val="28"/>
        </w:rPr>
        <w:t xml:space="preserve">                        </w:t>
      </w:r>
      <w:r>
        <w:rPr>
          <w:sz w:val="28"/>
        </w:rPr>
        <w:t xml:space="preserve">                      </w:t>
      </w:r>
      <w:bookmarkStart w:id="0" w:name="_GoBack"/>
      <w:bookmarkEnd w:id="0"/>
      <w:r w:rsidR="00B0422B">
        <w:rPr>
          <w:sz w:val="28"/>
        </w:rPr>
        <w:t xml:space="preserve">  </w:t>
      </w:r>
      <w:r w:rsidR="00EB3D34">
        <w:rPr>
          <w:sz w:val="28"/>
        </w:rPr>
        <w:t xml:space="preserve">№ </w:t>
      </w:r>
      <w:r>
        <w:rPr>
          <w:sz w:val="28"/>
        </w:rPr>
        <w:t>42</w:t>
      </w:r>
    </w:p>
    <w:p w:rsidR="00EB3D34" w:rsidRPr="00832A6E" w:rsidRDefault="00EB3D34" w:rsidP="00EB3D34">
      <w:pPr>
        <w:pStyle w:val="a3"/>
        <w:ind w:left="0" w:right="-55" w:firstLine="0"/>
        <w:jc w:val="both"/>
        <w:rPr>
          <w:i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EB3D34" w:rsidTr="00EB3D34">
        <w:trPr>
          <w:trHeight w:val="974"/>
        </w:trPr>
        <w:tc>
          <w:tcPr>
            <w:tcW w:w="5328" w:type="dxa"/>
            <w:hideMark/>
          </w:tcPr>
          <w:p w:rsidR="00EB3D34" w:rsidRDefault="00EB3D34" w:rsidP="00EB3D34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 утверждении положения о территориальной (рай</w:t>
            </w:r>
            <w:r w:rsidR="00FC3BE7">
              <w:rPr>
                <w:sz w:val="28"/>
                <w:lang w:eastAsia="en-US"/>
              </w:rPr>
              <w:t>онной) комиссии по регулированию</w:t>
            </w:r>
            <w:r>
              <w:rPr>
                <w:sz w:val="28"/>
                <w:lang w:eastAsia="en-US"/>
              </w:rPr>
              <w:t xml:space="preserve"> социально-трудовых отношений</w:t>
            </w:r>
          </w:p>
        </w:tc>
      </w:tr>
    </w:tbl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областным законом от 29.12.2005 № 155-з «О комиссиях по регулированию социально-трудовых отношений в Смоленской области», </w:t>
      </w:r>
    </w:p>
    <w:p w:rsidR="00B0422B" w:rsidRDefault="00B0422B" w:rsidP="00EB3D34">
      <w:pPr>
        <w:ind w:firstLine="709"/>
        <w:jc w:val="both"/>
        <w:rPr>
          <w:sz w:val="28"/>
          <w:szCs w:val="28"/>
        </w:rPr>
      </w:pPr>
    </w:p>
    <w:p w:rsidR="00EB3D34" w:rsidRDefault="00EB3D34" w:rsidP="00EB3D3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Ельнинский районный Совет депутатов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B0422B" w:rsidRDefault="00B0422B" w:rsidP="00EB3D34">
      <w:pPr>
        <w:ind w:firstLine="709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1. Утвердить прилагаемое положение о </w:t>
      </w:r>
      <w:r>
        <w:rPr>
          <w:sz w:val="28"/>
          <w:lang w:eastAsia="en-US"/>
        </w:rPr>
        <w:t>территориальной (рай</w:t>
      </w:r>
      <w:r w:rsidR="00B0422B">
        <w:rPr>
          <w:sz w:val="28"/>
          <w:lang w:eastAsia="en-US"/>
        </w:rPr>
        <w:t>онной) комиссии по регулированию</w:t>
      </w:r>
      <w:r>
        <w:rPr>
          <w:sz w:val="28"/>
          <w:lang w:eastAsia="en-US"/>
        </w:rPr>
        <w:t xml:space="preserve"> социально-трудовых отношений на территории муниципального образования «Ельнинский район» Смоленской области.</w:t>
      </w:r>
    </w:p>
    <w:p w:rsidR="00EB3D34" w:rsidRDefault="00EB3D34" w:rsidP="00EB3D34">
      <w:pPr>
        <w:pStyle w:val="a3"/>
        <w:ind w:left="0" w:right="-55" w:firstLine="709"/>
        <w:jc w:val="both"/>
        <w:rPr>
          <w:sz w:val="28"/>
        </w:rPr>
      </w:pPr>
      <w:r>
        <w:rPr>
          <w:sz w:val="28"/>
        </w:rPr>
        <w:t>2. Данное решение разместить на официальном сайте муниципального образования  «Ельнинский район» Смоленской области.</w:t>
      </w:r>
    </w:p>
    <w:p w:rsidR="00EB3D34" w:rsidRDefault="00EB3D34" w:rsidP="00EB3D34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EB3D34" w:rsidRDefault="00EB3D34" w:rsidP="00EB3D34">
      <w:pPr>
        <w:pStyle w:val="ConsPlusTitle"/>
        <w:widowControl/>
        <w:outlineLvl w:val="0"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9"/>
        <w:gridCol w:w="4622"/>
      </w:tblGrid>
      <w:tr w:rsidR="00EB3D34" w:rsidTr="00EB3D34">
        <w:trPr>
          <w:trHeight w:val="1631"/>
        </w:trPr>
        <w:tc>
          <w:tcPr>
            <w:tcW w:w="5070" w:type="dxa"/>
            <w:hideMark/>
          </w:tcPr>
          <w:p w:rsidR="00EB3D34" w:rsidRDefault="00EB3D34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муниципального образования «Ельнинский район» Смоленской области</w:t>
            </w:r>
          </w:p>
        </w:tc>
        <w:tc>
          <w:tcPr>
            <w:tcW w:w="4762" w:type="dxa"/>
          </w:tcPr>
          <w:p w:rsidR="00EB3D34" w:rsidRDefault="00EB3D34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</w:p>
          <w:p w:rsidR="00EB3D34" w:rsidRDefault="00EB3D34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</w:p>
          <w:p w:rsidR="00EB3D34" w:rsidRDefault="00EB3D34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В.Е. Левченков</w:t>
            </w:r>
          </w:p>
        </w:tc>
      </w:tr>
    </w:tbl>
    <w:p w:rsidR="00EB3D34" w:rsidRDefault="00EB3D34" w:rsidP="00EB3D3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EB3D34" w:rsidRDefault="00EB3D34" w:rsidP="00EB3D3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EB3D34" w:rsidRDefault="00EB3D34" w:rsidP="00EB3D3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EB3D34" w:rsidRDefault="00EB3D34" w:rsidP="00EB3D34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>. 1 экз. – в дело</w:t>
      </w: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Исполнитель О.И. Новикова _________          </w:t>
      </w: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4-13-44</w:t>
      </w: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17.10.2014г.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Разработчик: Е.А. Жукова _________</w:t>
      </w: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4-22-34</w:t>
      </w: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17.10.2014г.</w:t>
      </w: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ВИЗЫ:</w:t>
      </w: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В.П. </w:t>
      </w:r>
      <w:proofErr w:type="spellStart"/>
      <w:r>
        <w:rPr>
          <w:sz w:val="28"/>
        </w:rPr>
        <w:t>Гринкеев</w:t>
      </w:r>
      <w:proofErr w:type="spellEnd"/>
      <w:r>
        <w:rPr>
          <w:sz w:val="28"/>
        </w:rPr>
        <w:t xml:space="preserve">           _____________     «____»__________2014 г.</w:t>
      </w: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М.А. Пысин             ______________     «____»__________2014 г.</w:t>
      </w: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/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>
      <w:pPr>
        <w:pStyle w:val="a3"/>
        <w:ind w:left="0" w:right="-55" w:firstLine="0"/>
        <w:jc w:val="both"/>
        <w:rPr>
          <w:sz w:val="28"/>
        </w:rPr>
      </w:pPr>
    </w:p>
    <w:p w:rsidR="00EB3D34" w:rsidRDefault="00EB3D34" w:rsidP="00EB3D34"/>
    <w:p w:rsidR="00EB3D34" w:rsidRDefault="00EB3D34" w:rsidP="00EB3D34"/>
    <w:p w:rsidR="00EB3D34" w:rsidRDefault="00EB3D34" w:rsidP="00EB3D34"/>
    <w:p w:rsidR="00EB3D34" w:rsidRDefault="00EB3D34" w:rsidP="00EB3D34"/>
    <w:p w:rsidR="00EB3D34" w:rsidRDefault="00EB3D34" w:rsidP="00EB3D34"/>
    <w:p w:rsidR="00EB3D34" w:rsidRDefault="00EB3D34" w:rsidP="00EB3D34"/>
    <w:p w:rsidR="00EC072C" w:rsidRDefault="00EC072C"/>
    <w:sectPr w:rsidR="00EC072C" w:rsidSect="00EC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D34"/>
    <w:rsid w:val="001F500E"/>
    <w:rsid w:val="00316F3B"/>
    <w:rsid w:val="006312C5"/>
    <w:rsid w:val="00662023"/>
    <w:rsid w:val="006F14C8"/>
    <w:rsid w:val="007A4440"/>
    <w:rsid w:val="00832A6E"/>
    <w:rsid w:val="00832FF2"/>
    <w:rsid w:val="008E3D06"/>
    <w:rsid w:val="009D08AD"/>
    <w:rsid w:val="00B0422B"/>
    <w:rsid w:val="00C033C7"/>
    <w:rsid w:val="00C343AF"/>
    <w:rsid w:val="00D52607"/>
    <w:rsid w:val="00E03F49"/>
    <w:rsid w:val="00E1375A"/>
    <w:rsid w:val="00EB3D34"/>
    <w:rsid w:val="00EC072C"/>
    <w:rsid w:val="00F50A01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B3D34"/>
    <w:pPr>
      <w:widowControl w:val="0"/>
      <w:ind w:left="283" w:hanging="283"/>
    </w:pPr>
  </w:style>
  <w:style w:type="paragraph" w:styleId="a4">
    <w:name w:val="Subtitle"/>
    <w:basedOn w:val="a"/>
    <w:link w:val="a5"/>
    <w:qFormat/>
    <w:rsid w:val="00EB3D34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EB3D34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3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EB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2014-10-21T07:48:00Z</cp:lastPrinted>
  <dcterms:created xsi:type="dcterms:W3CDTF">2014-10-17T10:20:00Z</dcterms:created>
  <dcterms:modified xsi:type="dcterms:W3CDTF">2014-12-30T08:51:00Z</dcterms:modified>
</cp:coreProperties>
</file>