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A81C43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B161AA" w:rsidRDefault="00B161A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33AF8">
        <w:rPr>
          <w:sz w:val="28"/>
        </w:rPr>
        <w:t>20.01.</w:t>
      </w:r>
      <w:r w:rsidR="00B161AA">
        <w:rPr>
          <w:sz w:val="28"/>
        </w:rPr>
        <w:t>2025</w:t>
      </w:r>
      <w:bookmarkStart w:id="0" w:name="_GoBack"/>
      <w:bookmarkEnd w:id="0"/>
      <w:r w:rsidRPr="00D67ED2">
        <w:rPr>
          <w:sz w:val="28"/>
        </w:rPr>
        <w:t xml:space="preserve"> № </w:t>
      </w:r>
      <w:r w:rsidR="00233AF8">
        <w:rPr>
          <w:sz w:val="28"/>
        </w:rPr>
        <w:t>52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921EF6" w:rsidRDefault="00AE0A13" w:rsidP="00A16BDB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7ED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B7EDF">
        <w:rPr>
          <w:sz w:val="28"/>
          <w:szCs w:val="28"/>
        </w:rPr>
        <w:t xml:space="preserve">утверждении </w:t>
      </w:r>
      <w:r w:rsidR="00A85846">
        <w:rPr>
          <w:sz w:val="28"/>
          <w:szCs w:val="28"/>
        </w:rPr>
        <w:t xml:space="preserve">Порядка формирования перечней земельных участков, </w:t>
      </w:r>
      <w:r w:rsidR="003B7EDF">
        <w:rPr>
          <w:sz w:val="28"/>
          <w:szCs w:val="28"/>
        </w:rPr>
        <w:t>предоставляе</w:t>
      </w:r>
      <w:r w:rsidR="00A85846">
        <w:rPr>
          <w:sz w:val="28"/>
          <w:szCs w:val="28"/>
        </w:rPr>
        <w:t xml:space="preserve">мых участникам специальной военной операции и членам семьи погибшего (умершего) участника специальной военной операции, </w:t>
      </w:r>
      <w:r w:rsidR="001F52BC">
        <w:rPr>
          <w:sz w:val="28"/>
          <w:szCs w:val="28"/>
        </w:rPr>
        <w:t xml:space="preserve">имеющим право на предоставление земельного участка </w:t>
      </w:r>
      <w:r w:rsidR="006F0A50">
        <w:rPr>
          <w:sz w:val="28"/>
          <w:szCs w:val="28"/>
        </w:rPr>
        <w:t>в собственность бесплатно</w:t>
      </w:r>
      <w:r w:rsidR="00AF2BEC">
        <w:rPr>
          <w:sz w:val="28"/>
          <w:szCs w:val="28"/>
        </w:rPr>
        <w:t xml:space="preserve"> для </w:t>
      </w:r>
      <w:r w:rsidR="00A85846">
        <w:rPr>
          <w:sz w:val="28"/>
          <w:szCs w:val="28"/>
        </w:rPr>
        <w:t xml:space="preserve">ведения </w:t>
      </w:r>
      <w:r w:rsidR="00AF2BEC">
        <w:rPr>
          <w:sz w:val="28"/>
          <w:szCs w:val="28"/>
        </w:rPr>
        <w:t>садоводства, огородничества</w:t>
      </w:r>
      <w:r w:rsidR="00A85846">
        <w:rPr>
          <w:sz w:val="28"/>
          <w:szCs w:val="28"/>
        </w:rPr>
        <w:t>,</w:t>
      </w:r>
      <w:r w:rsidR="008E3A8B">
        <w:rPr>
          <w:sz w:val="28"/>
          <w:szCs w:val="28"/>
        </w:rPr>
        <w:t xml:space="preserve"> для ведения личного подсобного хозяйства (приусадебные земельные участки),</w:t>
      </w:r>
      <w:r w:rsidR="00A85846">
        <w:rPr>
          <w:sz w:val="28"/>
          <w:szCs w:val="28"/>
        </w:rPr>
        <w:t xml:space="preserve"> для индивидуального жилищного строительства, </w:t>
      </w:r>
      <w:r w:rsidR="00AF2BEC">
        <w:rPr>
          <w:sz w:val="28"/>
          <w:szCs w:val="28"/>
        </w:rPr>
        <w:t>на территории муниципально</w:t>
      </w:r>
      <w:r w:rsidR="00FF48C8">
        <w:rPr>
          <w:sz w:val="28"/>
          <w:szCs w:val="28"/>
        </w:rPr>
        <w:t>го образования «Ельнинский муниципальный округ</w:t>
      </w:r>
      <w:r w:rsidR="00AF2BEC"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AE0A13" w:rsidRDefault="00AE0A13" w:rsidP="00A16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 w:rsidR="0011319D">
        <w:rPr>
          <w:sz w:val="28"/>
          <w:szCs w:val="28"/>
        </w:rPr>
        <w:t xml:space="preserve">тветствии с </w:t>
      </w:r>
      <w:r w:rsidR="00FB5D8B">
        <w:rPr>
          <w:sz w:val="28"/>
          <w:szCs w:val="28"/>
        </w:rPr>
        <w:t xml:space="preserve">Земельным кодексом Российской Федерации, </w:t>
      </w:r>
      <w:r w:rsidR="008E3A8B">
        <w:rPr>
          <w:sz w:val="28"/>
          <w:szCs w:val="28"/>
        </w:rPr>
        <w:t>статьей 2</w:t>
      </w:r>
      <w:r w:rsidR="006F3A50">
        <w:rPr>
          <w:sz w:val="28"/>
          <w:szCs w:val="28"/>
        </w:rPr>
        <w:t xml:space="preserve"> областного закона</w:t>
      </w:r>
      <w:r w:rsidR="0011319D">
        <w:rPr>
          <w:sz w:val="28"/>
          <w:szCs w:val="28"/>
        </w:rPr>
        <w:t xml:space="preserve"> Смоленской области от </w:t>
      </w:r>
      <w:r w:rsidR="008E3A8B">
        <w:rPr>
          <w:sz w:val="28"/>
          <w:szCs w:val="28"/>
        </w:rPr>
        <w:t>6 июля 2023</w:t>
      </w:r>
      <w:r w:rsidR="0011319D">
        <w:rPr>
          <w:sz w:val="28"/>
          <w:szCs w:val="28"/>
        </w:rPr>
        <w:t xml:space="preserve"> года №</w:t>
      </w:r>
      <w:r w:rsidR="00193F44">
        <w:rPr>
          <w:sz w:val="28"/>
          <w:szCs w:val="28"/>
        </w:rPr>
        <w:t xml:space="preserve"> </w:t>
      </w:r>
      <w:r w:rsidR="006572D8">
        <w:rPr>
          <w:sz w:val="28"/>
          <w:szCs w:val="28"/>
        </w:rPr>
        <w:t>57-з «Об установлении</w:t>
      </w:r>
      <w:r w:rsidR="008E3A8B">
        <w:rPr>
          <w:sz w:val="28"/>
          <w:szCs w:val="28"/>
        </w:rPr>
        <w:t xml:space="preserve"> случаев предоставления земельных участков отдельным категориям граждан в собственность бесплатно </w:t>
      </w:r>
      <w:r w:rsidR="0011319D">
        <w:rPr>
          <w:sz w:val="28"/>
          <w:szCs w:val="28"/>
        </w:rPr>
        <w:t>на территории Смоленской облас</w:t>
      </w:r>
      <w:r w:rsidR="006F0A50">
        <w:rPr>
          <w:sz w:val="28"/>
          <w:szCs w:val="28"/>
        </w:rPr>
        <w:t>ти</w:t>
      </w:r>
      <w:r w:rsidR="006F3A50">
        <w:rPr>
          <w:sz w:val="28"/>
          <w:szCs w:val="28"/>
        </w:rPr>
        <w:t>»</w:t>
      </w:r>
      <w:r w:rsidR="00BB602E">
        <w:rPr>
          <w:sz w:val="28"/>
          <w:szCs w:val="28"/>
        </w:rPr>
        <w:t>, Порядком предоставления</w:t>
      </w:r>
      <w:r w:rsidR="008E3A8B">
        <w:rPr>
          <w:sz w:val="28"/>
          <w:szCs w:val="28"/>
        </w:rPr>
        <w:t xml:space="preserve"> на территории Смоленской области земельных участков отдельным категориям граждан в собственность бесплатно, у</w:t>
      </w:r>
      <w:r w:rsidR="00356FEA">
        <w:rPr>
          <w:sz w:val="28"/>
          <w:szCs w:val="28"/>
        </w:rPr>
        <w:t>твержденного п</w:t>
      </w:r>
      <w:r w:rsidR="003A4B26">
        <w:rPr>
          <w:sz w:val="28"/>
          <w:szCs w:val="28"/>
        </w:rPr>
        <w:t>остановлением Правительства Смоленской области от 07.12.2023 № 169</w:t>
      </w:r>
      <w:r w:rsidR="00AD0C4B">
        <w:rPr>
          <w:sz w:val="28"/>
          <w:szCs w:val="28"/>
        </w:rPr>
        <w:t xml:space="preserve"> «Об утверждении Порядка предоставления на территории Смоленской области земел</w:t>
      </w:r>
      <w:r w:rsidR="00CE4606">
        <w:rPr>
          <w:sz w:val="28"/>
          <w:szCs w:val="28"/>
        </w:rPr>
        <w:t>ьных участков отдельным категор</w:t>
      </w:r>
      <w:r w:rsidR="00AD0C4B">
        <w:rPr>
          <w:sz w:val="28"/>
          <w:szCs w:val="28"/>
        </w:rPr>
        <w:t>и</w:t>
      </w:r>
      <w:r w:rsidR="006572D8">
        <w:rPr>
          <w:sz w:val="28"/>
          <w:szCs w:val="28"/>
        </w:rPr>
        <w:t>ям</w:t>
      </w:r>
      <w:r w:rsidR="00AD0C4B">
        <w:rPr>
          <w:sz w:val="28"/>
          <w:szCs w:val="28"/>
        </w:rPr>
        <w:t xml:space="preserve">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</w:t>
      </w:r>
      <w:r w:rsidR="00AD0C4B">
        <w:rPr>
          <w:sz w:val="28"/>
          <w:szCs w:val="28"/>
        </w:rPr>
        <w:lastRenderedPageBreak/>
        <w:t>взамен предоставления земельного участка в собственность бесплатно»,</w:t>
      </w:r>
      <w:r w:rsidR="00707923">
        <w:rPr>
          <w:sz w:val="28"/>
          <w:szCs w:val="28"/>
        </w:rPr>
        <w:t xml:space="preserve"> Уставом муниципальног</w:t>
      </w:r>
      <w:r w:rsidR="00D2012D">
        <w:rPr>
          <w:sz w:val="28"/>
          <w:szCs w:val="28"/>
        </w:rPr>
        <w:t>о</w:t>
      </w:r>
      <w:r w:rsidR="00B161AA">
        <w:rPr>
          <w:sz w:val="28"/>
          <w:szCs w:val="28"/>
        </w:rPr>
        <w:t xml:space="preserve"> образования «Ельнинский муниципальный округ</w:t>
      </w:r>
      <w:r w:rsidR="00707923">
        <w:rPr>
          <w:sz w:val="28"/>
          <w:szCs w:val="28"/>
        </w:rPr>
        <w:t>» Смоленской</w:t>
      </w:r>
      <w:r w:rsidR="00B161AA">
        <w:rPr>
          <w:sz w:val="28"/>
          <w:szCs w:val="28"/>
        </w:rPr>
        <w:t xml:space="preserve"> области</w:t>
      </w:r>
      <w:r w:rsidR="00707923">
        <w:rPr>
          <w:sz w:val="28"/>
          <w:szCs w:val="28"/>
        </w:rPr>
        <w:t>,</w:t>
      </w:r>
      <w:r w:rsidR="00D662F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</w:t>
      </w:r>
      <w:r w:rsidR="00896C76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AE0A13" w:rsidRDefault="00AE0A13" w:rsidP="00A16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E0A13" w:rsidRDefault="00AE0A13" w:rsidP="00A16BDB">
      <w:pPr>
        <w:tabs>
          <w:tab w:val="left" w:pos="4400"/>
        </w:tabs>
        <w:ind w:firstLine="709"/>
        <w:jc w:val="both"/>
        <w:rPr>
          <w:sz w:val="28"/>
          <w:szCs w:val="28"/>
        </w:rPr>
      </w:pPr>
    </w:p>
    <w:p w:rsidR="00896C76" w:rsidRDefault="00707923" w:rsidP="00F570FF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3A4B26">
        <w:rPr>
          <w:sz w:val="28"/>
          <w:szCs w:val="28"/>
        </w:rPr>
        <w:t>Порядок формирования перечней земельных участков участникам специальной военной операции и членам семьи погибшего (умершего) участника специальной военной операции</w:t>
      </w:r>
      <w:r w:rsidR="00904FA5">
        <w:rPr>
          <w:sz w:val="28"/>
          <w:szCs w:val="28"/>
        </w:rPr>
        <w:t>,</w:t>
      </w:r>
      <w:r w:rsidR="009465BC">
        <w:rPr>
          <w:sz w:val="28"/>
          <w:szCs w:val="28"/>
        </w:rPr>
        <w:t xml:space="preserve"> </w:t>
      </w:r>
      <w:r w:rsidR="00AF2BEC">
        <w:rPr>
          <w:sz w:val="28"/>
          <w:szCs w:val="28"/>
        </w:rPr>
        <w:t xml:space="preserve">имеющим право на предоставление земельного участка </w:t>
      </w:r>
      <w:r w:rsidR="009465BC">
        <w:rPr>
          <w:sz w:val="28"/>
          <w:szCs w:val="28"/>
        </w:rPr>
        <w:t>в собственность</w:t>
      </w:r>
      <w:r w:rsidR="00904FA5">
        <w:rPr>
          <w:sz w:val="28"/>
          <w:szCs w:val="28"/>
        </w:rPr>
        <w:t xml:space="preserve"> бесплатно </w:t>
      </w:r>
      <w:r w:rsidR="00D701D6">
        <w:rPr>
          <w:sz w:val="28"/>
          <w:szCs w:val="28"/>
        </w:rPr>
        <w:t>для веде</w:t>
      </w:r>
      <w:r w:rsidR="009465BC">
        <w:rPr>
          <w:sz w:val="28"/>
          <w:szCs w:val="28"/>
        </w:rPr>
        <w:t>ния садоводства, огородничества</w:t>
      </w:r>
      <w:r w:rsidR="003A4B26">
        <w:rPr>
          <w:sz w:val="28"/>
          <w:szCs w:val="28"/>
        </w:rPr>
        <w:t>, для ведения личного подсобного хозяйства (приусадебные земельные участки), для индивидуального жилищного строительства</w:t>
      </w:r>
      <w:r w:rsidR="00904FA5">
        <w:rPr>
          <w:sz w:val="28"/>
          <w:szCs w:val="28"/>
        </w:rPr>
        <w:t xml:space="preserve"> на территории муниципальн</w:t>
      </w:r>
      <w:r w:rsidR="00F570FF">
        <w:rPr>
          <w:sz w:val="28"/>
          <w:szCs w:val="28"/>
        </w:rPr>
        <w:t>ого образования Ельнинский муниципальный округ</w:t>
      </w:r>
      <w:r w:rsidR="00904FA5">
        <w:rPr>
          <w:sz w:val="28"/>
          <w:szCs w:val="28"/>
        </w:rPr>
        <w:t>» Смоленской области</w:t>
      </w:r>
      <w:r w:rsidR="003A4B26">
        <w:rPr>
          <w:sz w:val="28"/>
          <w:szCs w:val="28"/>
        </w:rPr>
        <w:t>, согласно приложению.</w:t>
      </w:r>
      <w:r w:rsidR="00896C76">
        <w:rPr>
          <w:sz w:val="28"/>
          <w:szCs w:val="28"/>
        </w:rPr>
        <w:t xml:space="preserve"> </w:t>
      </w:r>
    </w:p>
    <w:p w:rsidR="00F570FF" w:rsidRDefault="00C52889" w:rsidP="00F64633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70FF">
        <w:rPr>
          <w:sz w:val="28"/>
          <w:szCs w:val="28"/>
        </w:rPr>
        <w:t>. Постановление Администрации муниципального образования «Ельнинский район» Смоленской области от 22.01.2024 № 23 «Об утверждении Порядка формирования перечней земельных участков, предоставляемых участникам специальной военной операции и членам семьи погибшего (умершего) участника специальной военной операции, имеющим право на предоставление земельного участка в собственность бесплатно для ведения садоводства, огородничества, для ведения личного подсобного хозяйства (приусадебные земельные участки)для индивидуального жилищного строительства, на территории муниципального образования «Ельнинский район» Смоленской области» признать утратившим силу.</w:t>
      </w:r>
    </w:p>
    <w:p w:rsidR="00C52889" w:rsidRDefault="00C52889" w:rsidP="00F64633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«Знамя» и разместить на официальном сайте Администрации муниципального образования «Ельнинский муниципальный округ» Смоленской области.</w:t>
      </w:r>
    </w:p>
    <w:p w:rsidR="000D5D20" w:rsidRPr="00D67ED2" w:rsidRDefault="00477676" w:rsidP="00A16BDB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62F3">
        <w:rPr>
          <w:sz w:val="28"/>
          <w:szCs w:val="28"/>
        </w:rPr>
        <w:t>.</w:t>
      </w:r>
      <w:r w:rsidR="00900C40">
        <w:rPr>
          <w:sz w:val="28"/>
          <w:szCs w:val="28"/>
        </w:rPr>
        <w:t xml:space="preserve"> </w:t>
      </w:r>
      <w:r w:rsidR="00AE0A13">
        <w:rPr>
          <w:sz w:val="28"/>
          <w:szCs w:val="28"/>
        </w:rPr>
        <w:t>Контроль за испол</w:t>
      </w:r>
      <w:r w:rsidR="006B3E00">
        <w:rPr>
          <w:sz w:val="28"/>
          <w:szCs w:val="28"/>
        </w:rPr>
        <w:t>нением настоящего постановления</w:t>
      </w:r>
      <w:r w:rsidR="00AE0A13">
        <w:rPr>
          <w:sz w:val="28"/>
          <w:szCs w:val="28"/>
        </w:rPr>
        <w:t xml:space="preserve">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="00AE0A13">
        <w:rPr>
          <w:sz w:val="28"/>
          <w:szCs w:val="28"/>
        </w:rPr>
        <w:t>» Смоленской области Кизунову С.В.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477676" w:rsidRDefault="00477676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477676">
        <w:rPr>
          <w:sz w:val="28"/>
          <w:szCs w:val="28"/>
        </w:rPr>
        <w:tab/>
      </w:r>
      <w:r w:rsidR="00477676">
        <w:rPr>
          <w:sz w:val="28"/>
          <w:szCs w:val="28"/>
        </w:rPr>
        <w:tab/>
      </w:r>
      <w:r w:rsidR="00477676">
        <w:rPr>
          <w:sz w:val="28"/>
          <w:szCs w:val="28"/>
        </w:rPr>
        <w:tab/>
      </w:r>
      <w:r w:rsidR="00477676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Default="003A762A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043D3" w:rsidRDefault="002043D3" w:rsidP="003C01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AE37CE" w:rsidRDefault="00AE37CE" w:rsidP="00D45D0B">
      <w:pPr>
        <w:pStyle w:val="a3"/>
        <w:spacing w:line="360" w:lineRule="auto"/>
        <w:ind w:left="0" w:right="-55" w:firstLine="0"/>
        <w:rPr>
          <w:sz w:val="28"/>
        </w:rPr>
      </w:pPr>
    </w:p>
    <w:p w:rsidR="0003494D" w:rsidRDefault="0003494D" w:rsidP="0003494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УТВЕРЖДЕН</w:t>
      </w:r>
    </w:p>
    <w:p w:rsidR="0003494D" w:rsidRDefault="0003494D" w:rsidP="0003494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Постановлением  Администрации</w:t>
      </w:r>
    </w:p>
    <w:p w:rsidR="0003494D" w:rsidRDefault="0003494D" w:rsidP="0003494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муниципального        образования</w:t>
      </w:r>
    </w:p>
    <w:p w:rsidR="0003494D" w:rsidRDefault="0003494D" w:rsidP="0003494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«Ельнинский       муниципальный</w:t>
      </w:r>
    </w:p>
    <w:p w:rsidR="0003494D" w:rsidRDefault="0003494D" w:rsidP="0003494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округ»      Смоленской     области</w:t>
      </w:r>
    </w:p>
    <w:p w:rsidR="0003494D" w:rsidRDefault="0003494D" w:rsidP="0003494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от _________ 2025    № ________</w:t>
      </w:r>
    </w:p>
    <w:p w:rsidR="0003494D" w:rsidRDefault="0003494D" w:rsidP="0003494D">
      <w:pPr>
        <w:pStyle w:val="a3"/>
        <w:ind w:left="0" w:right="-55" w:firstLine="0"/>
        <w:jc w:val="both"/>
        <w:rPr>
          <w:sz w:val="28"/>
        </w:rPr>
      </w:pPr>
    </w:p>
    <w:p w:rsidR="006B0881" w:rsidRDefault="006B0881" w:rsidP="0003494D">
      <w:pPr>
        <w:pStyle w:val="a3"/>
        <w:ind w:left="0" w:right="-55" w:firstLine="0"/>
        <w:jc w:val="center"/>
        <w:rPr>
          <w:b/>
          <w:sz w:val="28"/>
        </w:rPr>
      </w:pPr>
    </w:p>
    <w:p w:rsidR="0003494D" w:rsidRPr="00D45D0B" w:rsidRDefault="0003494D" w:rsidP="0003494D">
      <w:pPr>
        <w:pStyle w:val="a3"/>
        <w:ind w:left="0" w:right="-55" w:firstLine="0"/>
        <w:jc w:val="center"/>
        <w:rPr>
          <w:b/>
          <w:sz w:val="28"/>
        </w:rPr>
      </w:pPr>
      <w:r w:rsidRPr="00D45D0B">
        <w:rPr>
          <w:b/>
          <w:sz w:val="28"/>
        </w:rPr>
        <w:t>ПОРЯДОК</w:t>
      </w:r>
    </w:p>
    <w:p w:rsidR="0003494D" w:rsidRPr="00D45D0B" w:rsidRDefault="0003494D" w:rsidP="0003494D">
      <w:pPr>
        <w:pStyle w:val="a3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>ф</w:t>
      </w:r>
      <w:r w:rsidRPr="00D45D0B">
        <w:rPr>
          <w:b/>
          <w:sz w:val="28"/>
        </w:rPr>
        <w:t>ормирования перечней земельных участков для предоставления участникам специальной военной операции в собственность бесплатно для ведения садоводства, огородничества, для ведения личного подсобного хозяйства (приусадебный земельный участок), для индивидуального жилищного строительства на территории муниципально</w:t>
      </w:r>
      <w:r>
        <w:rPr>
          <w:b/>
          <w:sz w:val="28"/>
        </w:rPr>
        <w:t>го образования «Ельнинский муниципальный округ</w:t>
      </w:r>
      <w:r w:rsidRPr="00D45D0B">
        <w:rPr>
          <w:b/>
          <w:sz w:val="28"/>
        </w:rPr>
        <w:t>» Смоленской области</w:t>
      </w:r>
    </w:p>
    <w:p w:rsidR="0003494D" w:rsidRDefault="0003494D" w:rsidP="0003494D">
      <w:pPr>
        <w:pStyle w:val="a3"/>
        <w:ind w:left="0" w:right="-55" w:firstLine="0"/>
        <w:jc w:val="center"/>
        <w:rPr>
          <w:sz w:val="28"/>
        </w:rPr>
      </w:pPr>
    </w:p>
    <w:p w:rsidR="006B0881" w:rsidRDefault="006B0881" w:rsidP="0003494D">
      <w:pPr>
        <w:pStyle w:val="a3"/>
        <w:ind w:left="0" w:right="-55" w:firstLine="0"/>
        <w:jc w:val="center"/>
        <w:rPr>
          <w:sz w:val="28"/>
        </w:rPr>
      </w:pPr>
    </w:p>
    <w:p w:rsidR="0003494D" w:rsidRDefault="0003494D" w:rsidP="0003494D">
      <w:pPr>
        <w:pStyle w:val="a3"/>
        <w:spacing w:line="360" w:lineRule="auto"/>
        <w:ind w:left="0" w:right="-55" w:firstLine="709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  <w:szCs w:val="28"/>
        </w:rPr>
        <w:t xml:space="preserve">1.1 Настоящий Порядок </w:t>
      </w:r>
      <w:r w:rsidRPr="00BE16D5">
        <w:rPr>
          <w:sz w:val="28"/>
        </w:rPr>
        <w:t>формирования перечней земельных участков для предоставления</w:t>
      </w:r>
      <w:r>
        <w:rPr>
          <w:sz w:val="28"/>
        </w:rPr>
        <w:t xml:space="preserve"> </w:t>
      </w:r>
      <w:r w:rsidRPr="00BE16D5">
        <w:rPr>
          <w:sz w:val="28"/>
        </w:rPr>
        <w:t>участникам специальной военной операции в собственность бесплатно для ведения садоводства, огородничества, для ведения личного подсобного хозяйства (приусадебный земельный участок), для индивидуального жилищного строительства на территории муниципально</w:t>
      </w:r>
      <w:r w:rsidR="006572D8">
        <w:rPr>
          <w:sz w:val="28"/>
        </w:rPr>
        <w:t>го образования «Ельнинский муниципальный округ</w:t>
      </w:r>
      <w:r w:rsidRPr="00BE16D5">
        <w:rPr>
          <w:sz w:val="28"/>
        </w:rPr>
        <w:t>» Смоленской области</w:t>
      </w:r>
      <w:r>
        <w:rPr>
          <w:sz w:val="28"/>
        </w:rPr>
        <w:t xml:space="preserve"> (далее – Порядок) разработан в соответствии с </w:t>
      </w:r>
      <w:r>
        <w:rPr>
          <w:sz w:val="28"/>
          <w:szCs w:val="28"/>
        </w:rPr>
        <w:t>областным законом Смоленской области от 6 июля 2023 года № 57-з «Об установления случаев предоставления земельных участков отдельным категориям граждан в собственность бесплатно на территории Смоленской области», Порядком предоставления на территории Смоленской области земельных участков отдельным категориям граждан в собствен</w:t>
      </w:r>
      <w:r w:rsidR="002712B5">
        <w:rPr>
          <w:sz w:val="28"/>
          <w:szCs w:val="28"/>
        </w:rPr>
        <w:t>ность бесплатно, утвержденного п</w:t>
      </w:r>
      <w:r>
        <w:rPr>
          <w:sz w:val="28"/>
          <w:szCs w:val="28"/>
        </w:rPr>
        <w:t>остановлением Правительства Смоленской области от 07.12.2023 № 169 «Об утверждении Порядка предоставления на территории Смоленской области земель</w:t>
      </w:r>
      <w:r w:rsidR="006572D8">
        <w:rPr>
          <w:sz w:val="28"/>
          <w:szCs w:val="28"/>
        </w:rPr>
        <w:t>ных участков отдельным категориям</w:t>
      </w:r>
      <w:r>
        <w:rPr>
          <w:sz w:val="28"/>
          <w:szCs w:val="28"/>
        </w:rPr>
        <w:t xml:space="preserve">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бесплатно», устанавливает правила (в том числе периодичность) формирования, ведения и опубликования перечней земельных участков для </w:t>
      </w:r>
      <w:r w:rsidRPr="00BE16D5">
        <w:rPr>
          <w:sz w:val="28"/>
        </w:rPr>
        <w:t>предоставления</w:t>
      </w:r>
      <w:r>
        <w:rPr>
          <w:sz w:val="28"/>
        </w:rPr>
        <w:t xml:space="preserve"> </w:t>
      </w:r>
      <w:r w:rsidRPr="00BE16D5">
        <w:rPr>
          <w:sz w:val="28"/>
        </w:rPr>
        <w:t>участникам специальной военной операции в собственность бесплатно для ведения садоводства, огородничества, для ведения личного подсобного хозяйства (приусадебный земельный участок), для индивидуального жилищного строительства на территории муниципально</w:t>
      </w:r>
      <w:r w:rsidR="006572D8">
        <w:rPr>
          <w:sz w:val="28"/>
        </w:rPr>
        <w:t>го образования «Ельнинский муниципальный округ</w:t>
      </w:r>
      <w:r w:rsidRPr="00BE16D5">
        <w:rPr>
          <w:sz w:val="28"/>
        </w:rPr>
        <w:t>» Смоленской области</w:t>
      </w:r>
      <w:r>
        <w:rPr>
          <w:sz w:val="28"/>
        </w:rPr>
        <w:t>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1.2. Формирование, ведение и опубликование перечней, указанных в пункте </w:t>
      </w:r>
      <w:r>
        <w:rPr>
          <w:sz w:val="28"/>
        </w:rPr>
        <w:lastRenderedPageBreak/>
        <w:t xml:space="preserve">1.1. настоящего раздела, осуществляется Администрацией муниципального образования «Ельнинский муниципальный округ» Смоленской области </w:t>
      </w:r>
      <w:r w:rsidR="00F277B1">
        <w:rPr>
          <w:sz w:val="28"/>
        </w:rPr>
        <w:t>в лице О</w:t>
      </w:r>
      <w:r w:rsidR="00A561EE">
        <w:rPr>
          <w:sz w:val="28"/>
        </w:rPr>
        <w:t xml:space="preserve">тдела имущественных и земельных отношений Администрации муниципального образования «Ельнинский муниципальный округ Смоленской области </w:t>
      </w:r>
      <w:r>
        <w:rPr>
          <w:sz w:val="28"/>
        </w:rPr>
        <w:t>(далее – Администрация) в соответствии с федеральными законами, иными федеральными нормативно-правовыми актами, областными нормативно-правовыми актами, Уставом муниципального образования «Ельнинский муниципальный округ» Смоленской области, настоящим Порядком.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1.3. Использование земельных участков, включенных в перечни, в целях, не связанных с их предоставлением гражданам, указанным в областном законе от 06.07.2023 № 57-з «Об установлении случаев предоставления земельных участков отдельным категория</w:t>
      </w:r>
      <w:r w:rsidR="008D4F4F">
        <w:rPr>
          <w:sz w:val="28"/>
        </w:rPr>
        <w:t>м</w:t>
      </w:r>
      <w:r>
        <w:rPr>
          <w:sz w:val="28"/>
        </w:rPr>
        <w:t xml:space="preserve"> граждан в собственность бесплатно на территории Смоленской области», не допускается.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</w:p>
    <w:p w:rsidR="0003494D" w:rsidRDefault="0003494D" w:rsidP="0003494D">
      <w:pPr>
        <w:pStyle w:val="a3"/>
        <w:ind w:left="0" w:right="-55" w:firstLine="709"/>
        <w:jc w:val="center"/>
        <w:rPr>
          <w:sz w:val="28"/>
        </w:rPr>
      </w:pPr>
      <w:r>
        <w:rPr>
          <w:b/>
          <w:sz w:val="28"/>
        </w:rPr>
        <w:t>2. Формирование перечней</w:t>
      </w:r>
    </w:p>
    <w:p w:rsidR="0003494D" w:rsidRDefault="0003494D" w:rsidP="0003494D">
      <w:pPr>
        <w:pStyle w:val="a3"/>
        <w:ind w:left="0" w:right="-55" w:firstLine="709"/>
        <w:jc w:val="center"/>
        <w:rPr>
          <w:sz w:val="28"/>
        </w:rPr>
      </w:pP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2.1 Перечни формируются Администрацией на основании сведений и информации, имеющихся в распоряжении Администрации, в том числе содержащихся в реестре муниципальной собственности муниципального образования «Ельнинский</w:t>
      </w:r>
      <w:r w:rsidR="008D4F4F">
        <w:rPr>
          <w:sz w:val="28"/>
        </w:rPr>
        <w:t xml:space="preserve"> муниципальный округ</w:t>
      </w:r>
      <w:r>
        <w:rPr>
          <w:sz w:val="28"/>
        </w:rPr>
        <w:t>» Смоленской области, а также полученных Администрацией из Единого государственного реестра недвижимости об объекте недвижимости в отношении: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- земельных участков, находящихся в муниципальной собственности муниципального образования «Ельнинский муниципальный округ» Смоленской области;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- земельных участков, государственная собственность на которые не разграничена.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2.2. Земельные участки, указанные в абзацах втором, третьем пункта 2.1. настоящего раздела, должны быть свободны от прав третьих лиц и иметь вид разрешенного использования, соответствующий их целевому назначению.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2.3. Сформиро</w:t>
      </w:r>
      <w:r w:rsidR="00621683">
        <w:rPr>
          <w:sz w:val="28"/>
        </w:rPr>
        <w:t>ванные перечни утверждаются правовым актом</w:t>
      </w:r>
      <w:r>
        <w:rPr>
          <w:sz w:val="28"/>
        </w:rPr>
        <w:t xml:space="preserve"> Администрации и должны содержать сведения, позволяющие точно индивидуализировать каждый включенный в них земельный участок (кадастровый номер, площадь, местоположение, разрешенное использование и обременения, ограничивающие его использование).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2.4. Формирование перечней осуществляется ежегодно. </w:t>
      </w:r>
      <w:r w:rsidR="00621683">
        <w:rPr>
          <w:sz w:val="28"/>
        </w:rPr>
        <w:t>Правовым актом</w:t>
      </w:r>
      <w:r>
        <w:rPr>
          <w:sz w:val="28"/>
        </w:rPr>
        <w:t xml:space="preserve"> Администрации, которым утверждается перечень на очередной год, должен быть признан утра</w:t>
      </w:r>
      <w:r w:rsidR="00621683">
        <w:rPr>
          <w:sz w:val="28"/>
        </w:rPr>
        <w:t>тившим силу правовой акт</w:t>
      </w:r>
      <w:r>
        <w:rPr>
          <w:sz w:val="28"/>
        </w:rPr>
        <w:t xml:space="preserve"> Администрации, которым был утвержден перечень на преды</w:t>
      </w:r>
      <w:r w:rsidR="00621683">
        <w:rPr>
          <w:sz w:val="28"/>
        </w:rPr>
        <w:t>дущий год, а также правовой акт</w:t>
      </w:r>
      <w:r w:rsidR="00EF20C5">
        <w:rPr>
          <w:sz w:val="28"/>
        </w:rPr>
        <w:t xml:space="preserve"> Администрации, которыми вносились изменения (изменение) в перечень на предыдущий год.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Земельные участки, включенные в перечень на предыдущие годы и не предоставленные гражданам в соответствии с областным законом от 06.07.2023 № 57-3 «Об установлении случаев предоставления земельных участков отдельным категориям граждан в собственность бесплатно на территории Смоленской области», подлежат включению в перечень на очередной год, если иное не </w:t>
      </w:r>
      <w:r>
        <w:rPr>
          <w:sz w:val="28"/>
        </w:rPr>
        <w:lastRenderedPageBreak/>
        <w:t>предусмотрено федеральным или областным законодательством.</w:t>
      </w:r>
    </w:p>
    <w:p w:rsidR="007F036E" w:rsidRDefault="007F036E" w:rsidP="00920003">
      <w:pPr>
        <w:pStyle w:val="a3"/>
        <w:ind w:left="0" w:right="-55" w:firstLine="0"/>
        <w:jc w:val="both"/>
        <w:rPr>
          <w:sz w:val="28"/>
        </w:rPr>
      </w:pPr>
    </w:p>
    <w:p w:rsidR="0003494D" w:rsidRDefault="0003494D" w:rsidP="0003494D">
      <w:pPr>
        <w:pStyle w:val="a3"/>
        <w:ind w:left="0" w:right="-55" w:firstLine="709"/>
        <w:jc w:val="center"/>
        <w:rPr>
          <w:b/>
          <w:sz w:val="28"/>
        </w:rPr>
      </w:pPr>
      <w:r>
        <w:rPr>
          <w:b/>
          <w:sz w:val="28"/>
        </w:rPr>
        <w:t>3. Ведение перечней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3.1. Ведение перечней осуществляется Администрацией, которая обязана поддерживать его в актуальном состоянии.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Изменения в </w:t>
      </w:r>
      <w:r w:rsidR="00F10467">
        <w:rPr>
          <w:sz w:val="28"/>
        </w:rPr>
        <w:t>перечень вносятся правовым актом</w:t>
      </w:r>
      <w:r>
        <w:rPr>
          <w:sz w:val="28"/>
        </w:rPr>
        <w:t xml:space="preserve"> Администрации.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3.2. Внесение изменений в перечни осуществляется при включении в него или исключения из него земельных участков.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3.3. Исключение земельных участков из перечней осуществляется в течение одного месяца с момента предоставления данных земельных участков </w:t>
      </w:r>
      <w:r w:rsidR="002646B1">
        <w:rPr>
          <w:sz w:val="28"/>
        </w:rPr>
        <w:t xml:space="preserve">в </w:t>
      </w:r>
      <w:r>
        <w:rPr>
          <w:sz w:val="28"/>
        </w:rPr>
        <w:t>собственность граждан.</w:t>
      </w: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</w:p>
    <w:p w:rsidR="0003494D" w:rsidRDefault="0003494D" w:rsidP="0003494D">
      <w:pPr>
        <w:pStyle w:val="a3"/>
        <w:ind w:left="0" w:right="-55" w:firstLine="709"/>
        <w:jc w:val="center"/>
        <w:rPr>
          <w:sz w:val="28"/>
        </w:rPr>
      </w:pPr>
      <w:r>
        <w:rPr>
          <w:b/>
          <w:sz w:val="28"/>
        </w:rPr>
        <w:t>4. Опубликование перечней</w:t>
      </w:r>
    </w:p>
    <w:p w:rsidR="0003494D" w:rsidRDefault="0003494D" w:rsidP="0003494D">
      <w:pPr>
        <w:pStyle w:val="a3"/>
        <w:ind w:left="0" w:right="-55" w:firstLine="709"/>
        <w:jc w:val="center"/>
        <w:rPr>
          <w:sz w:val="28"/>
        </w:rPr>
      </w:pPr>
    </w:p>
    <w:p w:rsidR="0003494D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4.1. Сформированные перечни подлежат обязательному официальному опубликованию в газете «Знамя» и размещению на официальном сайте </w:t>
      </w:r>
      <w:r w:rsidR="00525FCF">
        <w:rPr>
          <w:sz w:val="28"/>
        </w:rPr>
        <w:t xml:space="preserve">Администрации </w:t>
      </w:r>
      <w:r>
        <w:rPr>
          <w:sz w:val="28"/>
        </w:rPr>
        <w:t>муниципального образования «Ельнинский муниципальный округ» Смоленской области не поздн</w:t>
      </w:r>
      <w:r w:rsidR="009A3AE2">
        <w:rPr>
          <w:sz w:val="28"/>
        </w:rPr>
        <w:t>ее 14 календарных дней со дня их</w:t>
      </w:r>
      <w:r>
        <w:rPr>
          <w:sz w:val="28"/>
        </w:rPr>
        <w:t xml:space="preserve"> утверждения (с ук</w:t>
      </w:r>
      <w:r w:rsidR="00525FCF">
        <w:rPr>
          <w:sz w:val="28"/>
        </w:rPr>
        <w:t>азанием реквизитов правового акта</w:t>
      </w:r>
      <w:r>
        <w:rPr>
          <w:sz w:val="28"/>
        </w:rPr>
        <w:t xml:space="preserve"> Администра</w:t>
      </w:r>
      <w:r w:rsidR="00525FCF">
        <w:rPr>
          <w:sz w:val="28"/>
        </w:rPr>
        <w:t>ции, наименованием правового акта,</w:t>
      </w:r>
      <w:r>
        <w:rPr>
          <w:sz w:val="28"/>
        </w:rPr>
        <w:t xml:space="preserve"> даты принятия и его номер, которым он был утвержден).</w:t>
      </w:r>
    </w:p>
    <w:p w:rsidR="0003494D" w:rsidRPr="008B4C99" w:rsidRDefault="0003494D" w:rsidP="0003494D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>4.2. В случае внесения изменений (изме</w:t>
      </w:r>
      <w:r w:rsidR="00060863">
        <w:rPr>
          <w:sz w:val="28"/>
        </w:rPr>
        <w:t>нения) в перечень, правовой акт</w:t>
      </w:r>
      <w:r>
        <w:rPr>
          <w:sz w:val="28"/>
        </w:rPr>
        <w:t xml:space="preserve">, которым были внесены изменения (внесено изменение) в перечень (с указанием его реквизитов), подлежит официальному опубликованию в газете «Знамя» и размещению на официальном сайте </w:t>
      </w:r>
      <w:r w:rsidR="00060863">
        <w:rPr>
          <w:sz w:val="28"/>
        </w:rPr>
        <w:t xml:space="preserve">Администрации </w:t>
      </w:r>
      <w:r>
        <w:rPr>
          <w:sz w:val="28"/>
        </w:rPr>
        <w:t xml:space="preserve">муниципального образования «Ельнинский муниципальный округ» Смоленской области не позднее 14 календарных дней со дня </w:t>
      </w:r>
      <w:r w:rsidR="00060863">
        <w:rPr>
          <w:sz w:val="28"/>
        </w:rPr>
        <w:t>указанного нормативного акта</w:t>
      </w:r>
      <w:r>
        <w:rPr>
          <w:sz w:val="28"/>
        </w:rPr>
        <w:t xml:space="preserve"> Администрации.</w:t>
      </w:r>
    </w:p>
    <w:p w:rsidR="0003494D" w:rsidRPr="006231BC" w:rsidRDefault="0003494D" w:rsidP="0003494D">
      <w:pPr>
        <w:pStyle w:val="a3"/>
        <w:ind w:left="0" w:right="-55" w:firstLine="709"/>
        <w:jc w:val="both"/>
        <w:rPr>
          <w:sz w:val="28"/>
          <w:szCs w:val="28"/>
        </w:rPr>
      </w:pPr>
    </w:p>
    <w:p w:rsidR="0003494D" w:rsidRPr="00D67ED2" w:rsidRDefault="0003494D" w:rsidP="0003494D">
      <w:pPr>
        <w:pStyle w:val="a3"/>
        <w:spacing w:line="360" w:lineRule="auto"/>
        <w:ind w:left="0" w:right="-55" w:firstLine="0"/>
        <w:jc w:val="right"/>
        <w:rPr>
          <w:sz w:val="28"/>
        </w:rPr>
      </w:pPr>
    </w:p>
    <w:sectPr w:rsidR="0003494D" w:rsidRPr="00D67ED2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F8" w:rsidRDefault="008D30F8">
      <w:r>
        <w:separator/>
      </w:r>
    </w:p>
  </w:endnote>
  <w:endnote w:type="continuationSeparator" w:id="0">
    <w:p w:rsidR="008D30F8" w:rsidRDefault="008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F8" w:rsidRDefault="008D30F8">
      <w:r>
        <w:separator/>
      </w:r>
    </w:p>
  </w:footnote>
  <w:footnote w:type="continuationSeparator" w:id="0">
    <w:p w:rsidR="008D30F8" w:rsidRDefault="008D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B3C5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B3C5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1920">
      <w:rPr>
        <w:rStyle w:val="a8"/>
        <w:noProof/>
      </w:rPr>
      <w:t>5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CFE"/>
    <w:rsid w:val="000115EC"/>
    <w:rsid w:val="0001161F"/>
    <w:rsid w:val="0003494D"/>
    <w:rsid w:val="000361A0"/>
    <w:rsid w:val="0004244F"/>
    <w:rsid w:val="00042731"/>
    <w:rsid w:val="00052D43"/>
    <w:rsid w:val="00060863"/>
    <w:rsid w:val="00073E82"/>
    <w:rsid w:val="00074680"/>
    <w:rsid w:val="000813C0"/>
    <w:rsid w:val="00085231"/>
    <w:rsid w:val="00096612"/>
    <w:rsid w:val="000B2952"/>
    <w:rsid w:val="000C673E"/>
    <w:rsid w:val="000C6902"/>
    <w:rsid w:val="000D1051"/>
    <w:rsid w:val="000D2FA2"/>
    <w:rsid w:val="000D3318"/>
    <w:rsid w:val="000D5D20"/>
    <w:rsid w:val="000E0D61"/>
    <w:rsid w:val="000F706F"/>
    <w:rsid w:val="001032D5"/>
    <w:rsid w:val="00103CE0"/>
    <w:rsid w:val="00103DBA"/>
    <w:rsid w:val="0011319D"/>
    <w:rsid w:val="001133D2"/>
    <w:rsid w:val="001244A6"/>
    <w:rsid w:val="001555D4"/>
    <w:rsid w:val="001611AD"/>
    <w:rsid w:val="00171485"/>
    <w:rsid w:val="00190F9C"/>
    <w:rsid w:val="00193F44"/>
    <w:rsid w:val="001969DC"/>
    <w:rsid w:val="001A1E42"/>
    <w:rsid w:val="001B4738"/>
    <w:rsid w:val="001C220E"/>
    <w:rsid w:val="001E255F"/>
    <w:rsid w:val="001F4CDF"/>
    <w:rsid w:val="001F52BC"/>
    <w:rsid w:val="002043D3"/>
    <w:rsid w:val="00210726"/>
    <w:rsid w:val="00233AF8"/>
    <w:rsid w:val="00237271"/>
    <w:rsid w:val="0024287D"/>
    <w:rsid w:val="002479BC"/>
    <w:rsid w:val="0025202F"/>
    <w:rsid w:val="0025656C"/>
    <w:rsid w:val="0026449E"/>
    <w:rsid w:val="002646B1"/>
    <w:rsid w:val="00267FE7"/>
    <w:rsid w:val="002712B5"/>
    <w:rsid w:val="00284AA0"/>
    <w:rsid w:val="00286DD6"/>
    <w:rsid w:val="0029303B"/>
    <w:rsid w:val="002A5CA4"/>
    <w:rsid w:val="002B05DB"/>
    <w:rsid w:val="002B4EB1"/>
    <w:rsid w:val="002B71C0"/>
    <w:rsid w:val="002B7252"/>
    <w:rsid w:val="002D6FC2"/>
    <w:rsid w:val="002F2973"/>
    <w:rsid w:val="002F45E1"/>
    <w:rsid w:val="00301298"/>
    <w:rsid w:val="003410EB"/>
    <w:rsid w:val="00355241"/>
    <w:rsid w:val="00356FEA"/>
    <w:rsid w:val="00361486"/>
    <w:rsid w:val="00363F06"/>
    <w:rsid w:val="003A2543"/>
    <w:rsid w:val="003A4B26"/>
    <w:rsid w:val="003A762A"/>
    <w:rsid w:val="003B13EB"/>
    <w:rsid w:val="003B3C5E"/>
    <w:rsid w:val="003B7EDF"/>
    <w:rsid w:val="003C01E9"/>
    <w:rsid w:val="003C0D75"/>
    <w:rsid w:val="003D03DC"/>
    <w:rsid w:val="003D0ED3"/>
    <w:rsid w:val="003D400F"/>
    <w:rsid w:val="003E3199"/>
    <w:rsid w:val="0040610E"/>
    <w:rsid w:val="00411BBA"/>
    <w:rsid w:val="00414387"/>
    <w:rsid w:val="0042535E"/>
    <w:rsid w:val="0042722C"/>
    <w:rsid w:val="004449AB"/>
    <w:rsid w:val="00450F3D"/>
    <w:rsid w:val="004516A7"/>
    <w:rsid w:val="0046218A"/>
    <w:rsid w:val="00466DF7"/>
    <w:rsid w:val="0047450F"/>
    <w:rsid w:val="00476DE3"/>
    <w:rsid w:val="00477140"/>
    <w:rsid w:val="00477676"/>
    <w:rsid w:val="00480093"/>
    <w:rsid w:val="00496DDC"/>
    <w:rsid w:val="004B02EB"/>
    <w:rsid w:val="004B2AA9"/>
    <w:rsid w:val="004D6FF0"/>
    <w:rsid w:val="004E10CC"/>
    <w:rsid w:val="004E2B5B"/>
    <w:rsid w:val="004E7F89"/>
    <w:rsid w:val="004F193E"/>
    <w:rsid w:val="004F1E29"/>
    <w:rsid w:val="004F5915"/>
    <w:rsid w:val="00504E3D"/>
    <w:rsid w:val="00525FCF"/>
    <w:rsid w:val="005315BB"/>
    <w:rsid w:val="00564F8F"/>
    <w:rsid w:val="0056740F"/>
    <w:rsid w:val="005C150B"/>
    <w:rsid w:val="005D09D7"/>
    <w:rsid w:val="005D1E14"/>
    <w:rsid w:val="005E5AAD"/>
    <w:rsid w:val="005E6FA8"/>
    <w:rsid w:val="005F5E8F"/>
    <w:rsid w:val="00603E78"/>
    <w:rsid w:val="006046F5"/>
    <w:rsid w:val="00621683"/>
    <w:rsid w:val="0062319D"/>
    <w:rsid w:val="006433F5"/>
    <w:rsid w:val="006561AD"/>
    <w:rsid w:val="006572D8"/>
    <w:rsid w:val="00662123"/>
    <w:rsid w:val="0067525F"/>
    <w:rsid w:val="00676BCA"/>
    <w:rsid w:val="00685135"/>
    <w:rsid w:val="0069325F"/>
    <w:rsid w:val="006A15BB"/>
    <w:rsid w:val="006A2A51"/>
    <w:rsid w:val="006A58DC"/>
    <w:rsid w:val="006B0881"/>
    <w:rsid w:val="006B2ECD"/>
    <w:rsid w:val="006B3E00"/>
    <w:rsid w:val="006B5C76"/>
    <w:rsid w:val="006B67BE"/>
    <w:rsid w:val="006C4E50"/>
    <w:rsid w:val="006D3339"/>
    <w:rsid w:val="006E5D57"/>
    <w:rsid w:val="006F0A50"/>
    <w:rsid w:val="006F1C88"/>
    <w:rsid w:val="006F3A50"/>
    <w:rsid w:val="00707923"/>
    <w:rsid w:val="007109A0"/>
    <w:rsid w:val="00711A85"/>
    <w:rsid w:val="0072336A"/>
    <w:rsid w:val="00731920"/>
    <w:rsid w:val="0073480D"/>
    <w:rsid w:val="00745D41"/>
    <w:rsid w:val="00760205"/>
    <w:rsid w:val="00774E1C"/>
    <w:rsid w:val="007771D5"/>
    <w:rsid w:val="00790CF2"/>
    <w:rsid w:val="007934C0"/>
    <w:rsid w:val="007A1F3E"/>
    <w:rsid w:val="007A3696"/>
    <w:rsid w:val="007A63F6"/>
    <w:rsid w:val="007A6F0E"/>
    <w:rsid w:val="007A7D30"/>
    <w:rsid w:val="007C056A"/>
    <w:rsid w:val="007C4E51"/>
    <w:rsid w:val="007D5DF1"/>
    <w:rsid w:val="007E49B3"/>
    <w:rsid w:val="007F036E"/>
    <w:rsid w:val="007F3D05"/>
    <w:rsid w:val="00802533"/>
    <w:rsid w:val="00803C2B"/>
    <w:rsid w:val="00820C9C"/>
    <w:rsid w:val="008321C7"/>
    <w:rsid w:val="00837437"/>
    <w:rsid w:val="00864CA9"/>
    <w:rsid w:val="008674BA"/>
    <w:rsid w:val="00872671"/>
    <w:rsid w:val="00877DE7"/>
    <w:rsid w:val="008824AC"/>
    <w:rsid w:val="00893A51"/>
    <w:rsid w:val="00896C76"/>
    <w:rsid w:val="00897F8D"/>
    <w:rsid w:val="008A552D"/>
    <w:rsid w:val="008B6F32"/>
    <w:rsid w:val="008B7AAB"/>
    <w:rsid w:val="008C7623"/>
    <w:rsid w:val="008D30F8"/>
    <w:rsid w:val="008D4F4F"/>
    <w:rsid w:val="008E0CBD"/>
    <w:rsid w:val="008E3A8B"/>
    <w:rsid w:val="008E3CD5"/>
    <w:rsid w:val="008F2BA5"/>
    <w:rsid w:val="00900C40"/>
    <w:rsid w:val="00904FA5"/>
    <w:rsid w:val="009066E4"/>
    <w:rsid w:val="00920003"/>
    <w:rsid w:val="00921EF6"/>
    <w:rsid w:val="009234D3"/>
    <w:rsid w:val="00937F29"/>
    <w:rsid w:val="00940A8C"/>
    <w:rsid w:val="009465BC"/>
    <w:rsid w:val="00950280"/>
    <w:rsid w:val="009539D0"/>
    <w:rsid w:val="009732E4"/>
    <w:rsid w:val="00974088"/>
    <w:rsid w:val="009A3AE2"/>
    <w:rsid w:val="009B235B"/>
    <w:rsid w:val="009D64A3"/>
    <w:rsid w:val="009D7AE4"/>
    <w:rsid w:val="009E40BB"/>
    <w:rsid w:val="009E6F33"/>
    <w:rsid w:val="009E7341"/>
    <w:rsid w:val="009F6085"/>
    <w:rsid w:val="00A02590"/>
    <w:rsid w:val="00A05BCF"/>
    <w:rsid w:val="00A14344"/>
    <w:rsid w:val="00A161D1"/>
    <w:rsid w:val="00A16694"/>
    <w:rsid w:val="00A16BDB"/>
    <w:rsid w:val="00A27815"/>
    <w:rsid w:val="00A54AB0"/>
    <w:rsid w:val="00A561EE"/>
    <w:rsid w:val="00A67A23"/>
    <w:rsid w:val="00A71242"/>
    <w:rsid w:val="00A81C43"/>
    <w:rsid w:val="00A85846"/>
    <w:rsid w:val="00A933A2"/>
    <w:rsid w:val="00AB0F7D"/>
    <w:rsid w:val="00AB5079"/>
    <w:rsid w:val="00AB5730"/>
    <w:rsid w:val="00AD0C4B"/>
    <w:rsid w:val="00AE0A13"/>
    <w:rsid w:val="00AE37CE"/>
    <w:rsid w:val="00AF1A69"/>
    <w:rsid w:val="00AF2BEC"/>
    <w:rsid w:val="00B042EB"/>
    <w:rsid w:val="00B06304"/>
    <w:rsid w:val="00B13CA5"/>
    <w:rsid w:val="00B161AA"/>
    <w:rsid w:val="00B20D55"/>
    <w:rsid w:val="00B231A7"/>
    <w:rsid w:val="00B35B76"/>
    <w:rsid w:val="00B44287"/>
    <w:rsid w:val="00B51AFA"/>
    <w:rsid w:val="00B54FFF"/>
    <w:rsid w:val="00B803E7"/>
    <w:rsid w:val="00B93D3C"/>
    <w:rsid w:val="00B946C9"/>
    <w:rsid w:val="00B94F39"/>
    <w:rsid w:val="00BB30BD"/>
    <w:rsid w:val="00BB602E"/>
    <w:rsid w:val="00BC5911"/>
    <w:rsid w:val="00BD0B33"/>
    <w:rsid w:val="00C03815"/>
    <w:rsid w:val="00C22D96"/>
    <w:rsid w:val="00C52889"/>
    <w:rsid w:val="00C53D14"/>
    <w:rsid w:val="00C57911"/>
    <w:rsid w:val="00C613E9"/>
    <w:rsid w:val="00C71195"/>
    <w:rsid w:val="00C77114"/>
    <w:rsid w:val="00C8227E"/>
    <w:rsid w:val="00C8392F"/>
    <w:rsid w:val="00CA4F68"/>
    <w:rsid w:val="00CA64E2"/>
    <w:rsid w:val="00CC1ED6"/>
    <w:rsid w:val="00CD081D"/>
    <w:rsid w:val="00CD0CB8"/>
    <w:rsid w:val="00CD4291"/>
    <w:rsid w:val="00CD7746"/>
    <w:rsid w:val="00CE2418"/>
    <w:rsid w:val="00CE430E"/>
    <w:rsid w:val="00CE4606"/>
    <w:rsid w:val="00CF368B"/>
    <w:rsid w:val="00D04B85"/>
    <w:rsid w:val="00D17B9F"/>
    <w:rsid w:val="00D2012D"/>
    <w:rsid w:val="00D45D0B"/>
    <w:rsid w:val="00D50D33"/>
    <w:rsid w:val="00D53058"/>
    <w:rsid w:val="00D662F3"/>
    <w:rsid w:val="00D67ED2"/>
    <w:rsid w:val="00D701D6"/>
    <w:rsid w:val="00D80483"/>
    <w:rsid w:val="00D80FE6"/>
    <w:rsid w:val="00D81781"/>
    <w:rsid w:val="00D81A2E"/>
    <w:rsid w:val="00DA05F4"/>
    <w:rsid w:val="00DB1EC9"/>
    <w:rsid w:val="00DC6B72"/>
    <w:rsid w:val="00DE27BD"/>
    <w:rsid w:val="00E034DB"/>
    <w:rsid w:val="00E240A8"/>
    <w:rsid w:val="00E274A1"/>
    <w:rsid w:val="00E34F6C"/>
    <w:rsid w:val="00E47432"/>
    <w:rsid w:val="00E6110B"/>
    <w:rsid w:val="00E64306"/>
    <w:rsid w:val="00E75D23"/>
    <w:rsid w:val="00E87698"/>
    <w:rsid w:val="00E9121A"/>
    <w:rsid w:val="00E933C6"/>
    <w:rsid w:val="00E934F1"/>
    <w:rsid w:val="00EA1978"/>
    <w:rsid w:val="00EB323B"/>
    <w:rsid w:val="00EC01BF"/>
    <w:rsid w:val="00EC2FD6"/>
    <w:rsid w:val="00EC57E8"/>
    <w:rsid w:val="00ED391F"/>
    <w:rsid w:val="00EE14A5"/>
    <w:rsid w:val="00EF02AF"/>
    <w:rsid w:val="00EF20C5"/>
    <w:rsid w:val="00F10344"/>
    <w:rsid w:val="00F10467"/>
    <w:rsid w:val="00F16B22"/>
    <w:rsid w:val="00F277B1"/>
    <w:rsid w:val="00F32751"/>
    <w:rsid w:val="00F3730F"/>
    <w:rsid w:val="00F55C8A"/>
    <w:rsid w:val="00F570FF"/>
    <w:rsid w:val="00F62834"/>
    <w:rsid w:val="00F64633"/>
    <w:rsid w:val="00F774DE"/>
    <w:rsid w:val="00F81587"/>
    <w:rsid w:val="00FB5357"/>
    <w:rsid w:val="00FB5D8B"/>
    <w:rsid w:val="00FC4A3E"/>
    <w:rsid w:val="00FD3D46"/>
    <w:rsid w:val="00FE013D"/>
    <w:rsid w:val="00FE07DB"/>
    <w:rsid w:val="00FF364F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59AEA5"/>
  <w15:docId w15:val="{992E1A81-5F04-4683-BE4F-8A32F24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555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555D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3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36CA-9BAD-40E5-8819-DE21B7BB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Иващенкова_ВВ</cp:lastModifiedBy>
  <cp:revision>46</cp:revision>
  <cp:lastPrinted>2025-01-17T05:31:00Z</cp:lastPrinted>
  <dcterms:created xsi:type="dcterms:W3CDTF">2024-01-12T09:02:00Z</dcterms:created>
  <dcterms:modified xsi:type="dcterms:W3CDTF">2025-01-27T11:17:00Z</dcterms:modified>
</cp:coreProperties>
</file>