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D67ED2" w:rsidRDefault="008353CD" w:rsidP="001E7279">
      <w:pPr>
        <w:tabs>
          <w:tab w:val="left" w:pos="0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76581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1E7279">
      <w:pPr>
        <w:pStyle w:val="a4"/>
        <w:tabs>
          <w:tab w:val="left" w:pos="0"/>
        </w:tabs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1C753F" w:rsidRDefault="007C6897" w:rsidP="001E7279">
      <w:pPr>
        <w:pStyle w:val="a4"/>
        <w:tabs>
          <w:tab w:val="left" w:pos="0"/>
        </w:tabs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1C753F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1C753F">
      <w:pPr>
        <w:pStyle w:val="a4"/>
        <w:tabs>
          <w:tab w:val="left" w:pos="0"/>
        </w:tabs>
        <w:spacing w:before="0" w:after="0"/>
        <w:ind w:firstLine="709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411FF" w:rsidRDefault="0025656C" w:rsidP="001C753F">
      <w:pPr>
        <w:pStyle w:val="a4"/>
        <w:tabs>
          <w:tab w:val="left" w:pos="0"/>
        </w:tabs>
        <w:spacing w:before="0" w:after="0"/>
        <w:ind w:firstLine="709"/>
        <w:jc w:val="left"/>
        <w:rPr>
          <w:rFonts w:ascii="Times New Roman" w:hAnsi="Times New Roman"/>
          <w:b w:val="0"/>
          <w:sz w:val="28"/>
          <w:szCs w:val="28"/>
        </w:rPr>
      </w:pPr>
    </w:p>
    <w:p w:rsidR="0025656C" w:rsidRPr="00D67ED2" w:rsidRDefault="00B946C9" w:rsidP="001E7279">
      <w:pPr>
        <w:pStyle w:val="a5"/>
        <w:tabs>
          <w:tab w:val="left" w:pos="0"/>
        </w:tabs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D67ED2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D67ED2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1E7279" w:rsidRDefault="0025656C" w:rsidP="001E7279">
      <w:pPr>
        <w:pStyle w:val="a3"/>
        <w:tabs>
          <w:tab w:val="left" w:pos="0"/>
        </w:tabs>
        <w:rPr>
          <w:sz w:val="24"/>
          <w:szCs w:val="28"/>
        </w:rPr>
      </w:pPr>
    </w:p>
    <w:p w:rsidR="00F0658D" w:rsidRPr="00D67ED2" w:rsidRDefault="00C36355" w:rsidP="00F0658D">
      <w:pPr>
        <w:pStyle w:val="a3"/>
        <w:tabs>
          <w:tab w:val="left" w:pos="0"/>
        </w:tabs>
        <w:ind w:right="1255"/>
        <w:rPr>
          <w:sz w:val="28"/>
        </w:rPr>
      </w:pPr>
      <w:r>
        <w:rPr>
          <w:sz w:val="28"/>
        </w:rPr>
        <w:t>от  28.11.</w:t>
      </w:r>
      <w:r w:rsidR="00F0658D" w:rsidRPr="00D67ED2">
        <w:rPr>
          <w:sz w:val="28"/>
        </w:rPr>
        <w:t>20</w:t>
      </w:r>
      <w:r w:rsidR="00F0658D">
        <w:rPr>
          <w:sz w:val="28"/>
        </w:rPr>
        <w:t>25</w:t>
      </w:r>
      <w:r>
        <w:rPr>
          <w:sz w:val="28"/>
        </w:rPr>
        <w:t xml:space="preserve"> № 1195</w:t>
      </w:r>
    </w:p>
    <w:p w:rsidR="00F0658D" w:rsidRPr="00D67ED2" w:rsidRDefault="00F0658D" w:rsidP="00F0658D">
      <w:pPr>
        <w:pStyle w:val="a3"/>
        <w:tabs>
          <w:tab w:val="left" w:pos="0"/>
        </w:tabs>
        <w:ind w:right="1255"/>
        <w:rPr>
          <w:sz w:val="28"/>
        </w:rPr>
      </w:pPr>
      <w:r w:rsidRPr="00D67ED2">
        <w:rPr>
          <w:sz w:val="18"/>
          <w:szCs w:val="18"/>
        </w:rPr>
        <w:t>г. Ельня</w:t>
      </w:r>
    </w:p>
    <w:p w:rsidR="00E34F6C" w:rsidRPr="00D67ED2" w:rsidRDefault="00E34F6C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:rsidR="008353CD" w:rsidRPr="00D67ED2" w:rsidRDefault="008353CD" w:rsidP="001E7279">
      <w:pPr>
        <w:tabs>
          <w:tab w:val="left" w:pos="0"/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ую программу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>я «Ельнинский муниципаль</w:t>
      </w:r>
      <w:r w:rsidR="00D411FF">
        <w:rPr>
          <w:rFonts w:eastAsia="Calibri"/>
          <w:sz w:val="28"/>
          <w:szCs w:val="28"/>
          <w:lang w:eastAsia="en-US"/>
        </w:rPr>
        <w:t>ный округ» Смоленской области»</w:t>
      </w:r>
    </w:p>
    <w:p w:rsidR="00476DE3" w:rsidRPr="00D67ED2" w:rsidRDefault="00476DE3" w:rsidP="001C753F">
      <w:pPr>
        <w:tabs>
          <w:tab w:val="left" w:pos="0"/>
        </w:tabs>
        <w:ind w:firstLine="709"/>
        <w:rPr>
          <w:sz w:val="28"/>
          <w:szCs w:val="28"/>
        </w:rPr>
      </w:pPr>
    </w:p>
    <w:p w:rsidR="008353CD" w:rsidRDefault="008353CD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 xml:space="preserve">постановлением </w:t>
      </w:r>
      <w:r w:rsidR="001C753F" w:rsidRPr="001C753F">
        <w:rPr>
          <w:sz w:val="28"/>
          <w:szCs w:val="28"/>
        </w:rPr>
        <w:t>Администра</w:t>
      </w:r>
      <w:r w:rsidR="001C753F">
        <w:rPr>
          <w:sz w:val="28"/>
          <w:szCs w:val="28"/>
        </w:rPr>
        <w:t>ции муниципального образования «Ельнинский муниципальный округ»</w:t>
      </w:r>
      <w:r w:rsidR="001C753F" w:rsidRPr="001C753F">
        <w:rPr>
          <w:sz w:val="28"/>
          <w:szCs w:val="28"/>
        </w:rPr>
        <w:t xml:space="preserve"> Смоленс</w:t>
      </w:r>
      <w:r w:rsidR="001759A9">
        <w:rPr>
          <w:sz w:val="28"/>
          <w:szCs w:val="28"/>
        </w:rPr>
        <w:t>кой области от 20.01.2025 № 49 «</w:t>
      </w:r>
      <w:r w:rsidR="001C753F" w:rsidRPr="001C753F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</w:t>
      </w:r>
      <w:r w:rsidR="001C753F">
        <w:rPr>
          <w:sz w:val="28"/>
          <w:szCs w:val="28"/>
        </w:rPr>
        <w:t>и в муниципальном образовании  «</w:t>
      </w:r>
      <w:r w:rsidR="001C753F" w:rsidRPr="001C753F">
        <w:rPr>
          <w:sz w:val="28"/>
          <w:szCs w:val="28"/>
        </w:rPr>
        <w:t>Ельнинс</w:t>
      </w:r>
      <w:r w:rsidR="001C753F">
        <w:rPr>
          <w:sz w:val="28"/>
          <w:szCs w:val="28"/>
        </w:rPr>
        <w:t>кий муниципальный округ»</w:t>
      </w:r>
      <w:r w:rsidR="001C753F" w:rsidRPr="001C753F">
        <w:rPr>
          <w:sz w:val="28"/>
          <w:szCs w:val="28"/>
        </w:rPr>
        <w:t xml:space="preserve"> Смоленской области</w:t>
      </w:r>
      <w:r w:rsidR="001C753F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муниципального образования «Ельнинский </w:t>
      </w:r>
      <w:r w:rsidR="001C753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8353CD" w:rsidRPr="00D67ED2" w:rsidRDefault="008353CD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D67ED2">
        <w:rPr>
          <w:sz w:val="28"/>
          <w:szCs w:val="28"/>
        </w:rPr>
        <w:t>п</w:t>
      </w:r>
      <w:proofErr w:type="gramEnd"/>
      <w:r w:rsidRPr="00D67ED2">
        <w:rPr>
          <w:sz w:val="28"/>
          <w:szCs w:val="28"/>
        </w:rPr>
        <w:t xml:space="preserve"> о с т а н о в л я е т:</w:t>
      </w:r>
    </w:p>
    <w:p w:rsidR="008353CD" w:rsidRDefault="008353CD" w:rsidP="001C753F">
      <w:pPr>
        <w:tabs>
          <w:tab w:val="left" w:pos="0"/>
        </w:tabs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8353CD" w:rsidRDefault="008353CD" w:rsidP="001C753F">
      <w:pPr>
        <w:tabs>
          <w:tab w:val="left" w:pos="0"/>
        </w:tabs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2F41E1">
        <w:rPr>
          <w:sz w:val="28"/>
          <w:szCs w:val="28"/>
        </w:rPr>
        <w:t xml:space="preserve">в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ую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программ</w:t>
      </w:r>
      <w:r w:rsidR="002F41E1">
        <w:rPr>
          <w:rFonts w:eastAsia="Calibri"/>
          <w:sz w:val="28"/>
          <w:szCs w:val="28"/>
          <w:lang w:eastAsia="en-US"/>
        </w:rPr>
        <w:t>у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2F41E1" w:rsidRPr="0061397E">
        <w:rPr>
          <w:rFonts w:eastAsia="Calibri"/>
          <w:sz w:val="28"/>
          <w:szCs w:val="28"/>
          <w:lang w:eastAsia="en-US"/>
        </w:rPr>
        <w:t>области»</w:t>
      </w:r>
      <w:r w:rsidR="002F41E1">
        <w:rPr>
          <w:rFonts w:eastAsia="Calibri"/>
          <w:sz w:val="28"/>
          <w:szCs w:val="28"/>
          <w:lang w:eastAsia="en-US"/>
        </w:rPr>
        <w:t xml:space="preserve">, утвержденную </w:t>
      </w:r>
      <w:r w:rsidRPr="00466EF0">
        <w:rPr>
          <w:sz w:val="28"/>
          <w:szCs w:val="28"/>
        </w:rPr>
        <w:t>постановление</w:t>
      </w:r>
      <w:r w:rsidR="002F41E1">
        <w:rPr>
          <w:sz w:val="28"/>
          <w:szCs w:val="28"/>
        </w:rPr>
        <w:t>м</w:t>
      </w:r>
      <w:r w:rsidRPr="00466EF0">
        <w:rPr>
          <w:sz w:val="28"/>
          <w:szCs w:val="28"/>
        </w:rPr>
        <w:t xml:space="preserve"> Администрации муниципального образования «Ельнинский </w:t>
      </w:r>
      <w:r w:rsidR="006D3076">
        <w:rPr>
          <w:sz w:val="28"/>
          <w:szCs w:val="28"/>
        </w:rPr>
        <w:t>муниципальный округ</w:t>
      </w:r>
      <w:r w:rsidRPr="00466EF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</w:t>
      </w:r>
      <w:r w:rsidR="00DC2833">
        <w:rPr>
          <w:sz w:val="28"/>
          <w:szCs w:val="28"/>
        </w:rPr>
        <w:t>04.02</w:t>
      </w:r>
      <w:r w:rsidR="00EA739E">
        <w:rPr>
          <w:sz w:val="28"/>
          <w:szCs w:val="28"/>
        </w:rPr>
        <w:t>.202</w:t>
      </w:r>
      <w:r>
        <w:rPr>
          <w:sz w:val="28"/>
          <w:szCs w:val="28"/>
        </w:rPr>
        <w:t xml:space="preserve">5 № </w:t>
      </w:r>
      <w:r w:rsidR="00DC2833">
        <w:rPr>
          <w:sz w:val="28"/>
          <w:szCs w:val="28"/>
        </w:rPr>
        <w:t>129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eastAsia="en-US"/>
        </w:rPr>
        <w:t>Об у</w:t>
      </w:r>
      <w:r w:rsidRPr="0061397E">
        <w:rPr>
          <w:rFonts w:eastAsia="Calibri"/>
          <w:sz w:val="28"/>
          <w:szCs w:val="28"/>
          <w:lang w:eastAsia="en-US"/>
        </w:rPr>
        <w:t>тверждении</w:t>
      </w:r>
      <w:r w:rsidR="002F41E1">
        <w:rPr>
          <w:rFonts w:eastAsia="Calibri"/>
          <w:sz w:val="28"/>
          <w:szCs w:val="28"/>
          <w:lang w:eastAsia="en-US"/>
        </w:rPr>
        <w:t xml:space="preserve">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ой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программ</w:t>
      </w:r>
      <w:r w:rsidR="002F41E1">
        <w:rPr>
          <w:rFonts w:eastAsia="Calibri"/>
          <w:sz w:val="28"/>
          <w:szCs w:val="28"/>
          <w:lang w:eastAsia="en-US"/>
        </w:rPr>
        <w:t>ы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2F41E1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 xml:space="preserve"> (в редакции постановлений</w:t>
      </w:r>
      <w:r w:rsidR="00C32386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«Ельнинский муниципальный округ» Смоленской области от 30.05.2025 № 530 «О</w:t>
      </w:r>
      <w:proofErr w:type="gramEnd"/>
      <w:r w:rsidR="00C3238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32386">
        <w:rPr>
          <w:rFonts w:eastAsia="Calibri"/>
          <w:sz w:val="28"/>
          <w:szCs w:val="28"/>
          <w:lang w:eastAsia="en-US"/>
        </w:rPr>
        <w:t xml:space="preserve">внесении изменений в муниципальную программу </w:t>
      </w:r>
      <w:r w:rsidR="00C32386" w:rsidRPr="0061397E">
        <w:rPr>
          <w:rFonts w:eastAsia="Calibri"/>
          <w:sz w:val="28"/>
          <w:szCs w:val="28"/>
          <w:lang w:eastAsia="en-US"/>
        </w:rPr>
        <w:t>«</w:t>
      </w:r>
      <w:r w:rsidR="00C32386">
        <w:rPr>
          <w:sz w:val="28"/>
          <w:szCs w:val="28"/>
        </w:rPr>
        <w:t>Управление имуществом и земельными ресурсами муниципального</w:t>
      </w:r>
      <w:r w:rsidR="00C32386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C32386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C32386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 xml:space="preserve">, от </w:t>
      </w:r>
      <w:r w:rsidR="00C32386">
        <w:rPr>
          <w:rFonts w:eastAsia="Calibri"/>
          <w:sz w:val="28"/>
          <w:szCs w:val="28"/>
          <w:lang w:eastAsia="en-US"/>
        </w:rPr>
        <w:t xml:space="preserve"> </w:t>
      </w:r>
      <w:r w:rsidR="00F0658D">
        <w:rPr>
          <w:rFonts w:eastAsia="Calibri"/>
          <w:sz w:val="28"/>
          <w:szCs w:val="28"/>
          <w:lang w:eastAsia="en-US"/>
        </w:rPr>
        <w:t xml:space="preserve">03.10.2025 № 1008 «О внесении изменений в муниципальную программу </w:t>
      </w:r>
      <w:r w:rsidR="00F0658D" w:rsidRPr="0061397E">
        <w:rPr>
          <w:rFonts w:eastAsia="Calibri"/>
          <w:sz w:val="28"/>
          <w:szCs w:val="28"/>
          <w:lang w:eastAsia="en-US"/>
        </w:rPr>
        <w:t>«</w:t>
      </w:r>
      <w:r w:rsidR="00F0658D">
        <w:rPr>
          <w:sz w:val="28"/>
          <w:szCs w:val="28"/>
        </w:rPr>
        <w:t xml:space="preserve">Управление имуществом и земельными ресурсами </w:t>
      </w:r>
      <w:r w:rsidR="00F0658D">
        <w:rPr>
          <w:sz w:val="28"/>
          <w:szCs w:val="28"/>
        </w:rPr>
        <w:lastRenderedPageBreak/>
        <w:t>муниципального</w:t>
      </w:r>
      <w:r w:rsidR="00F0658D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F0658D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F0658D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>)</w:t>
      </w:r>
      <w:r w:rsidRPr="0061397E">
        <w:rPr>
          <w:rFonts w:eastAsia="Calibri"/>
          <w:sz w:val="28"/>
          <w:szCs w:val="28"/>
          <w:lang w:eastAsia="en-US"/>
        </w:rPr>
        <w:t xml:space="preserve"> </w:t>
      </w:r>
      <w:r w:rsidR="000D0E33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 xml:space="preserve">Программа), </w:t>
      </w:r>
      <w:r w:rsidR="00060AD1">
        <w:rPr>
          <w:rFonts w:eastAsia="Calibri"/>
          <w:sz w:val="28"/>
          <w:szCs w:val="28"/>
          <w:lang w:eastAsia="en-US"/>
        </w:rPr>
        <w:t>следующие изменения:</w:t>
      </w:r>
      <w:proofErr w:type="gramEnd"/>
    </w:p>
    <w:p w:rsidR="009C01BC" w:rsidRDefault="009C01BC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DC2833">
        <w:rPr>
          <w:sz w:val="28"/>
          <w:szCs w:val="28"/>
        </w:rPr>
        <w:t>Пункт 1 раздела 2 паспорта муниципальной Программы изложить в следующей редакции:</w:t>
      </w:r>
    </w:p>
    <w:p w:rsidR="003B0B3E" w:rsidRDefault="003B0B3E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3977"/>
        <w:gridCol w:w="6150"/>
        <w:gridCol w:w="141"/>
      </w:tblGrid>
      <w:tr w:rsidR="00DC2833" w:rsidRPr="00DC2833" w:rsidTr="00DC2833">
        <w:trPr>
          <w:gridBefore w:val="1"/>
          <w:wBefore w:w="46" w:type="dxa"/>
        </w:trPr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833" w:rsidRPr="00DC2833" w:rsidRDefault="00EA739E" w:rsidP="0014608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2833" w:rsidRPr="00DC2833">
              <w:rPr>
                <w:sz w:val="28"/>
                <w:szCs w:val="28"/>
              </w:rPr>
              <w:t>ПАСПОРТ</w:t>
            </w:r>
          </w:p>
          <w:p w:rsidR="00DC2833" w:rsidRPr="00DC2833" w:rsidRDefault="00DC2833" w:rsidP="0014608B">
            <w:pPr>
              <w:pStyle w:val="ad"/>
              <w:jc w:val="center"/>
              <w:rPr>
                <w:sz w:val="28"/>
                <w:szCs w:val="28"/>
              </w:rPr>
            </w:pPr>
            <w:r w:rsidRPr="00DC2833">
              <w:rPr>
                <w:sz w:val="28"/>
                <w:szCs w:val="28"/>
              </w:rPr>
              <w:t>муниципальной программы</w:t>
            </w:r>
          </w:p>
          <w:p w:rsidR="00DC2833" w:rsidRPr="00DC2833" w:rsidRDefault="00DC2833" w:rsidP="0014608B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DC2833">
              <w:rPr>
                <w:b/>
                <w:sz w:val="28"/>
                <w:szCs w:val="28"/>
              </w:rPr>
              <w:t>«Управление имуществом и земельными ресурсами муниципального образования «Ельнинский муниципальный округ» Смоленской области»</w:t>
            </w:r>
          </w:p>
          <w:p w:rsidR="00DC2833" w:rsidRDefault="00DC2833" w:rsidP="0014608B">
            <w:pPr>
              <w:pStyle w:val="ad"/>
              <w:ind w:firstLine="709"/>
              <w:jc w:val="center"/>
              <w:rPr>
                <w:sz w:val="28"/>
                <w:szCs w:val="28"/>
              </w:rPr>
            </w:pPr>
          </w:p>
          <w:p w:rsidR="00DC2833" w:rsidRPr="00DC2833" w:rsidRDefault="00DC2833" w:rsidP="0014608B">
            <w:pPr>
              <w:pStyle w:val="ad"/>
              <w:jc w:val="center"/>
              <w:rPr>
                <w:sz w:val="28"/>
                <w:szCs w:val="28"/>
              </w:rPr>
            </w:pPr>
            <w:r w:rsidRPr="00DC2833">
              <w:rPr>
                <w:sz w:val="28"/>
                <w:szCs w:val="28"/>
              </w:rPr>
              <w:t>1. ОСНОВНЫЕ ПОЛОЖЕНИЯ</w:t>
            </w:r>
          </w:p>
        </w:tc>
      </w:tr>
      <w:tr w:rsidR="00DC2833" w:rsidRPr="00DC2833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41" w:type="dxa"/>
          <w:trHeight w:val="1112"/>
        </w:trPr>
        <w:tc>
          <w:tcPr>
            <w:tcW w:w="4023" w:type="dxa"/>
            <w:gridSpan w:val="2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150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</w:tc>
      </w:tr>
      <w:tr w:rsidR="00DC2833" w:rsidRPr="00DC2833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41" w:type="dxa"/>
          <w:trHeight w:val="548"/>
        </w:trPr>
        <w:tc>
          <w:tcPr>
            <w:tcW w:w="4023" w:type="dxa"/>
            <w:gridSpan w:val="2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150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DC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: 2019 – 2024 годы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DC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: 2025 – 2027 годы</w:t>
            </w:r>
          </w:p>
        </w:tc>
      </w:tr>
      <w:tr w:rsidR="00DC2833" w:rsidRPr="00DC2833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41" w:type="dxa"/>
          <w:trHeight w:val="1127"/>
        </w:trPr>
        <w:tc>
          <w:tcPr>
            <w:tcW w:w="4023" w:type="dxa"/>
            <w:gridSpan w:val="2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150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и рационального использования муниципального имущества и земельных ресурсов муниципального образования «Ельнинский муниципальный округ» Смоленской области</w:t>
            </w:r>
          </w:p>
        </w:tc>
      </w:tr>
      <w:tr w:rsidR="00DC2833" w:rsidRPr="00DC2833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41" w:type="dxa"/>
          <w:trHeight w:val="5155"/>
        </w:trPr>
        <w:tc>
          <w:tcPr>
            <w:tcW w:w="4023" w:type="dxa"/>
            <w:gridSpan w:val="2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150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106486,7</w:t>
            </w:r>
            <w:r w:rsidR="0017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2019 - 2024 годы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16455,0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– 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90031,7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6D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22939,3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</w:t>
            </w:r>
            <w:r w:rsidR="00F0658D">
              <w:rPr>
                <w:rFonts w:ascii="Times New Roman" w:hAnsi="Times New Roman" w:cs="Times New Roman"/>
                <w:sz w:val="24"/>
                <w:szCs w:val="24"/>
              </w:rPr>
              <w:t>22101,5</w:t>
            </w:r>
            <w:r w:rsidR="006D3076"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– бюджет муниципального образования «Ельнинский муниципальный округ» Смоленской области)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, 837,8 – </w:t>
            </w:r>
            <w:r w:rsidR="00C82402" w:rsidRPr="00A64986">
              <w:rPr>
                <w:rFonts w:ascii="Times New Roman" w:hAnsi="Times New Roman" w:cs="Times New Roman"/>
                <w:sz w:val="24"/>
                <w:szCs w:val="24"/>
              </w:rPr>
              <w:t>федеральный и областной бюджет</w:t>
            </w:r>
            <w:r w:rsidRPr="00A64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26500,0 – бюджет муниципального образования «Ельнинский муниципальный округ» Смоленской области);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40592,4 – бюджет муниципального образования «Ельнинский муниципальный округ» Смоленской области).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40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- бюджет муниципального образования «Ельнинский муниципальный округ» Смоленской области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2402" w:rsidRPr="00A64986">
              <w:rPr>
                <w:rFonts w:ascii="Times New Roman" w:hAnsi="Times New Roman" w:cs="Times New Roman"/>
                <w:sz w:val="24"/>
                <w:szCs w:val="24"/>
              </w:rPr>
              <w:t>областной и федеральный бюджет</w:t>
            </w:r>
          </w:p>
        </w:tc>
      </w:tr>
    </w:tbl>
    <w:p w:rsidR="009C01BC" w:rsidRDefault="00EA739E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»;</w:t>
      </w:r>
    </w:p>
    <w:p w:rsidR="009C01BC" w:rsidRDefault="009C01BC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658D">
        <w:rPr>
          <w:sz w:val="28"/>
          <w:szCs w:val="28"/>
        </w:rPr>
        <w:t>2</w:t>
      </w:r>
      <w:r>
        <w:rPr>
          <w:sz w:val="28"/>
          <w:szCs w:val="28"/>
        </w:rPr>
        <w:t>. Пункт 4 раздела 2 паспорта муниципальной Программы изложить в следующей редакции:</w:t>
      </w:r>
    </w:p>
    <w:p w:rsidR="008D28A7" w:rsidRDefault="008D28A7" w:rsidP="001C753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28A7" w:rsidRPr="00D411FF" w:rsidRDefault="00EA739E" w:rsidP="00D411FF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9C01BC" w:rsidRPr="008D28A7">
        <w:rPr>
          <w:rFonts w:ascii="Times New Roman" w:hAnsi="Times New Roman" w:cs="Times New Roman"/>
          <w:sz w:val="28"/>
          <w:szCs w:val="24"/>
        </w:rPr>
        <w:t>4. ФИНАНСОВОЕ ОБЕСПЕЧЕНИЕ МУНИЦИПАЛЬНОЙ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4"/>
        <w:gridCol w:w="1649"/>
        <w:gridCol w:w="1774"/>
        <w:gridCol w:w="1504"/>
        <w:gridCol w:w="1632"/>
      </w:tblGrid>
      <w:tr w:rsidR="00DC2833" w:rsidRPr="00DC2833" w:rsidTr="001759A9">
        <w:trPr>
          <w:trHeight w:val="974"/>
        </w:trPr>
        <w:tc>
          <w:tcPr>
            <w:tcW w:w="3614" w:type="dxa"/>
            <w:vMerge w:val="restart"/>
            <w:shd w:val="clear" w:color="auto" w:fill="auto"/>
          </w:tcPr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lastRenderedPageBreak/>
              <w:t xml:space="preserve">Наименование </w:t>
            </w:r>
            <w:proofErr w:type="gramStart"/>
            <w:r w:rsidRPr="00DC2833">
              <w:rPr>
                <w:sz w:val="24"/>
                <w:szCs w:val="24"/>
              </w:rPr>
              <w:t>муниципальной</w:t>
            </w:r>
            <w:proofErr w:type="gramEnd"/>
            <w:r w:rsidRPr="00DC2833">
              <w:rPr>
                <w:sz w:val="24"/>
                <w:szCs w:val="24"/>
              </w:rPr>
              <w:t xml:space="preserve"> </w:t>
            </w:r>
          </w:p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Всего, тыс. рублей</w:t>
            </w:r>
          </w:p>
        </w:tc>
        <w:tc>
          <w:tcPr>
            <w:tcW w:w="4910" w:type="dxa"/>
            <w:gridSpan w:val="3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DC2833" w:rsidRPr="00DC2833" w:rsidTr="001759A9">
        <w:trPr>
          <w:trHeight w:val="147"/>
        </w:trPr>
        <w:tc>
          <w:tcPr>
            <w:tcW w:w="3614" w:type="dxa"/>
            <w:vMerge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504" w:type="dxa"/>
            <w:shd w:val="clear" w:color="auto" w:fill="auto"/>
          </w:tcPr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32" w:type="dxa"/>
            <w:shd w:val="clear" w:color="auto" w:fill="auto"/>
          </w:tcPr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DC2833" w:rsidRPr="00DC2833" w:rsidTr="001759A9">
        <w:trPr>
          <w:trHeight w:val="325"/>
        </w:trPr>
        <w:tc>
          <w:tcPr>
            <w:tcW w:w="3614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2833" w:rsidRPr="00DC2833" w:rsidTr="001759A9">
        <w:trPr>
          <w:trHeight w:val="307"/>
        </w:trPr>
        <w:tc>
          <w:tcPr>
            <w:tcW w:w="3614" w:type="dxa"/>
            <w:vMerge w:val="restart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имуществом и земельными ресурсами муниципального образования «Ельнинский муниципальный округ» Смоленской области»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DC2833" w:rsidRPr="00DC2833" w:rsidRDefault="00F0658D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90031,7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DC2833" w:rsidRPr="00DC2833" w:rsidTr="001759A9">
        <w:trPr>
          <w:trHeight w:val="147"/>
        </w:trPr>
        <w:tc>
          <w:tcPr>
            <w:tcW w:w="3614" w:type="dxa"/>
            <w:vMerge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DC2833" w:rsidRPr="00DC2833" w:rsidRDefault="00F0658D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22939,3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B5D63" w:rsidRPr="00DC2833" w:rsidTr="004C6B3F">
        <w:trPr>
          <w:trHeight w:val="325"/>
        </w:trPr>
        <w:tc>
          <w:tcPr>
            <w:tcW w:w="3614" w:type="dxa"/>
            <w:shd w:val="clear" w:color="auto" w:fill="auto"/>
          </w:tcPr>
          <w:p w:rsidR="004B5D63" w:rsidRPr="00DC2833" w:rsidRDefault="004B5D6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4B5D63" w:rsidRPr="00DC2833" w:rsidRDefault="00F0658D" w:rsidP="006D59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89193,9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4B5D63" w:rsidRPr="00DC2833" w:rsidRDefault="00F0658D" w:rsidP="006D59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22101,5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B5D63" w:rsidRPr="00DC2833" w:rsidTr="004B5D63">
        <w:trPr>
          <w:trHeight w:val="325"/>
        </w:trPr>
        <w:tc>
          <w:tcPr>
            <w:tcW w:w="3614" w:type="dxa"/>
            <w:shd w:val="clear" w:color="auto" w:fill="auto"/>
          </w:tcPr>
          <w:p w:rsidR="004B5D63" w:rsidRPr="00DC2833" w:rsidRDefault="004B5D63" w:rsidP="004B5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D63">
              <w:rPr>
                <w:rFonts w:ascii="Times New Roman" w:hAnsi="Times New Roman" w:cs="Times New Roman"/>
                <w:sz w:val="24"/>
                <w:szCs w:val="24"/>
              </w:rPr>
              <w:t>Федеральный, областной бюджет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4B5D63" w:rsidRPr="006D3076" w:rsidRDefault="004B5D63" w:rsidP="006D590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4B5D63" w:rsidRPr="006D3076" w:rsidRDefault="004B5D63" w:rsidP="006D590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9C01BC" w:rsidRPr="00EA739E" w:rsidRDefault="00EA739E" w:rsidP="001C753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739E">
        <w:rPr>
          <w:rFonts w:ascii="Times New Roman" w:hAnsi="Times New Roman" w:cs="Times New Roman"/>
          <w:sz w:val="28"/>
          <w:szCs w:val="28"/>
        </w:rPr>
        <w:t xml:space="preserve">   »;</w:t>
      </w:r>
    </w:p>
    <w:p w:rsidR="00060AD1" w:rsidRDefault="009C01BC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658D">
        <w:rPr>
          <w:sz w:val="28"/>
          <w:szCs w:val="28"/>
        </w:rPr>
        <w:t>3</w:t>
      </w:r>
      <w:r w:rsidR="005E11BF">
        <w:rPr>
          <w:sz w:val="28"/>
          <w:szCs w:val="28"/>
        </w:rPr>
        <w:t xml:space="preserve">. </w:t>
      </w:r>
      <w:r w:rsidR="00A87322" w:rsidRPr="00A87322">
        <w:rPr>
          <w:sz w:val="28"/>
          <w:szCs w:val="28"/>
        </w:rPr>
        <w:t>Раздел 6</w:t>
      </w:r>
      <w:r w:rsidR="000D0E33">
        <w:rPr>
          <w:sz w:val="28"/>
          <w:szCs w:val="28"/>
        </w:rPr>
        <w:t xml:space="preserve"> </w:t>
      </w:r>
      <w:r w:rsidR="00E36BD6" w:rsidRPr="00E36BD6">
        <w:rPr>
          <w:sz w:val="28"/>
          <w:szCs w:val="28"/>
        </w:rPr>
        <w:t>«Сведения о финансировании структурных элементов муниципальной программы»</w:t>
      </w:r>
      <w:r w:rsidR="00E36BD6">
        <w:rPr>
          <w:b/>
          <w:sz w:val="28"/>
          <w:szCs w:val="28"/>
        </w:rPr>
        <w:t xml:space="preserve"> </w:t>
      </w:r>
      <w:r w:rsidR="00060AD1">
        <w:rPr>
          <w:sz w:val="28"/>
          <w:szCs w:val="28"/>
        </w:rPr>
        <w:t>изложить в следующей редакции: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A87322" w:rsidRPr="00A620E3" w:rsidTr="001759A9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A87322" w:rsidRDefault="00A87322" w:rsidP="001C753F">
            <w:pPr>
              <w:pStyle w:val="ad"/>
              <w:tabs>
                <w:tab w:val="left" w:pos="0"/>
              </w:tabs>
              <w:ind w:right="-2" w:firstLine="709"/>
              <w:jc w:val="center"/>
              <w:rPr>
                <w:sz w:val="24"/>
                <w:szCs w:val="24"/>
              </w:rPr>
            </w:pPr>
          </w:p>
          <w:p w:rsidR="005C57EC" w:rsidRDefault="005C57EC" w:rsidP="00EA739E">
            <w:pPr>
              <w:pStyle w:val="ad"/>
              <w:tabs>
                <w:tab w:val="left" w:pos="0"/>
              </w:tabs>
              <w:ind w:right="-2"/>
              <w:jc w:val="center"/>
              <w:rPr>
                <w:sz w:val="28"/>
                <w:szCs w:val="28"/>
              </w:rPr>
            </w:pPr>
          </w:p>
          <w:p w:rsidR="00A87322" w:rsidRPr="008D28A7" w:rsidRDefault="00EA739E" w:rsidP="00EA739E">
            <w:pPr>
              <w:pStyle w:val="ad"/>
              <w:tabs>
                <w:tab w:val="left" w:pos="0"/>
              </w:tabs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87322" w:rsidRPr="008D28A7">
              <w:rPr>
                <w:sz w:val="28"/>
                <w:szCs w:val="28"/>
              </w:rPr>
              <w:t>СВЕДЕНИЯ</w:t>
            </w:r>
          </w:p>
          <w:p w:rsidR="00A87322" w:rsidRPr="008D28A7" w:rsidRDefault="00A87322" w:rsidP="001759A9">
            <w:pPr>
              <w:pStyle w:val="ad"/>
              <w:tabs>
                <w:tab w:val="left" w:pos="0"/>
              </w:tabs>
              <w:ind w:right="-629"/>
              <w:jc w:val="center"/>
              <w:rPr>
                <w:sz w:val="28"/>
                <w:szCs w:val="28"/>
              </w:rPr>
            </w:pPr>
            <w:r w:rsidRPr="008D28A7">
              <w:rPr>
                <w:sz w:val="28"/>
                <w:szCs w:val="28"/>
              </w:rPr>
              <w:t>о финансировании структурных элементов муниципальной программы</w:t>
            </w:r>
          </w:p>
          <w:p w:rsidR="00A87322" w:rsidRPr="00D411FF" w:rsidRDefault="00A87322" w:rsidP="00D411F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D28A7">
              <w:rPr>
                <w:sz w:val="28"/>
                <w:szCs w:val="28"/>
              </w:rPr>
              <w:t xml:space="preserve"> </w:t>
            </w:r>
            <w:r w:rsidRPr="008D28A7">
              <w:rPr>
                <w:b/>
                <w:sz w:val="28"/>
                <w:szCs w:val="28"/>
              </w:rPr>
              <w:t xml:space="preserve">«Управление имуществом и земельными ресурсами муниципального образования «Ельнинский </w:t>
            </w:r>
            <w:r w:rsidR="001759A9">
              <w:rPr>
                <w:b/>
                <w:sz w:val="28"/>
                <w:szCs w:val="28"/>
              </w:rPr>
              <w:t>муниципальный округ</w:t>
            </w:r>
            <w:r w:rsidRPr="008D28A7">
              <w:rPr>
                <w:b/>
                <w:sz w:val="28"/>
                <w:szCs w:val="28"/>
              </w:rPr>
              <w:t xml:space="preserve">» Смоленской области» </w:t>
            </w:r>
          </w:p>
        </w:tc>
      </w:tr>
    </w:tbl>
    <w:p w:rsidR="00A87322" w:rsidRPr="00C43E3B" w:rsidRDefault="00A87322" w:rsidP="001C753F">
      <w:pPr>
        <w:tabs>
          <w:tab w:val="left" w:pos="0"/>
        </w:tabs>
        <w:ind w:firstLine="709"/>
        <w:rPr>
          <w:vanish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1680"/>
        <w:gridCol w:w="1188"/>
        <w:gridCol w:w="1484"/>
        <w:gridCol w:w="1337"/>
        <w:gridCol w:w="1220"/>
      </w:tblGrid>
      <w:tr w:rsidR="00DC2833" w:rsidRPr="00C43E3B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:rsidR="00DC2833" w:rsidRPr="00BF2C49" w:rsidRDefault="00DC2833" w:rsidP="0014608B">
            <w:pPr>
              <w:pStyle w:val="ad"/>
              <w:ind w:firstLine="709"/>
              <w:jc w:val="center"/>
            </w:pPr>
            <w:r w:rsidRPr="00BF2C49">
              <w:t>№</w:t>
            </w:r>
          </w:p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  <w:proofErr w:type="gramStart"/>
            <w:r w:rsidRPr="00BF2C49">
              <w:t>п</w:t>
            </w:r>
            <w:proofErr w:type="gramEnd"/>
            <w:r w:rsidRPr="00BF2C49"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5229" w:type="dxa"/>
            <w:gridSpan w:val="4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4" w:type="dxa"/>
            <w:shd w:val="clear" w:color="auto" w:fill="auto"/>
          </w:tcPr>
          <w:p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337" w:type="dxa"/>
            <w:shd w:val="clear" w:color="auto" w:fill="auto"/>
          </w:tcPr>
          <w:p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shd w:val="clear" w:color="auto" w:fill="auto"/>
          </w:tcPr>
          <w:p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F91741" w:rsidRDefault="00DC2833" w:rsidP="0014608B">
            <w:pPr>
              <w:pStyle w:val="ad"/>
              <w:ind w:firstLine="709"/>
              <w:jc w:val="center"/>
            </w:pPr>
            <w:r w:rsidRPr="00F91741">
              <w:t>1</w:t>
            </w:r>
          </w:p>
        </w:tc>
        <w:tc>
          <w:tcPr>
            <w:tcW w:w="2552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2</w:t>
            </w:r>
          </w:p>
        </w:tc>
        <w:tc>
          <w:tcPr>
            <w:tcW w:w="1680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3</w:t>
            </w:r>
          </w:p>
        </w:tc>
        <w:tc>
          <w:tcPr>
            <w:tcW w:w="1188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4</w:t>
            </w:r>
          </w:p>
        </w:tc>
        <w:tc>
          <w:tcPr>
            <w:tcW w:w="1484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5</w:t>
            </w:r>
          </w:p>
        </w:tc>
        <w:tc>
          <w:tcPr>
            <w:tcW w:w="1337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6</w:t>
            </w:r>
          </w:p>
        </w:tc>
        <w:tc>
          <w:tcPr>
            <w:tcW w:w="1220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7</w:t>
            </w:r>
          </w:p>
        </w:tc>
      </w:tr>
      <w:tr w:rsidR="00DC2833" w:rsidRPr="00C43E3B" w:rsidTr="005C57EC">
        <w:trPr>
          <w:trHeight w:val="3980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2"/>
                <w:szCs w:val="22"/>
              </w:rPr>
            </w:pPr>
            <w:r w:rsidRPr="00C43E3B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C2833" w:rsidRPr="00120AD6" w:rsidRDefault="00DC2833" w:rsidP="00146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AD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DC2833" w:rsidRPr="005C57EC" w:rsidRDefault="00DC2833" w:rsidP="005C57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«Признание прав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регулирование отношений, связанных с муниципальной собственностью муниципального образования «Ельнинский </w:t>
            </w:r>
            <w:r w:rsidRPr="00271C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:rsidR="00DC2833" w:rsidRPr="006D3076" w:rsidRDefault="00DC2833" w:rsidP="0014608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DC2833" w:rsidRPr="005C57EC" w:rsidRDefault="00DC2833" w:rsidP="005C57E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технической инвентаризации и оформление </w:t>
            </w:r>
            <w:r w:rsidRPr="006D3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="00DC2833"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82402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559,</w:t>
            </w:r>
            <w:r w:rsidR="0090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82402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</w:t>
            </w:r>
            <w:r w:rsidR="009022C4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100,0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552" w:type="dxa"/>
            <w:shd w:val="clear" w:color="auto" w:fill="auto"/>
          </w:tcPr>
          <w:p w:rsidR="00DC2833" w:rsidRPr="006D3076" w:rsidRDefault="00DC2833" w:rsidP="0014608B">
            <w:pPr>
              <w:pStyle w:val="ad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 xml:space="preserve">Проведение мониторинга и составление перечня зданий, помещений и сооружений, находящихся в  муниципальной собственности муниципального образования «Ельнинский муниципальный округ»  Смоленской области, по которым необходимо оформить техническую документацию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 xml:space="preserve">Регистрации права муниципальной собственности </w:t>
            </w:r>
            <w:r w:rsidRPr="006D3076">
              <w:rPr>
                <w:sz w:val="24"/>
                <w:szCs w:val="24"/>
              </w:rPr>
              <w:t xml:space="preserve">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Смоленской области на объекты недвижимости и внесение изменений в государственный кадастр недвижимости и Единый государственный реестр прав на </w:t>
            </w:r>
            <w:r w:rsidRPr="006D3076">
              <w:rPr>
                <w:color w:val="000000"/>
                <w:sz w:val="24"/>
                <w:szCs w:val="24"/>
              </w:rPr>
              <w:lastRenderedPageBreak/>
              <w:t>недвижимое имущество и сделок с ним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552" w:type="dxa"/>
            <w:shd w:val="clear" w:color="auto" w:fill="auto"/>
          </w:tcPr>
          <w:p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>Осуществление мероприятий по передаче в аренду имущества  муниципальной собственности</w:t>
            </w:r>
            <w:r w:rsidRPr="006D3076">
              <w:rPr>
                <w:sz w:val="24"/>
                <w:szCs w:val="24"/>
              </w:rPr>
              <w:t xml:space="preserve"> 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DB08F8" w:rsidRDefault="00DB08F8" w:rsidP="00DB08F8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559,</w:t>
            </w:r>
            <w:r w:rsidR="0090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</w:t>
            </w:r>
            <w:r w:rsidR="00DC2833" w:rsidRPr="006D3076">
              <w:rPr>
                <w:b/>
                <w:sz w:val="24"/>
                <w:szCs w:val="24"/>
              </w:rPr>
              <w:t>,</w:t>
            </w:r>
            <w:r w:rsidR="00DB1C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C2833" w:rsidRPr="006D307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C2833" w:rsidRPr="006D3076">
              <w:rPr>
                <w:b/>
                <w:sz w:val="24"/>
                <w:szCs w:val="24"/>
              </w:rPr>
              <w:t>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земельными ресурсами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C2833" w:rsidP="0014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0D000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0D0003" w:rsidRPr="00C43E3B" w:rsidRDefault="000D000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shd w:val="clear" w:color="auto" w:fill="auto"/>
          </w:tcPr>
          <w:p w:rsidR="000D0003" w:rsidRPr="006D3076" w:rsidRDefault="000D0003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кадастровых работ в отношении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D0003" w:rsidRPr="000C6E97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D0003" w:rsidRPr="00C82402" w:rsidRDefault="000C6E97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20</w:t>
            </w:r>
            <w:r w:rsidR="000D0003" w:rsidRPr="00C82402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DB08F8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B08F8" w:rsidRDefault="00DB08F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552" w:type="dxa"/>
            <w:shd w:val="clear" w:color="auto" w:fill="auto"/>
          </w:tcPr>
          <w:p w:rsidR="00DB08F8" w:rsidRDefault="00DB08F8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межеванию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B08F8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B08F8" w:rsidRPr="00C82402" w:rsidRDefault="00DB08F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450,0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DB08F8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B08F8" w:rsidRDefault="00DB08F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552" w:type="dxa"/>
            <w:shd w:val="clear" w:color="auto" w:fill="auto"/>
          </w:tcPr>
          <w:p w:rsidR="00DB08F8" w:rsidRDefault="00DB08F8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комплексных кадастровых работ в отношении кадастрового квартала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B08F8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B08F8" w:rsidRPr="00C82402" w:rsidRDefault="00DB08F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1600,0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:rsidR="00DC2833" w:rsidRPr="00C43E3B" w:rsidRDefault="00211E59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C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C2833" w:rsidRPr="006D3076" w:rsidRDefault="000D0003" w:rsidP="000D0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>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Генеральные планы,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(городских и (или) сельских) 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округов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82402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F0658D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DC2833" w:rsidRDefault="00DC2833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C2833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D3076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56E5B" w:rsidRPr="00C43E3B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:rsidR="00C56E5B" w:rsidRDefault="00C56E5B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E5B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земельных участков и проведение кадастровых работ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56E5B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56E5B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lastRenderedPageBreak/>
              <w:t>0,08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56E5B" w:rsidRPr="00C43E3B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C56E5B" w:rsidRDefault="00C56E5B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56E5B" w:rsidRPr="00CD5D92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C56E5B" w:rsidRPr="006D3076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федеральный, 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56E5B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C56E5B" w:rsidRPr="006D3076" w:rsidRDefault="00C56E5B" w:rsidP="00022B3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56E5B" w:rsidRPr="006D3076" w:rsidRDefault="00C56E5B" w:rsidP="00022B3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  <w:p w:rsidR="00C56E5B" w:rsidRPr="00C56E5B" w:rsidRDefault="00C56E5B" w:rsidP="0014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56E5B" w:rsidRDefault="00F0658D" w:rsidP="00DC2833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3050,</w:t>
            </w:r>
            <w:r w:rsidR="003B0B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82A84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1100,0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1100,0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федеральный, </w:t>
            </w:r>
            <w:r w:rsidR="00DC2833" w:rsidRPr="006D3076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9022C4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9022C4"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:rsidR="00DC2833" w:rsidRPr="006D3076" w:rsidRDefault="00DC2833" w:rsidP="0014608B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C2833" w:rsidRPr="00C43E3B" w:rsidTr="00397B18">
        <w:trPr>
          <w:trHeight w:val="1378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shd w:val="clear" w:color="auto" w:fill="auto"/>
          </w:tcPr>
          <w:p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объектов недвижимого имущества 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56E5B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56E5B" w:rsidRPr="00C56E5B">
              <w:rPr>
                <w:b/>
                <w:sz w:val="24"/>
                <w:szCs w:val="24"/>
              </w:rPr>
              <w:t>90</w:t>
            </w:r>
            <w:r w:rsidR="00DC2833" w:rsidRPr="00C56E5B">
              <w:rPr>
                <w:b/>
                <w:sz w:val="24"/>
                <w:szCs w:val="24"/>
              </w:rPr>
              <w:t>,</w:t>
            </w:r>
            <w:r w:rsidR="00C56E5B" w:rsidRPr="00C56E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F0658D" w:rsidP="00C56E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E5B">
              <w:rPr>
                <w:sz w:val="24"/>
                <w:szCs w:val="24"/>
              </w:rPr>
              <w:t>90</w:t>
            </w:r>
            <w:r w:rsidR="00DC2833" w:rsidRPr="006D3076">
              <w:rPr>
                <w:sz w:val="24"/>
                <w:szCs w:val="24"/>
              </w:rPr>
              <w:t>,</w:t>
            </w:r>
            <w:r w:rsidR="00C56E5B">
              <w:rPr>
                <w:sz w:val="24"/>
                <w:szCs w:val="24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150,0</w:t>
            </w:r>
          </w:p>
        </w:tc>
      </w:tr>
      <w:tr w:rsidR="00DC2833" w:rsidRPr="00C43E3B" w:rsidTr="00397B18">
        <w:trPr>
          <w:trHeight w:val="1121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shd w:val="clear" w:color="auto" w:fill="auto"/>
          </w:tcPr>
          <w:p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3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D3076">
              <w:rPr>
                <w:rFonts w:ascii="Times New Roman" w:hAnsi="Times New Roman" w:cs="Times New Roman"/>
                <w:sz w:val="24"/>
                <w:szCs w:val="24"/>
              </w:rPr>
              <w:t>и демонтаж объектов муниципальной собственности</w:t>
            </w:r>
          </w:p>
          <w:p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56E5B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80483,2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F0658D" w:rsidP="00DC283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DC2833" w:rsidRPr="006D3076">
              <w:rPr>
                <w:sz w:val="24"/>
                <w:szCs w:val="24"/>
              </w:rPr>
              <w:t>90,8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24500,0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38592,4</w:t>
            </w:r>
          </w:p>
        </w:tc>
      </w:tr>
      <w:tr w:rsidR="00DC2833" w:rsidRPr="00C43E3B" w:rsidTr="00397B18">
        <w:trPr>
          <w:trHeight w:val="3817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52" w:type="dxa"/>
            <w:shd w:val="clear" w:color="auto" w:fill="auto"/>
          </w:tcPr>
          <w:p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 xml:space="preserve">Реализация  прогнозного плана приватизации муниципального имущества </w:t>
            </w:r>
            <w:r w:rsidRPr="006D3076">
              <w:rPr>
                <w:sz w:val="24"/>
                <w:szCs w:val="24"/>
              </w:rPr>
              <w:t xml:space="preserve">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Смоленской области, утвержденного решением Ельнинского окружного Совета депутатов на текущий год и плановый </w:t>
            </w:r>
            <w:r w:rsidRPr="006D3076">
              <w:rPr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106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552" w:type="dxa"/>
            <w:shd w:val="clear" w:color="auto" w:fill="auto"/>
          </w:tcPr>
          <w:p w:rsidR="00DC2833" w:rsidRPr="004156D0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движимого имущества для нужд Администрации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56E5B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4045,0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3045,0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</w:tr>
      <w:tr w:rsidR="00397B18" w:rsidRPr="00C43E3B" w:rsidTr="00397B18">
        <w:trPr>
          <w:trHeight w:val="1106"/>
        </w:trPr>
        <w:tc>
          <w:tcPr>
            <w:tcW w:w="817" w:type="dxa"/>
            <w:shd w:val="clear" w:color="auto" w:fill="auto"/>
          </w:tcPr>
          <w:p w:rsidR="00397B18" w:rsidRDefault="00397B1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52" w:type="dxa"/>
            <w:shd w:val="clear" w:color="auto" w:fill="auto"/>
          </w:tcPr>
          <w:p w:rsidR="00397B18" w:rsidRDefault="00397B18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содержанию и обслуживанию объектов муниципальной собственности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97B18" w:rsidRPr="006D3076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97B18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465</w:t>
            </w:r>
            <w:r w:rsidR="00397B18" w:rsidRPr="00C56E5B">
              <w:rPr>
                <w:b/>
                <w:sz w:val="24"/>
                <w:szCs w:val="24"/>
              </w:rPr>
              <w:t>,</w:t>
            </w:r>
            <w:r w:rsidRPr="00C56E5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97B18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397B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397B18" w:rsidRPr="006D3076" w:rsidRDefault="00397B1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97B18" w:rsidRPr="006D3076" w:rsidRDefault="00397B1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DC2833" w:rsidRPr="00C43E3B" w:rsidTr="00397B18">
        <w:trPr>
          <w:trHeight w:val="570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85584,1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20891,7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25300</w:t>
            </w:r>
            <w:r w:rsidR="00DC2833" w:rsidRPr="006D307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39392,4</w:t>
            </w:r>
          </w:p>
        </w:tc>
      </w:tr>
      <w:tr w:rsidR="00DC2833" w:rsidRPr="00C43E3B" w:rsidTr="00397B18">
        <w:trPr>
          <w:trHeight w:val="706"/>
        </w:trPr>
        <w:tc>
          <w:tcPr>
            <w:tcW w:w="817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:rsidR="00DC2833" w:rsidRPr="006D3076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Всего по муниципальной программе, в том числе:</w:t>
            </w:r>
          </w:p>
          <w:p w:rsidR="00DC2833" w:rsidRPr="006D3076" w:rsidRDefault="00DC2833" w:rsidP="0014608B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90031,7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3B0B3E" w:rsidP="006D3076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22939,3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40592,4</w:t>
            </w:r>
          </w:p>
        </w:tc>
      </w:tr>
      <w:tr w:rsidR="006D3076" w:rsidRPr="00C43E3B" w:rsidTr="00397B18">
        <w:trPr>
          <w:trHeight w:val="701"/>
        </w:trPr>
        <w:tc>
          <w:tcPr>
            <w:tcW w:w="817" w:type="dxa"/>
            <w:vMerge/>
            <w:shd w:val="clear" w:color="auto" w:fill="auto"/>
          </w:tcPr>
          <w:p w:rsidR="006D3076" w:rsidRPr="00C43E3B" w:rsidRDefault="006D3076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:rsidR="006D3076" w:rsidRPr="006D3076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B08F8">
              <w:rPr>
                <w:rFonts w:ascii="Times New Roman" w:hAnsi="Times New Roman" w:cs="Times New Roman"/>
                <w:sz w:val="24"/>
              </w:rPr>
              <w:t>окружной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D3076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89193,9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6D3076" w:rsidRPr="006D3076" w:rsidRDefault="003B0B3E" w:rsidP="00DB1CF1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22101,5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6D3076" w:rsidRPr="006D3076" w:rsidRDefault="006D3076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6D3076" w:rsidRPr="006D3076" w:rsidRDefault="006D3076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40592,4</w:t>
            </w:r>
          </w:p>
        </w:tc>
      </w:tr>
      <w:tr w:rsidR="00C56E5B" w:rsidRPr="00C43E3B" w:rsidTr="00397B18">
        <w:trPr>
          <w:trHeight w:val="701"/>
        </w:trPr>
        <w:tc>
          <w:tcPr>
            <w:tcW w:w="817" w:type="dxa"/>
            <w:vMerge/>
            <w:shd w:val="clear" w:color="auto" w:fill="auto"/>
          </w:tcPr>
          <w:p w:rsidR="00C56E5B" w:rsidRPr="00C43E3B" w:rsidRDefault="00C56E5B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:rsidR="00C56E5B" w:rsidRPr="00DB08F8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федеральный, 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</w:tbl>
    <w:p w:rsidR="007D6A84" w:rsidRDefault="00EA739E" w:rsidP="001C753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».</w:t>
      </w:r>
    </w:p>
    <w:p w:rsidR="00060AD1" w:rsidRPr="004C6198" w:rsidRDefault="00060AD1" w:rsidP="001C753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муниципального образования «Ельнинский </w:t>
      </w:r>
      <w:r w:rsidR="006D3076">
        <w:rPr>
          <w:sz w:val="28"/>
        </w:rPr>
        <w:t>муниципальный округ</w:t>
      </w:r>
      <w:r>
        <w:rPr>
          <w:sz w:val="28"/>
        </w:rPr>
        <w:t>» Смоленской области С.В. Кизунову.</w:t>
      </w:r>
    </w:p>
    <w:p w:rsidR="00060AD1" w:rsidRDefault="00060AD1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:rsidR="00774257" w:rsidRDefault="00774257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:rsidR="00060AD1" w:rsidRPr="00D67ED2" w:rsidRDefault="003B0B3E" w:rsidP="006D3076">
      <w:pPr>
        <w:pStyle w:val="a3"/>
        <w:tabs>
          <w:tab w:val="left" w:pos="0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2D582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60AD1" w:rsidRPr="00D67ED2">
        <w:rPr>
          <w:sz w:val="28"/>
          <w:szCs w:val="28"/>
        </w:rPr>
        <w:t xml:space="preserve"> муниципального образования </w:t>
      </w:r>
    </w:p>
    <w:p w:rsidR="00CA24AB" w:rsidRDefault="00060AD1" w:rsidP="006D3076">
      <w:pPr>
        <w:pStyle w:val="a3"/>
        <w:tabs>
          <w:tab w:val="left" w:pos="0"/>
        </w:tabs>
        <w:ind w:right="-2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CA24AB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:rsidR="006D5E97" w:rsidRPr="007A0718" w:rsidRDefault="00060AD1" w:rsidP="006D3076">
      <w:pPr>
        <w:pStyle w:val="a3"/>
        <w:tabs>
          <w:tab w:val="left" w:pos="0"/>
        </w:tabs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</w:t>
      </w:r>
      <w:r w:rsidR="008510CF">
        <w:rPr>
          <w:sz w:val="28"/>
          <w:szCs w:val="28"/>
        </w:rPr>
        <w:t xml:space="preserve">енской области </w:t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145DA8">
        <w:rPr>
          <w:sz w:val="28"/>
          <w:szCs w:val="28"/>
        </w:rPr>
        <w:t xml:space="preserve">   </w:t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D82A84">
        <w:rPr>
          <w:sz w:val="28"/>
          <w:szCs w:val="28"/>
        </w:rPr>
        <w:t xml:space="preserve">     </w:t>
      </w:r>
      <w:bookmarkStart w:id="0" w:name="_GoBack"/>
      <w:bookmarkEnd w:id="0"/>
      <w:r w:rsidR="003B0B3E">
        <w:rPr>
          <w:sz w:val="28"/>
          <w:szCs w:val="28"/>
        </w:rPr>
        <w:t>С.В. Кизунова</w:t>
      </w:r>
    </w:p>
    <w:sectPr w:rsidR="006D5E97" w:rsidRPr="007A0718" w:rsidSect="001C753F">
      <w:headerReference w:type="even" r:id="rId8"/>
      <w:headerReference w:type="default" r:id="rId9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04" w:rsidRDefault="009C5704">
      <w:r>
        <w:separator/>
      </w:r>
    </w:p>
  </w:endnote>
  <w:endnote w:type="continuationSeparator" w:id="0">
    <w:p w:rsidR="009C5704" w:rsidRDefault="009C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04" w:rsidRDefault="009C5704">
      <w:r>
        <w:separator/>
      </w:r>
    </w:p>
  </w:footnote>
  <w:footnote w:type="continuationSeparator" w:id="0">
    <w:p w:rsidR="009C5704" w:rsidRDefault="009C5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42" w:rsidRDefault="00F864FB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0B4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B42" w:rsidRDefault="00600B4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42" w:rsidRDefault="00F864FB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0B4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36355">
      <w:rPr>
        <w:rStyle w:val="aa"/>
        <w:noProof/>
      </w:rPr>
      <w:t>7</w:t>
    </w:r>
    <w:r>
      <w:rPr>
        <w:rStyle w:val="aa"/>
      </w:rPr>
      <w:fldChar w:fldCharType="end"/>
    </w:r>
  </w:p>
  <w:p w:rsidR="00600B42" w:rsidRDefault="00600B4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42"/>
    <w:rsid w:val="000115EC"/>
    <w:rsid w:val="0001161F"/>
    <w:rsid w:val="00020C9D"/>
    <w:rsid w:val="0002505E"/>
    <w:rsid w:val="00041BCA"/>
    <w:rsid w:val="0004244F"/>
    <w:rsid w:val="00060AD1"/>
    <w:rsid w:val="00064126"/>
    <w:rsid w:val="00073E82"/>
    <w:rsid w:val="00096612"/>
    <w:rsid w:val="000B2952"/>
    <w:rsid w:val="000C525B"/>
    <w:rsid w:val="000C673E"/>
    <w:rsid w:val="000C6902"/>
    <w:rsid w:val="000C6E97"/>
    <w:rsid w:val="000D0003"/>
    <w:rsid w:val="000D0E33"/>
    <w:rsid w:val="000D1051"/>
    <w:rsid w:val="000D2FA2"/>
    <w:rsid w:val="000D3318"/>
    <w:rsid w:val="000D5D20"/>
    <w:rsid w:val="000E5FC9"/>
    <w:rsid w:val="000F2EAB"/>
    <w:rsid w:val="000F706F"/>
    <w:rsid w:val="001032D5"/>
    <w:rsid w:val="001133D2"/>
    <w:rsid w:val="00144BA8"/>
    <w:rsid w:val="00145DA8"/>
    <w:rsid w:val="00151F24"/>
    <w:rsid w:val="00154A32"/>
    <w:rsid w:val="00171485"/>
    <w:rsid w:val="001759A9"/>
    <w:rsid w:val="00190F9C"/>
    <w:rsid w:val="001967F5"/>
    <w:rsid w:val="001969DC"/>
    <w:rsid w:val="001A1BD8"/>
    <w:rsid w:val="001B4738"/>
    <w:rsid w:val="001B606A"/>
    <w:rsid w:val="001C220E"/>
    <w:rsid w:val="001C753F"/>
    <w:rsid w:val="001E09E0"/>
    <w:rsid w:val="001E7279"/>
    <w:rsid w:val="001F4CDF"/>
    <w:rsid w:val="00207A77"/>
    <w:rsid w:val="00210726"/>
    <w:rsid w:val="00211E59"/>
    <w:rsid w:val="002267E6"/>
    <w:rsid w:val="00227A3E"/>
    <w:rsid w:val="00237271"/>
    <w:rsid w:val="0024287D"/>
    <w:rsid w:val="002479BC"/>
    <w:rsid w:val="0025656C"/>
    <w:rsid w:val="0026069E"/>
    <w:rsid w:val="002761D7"/>
    <w:rsid w:val="0027731C"/>
    <w:rsid w:val="002A5213"/>
    <w:rsid w:val="002B05DB"/>
    <w:rsid w:val="002B4EB1"/>
    <w:rsid w:val="002D1D20"/>
    <w:rsid w:val="002D5825"/>
    <w:rsid w:val="002D6FC2"/>
    <w:rsid w:val="002E0AB5"/>
    <w:rsid w:val="002F1D6C"/>
    <w:rsid w:val="002F41E1"/>
    <w:rsid w:val="00300915"/>
    <w:rsid w:val="00301298"/>
    <w:rsid w:val="00312E2B"/>
    <w:rsid w:val="003269B5"/>
    <w:rsid w:val="00361486"/>
    <w:rsid w:val="00361B03"/>
    <w:rsid w:val="00397B18"/>
    <w:rsid w:val="003A762A"/>
    <w:rsid w:val="003B0B3E"/>
    <w:rsid w:val="003C1D9E"/>
    <w:rsid w:val="003E3199"/>
    <w:rsid w:val="003F4099"/>
    <w:rsid w:val="0040610E"/>
    <w:rsid w:val="00411BBA"/>
    <w:rsid w:val="004156D0"/>
    <w:rsid w:val="004216BB"/>
    <w:rsid w:val="00450F3D"/>
    <w:rsid w:val="004516A7"/>
    <w:rsid w:val="00456024"/>
    <w:rsid w:val="0046218A"/>
    <w:rsid w:val="004746DE"/>
    <w:rsid w:val="00476DE3"/>
    <w:rsid w:val="00477140"/>
    <w:rsid w:val="00480093"/>
    <w:rsid w:val="004B02EB"/>
    <w:rsid w:val="004B2AA9"/>
    <w:rsid w:val="004B5D63"/>
    <w:rsid w:val="004B6795"/>
    <w:rsid w:val="004B7CD1"/>
    <w:rsid w:val="004C2291"/>
    <w:rsid w:val="004D6EAA"/>
    <w:rsid w:val="004D6FF0"/>
    <w:rsid w:val="004E2B5B"/>
    <w:rsid w:val="004F193E"/>
    <w:rsid w:val="004F1E29"/>
    <w:rsid w:val="005477B2"/>
    <w:rsid w:val="00564F8F"/>
    <w:rsid w:val="005A25ED"/>
    <w:rsid w:val="005A2DB3"/>
    <w:rsid w:val="005A5FB1"/>
    <w:rsid w:val="005C57EC"/>
    <w:rsid w:val="005E11BF"/>
    <w:rsid w:val="005E6FA8"/>
    <w:rsid w:val="005F5E8F"/>
    <w:rsid w:val="00600B42"/>
    <w:rsid w:val="00603E78"/>
    <w:rsid w:val="006046F5"/>
    <w:rsid w:val="0062262B"/>
    <w:rsid w:val="006561AD"/>
    <w:rsid w:val="00662123"/>
    <w:rsid w:val="00667029"/>
    <w:rsid w:val="00685135"/>
    <w:rsid w:val="006A37E0"/>
    <w:rsid w:val="006B2ECD"/>
    <w:rsid w:val="006C4E50"/>
    <w:rsid w:val="006D3076"/>
    <w:rsid w:val="006D3912"/>
    <w:rsid w:val="006D5E97"/>
    <w:rsid w:val="006E0240"/>
    <w:rsid w:val="006E3D42"/>
    <w:rsid w:val="006F1C88"/>
    <w:rsid w:val="006F7C91"/>
    <w:rsid w:val="00707990"/>
    <w:rsid w:val="007109A0"/>
    <w:rsid w:val="00735BF1"/>
    <w:rsid w:val="007421C7"/>
    <w:rsid w:val="0074474D"/>
    <w:rsid w:val="00756EBE"/>
    <w:rsid w:val="00774257"/>
    <w:rsid w:val="00774E1C"/>
    <w:rsid w:val="007763E9"/>
    <w:rsid w:val="00790CF2"/>
    <w:rsid w:val="007A0718"/>
    <w:rsid w:val="007A3696"/>
    <w:rsid w:val="007A63F6"/>
    <w:rsid w:val="007A7D30"/>
    <w:rsid w:val="007C4E51"/>
    <w:rsid w:val="007C6897"/>
    <w:rsid w:val="007D6A84"/>
    <w:rsid w:val="007E45B2"/>
    <w:rsid w:val="007E49B3"/>
    <w:rsid w:val="007F3D05"/>
    <w:rsid w:val="0080277C"/>
    <w:rsid w:val="00803C2B"/>
    <w:rsid w:val="00820C9C"/>
    <w:rsid w:val="008353CD"/>
    <w:rsid w:val="00837437"/>
    <w:rsid w:val="008510CF"/>
    <w:rsid w:val="00864CA9"/>
    <w:rsid w:val="00872671"/>
    <w:rsid w:val="00877DE7"/>
    <w:rsid w:val="00887C3B"/>
    <w:rsid w:val="00893A51"/>
    <w:rsid w:val="00897F8D"/>
    <w:rsid w:val="008A552D"/>
    <w:rsid w:val="008C7623"/>
    <w:rsid w:val="008D14F1"/>
    <w:rsid w:val="008D28A7"/>
    <w:rsid w:val="008D2C09"/>
    <w:rsid w:val="008D50A8"/>
    <w:rsid w:val="008E2EB4"/>
    <w:rsid w:val="008F7C72"/>
    <w:rsid w:val="009022C4"/>
    <w:rsid w:val="00903EAA"/>
    <w:rsid w:val="009066E4"/>
    <w:rsid w:val="009234D3"/>
    <w:rsid w:val="00937526"/>
    <w:rsid w:val="00937F29"/>
    <w:rsid w:val="00974063"/>
    <w:rsid w:val="00974088"/>
    <w:rsid w:val="009A1885"/>
    <w:rsid w:val="009B235B"/>
    <w:rsid w:val="009C01BC"/>
    <w:rsid w:val="009C5704"/>
    <w:rsid w:val="009D7659"/>
    <w:rsid w:val="009D7AE4"/>
    <w:rsid w:val="009E7341"/>
    <w:rsid w:val="009E749D"/>
    <w:rsid w:val="00A10999"/>
    <w:rsid w:val="00A11766"/>
    <w:rsid w:val="00A161D1"/>
    <w:rsid w:val="00A27815"/>
    <w:rsid w:val="00A501E3"/>
    <w:rsid w:val="00A54AB0"/>
    <w:rsid w:val="00A64986"/>
    <w:rsid w:val="00A67815"/>
    <w:rsid w:val="00A71242"/>
    <w:rsid w:val="00A840CF"/>
    <w:rsid w:val="00A87322"/>
    <w:rsid w:val="00A9359C"/>
    <w:rsid w:val="00AA0EE1"/>
    <w:rsid w:val="00AA776F"/>
    <w:rsid w:val="00AA7B33"/>
    <w:rsid w:val="00AB5730"/>
    <w:rsid w:val="00AC09AE"/>
    <w:rsid w:val="00AF1A69"/>
    <w:rsid w:val="00B042EB"/>
    <w:rsid w:val="00B05F70"/>
    <w:rsid w:val="00B0623C"/>
    <w:rsid w:val="00B06304"/>
    <w:rsid w:val="00B06762"/>
    <w:rsid w:val="00B13CA5"/>
    <w:rsid w:val="00B51AFA"/>
    <w:rsid w:val="00B56F23"/>
    <w:rsid w:val="00B6484B"/>
    <w:rsid w:val="00B946C9"/>
    <w:rsid w:val="00BB55A8"/>
    <w:rsid w:val="00BC5911"/>
    <w:rsid w:val="00BD4A29"/>
    <w:rsid w:val="00C21743"/>
    <w:rsid w:val="00C32386"/>
    <w:rsid w:val="00C36355"/>
    <w:rsid w:val="00C441A3"/>
    <w:rsid w:val="00C56E5B"/>
    <w:rsid w:val="00C613E9"/>
    <w:rsid w:val="00C61C8B"/>
    <w:rsid w:val="00C82402"/>
    <w:rsid w:val="00C8392F"/>
    <w:rsid w:val="00CA24AB"/>
    <w:rsid w:val="00CC1ED6"/>
    <w:rsid w:val="00CD081D"/>
    <w:rsid w:val="00CD1802"/>
    <w:rsid w:val="00CD4291"/>
    <w:rsid w:val="00CE430E"/>
    <w:rsid w:val="00CE6CE3"/>
    <w:rsid w:val="00CF368B"/>
    <w:rsid w:val="00D04B85"/>
    <w:rsid w:val="00D325A6"/>
    <w:rsid w:val="00D411FF"/>
    <w:rsid w:val="00D46CF5"/>
    <w:rsid w:val="00D67ED2"/>
    <w:rsid w:val="00D80FE6"/>
    <w:rsid w:val="00D82A84"/>
    <w:rsid w:val="00D87C38"/>
    <w:rsid w:val="00DB08F8"/>
    <w:rsid w:val="00DB1CF1"/>
    <w:rsid w:val="00DC2833"/>
    <w:rsid w:val="00DC6B72"/>
    <w:rsid w:val="00DE27BD"/>
    <w:rsid w:val="00DE27BE"/>
    <w:rsid w:val="00DF2185"/>
    <w:rsid w:val="00DF37D4"/>
    <w:rsid w:val="00E17087"/>
    <w:rsid w:val="00E274A1"/>
    <w:rsid w:val="00E30507"/>
    <w:rsid w:val="00E34F6C"/>
    <w:rsid w:val="00E3578B"/>
    <w:rsid w:val="00E36BD6"/>
    <w:rsid w:val="00E4400A"/>
    <w:rsid w:val="00E4711E"/>
    <w:rsid w:val="00E6110B"/>
    <w:rsid w:val="00E64306"/>
    <w:rsid w:val="00E75D23"/>
    <w:rsid w:val="00E81BA1"/>
    <w:rsid w:val="00E90D12"/>
    <w:rsid w:val="00E9121A"/>
    <w:rsid w:val="00E933C6"/>
    <w:rsid w:val="00E934F1"/>
    <w:rsid w:val="00EA5693"/>
    <w:rsid w:val="00EA5F1F"/>
    <w:rsid w:val="00EA739E"/>
    <w:rsid w:val="00EB7D61"/>
    <w:rsid w:val="00EC2FD6"/>
    <w:rsid w:val="00EC57E8"/>
    <w:rsid w:val="00EC6E60"/>
    <w:rsid w:val="00ED64C7"/>
    <w:rsid w:val="00EF02AF"/>
    <w:rsid w:val="00F0658D"/>
    <w:rsid w:val="00F12C4F"/>
    <w:rsid w:val="00F3730F"/>
    <w:rsid w:val="00F55C8A"/>
    <w:rsid w:val="00F864FB"/>
    <w:rsid w:val="00FA6956"/>
    <w:rsid w:val="00FB5357"/>
    <w:rsid w:val="00FD3107"/>
    <w:rsid w:val="00FE013D"/>
    <w:rsid w:val="00FE07DB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uiPriority w:val="5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353CD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d">
    <w:name w:val="No Spacing"/>
    <w:uiPriority w:val="1"/>
    <w:qFormat/>
    <w:rsid w:val="008353CD"/>
  </w:style>
  <w:style w:type="paragraph" w:styleId="ae">
    <w:name w:val="Balloon Text"/>
    <w:basedOn w:val="a"/>
    <w:link w:val="af"/>
    <w:uiPriority w:val="99"/>
    <w:semiHidden/>
    <w:unhideWhenUsed/>
    <w:rsid w:val="008353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353C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nhideWhenUsed/>
    <w:rsid w:val="008353C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Подзаголовок Знак"/>
    <w:link w:val="a5"/>
    <w:rsid w:val="008353CD"/>
    <w:rPr>
      <w:rFonts w:ascii="Arial" w:hAnsi="Arial"/>
      <w:i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060A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uiPriority w:val="5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353CD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d">
    <w:name w:val="No Spacing"/>
    <w:uiPriority w:val="1"/>
    <w:qFormat/>
    <w:rsid w:val="008353CD"/>
  </w:style>
  <w:style w:type="paragraph" w:styleId="ae">
    <w:name w:val="Balloon Text"/>
    <w:basedOn w:val="a"/>
    <w:link w:val="af"/>
    <w:uiPriority w:val="99"/>
    <w:semiHidden/>
    <w:unhideWhenUsed/>
    <w:rsid w:val="008353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353C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nhideWhenUsed/>
    <w:rsid w:val="008353C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Подзаголовок Знак"/>
    <w:link w:val="a5"/>
    <w:rsid w:val="008353CD"/>
    <w:rPr>
      <w:rFonts w:ascii="Arial" w:hAnsi="Arial"/>
      <w:i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060AD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5</cp:revision>
  <cp:lastPrinted>2025-10-02T06:26:00Z</cp:lastPrinted>
  <dcterms:created xsi:type="dcterms:W3CDTF">2025-11-28T06:50:00Z</dcterms:created>
  <dcterms:modified xsi:type="dcterms:W3CDTF">2025-12-19T08:51:00Z</dcterms:modified>
</cp:coreProperties>
</file>