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7E227" w14:textId="77777777" w:rsidR="00421298" w:rsidRDefault="0091197B" w:rsidP="00501751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                                                                                   </w:t>
      </w:r>
    </w:p>
    <w:p w14:paraId="555BD898" w14:textId="77777777" w:rsidR="00501751" w:rsidRDefault="00501751" w:rsidP="00501751">
      <w:pPr>
        <w:jc w:val="center"/>
        <w:rPr>
          <w:caps/>
          <w:sz w:val="28"/>
          <w:szCs w:val="28"/>
        </w:rPr>
      </w:pPr>
      <w:r>
        <w:rPr>
          <w:b/>
          <w:noProof/>
          <w:lang w:bidi="ar-SA"/>
        </w:rPr>
        <w:drawing>
          <wp:inline distT="0" distB="0" distL="0" distR="0" wp14:anchorId="35946690" wp14:editId="192F7230">
            <wp:extent cx="762000" cy="8763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  <w:sz w:val="28"/>
          <w:szCs w:val="28"/>
        </w:rPr>
        <w:t xml:space="preserve">                           </w:t>
      </w:r>
    </w:p>
    <w:p w14:paraId="3F9124AC" w14:textId="77777777" w:rsidR="00501751" w:rsidRDefault="00501751" w:rsidP="00501751">
      <w:pPr>
        <w:jc w:val="center"/>
        <w:rPr>
          <w:caps/>
          <w:sz w:val="28"/>
          <w:szCs w:val="28"/>
        </w:rPr>
      </w:pPr>
    </w:p>
    <w:p w14:paraId="3E38B213" w14:textId="77777777" w:rsidR="00501751" w:rsidRPr="00BA2A95" w:rsidRDefault="00501751" w:rsidP="005017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A95">
        <w:rPr>
          <w:rFonts w:ascii="Times New Roman" w:hAnsi="Times New Roman" w:cs="Times New Roman"/>
          <w:caps/>
          <w:sz w:val="28"/>
          <w:szCs w:val="28"/>
        </w:rPr>
        <w:t xml:space="preserve">Администрация   </w:t>
      </w:r>
      <w:r w:rsidRPr="00BA2A9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201469B5" w14:textId="77777777" w:rsidR="00DE7D6E" w:rsidRDefault="00501751" w:rsidP="00501751">
      <w:pPr>
        <w:jc w:val="center"/>
        <w:rPr>
          <w:rFonts w:ascii="Times New Roman" w:hAnsi="Times New Roman" w:cs="Times New Roman"/>
          <w:sz w:val="28"/>
          <w:szCs w:val="28"/>
        </w:rPr>
      </w:pPr>
      <w:r w:rsidRPr="00BA2A95">
        <w:rPr>
          <w:rFonts w:ascii="Times New Roman" w:hAnsi="Times New Roman" w:cs="Times New Roman"/>
          <w:sz w:val="28"/>
          <w:szCs w:val="28"/>
        </w:rPr>
        <w:t xml:space="preserve">«ЕЛЬНИНСКИЙ </w:t>
      </w:r>
      <w:r w:rsidR="00DE7D6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B7356D">
        <w:rPr>
          <w:rFonts w:ascii="Times New Roman" w:hAnsi="Times New Roman" w:cs="Times New Roman"/>
          <w:sz w:val="28"/>
          <w:szCs w:val="28"/>
        </w:rPr>
        <w:t>»</w:t>
      </w:r>
    </w:p>
    <w:p w14:paraId="4A280052" w14:textId="77777777" w:rsidR="00501751" w:rsidRPr="00BA2A95" w:rsidRDefault="00501751" w:rsidP="005017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A95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14:paraId="7BA13323" w14:textId="77777777" w:rsidR="00501751" w:rsidRPr="00BA2A95" w:rsidRDefault="00501751" w:rsidP="005017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33AE63" w14:textId="77777777" w:rsidR="00BA2A95" w:rsidRPr="00BA2A95" w:rsidRDefault="00501751" w:rsidP="00BA2A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A2A95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14:paraId="43B602BA" w14:textId="77777777" w:rsidR="00501751" w:rsidRPr="00BA2A95" w:rsidRDefault="00501751">
      <w:pPr>
        <w:pStyle w:val="11"/>
        <w:shd w:val="clear" w:color="auto" w:fill="auto"/>
        <w:ind w:firstLine="0"/>
      </w:pPr>
    </w:p>
    <w:p w14:paraId="38936FAA" w14:textId="51720A68" w:rsidR="00BD00BA" w:rsidRPr="00BA2A95" w:rsidRDefault="0091197B" w:rsidP="00BD00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7A2D23">
        <w:rPr>
          <w:rFonts w:ascii="Times New Roman" w:hAnsi="Times New Roman" w:cs="Times New Roman"/>
          <w:sz w:val="28"/>
          <w:szCs w:val="28"/>
        </w:rPr>
        <w:t>20.01.</w:t>
      </w:r>
      <w:r w:rsidR="00EF7EBB">
        <w:rPr>
          <w:rFonts w:ascii="Times New Roman" w:hAnsi="Times New Roman" w:cs="Times New Roman"/>
          <w:sz w:val="28"/>
          <w:szCs w:val="28"/>
        </w:rPr>
        <w:t>202</w:t>
      </w:r>
      <w:r w:rsidR="00FA4215">
        <w:rPr>
          <w:rFonts w:ascii="Times New Roman" w:hAnsi="Times New Roman" w:cs="Times New Roman"/>
          <w:sz w:val="28"/>
          <w:szCs w:val="28"/>
        </w:rPr>
        <w:t>6</w:t>
      </w:r>
      <w:r w:rsidR="00BD00BA" w:rsidRPr="00BA2A95">
        <w:rPr>
          <w:rFonts w:ascii="Times New Roman" w:hAnsi="Times New Roman" w:cs="Times New Roman"/>
          <w:sz w:val="28"/>
          <w:szCs w:val="28"/>
        </w:rPr>
        <w:t xml:space="preserve">  №</w:t>
      </w:r>
      <w:proofErr w:type="gramEnd"/>
      <w:r w:rsidR="007A2D23">
        <w:rPr>
          <w:rFonts w:ascii="Times New Roman" w:hAnsi="Times New Roman" w:cs="Times New Roman"/>
          <w:sz w:val="28"/>
          <w:szCs w:val="28"/>
        </w:rPr>
        <w:t xml:space="preserve"> 31</w:t>
      </w:r>
    </w:p>
    <w:p w14:paraId="0B2F9B49" w14:textId="77777777" w:rsidR="00BD00BA" w:rsidRDefault="00BD00BA" w:rsidP="00BD00BA">
      <w:pPr>
        <w:jc w:val="both"/>
        <w:rPr>
          <w:rFonts w:ascii="Times New Roman" w:hAnsi="Times New Roman" w:cs="Times New Roman"/>
          <w:sz w:val="20"/>
          <w:szCs w:val="20"/>
        </w:rPr>
      </w:pPr>
      <w:r w:rsidRPr="00BA2A95">
        <w:rPr>
          <w:rFonts w:ascii="Times New Roman" w:hAnsi="Times New Roman" w:cs="Times New Roman"/>
          <w:sz w:val="20"/>
          <w:szCs w:val="20"/>
        </w:rPr>
        <w:t>г.Ельня</w:t>
      </w:r>
    </w:p>
    <w:p w14:paraId="3C6500C8" w14:textId="77777777" w:rsidR="00BA2A95" w:rsidRPr="00BA2A95" w:rsidRDefault="00BA2A95" w:rsidP="00BD00B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DBDA84" w14:textId="77777777" w:rsidR="00BD00BA" w:rsidRPr="00BA2A95" w:rsidRDefault="00BD00BA" w:rsidP="00BF46DB">
      <w:pPr>
        <w:pStyle w:val="aa"/>
        <w:ind w:left="0" w:right="4813" w:firstLine="0"/>
        <w:jc w:val="both"/>
        <w:rPr>
          <w:sz w:val="28"/>
          <w:szCs w:val="28"/>
        </w:rPr>
      </w:pPr>
      <w:r w:rsidRPr="00BA2A95">
        <w:rPr>
          <w:sz w:val="28"/>
          <w:szCs w:val="28"/>
        </w:rPr>
        <w:t>О</w:t>
      </w:r>
      <w:r w:rsidR="00DE7D6E">
        <w:rPr>
          <w:sz w:val="28"/>
          <w:szCs w:val="28"/>
        </w:rPr>
        <w:t>б</w:t>
      </w:r>
      <w:r w:rsidRPr="00BA2A95">
        <w:rPr>
          <w:sz w:val="28"/>
          <w:szCs w:val="28"/>
        </w:rPr>
        <w:t xml:space="preserve"> </w:t>
      </w:r>
      <w:r w:rsidR="00DE7D6E">
        <w:rPr>
          <w:sz w:val="28"/>
          <w:szCs w:val="28"/>
        </w:rPr>
        <w:t>утверждении муниципальной программы «</w:t>
      </w:r>
      <w:r w:rsidR="00DE7D6E" w:rsidRPr="00BA2A95">
        <w:rPr>
          <w:sz w:val="28"/>
          <w:szCs w:val="28"/>
        </w:rPr>
        <w:t xml:space="preserve">Эффективное управление финансами и муниципальным долгом муниципального образования «Ельнинский </w:t>
      </w:r>
      <w:r w:rsidR="00DE7D6E">
        <w:rPr>
          <w:sz w:val="28"/>
          <w:szCs w:val="28"/>
        </w:rPr>
        <w:t>муниципальный округ</w:t>
      </w:r>
      <w:r w:rsidR="00DE7D6E" w:rsidRPr="00BA2A95">
        <w:rPr>
          <w:sz w:val="28"/>
          <w:szCs w:val="28"/>
        </w:rPr>
        <w:t>» Смоленской области</w:t>
      </w:r>
      <w:r w:rsidR="00114DCC">
        <w:rPr>
          <w:sz w:val="28"/>
          <w:szCs w:val="28"/>
        </w:rPr>
        <w:t>»</w:t>
      </w:r>
    </w:p>
    <w:p w14:paraId="525AB5F8" w14:textId="77777777" w:rsidR="00BD00BA" w:rsidRPr="00BA2A95" w:rsidRDefault="00BD00BA" w:rsidP="00BD00BA">
      <w:pPr>
        <w:pStyle w:val="aa"/>
        <w:ind w:left="0" w:right="5385" w:firstLine="0"/>
        <w:jc w:val="both"/>
        <w:rPr>
          <w:sz w:val="28"/>
          <w:szCs w:val="28"/>
        </w:rPr>
      </w:pPr>
    </w:p>
    <w:p w14:paraId="7D03D7E3" w14:textId="77777777" w:rsidR="009E0577" w:rsidRPr="00BA2A95" w:rsidRDefault="009E0577" w:rsidP="00BD00BA">
      <w:pPr>
        <w:pStyle w:val="aa"/>
        <w:ind w:left="0" w:right="5385" w:firstLine="0"/>
        <w:jc w:val="both"/>
        <w:rPr>
          <w:sz w:val="28"/>
          <w:szCs w:val="28"/>
        </w:rPr>
      </w:pPr>
    </w:p>
    <w:p w14:paraId="177E15C8" w14:textId="77777777" w:rsidR="0016320B" w:rsidRPr="0016320B" w:rsidRDefault="0016320B" w:rsidP="00DA0A5B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13AA8">
        <w:rPr>
          <w:rFonts w:ascii="Times New Roman" w:hAnsi="Times New Roman" w:cs="Times New Roman"/>
          <w:sz w:val="28"/>
          <w:szCs w:val="28"/>
        </w:rPr>
        <w:t xml:space="preserve">     </w:t>
      </w:r>
      <w:r w:rsidR="003C1E8F" w:rsidRPr="0016320B"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Pr="0016320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постановлением Администрации муниципального образования «Ельнинский </w:t>
      </w:r>
      <w:r w:rsidR="00DE7D6E">
        <w:rPr>
          <w:rFonts w:ascii="Times New Roman" w:hAnsi="Times New Roman" w:cs="Times New Roman"/>
          <w:color w:val="auto"/>
          <w:sz w:val="28"/>
          <w:szCs w:val="28"/>
          <w:lang w:bidi="ar-SA"/>
        </w:rPr>
        <w:t>муниципальный округ</w:t>
      </w:r>
      <w:r w:rsidRPr="0016320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» Смоленской области от </w:t>
      </w:r>
      <w:r w:rsidR="00DE7D6E">
        <w:rPr>
          <w:rFonts w:ascii="Times New Roman" w:hAnsi="Times New Roman" w:cs="Times New Roman"/>
          <w:color w:val="auto"/>
          <w:sz w:val="28"/>
          <w:szCs w:val="28"/>
          <w:lang w:bidi="ar-SA"/>
        </w:rPr>
        <w:t>20</w:t>
      </w:r>
      <w:r w:rsidRPr="0016320B">
        <w:rPr>
          <w:rFonts w:ascii="Times New Roman" w:hAnsi="Times New Roman" w:cs="Times New Roman"/>
          <w:color w:val="auto"/>
          <w:sz w:val="28"/>
          <w:szCs w:val="28"/>
          <w:lang w:bidi="ar-SA"/>
        </w:rPr>
        <w:t>.0</w:t>
      </w:r>
      <w:r w:rsidR="00DE7D6E">
        <w:rPr>
          <w:rFonts w:ascii="Times New Roman" w:hAnsi="Times New Roman" w:cs="Times New Roman"/>
          <w:color w:val="auto"/>
          <w:sz w:val="28"/>
          <w:szCs w:val="28"/>
          <w:lang w:bidi="ar-SA"/>
        </w:rPr>
        <w:t>1</w:t>
      </w:r>
      <w:r w:rsidRPr="0016320B">
        <w:rPr>
          <w:rFonts w:ascii="Times New Roman" w:hAnsi="Times New Roman" w:cs="Times New Roman"/>
          <w:color w:val="auto"/>
          <w:sz w:val="28"/>
          <w:szCs w:val="28"/>
          <w:lang w:bidi="ar-SA"/>
        </w:rPr>
        <w:t>.202</w:t>
      </w:r>
      <w:r w:rsidR="00DE7D6E">
        <w:rPr>
          <w:rFonts w:ascii="Times New Roman" w:hAnsi="Times New Roman" w:cs="Times New Roman"/>
          <w:color w:val="auto"/>
          <w:sz w:val="28"/>
          <w:szCs w:val="28"/>
          <w:lang w:bidi="ar-SA"/>
        </w:rPr>
        <w:t>5</w:t>
      </w:r>
      <w:r w:rsidRPr="0016320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№ </w:t>
      </w:r>
      <w:r w:rsidR="00DE7D6E">
        <w:rPr>
          <w:rFonts w:ascii="Times New Roman" w:hAnsi="Times New Roman" w:cs="Times New Roman"/>
          <w:color w:val="auto"/>
          <w:sz w:val="28"/>
          <w:szCs w:val="28"/>
          <w:lang w:bidi="ar-SA"/>
        </w:rPr>
        <w:t>49</w:t>
      </w:r>
      <w:r w:rsidRPr="0016320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«Об утверждении Порядка принятия решений о разработке муниципальных программ, их формирования и реализации в муниципальном образовании «Ельнинский </w:t>
      </w:r>
      <w:r w:rsidR="00DE7D6E">
        <w:rPr>
          <w:rFonts w:ascii="Times New Roman" w:hAnsi="Times New Roman" w:cs="Times New Roman"/>
          <w:color w:val="auto"/>
          <w:sz w:val="28"/>
          <w:szCs w:val="28"/>
          <w:lang w:bidi="ar-SA"/>
        </w:rPr>
        <w:t>муниципальный округ</w:t>
      </w:r>
      <w:r w:rsidRPr="0016320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» Смоленской области, Администрация муниципального образования «Ельнинский </w:t>
      </w:r>
      <w:r w:rsidR="00DE7D6E">
        <w:rPr>
          <w:rFonts w:ascii="Times New Roman" w:hAnsi="Times New Roman" w:cs="Times New Roman"/>
          <w:color w:val="auto"/>
          <w:sz w:val="28"/>
          <w:szCs w:val="28"/>
          <w:lang w:bidi="ar-SA"/>
        </w:rPr>
        <w:t>муниципальный округ</w:t>
      </w:r>
      <w:r w:rsidRPr="0016320B">
        <w:rPr>
          <w:rFonts w:ascii="Times New Roman" w:hAnsi="Times New Roman" w:cs="Times New Roman"/>
          <w:color w:val="auto"/>
          <w:sz w:val="28"/>
          <w:szCs w:val="28"/>
          <w:lang w:bidi="ar-SA"/>
        </w:rPr>
        <w:t>» Смоленской области</w:t>
      </w:r>
    </w:p>
    <w:p w14:paraId="5B1645F0" w14:textId="77777777" w:rsidR="003C1E8F" w:rsidRPr="00BA2A95" w:rsidRDefault="0016320B" w:rsidP="0016320B">
      <w:pPr>
        <w:pStyle w:val="aa"/>
        <w:ind w:left="0" w:firstLine="709"/>
        <w:jc w:val="both"/>
        <w:rPr>
          <w:sz w:val="28"/>
          <w:szCs w:val="28"/>
        </w:rPr>
      </w:pPr>
      <w:r w:rsidRPr="00BA2A95">
        <w:rPr>
          <w:sz w:val="28"/>
          <w:szCs w:val="28"/>
        </w:rPr>
        <w:t xml:space="preserve"> </w:t>
      </w:r>
      <w:r w:rsidR="003C1E8F" w:rsidRPr="00BA2A95">
        <w:rPr>
          <w:sz w:val="28"/>
          <w:szCs w:val="28"/>
        </w:rPr>
        <w:t xml:space="preserve">п о с т а н о в л я е т: </w:t>
      </w:r>
    </w:p>
    <w:p w14:paraId="0085EF71" w14:textId="77777777" w:rsidR="003C1E8F" w:rsidRPr="00BA2A95" w:rsidRDefault="003C1E8F" w:rsidP="003C1E8F">
      <w:pPr>
        <w:pStyle w:val="aa"/>
        <w:ind w:left="0" w:firstLine="709"/>
        <w:jc w:val="both"/>
        <w:rPr>
          <w:sz w:val="28"/>
          <w:szCs w:val="28"/>
        </w:rPr>
      </w:pPr>
    </w:p>
    <w:p w14:paraId="2D3F8111" w14:textId="77777777" w:rsidR="00DE7D6E" w:rsidRDefault="004E159D" w:rsidP="00BA2A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A95">
        <w:rPr>
          <w:rFonts w:ascii="Times New Roman" w:hAnsi="Times New Roman" w:cs="Times New Roman"/>
          <w:sz w:val="28"/>
          <w:szCs w:val="28"/>
        </w:rPr>
        <w:t xml:space="preserve">1. </w:t>
      </w:r>
      <w:r w:rsidR="00DE7D6E">
        <w:rPr>
          <w:rFonts w:ascii="Times New Roman" w:hAnsi="Times New Roman" w:cs="Times New Roman"/>
          <w:sz w:val="28"/>
          <w:szCs w:val="28"/>
        </w:rPr>
        <w:t>Утвердить прилагаемую муниципальную программу «</w:t>
      </w:r>
      <w:r w:rsidR="00DE7D6E" w:rsidRPr="00BA2A95">
        <w:rPr>
          <w:rFonts w:ascii="Times New Roman" w:hAnsi="Times New Roman" w:cs="Times New Roman"/>
          <w:sz w:val="28"/>
          <w:szCs w:val="28"/>
        </w:rPr>
        <w:t xml:space="preserve">Эффективное управление финансами и муниципальным долгом муниципального образования «Ельнинский </w:t>
      </w:r>
      <w:r w:rsidR="00DE7D6E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DE7D6E" w:rsidRPr="00BA2A95">
        <w:rPr>
          <w:rFonts w:ascii="Times New Roman" w:hAnsi="Times New Roman" w:cs="Times New Roman"/>
          <w:sz w:val="28"/>
          <w:szCs w:val="28"/>
        </w:rPr>
        <w:t xml:space="preserve"> Смоленской области»</w:t>
      </w:r>
      <w:r w:rsidR="00DE7D6E">
        <w:rPr>
          <w:rFonts w:ascii="Times New Roman" w:hAnsi="Times New Roman" w:cs="Times New Roman"/>
          <w:sz w:val="28"/>
          <w:szCs w:val="28"/>
        </w:rPr>
        <w:t>.</w:t>
      </w:r>
    </w:p>
    <w:p w14:paraId="784739CC" w14:textId="77777777" w:rsidR="00057663" w:rsidRDefault="00DE7D6E" w:rsidP="00BA2A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2.Признать утратившим</w:t>
      </w:r>
      <w:r w:rsidR="00C72FE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057663">
        <w:rPr>
          <w:rFonts w:ascii="Times New Roman" w:hAnsi="Times New Roman" w:cs="Times New Roman"/>
          <w:sz w:val="28"/>
          <w:szCs w:val="28"/>
        </w:rPr>
        <w:t>:</w:t>
      </w:r>
    </w:p>
    <w:p w14:paraId="5F813D88" w14:textId="77777777" w:rsidR="00057663" w:rsidRDefault="00057663" w:rsidP="00BA2A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E7D6E">
        <w:rPr>
          <w:rFonts w:ascii="Times New Roman" w:hAnsi="Times New Roman" w:cs="Times New Roman"/>
          <w:sz w:val="28"/>
          <w:szCs w:val="28"/>
        </w:rPr>
        <w:t xml:space="preserve"> 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от 29.01.2014 № 65 «Об утверждении муниципальной программы «Эффективное управление финансами и муниципальным долгом муниципального образования «Ельнинский </w:t>
      </w:r>
      <w:r w:rsidR="00964976">
        <w:rPr>
          <w:rFonts w:ascii="Times New Roman" w:hAnsi="Times New Roman" w:cs="Times New Roman"/>
          <w:sz w:val="28"/>
          <w:szCs w:val="28"/>
        </w:rPr>
        <w:t>район</w:t>
      </w:r>
      <w:r w:rsidR="004E159D" w:rsidRPr="00BA2A95">
        <w:rPr>
          <w:rFonts w:ascii="Times New Roman" w:hAnsi="Times New Roman" w:cs="Times New Roman"/>
          <w:sz w:val="28"/>
          <w:szCs w:val="28"/>
        </w:rPr>
        <w:t>» Смоленской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227AB8" w14:textId="77777777" w:rsidR="00057663" w:rsidRDefault="00057663" w:rsidP="00BA2A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4E159D" w:rsidRPr="00BA2A95">
        <w:rPr>
          <w:rFonts w:ascii="Times New Roman" w:hAnsi="Times New Roman" w:cs="Times New Roman"/>
          <w:sz w:val="28"/>
          <w:szCs w:val="28"/>
        </w:rPr>
        <w:lastRenderedPageBreak/>
        <w:t xml:space="preserve">«Ельнинский </w:t>
      </w:r>
      <w:r w:rsidR="00684949">
        <w:rPr>
          <w:rFonts w:ascii="Times New Roman" w:hAnsi="Times New Roman" w:cs="Times New Roman"/>
          <w:sz w:val="28"/>
          <w:szCs w:val="28"/>
        </w:rPr>
        <w:t>район</w:t>
      </w:r>
      <w:r w:rsidR="004E159D" w:rsidRPr="00BA2A95">
        <w:rPr>
          <w:rFonts w:ascii="Times New Roman" w:hAnsi="Times New Roman" w:cs="Times New Roman"/>
          <w:sz w:val="28"/>
          <w:szCs w:val="28"/>
        </w:rPr>
        <w:t>» Смоленской области от  19.09.2014 №635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« Ельнинский район» Смоленской области от 29.01.2014 №65»;</w:t>
      </w:r>
    </w:p>
    <w:p w14:paraId="51CAEFC3" w14:textId="77777777" w:rsidR="00057663" w:rsidRDefault="00057663" w:rsidP="000576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 w:cs="Times New Roman"/>
          <w:sz w:val="28"/>
          <w:szCs w:val="28"/>
        </w:rPr>
        <w:t>от 30.12.2014 № 871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5CDCAF" w14:textId="77777777" w:rsidR="00057663" w:rsidRDefault="00057663" w:rsidP="000576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 w:cs="Times New Roman"/>
          <w:sz w:val="28"/>
          <w:szCs w:val="28"/>
        </w:rPr>
        <w:t>от 27.04.2015 № 191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Pr="00BA2A95">
        <w:rPr>
          <w:rFonts w:ascii="Times New Roman" w:hAnsi="Times New Roman" w:cs="Times New Roman"/>
          <w:sz w:val="28"/>
          <w:szCs w:val="28"/>
        </w:rPr>
        <w:t xml:space="preserve"> 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8B2568" w14:textId="77777777" w:rsidR="00057663" w:rsidRDefault="00057663" w:rsidP="000576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 w:cs="Times New Roman"/>
          <w:sz w:val="28"/>
          <w:szCs w:val="28"/>
        </w:rPr>
        <w:t>от 22.06.2015 № 246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26B5C2" w14:textId="77777777" w:rsidR="00057663" w:rsidRDefault="00057663" w:rsidP="000576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 w:cs="Times New Roman"/>
          <w:sz w:val="28"/>
          <w:szCs w:val="28"/>
        </w:rPr>
        <w:t>от 22.09.2015 № 309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Pr="00BA2A95">
        <w:rPr>
          <w:rFonts w:ascii="Times New Roman" w:hAnsi="Times New Roman" w:cs="Times New Roman"/>
          <w:sz w:val="28"/>
          <w:szCs w:val="28"/>
        </w:rPr>
        <w:t xml:space="preserve"> 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17CF69" w14:textId="77777777" w:rsidR="00057663" w:rsidRDefault="00057663" w:rsidP="000576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 w:cs="Times New Roman"/>
          <w:sz w:val="28"/>
          <w:szCs w:val="28"/>
        </w:rPr>
        <w:t>от 01.12.2015 №502 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Pr="00BA2A95">
        <w:rPr>
          <w:rFonts w:ascii="Times New Roman" w:hAnsi="Times New Roman" w:cs="Times New Roman"/>
          <w:sz w:val="28"/>
          <w:szCs w:val="28"/>
        </w:rPr>
        <w:t xml:space="preserve"> 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7CB368" w14:textId="77777777" w:rsidR="00057663" w:rsidRDefault="00057663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2B456E">
        <w:rPr>
          <w:rFonts w:ascii="Times New Roman" w:hAnsi="Times New Roman" w:cs="Times New Roman"/>
          <w:sz w:val="28"/>
          <w:szCs w:val="28"/>
        </w:rPr>
        <w:t>от 28.01.2016 №61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2B456E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FB6276" w14:textId="77777777" w:rsidR="00057663" w:rsidRDefault="00057663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2B456E">
        <w:rPr>
          <w:rFonts w:ascii="Times New Roman" w:hAnsi="Times New Roman" w:cs="Times New Roman"/>
          <w:sz w:val="28"/>
          <w:szCs w:val="28"/>
        </w:rPr>
        <w:t>от 12.04.2016 № 355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2B456E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FD4638" w14:textId="77777777" w:rsidR="00057663" w:rsidRDefault="00057663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2B456E">
        <w:rPr>
          <w:rFonts w:ascii="Times New Roman" w:hAnsi="Times New Roman" w:cs="Times New Roman"/>
          <w:sz w:val="28"/>
          <w:szCs w:val="28"/>
        </w:rPr>
        <w:t>от 02.03.2017 № 187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2B456E" w:rsidRPr="00BA2A95">
        <w:rPr>
          <w:rFonts w:ascii="Times New Roman" w:hAnsi="Times New Roman" w:cs="Times New Roman"/>
          <w:sz w:val="28"/>
          <w:szCs w:val="28"/>
        </w:rPr>
        <w:t xml:space="preserve"> 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7BCE1F" w14:textId="77777777" w:rsidR="00057663" w:rsidRDefault="00057663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2B456E">
        <w:rPr>
          <w:rFonts w:ascii="Times New Roman" w:hAnsi="Times New Roman" w:cs="Times New Roman"/>
          <w:sz w:val="28"/>
          <w:szCs w:val="28"/>
        </w:rPr>
        <w:t>от 29.01.2018 № 68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2B456E" w:rsidRPr="00BA2A95">
        <w:rPr>
          <w:rFonts w:ascii="Times New Roman" w:hAnsi="Times New Roman" w:cs="Times New Roman"/>
          <w:sz w:val="28"/>
          <w:szCs w:val="28"/>
        </w:rPr>
        <w:t xml:space="preserve"> 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9F7E2A" w14:textId="77777777" w:rsidR="00057663" w:rsidRDefault="00057663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4E159D" w:rsidRPr="00BA2A95">
        <w:rPr>
          <w:rFonts w:ascii="Times New Roman" w:hAnsi="Times New Roman" w:cs="Times New Roman"/>
          <w:sz w:val="28"/>
          <w:szCs w:val="28"/>
        </w:rPr>
        <w:t>от 04.03.2019</w:t>
      </w:r>
      <w:r w:rsidR="002B456E">
        <w:rPr>
          <w:rFonts w:ascii="Times New Roman" w:hAnsi="Times New Roman" w:cs="Times New Roman"/>
          <w:sz w:val="28"/>
          <w:szCs w:val="28"/>
        </w:rPr>
        <w:t xml:space="preserve"> №148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2B456E" w:rsidRPr="00BA2A95">
        <w:rPr>
          <w:rFonts w:ascii="Times New Roman" w:hAnsi="Times New Roman" w:cs="Times New Roman"/>
          <w:sz w:val="28"/>
          <w:szCs w:val="28"/>
        </w:rPr>
        <w:t xml:space="preserve"> 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B7D152" w14:textId="77777777" w:rsidR="00057663" w:rsidRDefault="00057663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Pr="00BA2A95">
        <w:rPr>
          <w:rFonts w:ascii="Times New Roman" w:hAnsi="Times New Roman" w:cs="Times New Roman"/>
          <w:sz w:val="28"/>
          <w:szCs w:val="28"/>
        </w:rPr>
        <w:lastRenderedPageBreak/>
        <w:t xml:space="preserve">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2B456E">
        <w:rPr>
          <w:rFonts w:ascii="Times New Roman" w:hAnsi="Times New Roman" w:cs="Times New Roman"/>
          <w:sz w:val="28"/>
          <w:szCs w:val="28"/>
        </w:rPr>
        <w:t>от 31.12.2019 №793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2B456E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E61C3F" w14:textId="77777777" w:rsidR="00057663" w:rsidRDefault="00057663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2B456E">
        <w:rPr>
          <w:rFonts w:ascii="Times New Roman" w:hAnsi="Times New Roman" w:cs="Times New Roman"/>
          <w:sz w:val="28"/>
          <w:szCs w:val="28"/>
        </w:rPr>
        <w:t>от 26.01.2021 №46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2B456E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D64E1D" w14:textId="77777777" w:rsidR="00057663" w:rsidRDefault="00057663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 от 05.04.2022 № 205</w:t>
      </w:r>
      <w:r w:rsidR="002B456E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2B456E" w:rsidRPr="00BA2A95">
        <w:rPr>
          <w:rFonts w:ascii="Times New Roman" w:hAnsi="Times New Roman" w:cs="Times New Roman"/>
          <w:sz w:val="28"/>
          <w:szCs w:val="28"/>
        </w:rPr>
        <w:t xml:space="preserve"> </w:t>
      </w:r>
      <w:r w:rsidR="00DA17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7F9557" w14:textId="77777777" w:rsidR="00057663" w:rsidRDefault="00057663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DA17A2">
        <w:rPr>
          <w:rFonts w:ascii="Times New Roman" w:hAnsi="Times New Roman" w:cs="Times New Roman"/>
          <w:sz w:val="28"/>
          <w:szCs w:val="28"/>
        </w:rPr>
        <w:t>от 02.03.2023 №149</w:t>
      </w:r>
      <w:r w:rsidR="002B456E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2B456E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90E62D" w14:textId="77777777" w:rsidR="00057663" w:rsidRDefault="00057663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EF7EBB">
        <w:rPr>
          <w:rFonts w:ascii="Times New Roman" w:hAnsi="Times New Roman" w:cs="Times New Roman"/>
          <w:sz w:val="28"/>
          <w:szCs w:val="28"/>
        </w:rPr>
        <w:t>от 29.12.2023 № 9</w:t>
      </w:r>
      <w:r w:rsidR="002125E6">
        <w:rPr>
          <w:rFonts w:ascii="Times New Roman" w:hAnsi="Times New Roman" w:cs="Times New Roman"/>
          <w:sz w:val="28"/>
          <w:szCs w:val="28"/>
        </w:rPr>
        <w:t>0</w:t>
      </w:r>
      <w:r w:rsidR="00EF7EBB">
        <w:rPr>
          <w:rFonts w:ascii="Times New Roman" w:hAnsi="Times New Roman" w:cs="Times New Roman"/>
          <w:sz w:val="28"/>
          <w:szCs w:val="28"/>
        </w:rPr>
        <w:t>3</w:t>
      </w:r>
      <w:r w:rsidR="002B456E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2B456E" w:rsidRPr="00BA2A95">
        <w:rPr>
          <w:rFonts w:ascii="Times New Roman" w:hAnsi="Times New Roman" w:cs="Times New Roman"/>
          <w:sz w:val="28"/>
          <w:szCs w:val="28"/>
        </w:rPr>
        <w:t xml:space="preserve"> </w:t>
      </w:r>
      <w:r w:rsidR="00612A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DB0F55" w14:textId="77777777" w:rsidR="00057663" w:rsidRDefault="00057663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612AF1">
        <w:rPr>
          <w:rFonts w:ascii="Times New Roman" w:hAnsi="Times New Roman" w:cs="Times New Roman"/>
          <w:sz w:val="28"/>
          <w:szCs w:val="28"/>
        </w:rPr>
        <w:t>от 09.02.2024 №70</w:t>
      </w:r>
      <w:r w:rsidR="002B456E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2B456E" w:rsidRPr="00BA2A95">
        <w:rPr>
          <w:rFonts w:ascii="Times New Roman" w:hAnsi="Times New Roman" w:cs="Times New Roman"/>
          <w:sz w:val="28"/>
          <w:szCs w:val="28"/>
        </w:rPr>
        <w:t xml:space="preserve"> </w:t>
      </w:r>
      <w:r w:rsidR="005376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E8188D" w14:textId="77777777" w:rsidR="002B456E" w:rsidRDefault="00057663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537655">
        <w:rPr>
          <w:rFonts w:ascii="Times New Roman" w:hAnsi="Times New Roman" w:cs="Times New Roman"/>
          <w:sz w:val="28"/>
          <w:szCs w:val="28"/>
        </w:rPr>
        <w:t xml:space="preserve">от </w:t>
      </w:r>
      <w:r w:rsidR="005106DC">
        <w:rPr>
          <w:rFonts w:ascii="Times New Roman" w:hAnsi="Times New Roman" w:cs="Times New Roman"/>
          <w:sz w:val="28"/>
          <w:szCs w:val="28"/>
        </w:rPr>
        <w:t>17.09.2024 №532</w:t>
      </w:r>
      <w:r w:rsidR="002B456E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« Ельнинский район» Смоленской области от 29.01.2014 №65»;</w:t>
      </w:r>
      <w:r w:rsidR="002B456E" w:rsidRPr="00BA2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02CFE9" w14:textId="77777777" w:rsidR="002B456E" w:rsidRDefault="002B456E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76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 w:rsidR="00012B2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537655">
        <w:rPr>
          <w:rFonts w:ascii="Times New Roman" w:hAnsi="Times New Roman" w:cs="Times New Roman"/>
          <w:sz w:val="28"/>
          <w:szCs w:val="28"/>
        </w:rPr>
        <w:t>от 10.02.2025 №147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« Ельнинский район» Смоленской области от 29.01.2014 №65»</w:t>
      </w:r>
      <w:r w:rsidR="00012B26">
        <w:rPr>
          <w:rFonts w:ascii="Times New Roman" w:hAnsi="Times New Roman" w:cs="Times New Roman"/>
          <w:sz w:val="28"/>
          <w:szCs w:val="28"/>
        </w:rPr>
        <w:t>.</w:t>
      </w:r>
    </w:p>
    <w:p w14:paraId="5CEEECB1" w14:textId="77777777" w:rsidR="00AB0C89" w:rsidRDefault="00AB0C89" w:rsidP="00AB0C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 w:cs="Times New Roman"/>
          <w:sz w:val="28"/>
          <w:szCs w:val="28"/>
        </w:rPr>
        <w:t>от 28.07.2025 № 720 «О внесении изменений в постановление Администрации муниципального образования « Ельнинский район» Смоленской области от 29.01.2014 №65».</w:t>
      </w:r>
    </w:p>
    <w:p w14:paraId="54FB3457" w14:textId="77777777" w:rsidR="00604B62" w:rsidRDefault="00604B62" w:rsidP="00604B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</w:t>
      </w:r>
      <w:r w:rsidRPr="00BA2A9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7356D">
        <w:rPr>
          <w:rFonts w:ascii="Times New Roman" w:hAnsi="Times New Roman" w:cs="Times New Roman"/>
          <w:sz w:val="28"/>
          <w:szCs w:val="28"/>
        </w:rPr>
        <w:t>16</w:t>
      </w:r>
      <w:r w:rsidRPr="00B7356D">
        <w:rPr>
          <w:rFonts w:ascii="Times New Roman" w:hAnsi="Times New Roman" w:cs="Times New Roman"/>
          <w:sz w:val="28"/>
          <w:szCs w:val="28"/>
        </w:rPr>
        <w:t>.01.2026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356D">
        <w:rPr>
          <w:rFonts w:ascii="Times New Roman" w:hAnsi="Times New Roman" w:cs="Times New Roman"/>
          <w:sz w:val="28"/>
          <w:szCs w:val="28"/>
        </w:rPr>
        <w:t>21</w:t>
      </w:r>
    </w:p>
    <w:p w14:paraId="4413D8FA" w14:textId="77777777" w:rsidR="00604B62" w:rsidRDefault="00604B62" w:rsidP="00604B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муниципального образования « Ельнинский район» Смоленской области от 29.01.2014 №65».</w:t>
      </w:r>
    </w:p>
    <w:p w14:paraId="4877D3D3" w14:textId="77777777" w:rsidR="00604B62" w:rsidRDefault="00604B62" w:rsidP="00AB0C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619CC" w14:textId="77777777" w:rsidR="00AB0C89" w:rsidRDefault="00AB0C89" w:rsidP="002B4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188046" w14:textId="77777777" w:rsidR="005106DC" w:rsidRPr="005106DC" w:rsidRDefault="00012B26" w:rsidP="00012B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5106DC" w:rsidRPr="005106DC">
        <w:rPr>
          <w:rFonts w:ascii="Times New Roman" w:hAnsi="Times New Roman" w:cs="Times New Roman"/>
          <w:sz w:val="28"/>
          <w:szCs w:val="28"/>
        </w:rPr>
        <w:t>3.</w:t>
      </w:r>
      <w:r w:rsidR="005106DC" w:rsidRPr="005106DC">
        <w:rPr>
          <w:rFonts w:ascii="Times New Roman" w:hAnsi="Times New Roman" w:cs="Times New Roman"/>
          <w:color w:val="auto"/>
          <w:sz w:val="28"/>
          <w:szCs w:val="28"/>
        </w:rPr>
        <w:t xml:space="preserve"> Настоящее постановление разместить на официальном сайте Администрации  муниципального образования «Ельнинский  муниципальный округ» Смоленской области  в информационно - телекоммуникационной сети «Интернет»</w:t>
      </w:r>
      <w:r w:rsidR="005106D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FFDDD1E" w14:textId="77777777" w:rsidR="004E159D" w:rsidRPr="00BA2A95" w:rsidRDefault="005106DC" w:rsidP="00BA2A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начальника финансового управления Администрации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4E159D" w:rsidRPr="00BA2A95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proofErr w:type="spellStart"/>
      <w:r w:rsidR="004E159D" w:rsidRPr="00BA2A95">
        <w:rPr>
          <w:rFonts w:ascii="Times New Roman" w:hAnsi="Times New Roman" w:cs="Times New Roman"/>
          <w:sz w:val="28"/>
          <w:szCs w:val="28"/>
        </w:rPr>
        <w:t>Т.В.Орещенкову</w:t>
      </w:r>
      <w:proofErr w:type="spellEnd"/>
      <w:r w:rsidR="004E159D" w:rsidRPr="00BA2A95">
        <w:rPr>
          <w:rFonts w:ascii="Times New Roman" w:hAnsi="Times New Roman" w:cs="Times New Roman"/>
          <w:sz w:val="28"/>
          <w:szCs w:val="28"/>
        </w:rPr>
        <w:t>.</w:t>
      </w:r>
    </w:p>
    <w:p w14:paraId="191879A7" w14:textId="77777777" w:rsidR="004E159D" w:rsidRPr="00BA2A95" w:rsidRDefault="004E159D" w:rsidP="004E159D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AFFC685" w14:textId="77777777" w:rsidR="004E159D" w:rsidRPr="00BA2A95" w:rsidRDefault="004E159D" w:rsidP="004E159D">
      <w:pPr>
        <w:rPr>
          <w:rFonts w:ascii="Times New Roman" w:hAnsi="Times New Roman" w:cs="Times New Roman"/>
          <w:sz w:val="28"/>
          <w:szCs w:val="28"/>
        </w:rPr>
      </w:pPr>
      <w:r w:rsidRPr="00BA2A95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216FC7C4" w14:textId="77777777" w:rsidR="005106DC" w:rsidRDefault="004E159D" w:rsidP="004E159D">
      <w:pPr>
        <w:jc w:val="both"/>
        <w:rPr>
          <w:rFonts w:ascii="Times New Roman" w:hAnsi="Times New Roman" w:cs="Times New Roman"/>
          <w:sz w:val="28"/>
          <w:szCs w:val="28"/>
        </w:rPr>
      </w:pPr>
      <w:r w:rsidRPr="00BA2A95">
        <w:rPr>
          <w:rFonts w:ascii="Times New Roman" w:hAnsi="Times New Roman" w:cs="Times New Roman"/>
          <w:sz w:val="28"/>
          <w:szCs w:val="28"/>
        </w:rPr>
        <w:t xml:space="preserve">«Ельнинский </w:t>
      </w:r>
      <w:r w:rsidR="005106D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A2A95">
        <w:rPr>
          <w:rFonts w:ascii="Times New Roman" w:hAnsi="Times New Roman" w:cs="Times New Roman"/>
          <w:sz w:val="28"/>
          <w:szCs w:val="28"/>
        </w:rPr>
        <w:t>»</w:t>
      </w:r>
    </w:p>
    <w:p w14:paraId="584F6FCF" w14:textId="77777777" w:rsidR="004E159D" w:rsidRDefault="004E159D" w:rsidP="004E159D">
      <w:pPr>
        <w:jc w:val="both"/>
        <w:rPr>
          <w:rFonts w:ascii="Times New Roman" w:hAnsi="Times New Roman" w:cs="Times New Roman"/>
          <w:sz w:val="28"/>
          <w:szCs w:val="28"/>
        </w:rPr>
      </w:pPr>
      <w:r w:rsidRPr="00BA2A95">
        <w:rPr>
          <w:rFonts w:ascii="Times New Roman" w:hAnsi="Times New Roman" w:cs="Times New Roman"/>
          <w:sz w:val="28"/>
          <w:szCs w:val="28"/>
        </w:rPr>
        <w:t xml:space="preserve"> Смоленской области                      </w:t>
      </w:r>
      <w:r w:rsidR="005106D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A2A95">
        <w:rPr>
          <w:rFonts w:ascii="Times New Roman" w:hAnsi="Times New Roman" w:cs="Times New Roman"/>
          <w:sz w:val="28"/>
          <w:szCs w:val="28"/>
        </w:rPr>
        <w:t xml:space="preserve">            Н.Д. Мищенков</w:t>
      </w:r>
    </w:p>
    <w:p w14:paraId="7A814E95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B0AA08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77D125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9F42EC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D72058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0083D1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CDDD70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B4FCE8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574DB6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4D1B81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24FC48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EF1685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3FC748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CCDC43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2ADEA4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AC0D6B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8BCBE4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19B3C8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12E436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C9BC78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4FFAB2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5153DB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0AE68E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3BA1EF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C0518C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054E4A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992C0C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3BA6EB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7F680E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C79D1A" w14:textId="77777777" w:rsidR="009976DF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E2DB3F" w14:textId="77777777" w:rsidR="00FA4215" w:rsidRDefault="00FA4215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01A979" w14:textId="77777777" w:rsidR="009976DF" w:rsidRPr="00BA2A95" w:rsidRDefault="009976DF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CF5988" w14:textId="77777777" w:rsidR="005106DC" w:rsidRPr="005106DC" w:rsidRDefault="005400D8" w:rsidP="005106DC">
      <w:pPr>
        <w:pStyle w:val="ConsPlusNormal"/>
        <w:tabs>
          <w:tab w:val="left" w:pos="5670"/>
        </w:tabs>
        <w:ind w:left="5387" w:hanging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  <w:r w:rsidR="005106DC" w:rsidRPr="005106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AA7053" w14:textId="77777777" w:rsidR="005106DC" w:rsidRPr="005106DC" w:rsidRDefault="005400D8" w:rsidP="005106DC">
      <w:pPr>
        <w:pStyle w:val="ConsPlusNormal"/>
        <w:tabs>
          <w:tab w:val="left" w:pos="5387"/>
        </w:tabs>
        <w:ind w:left="5387" w:hanging="28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5106DC" w:rsidRPr="005106DC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10A409A8" w14:textId="77777777" w:rsidR="005106DC" w:rsidRPr="005106DC" w:rsidRDefault="005106DC" w:rsidP="005106DC">
      <w:pPr>
        <w:pStyle w:val="ConsPlusNormal"/>
        <w:tabs>
          <w:tab w:val="left" w:pos="5387"/>
        </w:tabs>
        <w:ind w:left="5387" w:hanging="284"/>
        <w:rPr>
          <w:rFonts w:ascii="Times New Roman" w:hAnsi="Times New Roman" w:cs="Times New Roman"/>
          <w:sz w:val="28"/>
          <w:szCs w:val="28"/>
        </w:rPr>
      </w:pPr>
      <w:r w:rsidRPr="005106D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001332EC" w14:textId="77777777" w:rsidR="005106DC" w:rsidRPr="005106DC" w:rsidRDefault="005106DC" w:rsidP="005106DC">
      <w:pPr>
        <w:pStyle w:val="ConsPlusNormal"/>
        <w:tabs>
          <w:tab w:val="left" w:pos="5245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5106DC">
        <w:rPr>
          <w:rFonts w:ascii="Times New Roman" w:hAnsi="Times New Roman" w:cs="Times New Roman"/>
          <w:sz w:val="28"/>
          <w:szCs w:val="28"/>
        </w:rPr>
        <w:t>«Ельнинский муниципальный округ»</w:t>
      </w:r>
      <w:r w:rsidR="008120D5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14:paraId="7B9546BF" w14:textId="6DDEE827" w:rsidR="005106DC" w:rsidRPr="005106DC" w:rsidRDefault="00FA4215" w:rsidP="005106DC">
      <w:pPr>
        <w:tabs>
          <w:tab w:val="left" w:pos="5529"/>
        </w:tabs>
        <w:ind w:left="5387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A2D23">
        <w:rPr>
          <w:rFonts w:ascii="Times New Roman" w:hAnsi="Times New Roman" w:cs="Times New Roman"/>
          <w:sz w:val="28"/>
          <w:szCs w:val="28"/>
        </w:rPr>
        <w:t>20.01.</w:t>
      </w:r>
      <w:r>
        <w:rPr>
          <w:rFonts w:ascii="Times New Roman" w:hAnsi="Times New Roman" w:cs="Times New Roman"/>
          <w:sz w:val="28"/>
          <w:szCs w:val="28"/>
        </w:rPr>
        <w:t>2026</w:t>
      </w:r>
      <w:r w:rsidR="005106DC" w:rsidRPr="005106DC">
        <w:rPr>
          <w:rFonts w:ascii="Times New Roman" w:hAnsi="Times New Roman" w:cs="Times New Roman"/>
          <w:sz w:val="28"/>
          <w:szCs w:val="28"/>
        </w:rPr>
        <w:t xml:space="preserve"> г. № </w:t>
      </w:r>
      <w:r w:rsidR="007A2D23">
        <w:rPr>
          <w:rFonts w:ascii="Times New Roman" w:hAnsi="Times New Roman" w:cs="Times New Roman"/>
          <w:sz w:val="28"/>
          <w:szCs w:val="28"/>
        </w:rPr>
        <w:t>31</w:t>
      </w:r>
    </w:p>
    <w:p w14:paraId="28C80460" w14:textId="77777777" w:rsidR="00421298" w:rsidRDefault="00421298" w:rsidP="005106DC">
      <w:pPr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1C5CA939" w14:textId="77777777" w:rsidR="00123035" w:rsidRDefault="00123035" w:rsidP="004E15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D4BB16" w14:textId="77777777" w:rsidR="00C26D88" w:rsidRPr="00BA2A95" w:rsidRDefault="00123035" w:rsidP="00C26D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C26D88" w:rsidRPr="00BA2A95">
        <w:rPr>
          <w:rFonts w:ascii="Times New Roman" w:hAnsi="Times New Roman" w:cs="Times New Roman"/>
          <w:b/>
          <w:sz w:val="28"/>
          <w:szCs w:val="28"/>
        </w:rPr>
        <w:t>УНИЦИПАЛЬНАЯ ПРОГРАММА</w:t>
      </w:r>
    </w:p>
    <w:p w14:paraId="611A0A7D" w14:textId="77777777" w:rsidR="00C26D88" w:rsidRPr="00BA2A95" w:rsidRDefault="00C26D88" w:rsidP="00C26D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A95">
        <w:rPr>
          <w:rFonts w:ascii="Times New Roman" w:hAnsi="Times New Roman" w:cs="Times New Roman"/>
          <w:b/>
          <w:sz w:val="28"/>
          <w:szCs w:val="28"/>
        </w:rPr>
        <w:t xml:space="preserve">«Эффективное управление финансами и муниципальным долгом муниципального образования «Ельнинский </w:t>
      </w:r>
      <w:r w:rsidR="005106DC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BA2A95">
        <w:rPr>
          <w:rFonts w:ascii="Times New Roman" w:hAnsi="Times New Roman" w:cs="Times New Roman"/>
          <w:b/>
          <w:sz w:val="28"/>
          <w:szCs w:val="28"/>
        </w:rPr>
        <w:t>» Смоленской области»</w:t>
      </w:r>
    </w:p>
    <w:p w14:paraId="3F1152E6" w14:textId="77777777" w:rsidR="00C26D88" w:rsidRPr="00BA2A95" w:rsidRDefault="00C26D88" w:rsidP="00C26D8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A61434" w14:textId="77777777" w:rsidR="00C26D88" w:rsidRPr="00BA2A95" w:rsidRDefault="00C26D88" w:rsidP="00C26D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A95">
        <w:rPr>
          <w:rFonts w:ascii="Times New Roman" w:hAnsi="Times New Roman" w:cs="Times New Roman"/>
          <w:b/>
          <w:sz w:val="28"/>
          <w:szCs w:val="28"/>
        </w:rPr>
        <w:t xml:space="preserve">Раздел 1. Стратегические приоритеты в сфере реализации </w:t>
      </w:r>
    </w:p>
    <w:p w14:paraId="7C61CFC6" w14:textId="77777777" w:rsidR="00C26D88" w:rsidRPr="00BA2A95" w:rsidRDefault="00C26D88" w:rsidP="00C26D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A95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14:paraId="4F6CEAAC" w14:textId="77777777" w:rsidR="00163721" w:rsidRPr="00BA2A95" w:rsidRDefault="00163721" w:rsidP="00C26D8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73992F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Устойчивая система муниципальных финансов является одним из важнейших факторов эффективного функционирования местного самоуправления и имеет ключевое значение для развития муниципального образования «Ельнинский </w:t>
      </w:r>
      <w:r w:rsidR="005106DC">
        <w:t>муниципальный округ</w:t>
      </w:r>
      <w:r w:rsidRPr="00BA2A95">
        <w:t>» Смоленской области в долгосрочной перспективе, улучшения качества и уровня жизни населения.</w:t>
      </w:r>
    </w:p>
    <w:p w14:paraId="0DC86B9B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Несмотря на конъюнктурные колебания в экономике, муниципальному образованию «Ельнинский </w:t>
      </w:r>
      <w:r w:rsidR="005106DC">
        <w:t>муниципальный округ</w:t>
      </w:r>
      <w:r w:rsidRPr="00BA2A95">
        <w:t>» Смоленской области удалось сохранить финансовую стабильность и поддержать устойчивость и сбалансированность бюджетной системы. Во многом этому способствовала проводимая ответственная бюджетная, налоговая и долговая политика.</w:t>
      </w:r>
    </w:p>
    <w:p w14:paraId="5CD4D061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Стратегическими направлениями деятельности в сфере управления муниципальными финансами по-прежнему остаются совершенствование бюджетного процесса, обеспечение его прозрачности и открытости, внедрение новых методов и технологий в формирование и исполнение бюджета муниципального образования «Ельнинский </w:t>
      </w:r>
      <w:r w:rsidR="005106DC">
        <w:t>муниципальный округ</w:t>
      </w:r>
      <w:r w:rsidRPr="00BA2A95">
        <w:t>» Смоленской области.</w:t>
      </w:r>
    </w:p>
    <w:p w14:paraId="6B4B067B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Основой для системного повышения эффективности бюджетных расходов и концентрации ресурсов на важнейших задачах, стоящих перед муниципальным образованием «Ельнинский </w:t>
      </w:r>
      <w:r w:rsidR="005106DC">
        <w:t>муниципальный округ</w:t>
      </w:r>
      <w:r w:rsidRPr="00BA2A95">
        <w:t>» Смоленской области, остается программно</w:t>
      </w:r>
      <w:r w:rsidR="00C36388" w:rsidRPr="00BA2A95">
        <w:t>-</w:t>
      </w:r>
      <w:r w:rsidRPr="00BA2A95">
        <w:softHyphen/>
        <w:t>целевой подход к бюджетному планированию.</w:t>
      </w:r>
    </w:p>
    <w:p w14:paraId="38449671" w14:textId="77777777" w:rsidR="00163721" w:rsidRPr="001D58C4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Организация бюджетного процесса на основе программно-целевого принципа позволяет объединить в одном документе цели и задачи муниципального образования «Ельнинский </w:t>
      </w:r>
      <w:r w:rsidR="005106DC">
        <w:t>муниципальный округ</w:t>
      </w:r>
      <w:r w:rsidRPr="00BA2A95">
        <w:t xml:space="preserve">» Смоленской области с полным набором инструментов и мероприятий, которыми эти цели будут достигнуты. Таким образом, применение программного бюджетирования обеспечивает более четкую взаимосвязь распределения расходов с результатами реализации программ, а также </w:t>
      </w:r>
      <w:r w:rsidRPr="00BA2A95">
        <w:lastRenderedPageBreak/>
        <w:t>способствует повышению качества контроля за использованием бюджетных ресурсов и уровня ответственности главных распорядителей бюджетных средств</w:t>
      </w:r>
      <w:r w:rsidRPr="001D58C4">
        <w:t>.</w:t>
      </w:r>
    </w:p>
    <w:p w14:paraId="3A4C4D56" w14:textId="77777777" w:rsidR="00163721" w:rsidRPr="001D58C4" w:rsidRDefault="00163721" w:rsidP="00163721">
      <w:pPr>
        <w:pStyle w:val="11"/>
        <w:shd w:val="clear" w:color="auto" w:fill="auto"/>
        <w:ind w:firstLine="720"/>
        <w:jc w:val="both"/>
      </w:pPr>
      <w:r w:rsidRPr="001D58C4">
        <w:t xml:space="preserve">Настоящая Программа является одним из инструментов реализации стратегии социально-экономического развития муниципального образования «Ельнинский </w:t>
      </w:r>
      <w:r w:rsidR="005106DC" w:rsidRPr="001D58C4">
        <w:t>муниципальный округ</w:t>
      </w:r>
      <w:r w:rsidR="0022419D" w:rsidRPr="001D58C4">
        <w:t>» Смоленской области до 20</w:t>
      </w:r>
      <w:r w:rsidR="00667F6F" w:rsidRPr="001D58C4">
        <w:t>3</w:t>
      </w:r>
      <w:r w:rsidR="001D58C4" w:rsidRPr="001D58C4">
        <w:t>5</w:t>
      </w:r>
      <w:r w:rsidR="0022419D" w:rsidRPr="001D58C4">
        <w:t xml:space="preserve"> года, утвержденной</w:t>
      </w:r>
      <w:r w:rsidRPr="001D58C4">
        <w:t xml:space="preserve"> </w:t>
      </w:r>
      <w:r w:rsidR="0022419D" w:rsidRPr="001D58C4">
        <w:t xml:space="preserve">Решением Ельнинского </w:t>
      </w:r>
      <w:r w:rsidR="005106DC" w:rsidRPr="001D58C4">
        <w:t>муниципальный окру</w:t>
      </w:r>
      <w:r w:rsidR="00667F6F" w:rsidRPr="001D58C4">
        <w:t>ж</w:t>
      </w:r>
      <w:r w:rsidR="0022419D" w:rsidRPr="001D58C4">
        <w:t>ного Совета депутатов</w:t>
      </w:r>
      <w:r w:rsidRPr="001D58C4">
        <w:t xml:space="preserve"> от </w:t>
      </w:r>
      <w:r w:rsidR="001D58C4" w:rsidRPr="001D58C4">
        <w:t>12</w:t>
      </w:r>
      <w:r w:rsidR="0022419D" w:rsidRPr="001D58C4">
        <w:t>.</w:t>
      </w:r>
      <w:r w:rsidR="001D58C4" w:rsidRPr="001D58C4">
        <w:t>12</w:t>
      </w:r>
      <w:r w:rsidR="0022419D" w:rsidRPr="001D58C4">
        <w:t>.20</w:t>
      </w:r>
      <w:r w:rsidR="001D58C4" w:rsidRPr="001D58C4">
        <w:t>24</w:t>
      </w:r>
      <w:r w:rsidRPr="001D58C4">
        <w:t xml:space="preserve"> №</w:t>
      </w:r>
      <w:r w:rsidR="0022419D" w:rsidRPr="001D58C4">
        <w:t xml:space="preserve"> 4</w:t>
      </w:r>
      <w:r w:rsidRPr="001D58C4">
        <w:t xml:space="preserve"> (далее - Стратегия), и нацелена на достижение стратегической цели по обеспечению публичного эффективного управления муниципальными финансами.</w:t>
      </w:r>
    </w:p>
    <w:p w14:paraId="1C3F9F61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1D58C4">
        <w:t>Взаимосвязь приоритетных направлений Стратегии и мероприятий Программы обеспечивает рост эффективности деятельности органов местного самоуправления и повышение результативности расходования бюджетных средств.</w:t>
      </w:r>
    </w:p>
    <w:p w14:paraId="4FD21C7C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Разработка и утверждение настоящей Программы обусловлены необходимостью совершенствования механизмов управления муниципальными финансами в целях повышения финансовой устойчивости муниципального образования «Ельнинский </w:t>
      </w:r>
      <w:r w:rsidR="005106DC">
        <w:t>муниципальный округ</w:t>
      </w:r>
      <w:r w:rsidRPr="00BA2A95">
        <w:t>» Смоленской области. Финансовая устойчивость - одна из ключевых характеристик стабильного развития территории. В связи с этим обеспечение сбалансированности бюджета является приоритетной задачей бюджетной политики.</w:t>
      </w:r>
    </w:p>
    <w:p w14:paraId="4A9BAF7E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Для поддержания стабильного развития муниципального образования «Ельнинский </w:t>
      </w:r>
      <w:r w:rsidR="005106DC">
        <w:t>муниципальный округ</w:t>
      </w:r>
      <w:r w:rsidRPr="00BA2A95">
        <w:t xml:space="preserve">» Смоленской области в трехлетнем периоде планируется проведение мероприятий, направленных на мобилизацию доходов, повышение гибкости расходов, выявление резервов и перераспределение ресурсов в пользу приоритетных направлений и проектов, совершенствование долговой политики. Также планируется продолжить работу по повышению открытости и прозрачности бюджета муниципального образования «Ельнинский </w:t>
      </w:r>
      <w:r w:rsidR="005106DC">
        <w:t>муниципальный округ</w:t>
      </w:r>
      <w:r w:rsidRPr="00BA2A95">
        <w:t>» Смоленской области, вовлечению граждан в обсуждение целей и результатов использования бюджетных средств.</w:t>
      </w:r>
    </w:p>
    <w:p w14:paraId="51A84492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Настоящая Программа имеет существенные отличия от других муниципальных программ муниципального образования «Ельнинский </w:t>
      </w:r>
      <w:r w:rsidR="005106DC">
        <w:t>муниципальный округ</w:t>
      </w:r>
      <w:r w:rsidRPr="00BA2A95">
        <w:t>» Смоленской области. Она ориентирована (посредством развития правового регулирования и методического обеспечения) на создание общих для всех участников бюджетного процесса условий и механизмов управления муниципальными финансами в рамках политики, проводимой на федеральном и краевом уровнях, а также реализацию мероприятий, направленных на решение первоочередных задач.</w:t>
      </w:r>
    </w:p>
    <w:p w14:paraId="3F5B8009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Прогноз развития сферы управления муниципальными финансами муниципального образования «Ельнинский </w:t>
      </w:r>
      <w:r w:rsidR="005106DC">
        <w:t>муниципальный округ</w:t>
      </w:r>
      <w:r w:rsidRPr="00BA2A95">
        <w:t>» Смоленской области в рамках реализации настоящей Программы направлен на:</w:t>
      </w:r>
    </w:p>
    <w:p w14:paraId="344BC1CC" w14:textId="77777777" w:rsidR="00163721" w:rsidRPr="00BA2A95" w:rsidRDefault="009A2791" w:rsidP="00163721">
      <w:pPr>
        <w:pStyle w:val="11"/>
        <w:shd w:val="clear" w:color="auto" w:fill="auto"/>
        <w:ind w:firstLine="720"/>
        <w:jc w:val="both"/>
      </w:pPr>
      <w:r>
        <w:lastRenderedPageBreak/>
        <w:t xml:space="preserve">- </w:t>
      </w:r>
      <w:r w:rsidR="00163721" w:rsidRPr="00BA2A95">
        <w:t xml:space="preserve">достижение сбалансированности, устойчивости и прозрачности бюджета муниципального образования «Ельнинский </w:t>
      </w:r>
      <w:r w:rsidR="005106DC">
        <w:t>муниципальный округ</w:t>
      </w:r>
      <w:r w:rsidR="00163721" w:rsidRPr="00BA2A95">
        <w:t>» Смоленской области;</w:t>
      </w:r>
    </w:p>
    <w:p w14:paraId="5956717F" w14:textId="77777777" w:rsidR="00163721" w:rsidRPr="00BA2A95" w:rsidRDefault="009A2791" w:rsidP="00163721">
      <w:pPr>
        <w:pStyle w:val="11"/>
        <w:shd w:val="clear" w:color="auto" w:fill="auto"/>
        <w:ind w:firstLine="720"/>
        <w:jc w:val="both"/>
      </w:pPr>
      <w:r>
        <w:t xml:space="preserve">- </w:t>
      </w:r>
      <w:r w:rsidR="00163721" w:rsidRPr="00BA2A95">
        <w:t xml:space="preserve">поддержание значений показателей долговой устойчивости в пределах, позволяющих отнести муниципальное образование «Ельнинский </w:t>
      </w:r>
      <w:r w:rsidR="005106DC">
        <w:t>муниципальный округ</w:t>
      </w:r>
      <w:r w:rsidR="00163721" w:rsidRPr="00BA2A95">
        <w:t>» Смоленской области к группе заемщиков с высоким уровнем долговой устойчивости;</w:t>
      </w:r>
    </w:p>
    <w:p w14:paraId="644CEC6D" w14:textId="77777777" w:rsidR="00163721" w:rsidRPr="00BA2A95" w:rsidRDefault="009A2791" w:rsidP="00163721">
      <w:pPr>
        <w:pStyle w:val="11"/>
        <w:shd w:val="clear" w:color="auto" w:fill="auto"/>
        <w:ind w:firstLine="720"/>
        <w:jc w:val="both"/>
      </w:pPr>
      <w:r>
        <w:t xml:space="preserve">- </w:t>
      </w:r>
      <w:r w:rsidR="00163721" w:rsidRPr="00BA2A95">
        <w:t>формирование бюджетных параметров исходя из принципов безусловного исполнения действующих расходных обязательств;</w:t>
      </w:r>
    </w:p>
    <w:p w14:paraId="761702E3" w14:textId="77777777" w:rsidR="00163721" w:rsidRPr="00BA2A95" w:rsidRDefault="009A2791" w:rsidP="00163721">
      <w:pPr>
        <w:pStyle w:val="11"/>
        <w:shd w:val="clear" w:color="auto" w:fill="auto"/>
        <w:ind w:firstLine="720"/>
        <w:jc w:val="both"/>
      </w:pPr>
      <w:r>
        <w:t xml:space="preserve">- </w:t>
      </w:r>
      <w:r w:rsidR="00163721" w:rsidRPr="00BA2A95">
        <w:t>соблюдение установленных законодательством требований к показателям бюджета.</w:t>
      </w:r>
    </w:p>
    <w:p w14:paraId="6BD6B0E1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Управление муниципальными финансами в муниципальном образовании «Ельнинский </w:t>
      </w:r>
      <w:r w:rsidR="005106DC">
        <w:t>муниципальный округ</w:t>
      </w:r>
      <w:r w:rsidRPr="00BA2A95">
        <w:t xml:space="preserve">» Смоленской области осуществляется на основе нормативных правовых актов, принятых в соответствии с Бюджетным кодексом Российской Федерации, Уставом, нормативной правовой базой, и ориентировано на приоритеты социально-экономического развития, обозначенные на федеральном, </w:t>
      </w:r>
      <w:r w:rsidR="00114DCC">
        <w:t>областном</w:t>
      </w:r>
      <w:r w:rsidRPr="00BA2A95">
        <w:t xml:space="preserve"> и муниципальном уровнях.</w:t>
      </w:r>
    </w:p>
    <w:p w14:paraId="264C8FAA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>Реализация настоящей Программы зависит от множества экономических и социальных факторов:</w:t>
      </w:r>
    </w:p>
    <w:p w14:paraId="62304433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непрерывно меняющееся законодательство, прежде всего федеральное; сложившиеся экономические условия, оказывающие влияние на поступление доходов в бюджет </w:t>
      </w:r>
      <w:r w:rsidR="001D58C4">
        <w:t>округа</w:t>
      </w:r>
      <w:r w:rsidRPr="00BA2A95">
        <w:t>;</w:t>
      </w:r>
    </w:p>
    <w:p w14:paraId="70B53164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>изменение уровня ключевой ставки Центрального банка Российской Федерации ввиду изменения условий проводимой денежно-кредитной политики.</w:t>
      </w:r>
    </w:p>
    <w:p w14:paraId="7234B380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>Минимизировать влияние данных факторов возможно на основе учета конъюнктурных колебаний при бюджетном планировании, своевременного реагирования на изменение бюджетного и налогового законодательства.</w:t>
      </w:r>
    </w:p>
    <w:p w14:paraId="6AD71E2C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>В соответствии с текущим состоянием сферы управления муниципальными финансами, а также на основании принципов преемственности сформированы следующие цели и задачи Программы.</w:t>
      </w:r>
    </w:p>
    <w:p w14:paraId="59AD74BF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Целями настоящей Программы являются: обеспечение сбалансированности и устойчивости бюджета муниципального образования «Ельнинский </w:t>
      </w:r>
      <w:r w:rsidR="005106DC">
        <w:t>муниципальный округ</w:t>
      </w:r>
      <w:r w:rsidRPr="00BA2A95">
        <w:t>» Смоленской области, повышение качества и прозрачности управления муниципальными финансами.</w:t>
      </w:r>
    </w:p>
    <w:p w14:paraId="6E64997A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>Достижение указанных целей Программы будет обеспечено за счет решения следующих задач:</w:t>
      </w:r>
    </w:p>
    <w:p w14:paraId="2460D236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>- повышения качества и эффективности управления муниципальными финансами, в том числе с учетом применения принципов программно-целевого и проектного планирования;</w:t>
      </w:r>
    </w:p>
    <w:p w14:paraId="316D22E2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- мобилизации доходов бюджета муниципального образования «Ельнинский </w:t>
      </w:r>
      <w:r w:rsidR="005106DC">
        <w:t>муниципальный округ</w:t>
      </w:r>
      <w:r w:rsidRPr="00BA2A95">
        <w:t>» Смоленской области;</w:t>
      </w:r>
    </w:p>
    <w:p w14:paraId="42DFF398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 xml:space="preserve">- нормативно-методического обеспечения бюджетного процесса в </w:t>
      </w:r>
      <w:r w:rsidRPr="00BA2A95">
        <w:lastRenderedPageBreak/>
        <w:t xml:space="preserve">муниципальном образовании «Ельнинский </w:t>
      </w:r>
      <w:r w:rsidR="005106DC">
        <w:t>муниципальный округ</w:t>
      </w:r>
      <w:r w:rsidRPr="00BA2A95">
        <w:t xml:space="preserve">» Смоленской области, организации планирования и исполнения бюджета </w:t>
      </w:r>
      <w:r w:rsidR="001D58C4">
        <w:t>округа</w:t>
      </w:r>
      <w:r w:rsidRPr="00BA2A95">
        <w:t>;</w:t>
      </w:r>
    </w:p>
    <w:p w14:paraId="2490F09A" w14:textId="77777777" w:rsidR="00163721" w:rsidRPr="00BA2A95" w:rsidRDefault="00163721" w:rsidP="00163721">
      <w:pPr>
        <w:pStyle w:val="11"/>
        <w:shd w:val="clear" w:color="auto" w:fill="auto"/>
        <w:ind w:firstLine="720"/>
        <w:jc w:val="both"/>
      </w:pPr>
      <w:r w:rsidRPr="00BA2A95">
        <w:t>- обеспечения внутреннего муниципального финансового контроля;</w:t>
      </w:r>
    </w:p>
    <w:p w14:paraId="676B0A60" w14:textId="77777777" w:rsidR="00163721" w:rsidRPr="00BA2A95" w:rsidRDefault="00163721" w:rsidP="00163721">
      <w:pPr>
        <w:jc w:val="center"/>
        <w:rPr>
          <w:rFonts w:ascii="Times New Roman" w:hAnsi="Times New Roman" w:cs="Times New Roman"/>
          <w:sz w:val="28"/>
          <w:szCs w:val="28"/>
        </w:rPr>
      </w:pPr>
      <w:r w:rsidRPr="00BA2A95">
        <w:rPr>
          <w:rFonts w:ascii="Times New Roman" w:hAnsi="Times New Roman" w:cs="Times New Roman"/>
          <w:sz w:val="28"/>
          <w:szCs w:val="28"/>
        </w:rPr>
        <w:t xml:space="preserve">- эффективного управления муниципальным долгом муниципального образования «Ельнинский </w:t>
      </w:r>
      <w:r w:rsidR="005106D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A2A95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14:paraId="1079FB31" w14:textId="77777777" w:rsidR="00F603E7" w:rsidRDefault="00F603E7" w:rsidP="0016372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A63302" w14:textId="77777777" w:rsidR="001D58C4" w:rsidRPr="00F6273A" w:rsidRDefault="001D58C4" w:rsidP="001D58C4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6273A">
        <w:rPr>
          <w:rFonts w:ascii="Times New Roman" w:hAnsi="Times New Roman" w:cs="Times New Roman"/>
          <w:b/>
          <w:color w:val="auto"/>
          <w:sz w:val="28"/>
          <w:szCs w:val="28"/>
        </w:rPr>
        <w:t>Раздел 2. Паспорт муниципальной программы</w:t>
      </w:r>
    </w:p>
    <w:p w14:paraId="2CFFB403" w14:textId="77777777" w:rsidR="001D58C4" w:rsidRPr="00CB0B29" w:rsidRDefault="001D58C4" w:rsidP="001D58C4">
      <w:pPr>
        <w:ind w:firstLine="709"/>
        <w:jc w:val="center"/>
        <w:rPr>
          <w:color w:val="auto"/>
        </w:rPr>
      </w:pPr>
    </w:p>
    <w:p w14:paraId="68A99A39" w14:textId="77777777" w:rsidR="001D58C4" w:rsidRPr="001D58C4" w:rsidRDefault="001D58C4" w:rsidP="001D58C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D58C4">
        <w:rPr>
          <w:rFonts w:ascii="Times New Roman" w:hAnsi="Times New Roman" w:cs="Times New Roman"/>
          <w:color w:val="auto"/>
          <w:sz w:val="28"/>
          <w:szCs w:val="28"/>
        </w:rPr>
        <w:t>ПАСПОРТ</w:t>
      </w:r>
    </w:p>
    <w:p w14:paraId="4D8E7351" w14:textId="77777777" w:rsidR="001D58C4" w:rsidRPr="001D58C4" w:rsidRDefault="001D58C4" w:rsidP="001D58C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D58C4">
        <w:rPr>
          <w:rFonts w:ascii="Times New Roman" w:hAnsi="Times New Roman" w:cs="Times New Roman"/>
          <w:color w:val="auto"/>
          <w:sz w:val="28"/>
          <w:szCs w:val="28"/>
        </w:rPr>
        <w:t>муниципальной программы</w:t>
      </w:r>
    </w:p>
    <w:p w14:paraId="6CEAD8DE" w14:textId="77777777" w:rsidR="001D58C4" w:rsidRDefault="001D58C4" w:rsidP="001D58C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6273A">
        <w:rPr>
          <w:rFonts w:ascii="Times New Roman" w:hAnsi="Times New Roman" w:cs="Times New Roman"/>
          <w:bCs/>
          <w:sz w:val="28"/>
          <w:szCs w:val="28"/>
        </w:rPr>
        <w:t>Эффективное управление финансами и муниципальным долгом муниципального образования «Ельнинский муниципа</w:t>
      </w:r>
      <w:r w:rsidR="00F6273A" w:rsidRPr="00F6273A">
        <w:rPr>
          <w:rFonts w:ascii="Times New Roman" w:hAnsi="Times New Roman" w:cs="Times New Roman"/>
          <w:bCs/>
          <w:sz w:val="28"/>
          <w:szCs w:val="28"/>
        </w:rPr>
        <w:t>льный округ» Смоленской области</w:t>
      </w:r>
    </w:p>
    <w:p w14:paraId="088EB2D0" w14:textId="77777777" w:rsidR="001B318B" w:rsidRPr="00F6273A" w:rsidRDefault="001B318B" w:rsidP="001D58C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56E9A45" w14:textId="77777777" w:rsidR="001D58C4" w:rsidRPr="001D58C4" w:rsidRDefault="001D58C4" w:rsidP="001D58C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D58C4">
        <w:rPr>
          <w:rFonts w:ascii="Times New Roman" w:hAnsi="Times New Roman" w:cs="Times New Roman"/>
          <w:color w:val="auto"/>
          <w:sz w:val="28"/>
          <w:szCs w:val="28"/>
        </w:rPr>
        <w:t>1.ОСНОВНЫЕ ПОЛОЖЕНИЯ</w:t>
      </w:r>
    </w:p>
    <w:p w14:paraId="5F21388F" w14:textId="77777777" w:rsidR="001D58C4" w:rsidRPr="001D58C4" w:rsidRDefault="001D58C4" w:rsidP="001D58C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96"/>
        <w:gridCol w:w="5735"/>
      </w:tblGrid>
      <w:tr w:rsidR="001D58C4" w:rsidRPr="001D58C4" w14:paraId="7376B4BA" w14:textId="77777777" w:rsidTr="00637136">
        <w:trPr>
          <w:trHeight w:val="1120"/>
        </w:trPr>
        <w:tc>
          <w:tcPr>
            <w:tcW w:w="3686" w:type="dxa"/>
          </w:tcPr>
          <w:p w14:paraId="1883AA95" w14:textId="77777777" w:rsidR="001D58C4" w:rsidRPr="001D58C4" w:rsidRDefault="001D58C4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Ответственный исполнитель муниципальной программы   </w:t>
            </w:r>
          </w:p>
        </w:tc>
        <w:tc>
          <w:tcPr>
            <w:tcW w:w="6237" w:type="dxa"/>
          </w:tcPr>
          <w:p w14:paraId="0E33C76F" w14:textId="77777777" w:rsidR="001D58C4" w:rsidRPr="001D58C4" w:rsidRDefault="00637136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A2A95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управление Администрации муниципального образования «Ельнинский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BA2A95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финансового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Орещенкова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</w:tr>
      <w:tr w:rsidR="001D58C4" w:rsidRPr="001D58C4" w14:paraId="3A1FD937" w14:textId="77777777" w:rsidTr="00637136">
        <w:trPr>
          <w:trHeight w:val="826"/>
        </w:trPr>
        <w:tc>
          <w:tcPr>
            <w:tcW w:w="3686" w:type="dxa"/>
          </w:tcPr>
          <w:p w14:paraId="2C0047BF" w14:textId="77777777" w:rsidR="001D58C4" w:rsidRPr="001D58C4" w:rsidRDefault="001D58C4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Период (этапы) реализации </w:t>
            </w:r>
          </w:p>
        </w:tc>
        <w:tc>
          <w:tcPr>
            <w:tcW w:w="6237" w:type="dxa"/>
          </w:tcPr>
          <w:p w14:paraId="21CD2DC0" w14:textId="77777777" w:rsidR="001D58C4" w:rsidRPr="001D58C4" w:rsidRDefault="001D58C4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этап 1: 201</w:t>
            </w:r>
            <w:r w:rsidR="0063713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– 202</w:t>
            </w:r>
            <w:r w:rsidR="009A27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гг.;</w:t>
            </w:r>
          </w:p>
          <w:p w14:paraId="5760DD8A" w14:textId="77777777" w:rsidR="001D58C4" w:rsidRPr="001D58C4" w:rsidRDefault="001D58C4" w:rsidP="00637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этап 2: 202</w:t>
            </w:r>
            <w:r w:rsidR="009A27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="005C4CB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– 2028</w:t>
            </w: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гг.</w:t>
            </w:r>
          </w:p>
        </w:tc>
      </w:tr>
      <w:tr w:rsidR="001D58C4" w:rsidRPr="001D58C4" w14:paraId="28144ED8" w14:textId="77777777" w:rsidTr="00D33F47">
        <w:trPr>
          <w:trHeight w:val="1115"/>
        </w:trPr>
        <w:tc>
          <w:tcPr>
            <w:tcW w:w="3686" w:type="dxa"/>
          </w:tcPr>
          <w:p w14:paraId="72DCE3E6" w14:textId="77777777" w:rsidR="001D58C4" w:rsidRPr="001D58C4" w:rsidRDefault="001D58C4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237" w:type="dxa"/>
          </w:tcPr>
          <w:p w14:paraId="1F1FF55A" w14:textId="77777777" w:rsidR="001D58C4" w:rsidRPr="001D58C4" w:rsidRDefault="00637136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A2A95">
              <w:rPr>
                <w:rFonts w:ascii="Times New Roman" w:hAnsi="Times New Roman" w:cs="Times New Roman"/>
                <w:sz w:val="28"/>
                <w:szCs w:val="28"/>
              </w:rPr>
              <w:t>Повышение качества управления муниципальными финансами</w:t>
            </w:r>
          </w:p>
        </w:tc>
      </w:tr>
      <w:tr w:rsidR="001D58C4" w:rsidRPr="001D58C4" w14:paraId="4125E851" w14:textId="77777777" w:rsidTr="00637136">
        <w:trPr>
          <w:trHeight w:val="2988"/>
        </w:trPr>
        <w:tc>
          <w:tcPr>
            <w:tcW w:w="3686" w:type="dxa"/>
          </w:tcPr>
          <w:p w14:paraId="2E218372" w14:textId="77777777" w:rsidR="001D58C4" w:rsidRPr="001D58C4" w:rsidRDefault="001D58C4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6237" w:type="dxa"/>
          </w:tcPr>
          <w:p w14:paraId="56BC711F" w14:textId="77777777" w:rsidR="001D58C4" w:rsidRPr="001D58C4" w:rsidRDefault="001D58C4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Общий объём финансирования составляет           </w:t>
            </w:r>
            <w:r w:rsidR="009A27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227149,4</w:t>
            </w:r>
            <w:r w:rsidR="00AA7A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 рублей</w:t>
            </w: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из них:</w:t>
            </w:r>
          </w:p>
          <w:p w14:paraId="164CA1C2" w14:textId="77777777" w:rsidR="001D58C4" w:rsidRDefault="00637136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9A27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19-2024 </w:t>
            </w:r>
            <w:r w:rsidR="009A27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годы –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9A27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198836,3 тыс. рублей,</w:t>
            </w:r>
          </w:p>
          <w:p w14:paraId="14E64DBF" w14:textId="77777777" w:rsidR="009A2791" w:rsidRPr="001D58C4" w:rsidRDefault="005C4CB4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2025-2028</w:t>
            </w:r>
            <w:r w:rsidR="009A27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годы –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51097,10</w:t>
            </w:r>
            <w:r w:rsidR="009A279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 рублей, в том числе по годам:</w:t>
            </w:r>
          </w:p>
          <w:p w14:paraId="624149B0" w14:textId="77777777" w:rsidR="001D58C4" w:rsidRDefault="00637136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2025 год (всего) –</w:t>
            </w:r>
            <w:r w:rsidR="003A6226">
              <w:rPr>
                <w:rFonts w:ascii="Times New Roman" w:hAnsi="Times New Roman" w:cs="Times New Roman"/>
                <w:sz w:val="28"/>
                <w:szCs w:val="28"/>
              </w:rPr>
              <w:t>11404,5</w:t>
            </w:r>
            <w:r w:rsidRPr="00BA2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A2A95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DB4D2B4" w14:textId="77777777" w:rsidR="00637136" w:rsidRPr="001D58C4" w:rsidRDefault="00637136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2026 год (всего)-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4CB4">
              <w:rPr>
                <w:rFonts w:ascii="Times New Roman" w:hAnsi="Times New Roman" w:cs="Times New Roman"/>
                <w:sz w:val="28"/>
                <w:szCs w:val="28"/>
              </w:rPr>
              <w:t>13047,8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D044791" w14:textId="77777777" w:rsidR="001D58C4" w:rsidRDefault="00637136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2027 год (всего) -</w:t>
            </w:r>
            <w:r w:rsidR="005C4CB4">
              <w:rPr>
                <w:rFonts w:ascii="Times New Roman" w:hAnsi="Times New Roman" w:cs="Times New Roman"/>
                <w:sz w:val="28"/>
                <w:szCs w:val="28"/>
              </w:rPr>
              <w:t>13322,4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3A4909" w14:textId="77777777" w:rsidR="005C4CB4" w:rsidRDefault="005C4CB4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(всего0 -13322,4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proofErr w:type="gramEnd"/>
          </w:p>
          <w:p w14:paraId="7F10C36B" w14:textId="77777777" w:rsidR="00D33F47" w:rsidRPr="001D58C4" w:rsidRDefault="00D33F47" w:rsidP="001D5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программы-бюджет муниципального образования «Ельнинский муниципальный округ» Смоленской области</w:t>
            </w:r>
          </w:p>
        </w:tc>
      </w:tr>
    </w:tbl>
    <w:p w14:paraId="664E3C6C" w14:textId="77777777" w:rsidR="001D58C4" w:rsidRPr="001D58C4" w:rsidRDefault="001D58C4" w:rsidP="001D58C4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D58C4"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</w:p>
    <w:p w14:paraId="6270E2A2" w14:textId="77777777" w:rsidR="001D58C4" w:rsidRDefault="001D58C4" w:rsidP="001D58C4">
      <w:pPr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B318B">
        <w:rPr>
          <w:rFonts w:ascii="Times New Roman" w:hAnsi="Times New Roman" w:cs="Times New Roman"/>
          <w:color w:val="auto"/>
          <w:sz w:val="28"/>
          <w:szCs w:val="28"/>
        </w:rPr>
        <w:lastRenderedPageBreak/>
        <w:t>ПОКАЗАТЕЛИ МУНИЦИПАЛЬНОЙ ПРОГРАММЫ</w:t>
      </w:r>
    </w:p>
    <w:p w14:paraId="1FB3542B" w14:textId="77777777" w:rsidR="001B318B" w:rsidRPr="001B318B" w:rsidRDefault="001B318B" w:rsidP="00C35C80">
      <w:pPr>
        <w:widowControl/>
        <w:ind w:left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460" w:type="dxa"/>
        <w:tblInd w:w="5" w:type="dxa"/>
        <w:tblLayout w:type="fixed"/>
        <w:tblCellMar>
          <w:top w:w="5" w:type="dxa"/>
          <w:left w:w="82" w:type="dxa"/>
          <w:right w:w="34" w:type="dxa"/>
        </w:tblCellMar>
        <w:tblLook w:val="04A0" w:firstRow="1" w:lastRow="0" w:firstColumn="1" w:lastColumn="0" w:noHBand="0" w:noVBand="1"/>
      </w:tblPr>
      <w:tblGrid>
        <w:gridCol w:w="1999"/>
        <w:gridCol w:w="913"/>
        <w:gridCol w:w="1134"/>
        <w:gridCol w:w="1414"/>
        <w:gridCol w:w="2000"/>
        <w:gridCol w:w="2000"/>
      </w:tblGrid>
      <w:tr w:rsidR="00AA7A82" w:rsidRPr="001B318B" w14:paraId="49323901" w14:textId="77777777" w:rsidTr="00AA7A82">
        <w:trPr>
          <w:trHeight w:val="562"/>
        </w:trPr>
        <w:tc>
          <w:tcPr>
            <w:tcW w:w="199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B0BE01" w14:textId="77777777" w:rsidR="00AA7A82" w:rsidRPr="001B318B" w:rsidRDefault="00AA7A82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Наименование показателя,  единица измерения </w:t>
            </w:r>
          </w:p>
          <w:p w14:paraId="4075F1AC" w14:textId="77777777" w:rsidR="00AA7A82" w:rsidRPr="001B318B" w:rsidRDefault="00AA7A82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9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7C52E00" w14:textId="77777777" w:rsidR="00AA7A82" w:rsidRPr="001B318B" w:rsidRDefault="00AA7A82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Единица изменения</w:t>
            </w: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8279A9" w14:textId="77777777" w:rsidR="00AA7A82" w:rsidRPr="001B318B" w:rsidRDefault="00AA7A82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Базовое значение показателя  </w:t>
            </w:r>
          </w:p>
          <w:p w14:paraId="5282230F" w14:textId="77777777" w:rsidR="00AA7A82" w:rsidRPr="001B318B" w:rsidRDefault="002F6CFB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(2025</w:t>
            </w:r>
            <w:r w:rsidR="00AA7A82"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год) </w:t>
            </w:r>
          </w:p>
          <w:p w14:paraId="6587C80B" w14:textId="77777777" w:rsidR="00AA7A82" w:rsidRPr="001B318B" w:rsidRDefault="00AA7A82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4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1246C8" w14:textId="77777777" w:rsidR="00AA7A82" w:rsidRPr="001B318B" w:rsidRDefault="00AA7A82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Планируемое значение показателя по годам (этапам) реализации </w:t>
            </w:r>
          </w:p>
        </w:tc>
      </w:tr>
      <w:tr w:rsidR="00AA7A82" w:rsidRPr="001B318B" w14:paraId="21571C84" w14:textId="77777777" w:rsidTr="00AA7A82">
        <w:trPr>
          <w:trHeight w:val="552"/>
        </w:trPr>
        <w:tc>
          <w:tcPr>
            <w:tcW w:w="199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C1A6BE" w14:textId="77777777" w:rsidR="00AA7A82" w:rsidRPr="001B318B" w:rsidRDefault="00AA7A82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69685" w14:textId="77777777" w:rsidR="00AA7A82" w:rsidRPr="001B318B" w:rsidRDefault="00AA7A82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6961CE" w14:textId="77777777" w:rsidR="00AA7A82" w:rsidRPr="001B318B" w:rsidRDefault="00AA7A82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D9EE7C" w14:textId="77777777" w:rsidR="00AA7A82" w:rsidRPr="001B318B" w:rsidRDefault="002F6CFB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2026</w:t>
            </w:r>
            <w:r w:rsidR="00AA7A82"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 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9ECBEF" w14:textId="77777777" w:rsidR="00AA7A82" w:rsidRPr="001B318B" w:rsidRDefault="002F6CFB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2027</w:t>
            </w:r>
            <w:r w:rsidR="00AA7A82"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 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8027534" w14:textId="77777777" w:rsidR="00AA7A82" w:rsidRPr="001B318B" w:rsidRDefault="002F6CFB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2028</w:t>
            </w:r>
            <w:r w:rsidR="00AA7A82"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 </w:t>
            </w:r>
          </w:p>
        </w:tc>
      </w:tr>
      <w:tr w:rsidR="00AA7A82" w:rsidRPr="001B318B" w14:paraId="3AB2E534" w14:textId="77777777" w:rsidTr="00AA7A82">
        <w:trPr>
          <w:trHeight w:val="686"/>
        </w:trPr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5EDB884" w14:textId="77777777" w:rsidR="00AA7A82" w:rsidRPr="001B318B" w:rsidRDefault="00AA7A82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Доля расходов на обслуживание муниципального долга в объеме расходов бюджета муниципального образования «Ельнинский муниципальный округ» Смоленской области, за исключением объем расходов за счет  субвенций, предоставляемых из бюджетов бюджетной системы Российской Федерации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CC5B26" w14:textId="77777777" w:rsidR="00AA7A82" w:rsidRPr="001B318B" w:rsidRDefault="00AA7A82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процент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D18750" w14:textId="77777777" w:rsidR="00AA7A82" w:rsidRPr="001B318B" w:rsidRDefault="00AA7A82" w:rsidP="0093255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  <w:r w:rsidR="00932556"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40DEFA" w14:textId="77777777" w:rsidR="00AA7A82" w:rsidRPr="001B318B" w:rsidRDefault="00932556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</w:t>
            </w:r>
            <w:r w:rsidR="00AA7A82"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 более 5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B711A3" w14:textId="77777777" w:rsidR="00AA7A82" w:rsidRPr="001B318B" w:rsidRDefault="00932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</w:t>
            </w:r>
            <w:r w:rsidR="00AA7A82"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 более 5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72C5483" w14:textId="77777777" w:rsidR="00AA7A82" w:rsidRPr="001B318B" w:rsidRDefault="00932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</w:t>
            </w:r>
            <w:r w:rsidR="00AA7A82"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 более 5</w:t>
            </w:r>
          </w:p>
        </w:tc>
      </w:tr>
      <w:tr w:rsidR="00AA7A82" w:rsidRPr="001B318B" w14:paraId="1E611983" w14:textId="77777777" w:rsidTr="00AA7A82">
        <w:trPr>
          <w:trHeight w:val="1392"/>
        </w:trPr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0FDDE5" w14:textId="77777777" w:rsidR="00AA7A82" w:rsidRPr="001B318B" w:rsidRDefault="00AA7A82" w:rsidP="00AA7A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Просроченная задолженность по долговым обязательствам муниципального образования «Ельнинский муниципальны</w:t>
            </w: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й округ» Смоленской области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08A83" w14:textId="77777777" w:rsidR="00AA7A82" w:rsidRPr="001B318B" w:rsidRDefault="00AA7A82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Тыс. рублей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8E81DC" w14:textId="77777777" w:rsidR="00AA7A82" w:rsidRPr="001B318B" w:rsidRDefault="00AA7A8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6188639" w14:textId="77777777" w:rsidR="00AA7A82" w:rsidRPr="001B318B" w:rsidRDefault="00AA7A8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5E2267B" w14:textId="77777777" w:rsidR="00AA7A82" w:rsidRPr="001B318B" w:rsidRDefault="00AA7A8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FEAFFBE" w14:textId="77777777" w:rsidR="00AA7A82" w:rsidRPr="001B318B" w:rsidRDefault="00AA7A8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5620BAB" w14:textId="77777777" w:rsidR="00AA7A82" w:rsidRPr="001B318B" w:rsidRDefault="00AA7A8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D666B79" w14:textId="77777777" w:rsidR="00AA7A82" w:rsidRPr="001B318B" w:rsidRDefault="00AA7A8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35DE52" w14:textId="77777777" w:rsidR="00AA7A82" w:rsidRPr="001B318B" w:rsidRDefault="00AA7A8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69EAFB4" w14:textId="77777777" w:rsidR="00AA7A82" w:rsidRPr="001B318B" w:rsidRDefault="00AA7A8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0C763E9" w14:textId="77777777" w:rsidR="00AA7A82" w:rsidRPr="001B318B" w:rsidRDefault="00AA7A8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C509B1C" w14:textId="77777777" w:rsidR="00AA7A82" w:rsidRPr="001B318B" w:rsidRDefault="00AA7A8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3B5B8D97" w14:textId="77777777" w:rsidR="00AA7A82" w:rsidRPr="001B318B" w:rsidRDefault="00AA7A8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253A802" w14:textId="77777777" w:rsidR="00AA7A82" w:rsidRPr="001B318B" w:rsidRDefault="00AA7A8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932556" w:rsidRPr="001B318B" w14:paraId="75E4FED9" w14:textId="77777777" w:rsidTr="00AA7A82">
        <w:trPr>
          <w:trHeight w:val="1392"/>
        </w:trPr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1C86B1" w14:textId="77777777" w:rsidR="00932556" w:rsidRPr="001B318B" w:rsidRDefault="00932556" w:rsidP="00AA7A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Доля платежей по погашению и обслуживанию муниципального долга, возникшего по состоянию на 1 января очередного финансового года, в общем объеме налоговых и неналоговых доходов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7EE71" w14:textId="77777777" w:rsidR="00932556" w:rsidRPr="001B318B" w:rsidRDefault="00932556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процент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336374" w14:textId="77777777" w:rsidR="00932556" w:rsidRPr="001B318B" w:rsidRDefault="00932556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0,01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7B4376" w14:textId="77777777" w:rsidR="00932556" w:rsidRPr="001B318B" w:rsidRDefault="00932556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более13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D7FC67" w14:textId="77777777" w:rsidR="00932556" w:rsidRPr="001B318B" w:rsidRDefault="00932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более13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FAE30C" w14:textId="77777777" w:rsidR="00932556" w:rsidRPr="001B318B" w:rsidRDefault="00932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более13</w:t>
            </w:r>
          </w:p>
        </w:tc>
      </w:tr>
      <w:tr w:rsidR="006C0DE2" w:rsidRPr="001B318B" w14:paraId="0D78D829" w14:textId="77777777" w:rsidTr="00AA7A82">
        <w:trPr>
          <w:trHeight w:val="1392"/>
        </w:trPr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11D393" w14:textId="77777777" w:rsidR="006C0DE2" w:rsidRPr="001B318B" w:rsidRDefault="006C0DE2" w:rsidP="00AA7A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Отношение объема муниципального долга муниципального образования «Ельнинский муниципальный округ» к общему годовому объему доходов бюджета муниципального образования «Ельнинский муниципальный округ» без учета утвержденного объема безвозмездных поступлений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E9B46" w14:textId="77777777" w:rsidR="006C0DE2" w:rsidRPr="001B318B" w:rsidRDefault="006C0DE2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процент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C7A36B" w14:textId="77777777" w:rsidR="006C0DE2" w:rsidRPr="001B318B" w:rsidRDefault="006C0DE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4,8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D53BA8" w14:textId="77777777" w:rsidR="006C0DE2" w:rsidRPr="001B318B" w:rsidRDefault="006C0DE2" w:rsidP="00AA7A8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более 100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5E5234" w14:textId="77777777" w:rsidR="006C0DE2" w:rsidRPr="001B318B" w:rsidRDefault="006C0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более 100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8847B3D" w14:textId="77777777" w:rsidR="006C0DE2" w:rsidRPr="001B318B" w:rsidRDefault="006C0D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более 100</w:t>
            </w:r>
          </w:p>
        </w:tc>
      </w:tr>
      <w:tr w:rsidR="00401E3C" w:rsidRPr="001B318B" w14:paraId="1DD4E102" w14:textId="77777777" w:rsidTr="00AA7A82">
        <w:trPr>
          <w:trHeight w:val="1392"/>
        </w:trPr>
        <w:tc>
          <w:tcPr>
            <w:tcW w:w="1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0096041" w14:textId="77777777" w:rsidR="00401E3C" w:rsidRPr="001B318B" w:rsidRDefault="00401E3C" w:rsidP="0005766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Количество обновленной информации на сайте муниципального образования «Ельнинский муниципальный округ» брошюры «Бюджет для граждан»</w:t>
            </w:r>
          </w:p>
        </w:tc>
        <w:tc>
          <w:tcPr>
            <w:tcW w:w="9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BE82C5" w14:textId="77777777" w:rsidR="00401E3C" w:rsidRPr="001B318B" w:rsidRDefault="00401E3C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AB7B6F" w14:textId="77777777" w:rsidR="00401E3C" w:rsidRPr="001B318B" w:rsidRDefault="00401E3C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AB302F" w14:textId="77777777" w:rsidR="00401E3C" w:rsidRPr="001B318B" w:rsidRDefault="00401E3C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менее количества внесений в решение о бюджете муниципального округа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645344" w14:textId="77777777" w:rsidR="00401E3C" w:rsidRPr="001B318B" w:rsidRDefault="00401E3C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менее количества внесений в решение о бюджете муниципального округа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DB2987" w14:textId="77777777" w:rsidR="00401E3C" w:rsidRPr="001B318B" w:rsidRDefault="00401E3C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менее количества внесений в решение о бюджете муниципального округа</w:t>
            </w:r>
          </w:p>
        </w:tc>
      </w:tr>
    </w:tbl>
    <w:p w14:paraId="0AC8CFB7" w14:textId="77777777" w:rsidR="001D58C4" w:rsidRPr="001D58C4" w:rsidRDefault="001D58C4" w:rsidP="001D58C4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4D5459E" w14:textId="77777777" w:rsidR="001D58C4" w:rsidRPr="001B318B" w:rsidRDefault="001D58C4" w:rsidP="001D58C4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B318B">
        <w:rPr>
          <w:rFonts w:ascii="Times New Roman" w:hAnsi="Times New Roman" w:cs="Times New Roman"/>
          <w:color w:val="auto"/>
          <w:sz w:val="28"/>
          <w:szCs w:val="28"/>
        </w:rPr>
        <w:t>3.СТРУКТУРА МУНИЦИПАЛЬНОЙ ПРОГРАММЫ</w:t>
      </w:r>
    </w:p>
    <w:p w14:paraId="14DCA9B3" w14:textId="77777777" w:rsidR="001D58C4" w:rsidRPr="001D58C4" w:rsidRDefault="001D58C4" w:rsidP="001D58C4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D58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tbl>
      <w:tblPr>
        <w:tblW w:w="938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" w:type="dxa"/>
          <w:left w:w="82" w:type="dxa"/>
          <w:right w:w="34" w:type="dxa"/>
        </w:tblCellMar>
        <w:tblLook w:val="04A0" w:firstRow="1" w:lastRow="0" w:firstColumn="1" w:lastColumn="0" w:noHBand="0" w:noVBand="1"/>
      </w:tblPr>
      <w:tblGrid>
        <w:gridCol w:w="738"/>
        <w:gridCol w:w="2699"/>
        <w:gridCol w:w="3433"/>
        <w:gridCol w:w="2518"/>
      </w:tblGrid>
      <w:tr w:rsidR="001D58C4" w:rsidRPr="001B318B" w14:paraId="3141BA57" w14:textId="77777777" w:rsidTr="001B318B">
        <w:trPr>
          <w:trHeight w:val="1114"/>
        </w:trPr>
        <w:tc>
          <w:tcPr>
            <w:tcW w:w="738" w:type="dxa"/>
            <w:shd w:val="clear" w:color="auto" w:fill="auto"/>
          </w:tcPr>
          <w:p w14:paraId="7066EFB2" w14:textId="77777777" w:rsidR="001D58C4" w:rsidRPr="001B318B" w:rsidRDefault="001D58C4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</w:p>
          <w:p w14:paraId="38067E4B" w14:textId="77777777" w:rsidR="001D58C4" w:rsidRPr="001B318B" w:rsidRDefault="001D58C4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2699" w:type="dxa"/>
            <w:shd w:val="clear" w:color="auto" w:fill="auto"/>
          </w:tcPr>
          <w:p w14:paraId="6C27DC2F" w14:textId="77777777" w:rsidR="001D58C4" w:rsidRPr="001B318B" w:rsidRDefault="001D58C4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3433" w:type="dxa"/>
            <w:shd w:val="clear" w:color="auto" w:fill="auto"/>
          </w:tcPr>
          <w:p w14:paraId="5036E837" w14:textId="77777777" w:rsidR="001D58C4" w:rsidRPr="001B318B" w:rsidRDefault="001D58C4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18" w:type="dxa"/>
            <w:shd w:val="clear" w:color="auto" w:fill="auto"/>
          </w:tcPr>
          <w:p w14:paraId="65776A9B" w14:textId="77777777" w:rsidR="001D58C4" w:rsidRPr="001B318B" w:rsidRDefault="001D58C4" w:rsidP="001B318B">
            <w:pPr>
              <w:ind w:hanging="1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Связь с показателями</w:t>
            </w:r>
          </w:p>
        </w:tc>
      </w:tr>
      <w:tr w:rsidR="001D58C4" w:rsidRPr="001B318B" w14:paraId="6E1C19FE" w14:textId="77777777" w:rsidTr="001B318B">
        <w:trPr>
          <w:trHeight w:val="288"/>
        </w:trPr>
        <w:tc>
          <w:tcPr>
            <w:tcW w:w="738" w:type="dxa"/>
            <w:shd w:val="clear" w:color="auto" w:fill="auto"/>
          </w:tcPr>
          <w:p w14:paraId="41966303" w14:textId="77777777" w:rsidR="001D58C4" w:rsidRPr="001B318B" w:rsidRDefault="001D58C4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699" w:type="dxa"/>
            <w:shd w:val="clear" w:color="auto" w:fill="auto"/>
          </w:tcPr>
          <w:p w14:paraId="416147E6" w14:textId="77777777" w:rsidR="001D58C4" w:rsidRPr="001B318B" w:rsidRDefault="001D58C4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3433" w:type="dxa"/>
            <w:shd w:val="clear" w:color="auto" w:fill="auto"/>
          </w:tcPr>
          <w:p w14:paraId="4C102C47" w14:textId="77777777" w:rsidR="001D58C4" w:rsidRPr="001B318B" w:rsidRDefault="001D58C4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518" w:type="dxa"/>
            <w:shd w:val="clear" w:color="auto" w:fill="auto"/>
          </w:tcPr>
          <w:p w14:paraId="237F84F3" w14:textId="77777777" w:rsidR="001D58C4" w:rsidRPr="001B318B" w:rsidRDefault="001D58C4" w:rsidP="001B318B">
            <w:pPr>
              <w:ind w:firstLine="70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1D58C4" w:rsidRPr="001B318B" w14:paraId="0375D2AE" w14:textId="77777777" w:rsidTr="001B318B">
        <w:trPr>
          <w:trHeight w:val="836"/>
        </w:trPr>
        <w:tc>
          <w:tcPr>
            <w:tcW w:w="738" w:type="dxa"/>
            <w:shd w:val="clear" w:color="auto" w:fill="auto"/>
          </w:tcPr>
          <w:p w14:paraId="471E1C8F" w14:textId="77777777" w:rsidR="001D58C4" w:rsidRPr="001B318B" w:rsidRDefault="001D58C4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8650" w:type="dxa"/>
            <w:gridSpan w:val="3"/>
            <w:shd w:val="clear" w:color="auto" w:fill="auto"/>
          </w:tcPr>
          <w:p w14:paraId="693A7A61" w14:textId="77777777" w:rsidR="001D58C4" w:rsidRPr="001B318B" w:rsidRDefault="004A0C81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Комплекс процессных мероприятий "Расходы на обслуживание муниципального долга муниципального образования "Ельнинский муниципальный округ" Смоленской области"</w:t>
            </w:r>
          </w:p>
        </w:tc>
      </w:tr>
      <w:tr w:rsidR="00EB64C6" w:rsidRPr="001B318B" w14:paraId="1880E064" w14:textId="77777777" w:rsidTr="001B318B">
        <w:trPr>
          <w:trHeight w:val="1143"/>
        </w:trPr>
        <w:tc>
          <w:tcPr>
            <w:tcW w:w="9388" w:type="dxa"/>
            <w:gridSpan w:val="4"/>
            <w:shd w:val="clear" w:color="auto" w:fill="auto"/>
          </w:tcPr>
          <w:p w14:paraId="5A1FFEDA" w14:textId="77777777" w:rsidR="00EB64C6" w:rsidRPr="001B318B" w:rsidRDefault="00EB64C6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выполнение комплекса процессных мероприятий –  начальник финансового управления  Администрации муниципального образования "Ельнинский муниципальный округ" Смоленской области" </w:t>
            </w:r>
            <w:proofErr w:type="spellStart"/>
            <w:r w:rsidRPr="001B318B">
              <w:rPr>
                <w:rFonts w:ascii="Times New Roman" w:hAnsi="Times New Roman" w:cs="Times New Roman"/>
                <w:sz w:val="28"/>
                <w:szCs w:val="28"/>
              </w:rPr>
              <w:t>Орещенкова</w:t>
            </w:r>
            <w:proofErr w:type="spellEnd"/>
            <w:r w:rsidRPr="001B318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  <w:r w:rsidRPr="001B318B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-</w:t>
            </w:r>
          </w:p>
        </w:tc>
      </w:tr>
      <w:tr w:rsidR="00EB64C6" w:rsidRPr="001B318B" w14:paraId="04A904AD" w14:textId="77777777" w:rsidTr="001B318B">
        <w:trPr>
          <w:trHeight w:val="563"/>
        </w:trPr>
        <w:tc>
          <w:tcPr>
            <w:tcW w:w="738" w:type="dxa"/>
            <w:shd w:val="clear" w:color="auto" w:fill="auto"/>
          </w:tcPr>
          <w:p w14:paraId="232D2516" w14:textId="77777777" w:rsidR="00EB64C6" w:rsidRPr="001B318B" w:rsidRDefault="00EB64C6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1. </w:t>
            </w:r>
            <w:r w:rsidR="00401E3C"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699" w:type="dxa"/>
            <w:shd w:val="clear" w:color="auto" w:fill="auto"/>
          </w:tcPr>
          <w:p w14:paraId="15F47EC8" w14:textId="77777777" w:rsidR="00EB64C6" w:rsidRPr="001B318B" w:rsidRDefault="00EB64C6" w:rsidP="001B318B">
            <w:pPr>
              <w:pStyle w:val="ae"/>
              <w:widowControl w:val="0"/>
              <w:autoSpaceDE w:val="0"/>
              <w:autoSpaceDN w:val="0"/>
              <w:adjustRightInd w:val="0"/>
              <w:ind w:left="35" w:firstLine="141"/>
              <w:rPr>
                <w:sz w:val="28"/>
                <w:szCs w:val="28"/>
              </w:rPr>
            </w:pPr>
            <w:r w:rsidRPr="001B318B">
              <w:rPr>
                <w:sz w:val="28"/>
                <w:szCs w:val="28"/>
              </w:rPr>
              <w:t>Управление муниципальным долгом муниципального образования «Ельнинский муниципальный округ» Смоленской области</w:t>
            </w:r>
          </w:p>
        </w:tc>
        <w:tc>
          <w:tcPr>
            <w:tcW w:w="3433" w:type="dxa"/>
            <w:shd w:val="clear" w:color="auto" w:fill="auto"/>
          </w:tcPr>
          <w:p w14:paraId="5FB08490" w14:textId="77777777" w:rsidR="00EB64C6" w:rsidRPr="001B318B" w:rsidRDefault="00EB64C6" w:rsidP="001B318B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1B318B">
              <w:rPr>
                <w:sz w:val="28"/>
                <w:szCs w:val="28"/>
              </w:rPr>
              <w:t>Поддержание значений показателя долговой устойчивости в пределах, позволяющих отнести муниципальное образование «Ельнинский муниципальный округ» Смоленской области к группе заемщиков с высоким уровнем долговой устойчивости; своевременное и полное погашение долговых обязательств и расходов на их обслуживание</w:t>
            </w:r>
            <w:r w:rsidR="00401E3C" w:rsidRPr="001B318B">
              <w:rPr>
                <w:sz w:val="28"/>
                <w:szCs w:val="28"/>
              </w:rPr>
              <w:t xml:space="preserve"> </w:t>
            </w:r>
            <w:r w:rsidRPr="001B318B">
              <w:rPr>
                <w:sz w:val="28"/>
                <w:szCs w:val="28"/>
              </w:rPr>
              <w:t xml:space="preserve">в </w:t>
            </w:r>
            <w:r w:rsidR="00401E3C" w:rsidRPr="001B318B">
              <w:rPr>
                <w:sz w:val="28"/>
                <w:szCs w:val="28"/>
              </w:rPr>
              <w:t>соответствии</w:t>
            </w:r>
            <w:r w:rsidRPr="001B318B">
              <w:rPr>
                <w:sz w:val="28"/>
                <w:szCs w:val="28"/>
              </w:rPr>
              <w:t xml:space="preserve"> с заключенными </w:t>
            </w:r>
            <w:r w:rsidRPr="001B318B">
              <w:rPr>
                <w:sz w:val="28"/>
                <w:szCs w:val="28"/>
              </w:rPr>
              <w:lastRenderedPageBreak/>
              <w:t>соглашениями и</w:t>
            </w:r>
            <w:r w:rsidR="00401E3C" w:rsidRPr="001B318B">
              <w:rPr>
                <w:sz w:val="28"/>
                <w:szCs w:val="28"/>
              </w:rPr>
              <w:t xml:space="preserve"> </w:t>
            </w:r>
            <w:r w:rsidRPr="001B318B">
              <w:rPr>
                <w:sz w:val="28"/>
                <w:szCs w:val="28"/>
              </w:rPr>
              <w:t xml:space="preserve">договорами; отсутствие просроченной </w:t>
            </w:r>
            <w:r w:rsidR="00401E3C" w:rsidRPr="001B318B">
              <w:rPr>
                <w:sz w:val="28"/>
                <w:szCs w:val="28"/>
              </w:rPr>
              <w:t xml:space="preserve">задолженности </w:t>
            </w:r>
            <w:r w:rsidRPr="001B318B">
              <w:rPr>
                <w:sz w:val="28"/>
                <w:szCs w:val="28"/>
              </w:rPr>
              <w:t xml:space="preserve">по долговым обязательствам бюджета муниципального образования «Ельнинский муниципальный округ» </w:t>
            </w:r>
            <w:r w:rsidR="00401E3C" w:rsidRPr="001B318B">
              <w:rPr>
                <w:sz w:val="28"/>
                <w:szCs w:val="28"/>
              </w:rPr>
              <w:t>Смоленской</w:t>
            </w:r>
            <w:r w:rsidRPr="001B318B">
              <w:rPr>
                <w:sz w:val="28"/>
                <w:szCs w:val="28"/>
              </w:rPr>
              <w:t xml:space="preserve"> области</w:t>
            </w:r>
          </w:p>
        </w:tc>
        <w:tc>
          <w:tcPr>
            <w:tcW w:w="2518" w:type="dxa"/>
            <w:shd w:val="clear" w:color="auto" w:fill="auto"/>
          </w:tcPr>
          <w:p w14:paraId="11DA7436" w14:textId="77777777" w:rsidR="00EB64C6" w:rsidRPr="001B318B" w:rsidRDefault="00EB64C6" w:rsidP="001B318B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1B318B">
              <w:rPr>
                <w:sz w:val="28"/>
                <w:szCs w:val="28"/>
              </w:rPr>
              <w:lastRenderedPageBreak/>
              <w:t xml:space="preserve">Доля расходов на обслуживание муниципального долга в объеме расходов бюджета муниципального образования «Ельнинский муниципальный округ» Смоленской области, за исключением объем расходов за счет  субвенций, предоставляемых из бюджетов бюджетной </w:t>
            </w:r>
            <w:r w:rsidRPr="001B318B">
              <w:rPr>
                <w:sz w:val="28"/>
                <w:szCs w:val="28"/>
              </w:rPr>
              <w:lastRenderedPageBreak/>
              <w:t>системы Российской Федерации; просроченная задолженность по долговым обязательствам муниципального образования «Ельнинский муниципальный округ» Смоленской области; доля платежей по погашению и обслуживанию муниципального долга, возникшего по состоянию на 1 января очередного финансового года, в общем объеме налоговых и неналоговых доходов; отношение объема муниципального долга муниципального образования «Ельнинский муниципальный округ» к общему годовому объему доходов бюджета муниципального образования «Ельнинский муниципальный округ» без учета утвержденного объема безвозмездных поступлений</w:t>
            </w:r>
          </w:p>
        </w:tc>
      </w:tr>
      <w:tr w:rsidR="001D58C4" w:rsidRPr="001B318B" w14:paraId="4EE6E177" w14:textId="77777777" w:rsidTr="001B318B">
        <w:trPr>
          <w:trHeight w:val="840"/>
        </w:trPr>
        <w:tc>
          <w:tcPr>
            <w:tcW w:w="738" w:type="dxa"/>
            <w:shd w:val="clear" w:color="auto" w:fill="auto"/>
          </w:tcPr>
          <w:p w14:paraId="63251825" w14:textId="77777777" w:rsidR="001D58C4" w:rsidRPr="001B318B" w:rsidRDefault="001D58C4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2.</w:t>
            </w:r>
          </w:p>
        </w:tc>
        <w:tc>
          <w:tcPr>
            <w:tcW w:w="8650" w:type="dxa"/>
            <w:gridSpan w:val="3"/>
            <w:shd w:val="clear" w:color="auto" w:fill="auto"/>
          </w:tcPr>
          <w:p w14:paraId="211C1F3B" w14:textId="77777777" w:rsidR="001D58C4" w:rsidRPr="001B318B" w:rsidRDefault="00EB64C6" w:rsidP="001B31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</w:tr>
      <w:tr w:rsidR="00401E3C" w:rsidRPr="001B318B" w14:paraId="4AB23347" w14:textId="77777777" w:rsidTr="001B318B">
        <w:trPr>
          <w:trHeight w:val="1143"/>
        </w:trPr>
        <w:tc>
          <w:tcPr>
            <w:tcW w:w="9388" w:type="dxa"/>
            <w:gridSpan w:val="4"/>
            <w:shd w:val="clear" w:color="auto" w:fill="auto"/>
          </w:tcPr>
          <w:p w14:paraId="0A647391" w14:textId="77777777" w:rsidR="00401E3C" w:rsidRPr="001B318B" w:rsidRDefault="00401E3C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выполнение комплекса процессных мероприятий –  начальник финансового управления  Администрации муниципального образования "Ельнинский муниципальный округ" Смоленской области" </w:t>
            </w:r>
            <w:proofErr w:type="spellStart"/>
            <w:r w:rsidRPr="001B318B">
              <w:rPr>
                <w:rFonts w:ascii="Times New Roman" w:hAnsi="Times New Roman" w:cs="Times New Roman"/>
                <w:sz w:val="28"/>
                <w:szCs w:val="28"/>
              </w:rPr>
              <w:t>Орещенкова</w:t>
            </w:r>
            <w:proofErr w:type="spellEnd"/>
            <w:r w:rsidRPr="001B318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  <w:r w:rsidRPr="001B318B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-</w:t>
            </w:r>
          </w:p>
        </w:tc>
      </w:tr>
      <w:tr w:rsidR="00401E3C" w:rsidRPr="001B318B" w14:paraId="76EDAF86" w14:textId="77777777" w:rsidTr="001B318B">
        <w:trPr>
          <w:trHeight w:val="5449"/>
        </w:trPr>
        <w:tc>
          <w:tcPr>
            <w:tcW w:w="738" w:type="dxa"/>
            <w:shd w:val="clear" w:color="auto" w:fill="auto"/>
          </w:tcPr>
          <w:p w14:paraId="31660E13" w14:textId="77777777" w:rsidR="00401E3C" w:rsidRPr="001B318B" w:rsidRDefault="00401E3C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2.1.</w:t>
            </w:r>
          </w:p>
          <w:p w14:paraId="3336BC3B" w14:textId="77777777" w:rsidR="00401E3C" w:rsidRPr="001B318B" w:rsidRDefault="00401E3C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55DFE84B" w14:textId="77777777" w:rsidR="00401E3C" w:rsidRPr="001B318B" w:rsidRDefault="00401E3C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9" w:type="dxa"/>
            <w:shd w:val="clear" w:color="auto" w:fill="auto"/>
          </w:tcPr>
          <w:p w14:paraId="09DF5C51" w14:textId="77777777" w:rsidR="00401E3C" w:rsidRPr="001B318B" w:rsidRDefault="00401E3C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Обеспечение прозрачности и открытости бюджета</w:t>
            </w:r>
            <w:r w:rsidRPr="001B318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«Ельнинский муниципальный округ» Смоленской области</w:t>
            </w:r>
          </w:p>
        </w:tc>
        <w:tc>
          <w:tcPr>
            <w:tcW w:w="3433" w:type="dxa"/>
            <w:shd w:val="clear" w:color="auto" w:fill="auto"/>
          </w:tcPr>
          <w:p w14:paraId="58E54573" w14:textId="77777777" w:rsidR="00401E3C" w:rsidRPr="001B318B" w:rsidRDefault="00401E3C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Повышение доступности о бюджете муниципального образования «Ельнинский муниципальный округ» Смоленской области; рост интереса граждан к процессу формирования и исполнения бюджета муниципального образования «Ельнинский муниципальный округ» смоленской области</w:t>
            </w:r>
          </w:p>
        </w:tc>
        <w:tc>
          <w:tcPr>
            <w:tcW w:w="2518" w:type="dxa"/>
            <w:shd w:val="clear" w:color="auto" w:fill="auto"/>
          </w:tcPr>
          <w:p w14:paraId="6EA62531" w14:textId="77777777" w:rsidR="00401E3C" w:rsidRPr="001B318B" w:rsidRDefault="00401E3C" w:rsidP="001B318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31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Количество обновленной информации на сайте муниципального образования «Ельнинский муниципальный округ» брошюры «Бюджет для граждан»</w:t>
            </w:r>
          </w:p>
        </w:tc>
      </w:tr>
    </w:tbl>
    <w:p w14:paraId="1773A915" w14:textId="77777777" w:rsidR="001D58C4" w:rsidRPr="001D58C4" w:rsidRDefault="001D58C4" w:rsidP="001D58C4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4B2A58C7" w14:textId="77777777" w:rsidR="001D58C4" w:rsidRPr="001B318B" w:rsidRDefault="001D58C4" w:rsidP="001D58C4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B318B">
        <w:rPr>
          <w:rFonts w:ascii="Times New Roman" w:hAnsi="Times New Roman" w:cs="Times New Roman"/>
          <w:color w:val="auto"/>
          <w:sz w:val="28"/>
          <w:szCs w:val="28"/>
        </w:rPr>
        <w:t>4.ФИНАНСОВОЕ ОБЕСПЕЧЕНИЕ МУНИЦИПАЛЬНОЙ</w:t>
      </w:r>
    </w:p>
    <w:p w14:paraId="329CB571" w14:textId="77777777" w:rsidR="001D58C4" w:rsidRDefault="001D58C4" w:rsidP="001D58C4">
      <w:pPr>
        <w:pStyle w:val="1"/>
        <w:spacing w:after="0" w:line="240" w:lineRule="auto"/>
        <w:ind w:left="0" w:firstLine="709"/>
        <w:rPr>
          <w:b w:val="0"/>
          <w:color w:val="auto"/>
          <w:szCs w:val="28"/>
        </w:rPr>
      </w:pPr>
      <w:r w:rsidRPr="001B318B">
        <w:rPr>
          <w:b w:val="0"/>
          <w:color w:val="auto"/>
          <w:szCs w:val="28"/>
        </w:rPr>
        <w:t>ПРОГРАММЫ</w:t>
      </w:r>
    </w:p>
    <w:p w14:paraId="40E98026" w14:textId="77777777" w:rsidR="001B318B" w:rsidRPr="001B318B" w:rsidRDefault="001B318B" w:rsidP="001B318B">
      <w:pPr>
        <w:rPr>
          <w:lang w:bidi="ar-SA"/>
        </w:rPr>
      </w:pPr>
    </w:p>
    <w:tbl>
      <w:tblPr>
        <w:tblW w:w="9445" w:type="dxa"/>
        <w:tblInd w:w="101" w:type="dxa"/>
        <w:tblCellMar>
          <w:top w:w="5" w:type="dxa"/>
          <w:left w:w="79" w:type="dxa"/>
          <w:right w:w="37" w:type="dxa"/>
        </w:tblCellMar>
        <w:tblLook w:val="04A0" w:firstRow="1" w:lastRow="0" w:firstColumn="1" w:lastColumn="0" w:noHBand="0" w:noVBand="1"/>
      </w:tblPr>
      <w:tblGrid>
        <w:gridCol w:w="4341"/>
        <w:gridCol w:w="1431"/>
        <w:gridCol w:w="1354"/>
        <w:gridCol w:w="1157"/>
        <w:gridCol w:w="1162"/>
      </w:tblGrid>
      <w:tr w:rsidR="001D58C4" w:rsidRPr="001D58C4" w14:paraId="70343333" w14:textId="77777777" w:rsidTr="00637136">
        <w:trPr>
          <w:trHeight w:val="841"/>
        </w:trPr>
        <w:tc>
          <w:tcPr>
            <w:tcW w:w="434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8E61250" w14:textId="77777777" w:rsidR="001D58C4" w:rsidRPr="001D58C4" w:rsidRDefault="001D58C4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Наименование муниципальной программы / источник финансового </w:t>
            </w:r>
          </w:p>
          <w:p w14:paraId="0D595F1B" w14:textId="77777777" w:rsidR="001D58C4" w:rsidRPr="001D58C4" w:rsidRDefault="001D58C4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обеспечения </w:t>
            </w:r>
          </w:p>
        </w:tc>
        <w:tc>
          <w:tcPr>
            <w:tcW w:w="143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A252B2" w14:textId="77777777" w:rsidR="001D58C4" w:rsidRPr="001D58C4" w:rsidRDefault="001D58C4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464B3FDE" w14:textId="77777777" w:rsidR="001D58C4" w:rsidRPr="001D58C4" w:rsidRDefault="001D58C4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4FDE133F" w14:textId="77777777" w:rsidR="001D58C4" w:rsidRPr="001D58C4" w:rsidRDefault="001D58C4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Всего </w:t>
            </w:r>
          </w:p>
          <w:p w14:paraId="15952B6F" w14:textId="77777777" w:rsidR="001D58C4" w:rsidRPr="001D58C4" w:rsidRDefault="001D58C4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(тыс. руб.) </w:t>
            </w:r>
          </w:p>
        </w:tc>
        <w:tc>
          <w:tcPr>
            <w:tcW w:w="367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6B0091C" w14:textId="77777777" w:rsidR="001D58C4" w:rsidRPr="001D58C4" w:rsidRDefault="001D58C4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Объем финансового обеспечения по годам (этапам) реализации,  </w:t>
            </w:r>
          </w:p>
          <w:p w14:paraId="7A5A2B18" w14:textId="77777777" w:rsidR="001D58C4" w:rsidRPr="001D58C4" w:rsidRDefault="001D58C4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тыс. рублей </w:t>
            </w:r>
          </w:p>
        </w:tc>
      </w:tr>
      <w:tr w:rsidR="001D58C4" w:rsidRPr="001D58C4" w14:paraId="687DCBEE" w14:textId="77777777" w:rsidTr="00637136">
        <w:trPr>
          <w:trHeight w:val="45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9D128E" w14:textId="77777777" w:rsidR="001D58C4" w:rsidRPr="001D58C4" w:rsidRDefault="001D58C4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DDDA223" w14:textId="77777777" w:rsidR="001D58C4" w:rsidRPr="001D58C4" w:rsidRDefault="001D58C4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AA1D64F" w14:textId="77777777" w:rsidR="001D58C4" w:rsidRPr="001D58C4" w:rsidRDefault="002F6CFB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2026</w:t>
            </w:r>
            <w:r w:rsidR="001D58C4"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 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DA75404" w14:textId="77777777" w:rsidR="001D58C4" w:rsidRPr="001D58C4" w:rsidRDefault="002F6CFB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2027</w:t>
            </w:r>
            <w:r w:rsidR="001D58C4"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 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74EE396" w14:textId="77777777" w:rsidR="001D58C4" w:rsidRPr="001D58C4" w:rsidRDefault="002F6CFB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2028</w:t>
            </w:r>
            <w:r w:rsidR="001D58C4"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 </w:t>
            </w:r>
          </w:p>
        </w:tc>
      </w:tr>
      <w:tr w:rsidR="001D58C4" w:rsidRPr="001D58C4" w14:paraId="4D1FF4C8" w14:textId="77777777" w:rsidTr="00637136">
        <w:trPr>
          <w:trHeight w:val="1095"/>
        </w:trPr>
        <w:tc>
          <w:tcPr>
            <w:tcW w:w="4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054C84" w14:textId="77777777" w:rsidR="001D58C4" w:rsidRPr="001D58C4" w:rsidRDefault="00401E3C" w:rsidP="00401E3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целом по муниципальной программе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="001D58C4"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proofErr w:type="gramEnd"/>
            <w:r w:rsidR="001D58C4"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том числе: 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5542BE" w14:textId="77777777" w:rsidR="001D58C4" w:rsidRPr="001D58C4" w:rsidRDefault="002F6CFB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39692,6</w:t>
            </w:r>
            <w:r w:rsidR="001D58C4"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EE1DE2" w14:textId="77777777" w:rsidR="001D58C4" w:rsidRPr="001D58C4" w:rsidRDefault="002F6CFB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13047,8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FD3D0B" w14:textId="77777777" w:rsidR="001D58C4" w:rsidRPr="001D58C4" w:rsidRDefault="002F6CFB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13322,4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1BB5F4" w14:textId="77777777" w:rsidR="001D58C4" w:rsidRPr="001D58C4" w:rsidRDefault="002F6CFB" w:rsidP="001D58C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13322,4</w:t>
            </w:r>
          </w:p>
        </w:tc>
      </w:tr>
      <w:tr w:rsidR="00CF469F" w:rsidRPr="001D58C4" w14:paraId="79064680" w14:textId="77777777" w:rsidTr="00637136">
        <w:trPr>
          <w:trHeight w:val="283"/>
        </w:trPr>
        <w:tc>
          <w:tcPr>
            <w:tcW w:w="4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DFE7DC3" w14:textId="77777777" w:rsidR="00CF469F" w:rsidRPr="001D58C4" w:rsidRDefault="00CF469F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2B8B45" w14:textId="77777777" w:rsidR="00CF469F" w:rsidRPr="001D58C4" w:rsidRDefault="002F6CFB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39692,6</w:t>
            </w:r>
            <w:r w:rsidR="00CF469F"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C8A78FC" w14:textId="77777777" w:rsidR="00CF469F" w:rsidRPr="001D58C4" w:rsidRDefault="002F6CFB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13047,8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5027BF" w14:textId="77777777" w:rsidR="00CF469F" w:rsidRPr="001D58C4" w:rsidRDefault="002F6CFB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13322,4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11C02D" w14:textId="77777777" w:rsidR="00CF469F" w:rsidRPr="001D58C4" w:rsidRDefault="002F6CFB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13322,4</w:t>
            </w:r>
          </w:p>
        </w:tc>
      </w:tr>
      <w:tr w:rsidR="00CF469F" w:rsidRPr="001D58C4" w14:paraId="6B61AD65" w14:textId="77777777" w:rsidTr="00637136">
        <w:trPr>
          <w:trHeight w:val="283"/>
        </w:trPr>
        <w:tc>
          <w:tcPr>
            <w:tcW w:w="4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0CB99A2" w14:textId="77777777" w:rsidR="00CF469F" w:rsidRPr="001D58C4" w:rsidRDefault="00CF469F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Федеральный бюджет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D19C84" w14:textId="77777777"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6E446E" w14:textId="77777777"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43F215" w14:textId="77777777"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AB0813" w14:textId="77777777"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</w:tr>
      <w:tr w:rsidR="00CF469F" w:rsidRPr="001D58C4" w14:paraId="009B42A2" w14:textId="77777777" w:rsidTr="00637136">
        <w:trPr>
          <w:trHeight w:val="283"/>
        </w:trPr>
        <w:tc>
          <w:tcPr>
            <w:tcW w:w="4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45FC7F" w14:textId="77777777" w:rsidR="00CF469F" w:rsidRPr="001D58C4" w:rsidRDefault="00CF469F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Областной бюджет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0F450E8" w14:textId="77777777"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7D093AB" w14:textId="77777777"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7BDFA95" w14:textId="77777777"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4322CF" w14:textId="77777777"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</w:tr>
      <w:tr w:rsidR="00CF469F" w:rsidRPr="001D58C4" w14:paraId="7681BD16" w14:textId="77777777" w:rsidTr="00637136">
        <w:trPr>
          <w:trHeight w:val="283"/>
        </w:trPr>
        <w:tc>
          <w:tcPr>
            <w:tcW w:w="4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57F5C0" w14:textId="77777777" w:rsidR="00CF469F" w:rsidRPr="001D58C4" w:rsidRDefault="00CF469F" w:rsidP="001D58C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Внебюджетные средства</w:t>
            </w:r>
          </w:p>
        </w:tc>
        <w:tc>
          <w:tcPr>
            <w:tcW w:w="1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C7BA9BB" w14:textId="77777777"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2B4E37" w14:textId="77777777"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64614E" w14:textId="77777777"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F5D88F" w14:textId="77777777" w:rsidR="00CF469F" w:rsidRPr="001D58C4" w:rsidRDefault="00CF469F" w:rsidP="0005766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</w:tr>
    </w:tbl>
    <w:p w14:paraId="6A3FFEB5" w14:textId="77777777" w:rsidR="00E42DE9" w:rsidRDefault="00E42DE9" w:rsidP="00E42DE9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</w:t>
      </w:r>
      <w:r w:rsidR="00CF469F" w:rsidRPr="00CF469F">
        <w:rPr>
          <w:rFonts w:ascii="Times New Roman" w:hAnsi="Times New Roman"/>
          <w:sz w:val="28"/>
          <w:szCs w:val="28"/>
        </w:rPr>
        <w:t xml:space="preserve">Приложение </w:t>
      </w:r>
    </w:p>
    <w:p w14:paraId="341B6090" w14:textId="77777777" w:rsidR="001D58C4" w:rsidRDefault="00CF469F" w:rsidP="00E42DE9">
      <w:pPr>
        <w:pStyle w:val="ab"/>
        <w:ind w:left="4536"/>
        <w:rPr>
          <w:rFonts w:ascii="Times New Roman" w:hAnsi="Times New Roman"/>
          <w:sz w:val="28"/>
          <w:szCs w:val="28"/>
        </w:rPr>
      </w:pPr>
      <w:r w:rsidRPr="00CF469F">
        <w:rPr>
          <w:rFonts w:ascii="Times New Roman" w:hAnsi="Times New Roman"/>
          <w:sz w:val="28"/>
          <w:szCs w:val="28"/>
        </w:rPr>
        <w:t>к паспорту муниципальной программы «Э</w:t>
      </w:r>
      <w:r w:rsidR="00E42DE9">
        <w:rPr>
          <w:rFonts w:ascii="Times New Roman" w:hAnsi="Times New Roman"/>
          <w:sz w:val="28"/>
          <w:szCs w:val="28"/>
        </w:rPr>
        <w:t xml:space="preserve">ффективное управление финансами и </w:t>
      </w:r>
      <w:r w:rsidRPr="00CF469F">
        <w:rPr>
          <w:rFonts w:ascii="Times New Roman" w:hAnsi="Times New Roman"/>
          <w:sz w:val="28"/>
          <w:szCs w:val="28"/>
        </w:rPr>
        <w:t>муниципальным долгом муниципального образования «Ельнинский муниципальный округ» Смоленской области»</w:t>
      </w:r>
    </w:p>
    <w:p w14:paraId="195442FD" w14:textId="77777777" w:rsidR="001B318B" w:rsidRDefault="001B318B" w:rsidP="00CF469F">
      <w:pPr>
        <w:pStyle w:val="ab"/>
        <w:ind w:left="4536"/>
        <w:jc w:val="right"/>
        <w:rPr>
          <w:rFonts w:ascii="Times New Roman" w:hAnsi="Times New Roman"/>
          <w:sz w:val="28"/>
          <w:szCs w:val="28"/>
        </w:rPr>
      </w:pPr>
    </w:p>
    <w:p w14:paraId="509AB31C" w14:textId="77777777" w:rsidR="001B318B" w:rsidRPr="00CF469F" w:rsidRDefault="001B318B" w:rsidP="00CF469F">
      <w:pPr>
        <w:pStyle w:val="ab"/>
        <w:ind w:left="4536"/>
        <w:jc w:val="right"/>
        <w:rPr>
          <w:rFonts w:ascii="Times New Roman" w:hAnsi="Times New Roman"/>
          <w:sz w:val="28"/>
          <w:szCs w:val="28"/>
        </w:rPr>
      </w:pPr>
    </w:p>
    <w:p w14:paraId="59D612C9" w14:textId="77777777" w:rsidR="00CF469F" w:rsidRPr="001B318B" w:rsidRDefault="00CF469F" w:rsidP="00CF469F">
      <w:pPr>
        <w:pStyle w:val="13"/>
        <w:keepNext/>
        <w:keepLines/>
        <w:shd w:val="clear" w:color="auto" w:fill="auto"/>
        <w:spacing w:after="0"/>
        <w:rPr>
          <w:b w:val="0"/>
        </w:rPr>
      </w:pPr>
      <w:r w:rsidRPr="001B318B">
        <w:rPr>
          <w:b w:val="0"/>
        </w:rPr>
        <w:t>СВЕДЕНИЯ</w:t>
      </w:r>
    </w:p>
    <w:p w14:paraId="049B8C27" w14:textId="77777777" w:rsidR="00CF469F" w:rsidRPr="001B318B" w:rsidRDefault="00CF469F" w:rsidP="00CF469F">
      <w:pPr>
        <w:pStyle w:val="13"/>
        <w:keepNext/>
        <w:keepLines/>
        <w:shd w:val="clear" w:color="auto" w:fill="auto"/>
        <w:spacing w:after="280"/>
        <w:rPr>
          <w:b w:val="0"/>
        </w:rPr>
      </w:pPr>
      <w:r w:rsidRPr="001B318B">
        <w:rPr>
          <w:b w:val="0"/>
        </w:rPr>
        <w:t>о показателях муниципальной программы</w:t>
      </w:r>
    </w:p>
    <w:tbl>
      <w:tblPr>
        <w:tblOverlap w:val="never"/>
        <w:tblW w:w="95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4325"/>
        <w:gridCol w:w="4541"/>
      </w:tblGrid>
      <w:tr w:rsidR="00CF469F" w:rsidRPr="00BA2A95" w14:paraId="347E1314" w14:textId="77777777" w:rsidTr="00CF469F">
        <w:trPr>
          <w:trHeight w:hRule="exact" w:val="241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5C738E" w14:textId="77777777" w:rsidR="00CF469F" w:rsidRPr="00BA2A95" w:rsidRDefault="00CF469F" w:rsidP="00CF469F">
            <w:pPr>
              <w:pStyle w:val="a7"/>
              <w:shd w:val="clear" w:color="auto" w:fill="auto"/>
              <w:ind w:firstLine="180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№</w:t>
            </w:r>
          </w:p>
          <w:p w14:paraId="1BCA020E" w14:textId="77777777" w:rsidR="00CF469F" w:rsidRPr="00BA2A95" w:rsidRDefault="00CF469F" w:rsidP="00CF469F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п/п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BD830B" w14:textId="77777777" w:rsidR="00CF469F" w:rsidRPr="00BA2A95" w:rsidRDefault="00CF469F" w:rsidP="00CF469F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8FA11" w14:textId="77777777" w:rsidR="00CF469F" w:rsidRPr="00BA2A95" w:rsidRDefault="00CF469F" w:rsidP="00CF469F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CF469F" w:rsidRPr="00BA2A95" w14:paraId="62AAE50C" w14:textId="77777777" w:rsidTr="00057663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AEA2E1" w14:textId="77777777" w:rsidR="00CF469F" w:rsidRPr="00BA2A95" w:rsidRDefault="00CF469F" w:rsidP="00057663">
            <w:pPr>
              <w:pStyle w:val="a7"/>
              <w:shd w:val="clear" w:color="auto" w:fill="auto"/>
              <w:ind w:firstLine="280"/>
              <w:jc w:val="both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1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B8FEB" w14:textId="77777777" w:rsidR="00CF469F" w:rsidRPr="00BA2A95" w:rsidRDefault="00CF469F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CFFB6" w14:textId="77777777" w:rsidR="00CF469F" w:rsidRPr="00BA2A95" w:rsidRDefault="00CF469F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3</w:t>
            </w:r>
          </w:p>
        </w:tc>
      </w:tr>
      <w:tr w:rsidR="00CF469F" w:rsidRPr="00BA2A95" w14:paraId="64DE2E43" w14:textId="77777777" w:rsidTr="00DC459A">
        <w:trPr>
          <w:trHeight w:hRule="exact" w:val="31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1E7FB" w14:textId="77777777" w:rsidR="00CF469F" w:rsidRPr="00BA2A95" w:rsidRDefault="00CF469F" w:rsidP="00057663">
            <w:pPr>
              <w:pStyle w:val="a7"/>
              <w:shd w:val="clear" w:color="auto" w:fill="auto"/>
              <w:ind w:firstLine="280"/>
              <w:jc w:val="both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1.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D743C" w14:textId="77777777" w:rsidR="00CF469F" w:rsidRPr="00CF469F" w:rsidRDefault="00CF469F" w:rsidP="00057663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F469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Доля расходов на обслуживание муниципального долга в объеме расходов бюджета муниципального образования «Ельнинский муниципальный округ» Смоленской области, за исключением объем расходов за счет  субвенций, предоставляемых из бюджетов бюджетной системы Российской Федерации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F0D26E" w14:textId="77777777" w:rsidR="00CF469F" w:rsidRPr="00CF469F" w:rsidRDefault="00CF469F" w:rsidP="00CF469F">
            <w:pPr>
              <w:pStyle w:val="a7"/>
              <w:shd w:val="clear" w:color="auto" w:fill="auto"/>
              <w:jc w:val="both"/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>статья 107.1. Бюджетного кодекса Российской Федерации;</w:t>
            </w:r>
          </w:p>
          <w:p w14:paraId="01C57505" w14:textId="77777777" w:rsidR="00CF469F" w:rsidRPr="00CF469F" w:rsidRDefault="00CF469F" w:rsidP="00CF469F">
            <w:pPr>
              <w:pStyle w:val="a7"/>
              <w:shd w:val="clear" w:color="auto" w:fill="auto"/>
              <w:jc w:val="both"/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>решение о бюджете муниципального образования «Ельнинский муниципальный округ» Смоленской области;</w:t>
            </w:r>
          </w:p>
          <w:p w14:paraId="0F26F6FE" w14:textId="77777777" w:rsidR="00CF469F" w:rsidRPr="00CF469F" w:rsidRDefault="00CF469F" w:rsidP="00CF469F">
            <w:pPr>
              <w:pStyle w:val="a7"/>
              <w:shd w:val="clear" w:color="auto" w:fill="auto"/>
              <w:jc w:val="both"/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>годовой отчет об исполнении бюджета муниципального образования «Ельнинский муниципальный округ» Смоленской области</w:t>
            </w:r>
          </w:p>
        </w:tc>
      </w:tr>
      <w:tr w:rsidR="00CF469F" w:rsidRPr="00BA2A95" w14:paraId="26DBEA12" w14:textId="77777777" w:rsidTr="00057663">
        <w:trPr>
          <w:trHeight w:hRule="exact" w:val="422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1B5D4" w14:textId="77777777" w:rsidR="00CF469F" w:rsidRPr="00BA2A95" w:rsidRDefault="00CF469F" w:rsidP="00057663">
            <w:pPr>
              <w:pStyle w:val="a7"/>
              <w:shd w:val="clear" w:color="auto" w:fill="auto"/>
              <w:ind w:firstLine="180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2.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958A9" w14:textId="77777777" w:rsidR="00CF469F" w:rsidRPr="00CF469F" w:rsidRDefault="00CF469F" w:rsidP="00057663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F469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Просроченная задолженность по долговым обязательствам муниципального образования «Ельнинский муниципальный округ» Смоленской области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5B32A6" w14:textId="77777777" w:rsidR="00CF469F" w:rsidRPr="00CF469F" w:rsidRDefault="00CF469F" w:rsidP="00057663">
            <w:pPr>
              <w:pStyle w:val="a7"/>
              <w:shd w:val="clear" w:color="auto" w:fill="auto"/>
              <w:jc w:val="both"/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>статья 107.1. Бюджетного кодекса Российской Федерации;</w:t>
            </w:r>
          </w:p>
          <w:p w14:paraId="38B2C952" w14:textId="77777777" w:rsidR="00CF469F" w:rsidRPr="00CF469F" w:rsidRDefault="00CF469F" w:rsidP="00057663">
            <w:pPr>
              <w:pStyle w:val="a7"/>
              <w:shd w:val="clear" w:color="auto" w:fill="auto"/>
              <w:jc w:val="both"/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>решение о бюджете муниципального образования «Ельнинский муниципальный округ» Смоленской области;</w:t>
            </w:r>
          </w:p>
          <w:p w14:paraId="3DE21F6A" w14:textId="77777777" w:rsidR="00CF469F" w:rsidRPr="00CF469F" w:rsidRDefault="00CF469F" w:rsidP="00057663">
            <w:pPr>
              <w:pStyle w:val="a7"/>
              <w:shd w:val="clear" w:color="auto" w:fill="auto"/>
              <w:jc w:val="both"/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>годовой отчет об исполнении бюджета муниципального образования «Ельнинский муниципальный округ» Смоленской области</w:t>
            </w:r>
          </w:p>
        </w:tc>
      </w:tr>
      <w:tr w:rsidR="00CF469F" w:rsidRPr="00BA2A95" w14:paraId="754E3EE7" w14:textId="77777777" w:rsidTr="00057663">
        <w:trPr>
          <w:trHeight w:hRule="exact" w:val="420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F6FBB" w14:textId="77777777" w:rsidR="00CF469F" w:rsidRPr="00BA2A95" w:rsidRDefault="00CF469F" w:rsidP="00057663">
            <w:pPr>
              <w:pStyle w:val="a7"/>
              <w:shd w:val="clear" w:color="auto" w:fill="auto"/>
              <w:ind w:firstLine="180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E45CE" w14:textId="77777777" w:rsidR="00CF469F" w:rsidRPr="00CF469F" w:rsidRDefault="00CF469F" w:rsidP="00057663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F469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Доля платежей по погашению и обслуживанию муниципального долга, возникшего по состоянию на 1 января очередного финансового года, в общем объеме налоговых и неналоговых доходов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A8C6C0" w14:textId="77777777" w:rsidR="00CF469F" w:rsidRPr="00CF469F" w:rsidRDefault="00D60AEE" w:rsidP="00D60AEE">
            <w:pPr>
              <w:pStyle w:val="a7"/>
              <w:shd w:val="clear" w:color="auto" w:fill="auto"/>
              <w:tabs>
                <w:tab w:val="left" w:pos="1699"/>
                <w:tab w:val="left" w:pos="384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CF469F" w:rsidRPr="00CF469F">
              <w:rPr>
                <w:sz w:val="26"/>
                <w:szCs w:val="26"/>
              </w:rPr>
              <w:t>униципальная долговая к</w:t>
            </w:r>
            <w:r>
              <w:rPr>
                <w:sz w:val="26"/>
                <w:szCs w:val="26"/>
              </w:rPr>
              <w:t xml:space="preserve">нига муниципального образования </w:t>
            </w:r>
            <w:r w:rsidR="00CF469F" w:rsidRPr="00CF469F">
              <w:rPr>
                <w:sz w:val="26"/>
                <w:szCs w:val="26"/>
              </w:rPr>
              <w:t xml:space="preserve">«Ельнинский муниципальный округ» </w:t>
            </w:r>
          </w:p>
          <w:p w14:paraId="72DDA88F" w14:textId="77777777" w:rsidR="00CF469F" w:rsidRPr="00CF469F" w:rsidRDefault="00CF469F" w:rsidP="00D60AEE">
            <w:pPr>
              <w:pStyle w:val="a7"/>
              <w:shd w:val="clear" w:color="auto" w:fill="auto"/>
              <w:tabs>
                <w:tab w:val="left" w:pos="1526"/>
                <w:tab w:val="left" w:pos="2688"/>
                <w:tab w:val="left" w:pos="4354"/>
              </w:tabs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>Смоленс</w:t>
            </w:r>
            <w:r w:rsidR="00D60AEE">
              <w:rPr>
                <w:sz w:val="26"/>
                <w:szCs w:val="26"/>
              </w:rPr>
              <w:t xml:space="preserve">кой области, формируемая </w:t>
            </w:r>
            <w:r w:rsidRPr="00CF469F">
              <w:rPr>
                <w:sz w:val="26"/>
                <w:szCs w:val="26"/>
              </w:rPr>
              <w:t>на</w:t>
            </w:r>
          </w:p>
          <w:p w14:paraId="3C987D0C" w14:textId="77777777" w:rsidR="00CF469F" w:rsidRPr="00CF469F" w:rsidRDefault="00D60AEE" w:rsidP="00D60AEE">
            <w:pPr>
              <w:pStyle w:val="a7"/>
              <w:shd w:val="clear" w:color="auto" w:fill="auto"/>
              <w:tabs>
                <w:tab w:val="left" w:pos="1699"/>
                <w:tab w:val="left" w:pos="384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основании Постановления Администрации</w:t>
            </w:r>
          </w:p>
          <w:p w14:paraId="4101FC04" w14:textId="77777777" w:rsidR="00CF469F" w:rsidRPr="00CF469F" w:rsidRDefault="00CF469F" w:rsidP="00D60AEE">
            <w:pPr>
              <w:pStyle w:val="a7"/>
              <w:shd w:val="clear" w:color="auto" w:fill="auto"/>
              <w:tabs>
                <w:tab w:val="left" w:pos="2314"/>
                <w:tab w:val="left" w:pos="4018"/>
              </w:tabs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 xml:space="preserve">муниципального образования «Ельнинский муниципальный округ» Смоленской области от </w:t>
            </w:r>
            <w:r w:rsidR="00D60AEE">
              <w:rPr>
                <w:sz w:val="26"/>
                <w:szCs w:val="26"/>
              </w:rPr>
              <w:t>22</w:t>
            </w:r>
            <w:r w:rsidRPr="00CF469F">
              <w:rPr>
                <w:sz w:val="26"/>
                <w:szCs w:val="26"/>
              </w:rPr>
              <w:t>.0</w:t>
            </w:r>
            <w:r w:rsidR="00D60AEE">
              <w:rPr>
                <w:sz w:val="26"/>
                <w:szCs w:val="26"/>
              </w:rPr>
              <w:t>1</w:t>
            </w:r>
            <w:r w:rsidRPr="00CF469F">
              <w:rPr>
                <w:sz w:val="26"/>
                <w:szCs w:val="26"/>
              </w:rPr>
              <w:t>.20</w:t>
            </w:r>
            <w:r w:rsidR="00D60AEE">
              <w:rPr>
                <w:sz w:val="26"/>
                <w:szCs w:val="26"/>
              </w:rPr>
              <w:t>25</w:t>
            </w:r>
            <w:r w:rsidRPr="00CF469F">
              <w:rPr>
                <w:sz w:val="26"/>
                <w:szCs w:val="26"/>
              </w:rPr>
              <w:t xml:space="preserve"> № </w:t>
            </w:r>
            <w:r w:rsidR="00D60AEE">
              <w:rPr>
                <w:sz w:val="26"/>
                <w:szCs w:val="26"/>
              </w:rPr>
              <w:t>70</w:t>
            </w:r>
            <w:r w:rsidRPr="00CF469F">
              <w:rPr>
                <w:sz w:val="26"/>
                <w:szCs w:val="26"/>
              </w:rPr>
              <w:t xml:space="preserve"> "Об утверждени</w:t>
            </w:r>
            <w:r w:rsidR="00D60AEE">
              <w:rPr>
                <w:sz w:val="26"/>
                <w:szCs w:val="26"/>
              </w:rPr>
              <w:t xml:space="preserve">и Порядка ведения муниципальной долговой </w:t>
            </w:r>
            <w:r w:rsidRPr="00CF469F">
              <w:rPr>
                <w:sz w:val="26"/>
                <w:szCs w:val="26"/>
              </w:rPr>
              <w:t>книги</w:t>
            </w:r>
          </w:p>
          <w:p w14:paraId="042E0A50" w14:textId="77777777" w:rsidR="00CF469F" w:rsidRPr="00CF469F" w:rsidRDefault="00CF469F" w:rsidP="00057663">
            <w:pPr>
              <w:pStyle w:val="a7"/>
              <w:shd w:val="clear" w:color="auto" w:fill="auto"/>
              <w:jc w:val="both"/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>муниципального образования «Ельнинский муниципальный округ» Смоленской области»</w:t>
            </w:r>
          </w:p>
        </w:tc>
      </w:tr>
      <w:tr w:rsidR="00CF469F" w:rsidRPr="00BA2A95" w14:paraId="26016F20" w14:textId="77777777" w:rsidTr="00057663">
        <w:trPr>
          <w:trHeight w:hRule="exact" w:val="299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02BB0" w14:textId="77777777" w:rsidR="00CF469F" w:rsidRPr="00BA2A95" w:rsidRDefault="00CF469F" w:rsidP="00057663">
            <w:pPr>
              <w:pStyle w:val="a7"/>
              <w:shd w:val="clear" w:color="auto" w:fill="auto"/>
              <w:ind w:firstLine="180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4.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8DDE0" w14:textId="77777777" w:rsidR="00CF469F" w:rsidRPr="00CF469F" w:rsidRDefault="00CF469F" w:rsidP="00057663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F469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Отношение объема муниципального долга муниципального образования «Ельнинский муниципальный округ» к общему годовому объему доходов бюджета муниципального образования «Ельнинский муниципальный округ» без учета утвержденного объема безвозмездных поступлений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D4932B" w14:textId="77777777" w:rsidR="00CF469F" w:rsidRPr="00CF469F" w:rsidRDefault="00CF469F" w:rsidP="00057663">
            <w:pPr>
              <w:pStyle w:val="a7"/>
              <w:shd w:val="clear" w:color="auto" w:fill="auto"/>
              <w:jc w:val="both"/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>статья 107.1. Бюджетного кодекса Российской Федерации;</w:t>
            </w:r>
          </w:p>
          <w:p w14:paraId="261ECCB0" w14:textId="77777777" w:rsidR="00CF469F" w:rsidRPr="00CF469F" w:rsidRDefault="00CF469F" w:rsidP="00057663">
            <w:pPr>
              <w:pStyle w:val="a7"/>
              <w:shd w:val="clear" w:color="auto" w:fill="auto"/>
              <w:jc w:val="both"/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>решение о бюджете муниципального образования «Ельнинский муниципальный округ» Смоленской области;</w:t>
            </w:r>
          </w:p>
          <w:p w14:paraId="069F3D5B" w14:textId="77777777" w:rsidR="00CF469F" w:rsidRPr="00CF469F" w:rsidRDefault="00CF469F" w:rsidP="00057663">
            <w:pPr>
              <w:pStyle w:val="a7"/>
              <w:shd w:val="clear" w:color="auto" w:fill="auto"/>
              <w:jc w:val="both"/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>годовой отчет об исполнении бюджета муниципального образования «Ельнинский муниципальный округ» Смоленской области</w:t>
            </w:r>
          </w:p>
        </w:tc>
      </w:tr>
      <w:tr w:rsidR="00CF469F" w:rsidRPr="00BA2A95" w14:paraId="23E54EBD" w14:textId="77777777" w:rsidTr="00CF469F">
        <w:trPr>
          <w:trHeight w:hRule="exact" w:val="296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10F8C4" w14:textId="77777777" w:rsidR="00CF469F" w:rsidRPr="00BA2A95" w:rsidRDefault="00CF469F" w:rsidP="00057663">
            <w:pPr>
              <w:pStyle w:val="a7"/>
              <w:shd w:val="clear" w:color="auto" w:fill="auto"/>
              <w:ind w:firstLine="180"/>
              <w:rPr>
                <w:sz w:val="28"/>
                <w:szCs w:val="28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243E63" w14:textId="77777777" w:rsidR="00CF469F" w:rsidRPr="00CF469F" w:rsidRDefault="00CF469F" w:rsidP="00D60AEE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CF469F">
              <w:rPr>
                <w:color w:val="auto"/>
                <w:sz w:val="26"/>
                <w:szCs w:val="26"/>
              </w:rPr>
              <w:t>Количество обновленной информации на сайте муниципального образования «</w:t>
            </w:r>
            <w:r w:rsidR="00D60AEE">
              <w:rPr>
                <w:color w:val="auto"/>
                <w:sz w:val="26"/>
                <w:szCs w:val="26"/>
              </w:rPr>
              <w:t xml:space="preserve">Ельнинский муниципальный </w:t>
            </w:r>
            <w:proofErr w:type="gramStart"/>
            <w:r w:rsidR="00D60AEE">
              <w:rPr>
                <w:color w:val="auto"/>
                <w:sz w:val="26"/>
                <w:szCs w:val="26"/>
              </w:rPr>
              <w:t>округ»</w:t>
            </w:r>
            <w:r w:rsidRPr="00CF469F">
              <w:rPr>
                <w:color w:val="auto"/>
                <w:sz w:val="26"/>
                <w:szCs w:val="26"/>
              </w:rPr>
              <w:t>брошюры</w:t>
            </w:r>
            <w:proofErr w:type="gramEnd"/>
            <w:r w:rsidRPr="00CF469F">
              <w:rPr>
                <w:color w:val="auto"/>
                <w:sz w:val="26"/>
                <w:szCs w:val="26"/>
              </w:rPr>
              <w:t xml:space="preserve"> «Бюджет для граждан»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A24DE" w14:textId="77777777" w:rsidR="00CF469F" w:rsidRPr="00CF469F" w:rsidRDefault="00CF469F" w:rsidP="00D60AEE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CF469F">
              <w:rPr>
                <w:sz w:val="26"/>
                <w:szCs w:val="26"/>
              </w:rPr>
              <w:t>официальный сайт муниципального образования «Ельнинский муниципальный округ» Смоленской области</w:t>
            </w:r>
          </w:p>
        </w:tc>
      </w:tr>
    </w:tbl>
    <w:p w14:paraId="2F0A6654" w14:textId="77777777" w:rsidR="00CF469F" w:rsidRPr="00BA2A95" w:rsidRDefault="00CF469F" w:rsidP="00CF469F">
      <w:pPr>
        <w:pStyle w:val="13"/>
        <w:keepNext/>
        <w:keepLines/>
        <w:shd w:val="clear" w:color="auto" w:fill="auto"/>
        <w:jc w:val="left"/>
      </w:pPr>
    </w:p>
    <w:p w14:paraId="3D046ACD" w14:textId="77777777" w:rsidR="001D58C4" w:rsidRPr="001D58C4" w:rsidRDefault="001D58C4" w:rsidP="001D58C4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D81FC7B" w14:textId="77777777" w:rsidR="001D58C4" w:rsidRPr="001B318B" w:rsidRDefault="001D58C4" w:rsidP="001D58C4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B318B">
        <w:rPr>
          <w:rFonts w:ascii="Times New Roman" w:hAnsi="Times New Roman" w:cs="Times New Roman"/>
          <w:color w:val="auto"/>
          <w:sz w:val="28"/>
          <w:szCs w:val="28"/>
        </w:rPr>
        <w:t>Раздел 3. СВЕДЕНИЯ О РЕГИОНАЛЬНОМ ПРОЕКТЕ</w:t>
      </w:r>
    </w:p>
    <w:p w14:paraId="2EBFFBDD" w14:textId="77777777" w:rsidR="001D58C4" w:rsidRPr="001D58C4" w:rsidRDefault="001D58C4" w:rsidP="001D58C4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162E0675" w14:textId="77777777" w:rsidR="001D58C4" w:rsidRPr="001D58C4" w:rsidRDefault="001D58C4" w:rsidP="001D58C4">
      <w:pPr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D58C4">
        <w:rPr>
          <w:rFonts w:ascii="Times New Roman" w:hAnsi="Times New Roman" w:cs="Times New Roman"/>
          <w:color w:val="auto"/>
          <w:sz w:val="28"/>
          <w:szCs w:val="28"/>
        </w:rPr>
        <w:t xml:space="preserve">Мероприятий, связанных с реализацией региональных проектов, муниципальной программой не предусмотрено. </w:t>
      </w:r>
    </w:p>
    <w:p w14:paraId="7EBA80AE" w14:textId="77777777" w:rsidR="001D58C4" w:rsidRPr="001D58C4" w:rsidRDefault="001D58C4" w:rsidP="001D58C4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D58C4">
        <w:rPr>
          <w:rFonts w:ascii="Times New Roman" w:hAnsi="Times New Roman" w:cs="Times New Roman"/>
          <w:b/>
          <w:bCs/>
          <w:color w:val="auto"/>
          <w:sz w:val="28"/>
          <w:szCs w:val="28"/>
        </w:rPr>
        <w:br w:type="page"/>
      </w:r>
    </w:p>
    <w:p w14:paraId="53E78CAB" w14:textId="77777777" w:rsidR="001D58C4" w:rsidRPr="001B318B" w:rsidRDefault="001D58C4" w:rsidP="001D58C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B318B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Раздел 4. Паспорт комплекса процессных мероприятий</w:t>
      </w:r>
    </w:p>
    <w:p w14:paraId="750C66E4" w14:textId="77777777" w:rsidR="001D58C4" w:rsidRPr="001D58C4" w:rsidRDefault="001D58C4" w:rsidP="001D58C4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166"/>
      </w:tblGrid>
      <w:tr w:rsidR="001D58C4" w:rsidRPr="001D58C4" w14:paraId="7C4B4060" w14:textId="77777777" w:rsidTr="00F02107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432CF" w14:textId="77777777" w:rsidR="001D58C4" w:rsidRPr="001D58C4" w:rsidRDefault="001D58C4" w:rsidP="001D58C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  <w:p w14:paraId="22AE2450" w14:textId="77777777" w:rsidR="001D58C4" w:rsidRDefault="00F02107" w:rsidP="001D58C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01E3C">
              <w:rPr>
                <w:rFonts w:ascii="Times New Roman" w:hAnsi="Times New Roman" w:cs="Times New Roman"/>
                <w:sz w:val="28"/>
                <w:szCs w:val="28"/>
              </w:rPr>
              <w:t>омплекс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01E3C">
              <w:rPr>
                <w:rFonts w:ascii="Times New Roman" w:hAnsi="Times New Roman" w:cs="Times New Roman"/>
                <w:sz w:val="28"/>
                <w:szCs w:val="28"/>
              </w:rPr>
              <w:t xml:space="preserve"> процессных мероприятий "Расходы на обслуживание муниципального долга муниципального образования "Ельнинский муниципальный округ" Смоленской области"</w:t>
            </w:r>
          </w:p>
          <w:p w14:paraId="0DB3E74F" w14:textId="77777777" w:rsidR="001B318B" w:rsidRPr="001D58C4" w:rsidRDefault="001B318B" w:rsidP="001D58C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BD77CC" w14:textId="77777777" w:rsidR="001D58C4" w:rsidRPr="001D58C4" w:rsidRDefault="001D58C4" w:rsidP="001D58C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  <w:p w14:paraId="04A9AC7F" w14:textId="77777777" w:rsidR="001D58C4" w:rsidRPr="001D58C4" w:rsidRDefault="001D58C4" w:rsidP="001D58C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07" w:rsidRPr="001D58C4" w14:paraId="3B628156" w14:textId="77777777" w:rsidTr="00F02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14:paraId="6DF1A493" w14:textId="77777777" w:rsidR="00F02107" w:rsidRPr="00F02107" w:rsidRDefault="00F02107" w:rsidP="001D58C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2107">
              <w:rPr>
                <w:rFonts w:ascii="Times New Roman" w:hAnsi="Times New Roman" w:cs="Times New Roman"/>
                <w:sz w:val="26"/>
                <w:szCs w:val="26"/>
              </w:rPr>
              <w:t>Ответственный за выполнение регионального проекта</w:t>
            </w:r>
          </w:p>
        </w:tc>
        <w:tc>
          <w:tcPr>
            <w:tcW w:w="5166" w:type="dxa"/>
            <w:vAlign w:val="bottom"/>
          </w:tcPr>
          <w:p w14:paraId="6A43856C" w14:textId="77777777" w:rsidR="00F02107" w:rsidRPr="00F02107" w:rsidRDefault="00F02107" w:rsidP="00057663">
            <w:pPr>
              <w:pStyle w:val="a7"/>
              <w:shd w:val="clear" w:color="auto" w:fill="auto"/>
              <w:jc w:val="both"/>
              <w:rPr>
                <w:sz w:val="26"/>
                <w:szCs w:val="26"/>
              </w:rPr>
            </w:pPr>
            <w:r w:rsidRPr="00F02107">
              <w:rPr>
                <w:sz w:val="26"/>
                <w:szCs w:val="26"/>
              </w:rPr>
              <w:t xml:space="preserve">Начальник финансового управления Администрации муниципального образования «Ельнинский муниципальный округ» Смоленской области </w:t>
            </w:r>
            <w:proofErr w:type="spellStart"/>
            <w:r w:rsidRPr="00F02107">
              <w:rPr>
                <w:sz w:val="26"/>
                <w:szCs w:val="26"/>
              </w:rPr>
              <w:t>Т.В.Орещенкова</w:t>
            </w:r>
            <w:proofErr w:type="spellEnd"/>
          </w:p>
        </w:tc>
      </w:tr>
      <w:tr w:rsidR="00F02107" w:rsidRPr="001D58C4" w14:paraId="37550039" w14:textId="77777777" w:rsidTr="00F02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14:paraId="4D0898CF" w14:textId="77777777" w:rsidR="00F02107" w:rsidRPr="00F02107" w:rsidRDefault="00F02107" w:rsidP="001D58C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2107">
              <w:rPr>
                <w:rFonts w:ascii="Times New Roman" w:hAnsi="Times New Roman" w:cs="Times New Roman"/>
                <w:sz w:val="26"/>
                <w:szCs w:val="26"/>
              </w:rPr>
              <w:t>Связь с муниципальной программой</w:t>
            </w:r>
          </w:p>
        </w:tc>
        <w:tc>
          <w:tcPr>
            <w:tcW w:w="5166" w:type="dxa"/>
          </w:tcPr>
          <w:p w14:paraId="5DDB0B7F" w14:textId="77777777" w:rsidR="00F02107" w:rsidRPr="00F02107" w:rsidRDefault="00F02107" w:rsidP="00F02107">
            <w:pPr>
              <w:pStyle w:val="a7"/>
              <w:shd w:val="clear" w:color="auto" w:fill="auto"/>
              <w:tabs>
                <w:tab w:val="left" w:pos="1867"/>
                <w:tab w:val="left" w:pos="4200"/>
              </w:tabs>
              <w:jc w:val="both"/>
              <w:rPr>
                <w:sz w:val="26"/>
                <w:szCs w:val="26"/>
              </w:rPr>
            </w:pPr>
            <w:r w:rsidRPr="00F02107">
              <w:rPr>
                <w:sz w:val="26"/>
                <w:szCs w:val="26"/>
              </w:rPr>
              <w:t xml:space="preserve">муниципальная программа «Эффективное управление финансами и муниципальным </w:t>
            </w:r>
            <w:proofErr w:type="gramStart"/>
            <w:r w:rsidRPr="00F02107">
              <w:rPr>
                <w:sz w:val="26"/>
                <w:szCs w:val="26"/>
              </w:rPr>
              <w:t>долгом  муниципального</w:t>
            </w:r>
            <w:proofErr w:type="gramEnd"/>
            <w:r w:rsidRPr="00F02107">
              <w:rPr>
                <w:sz w:val="26"/>
                <w:szCs w:val="26"/>
              </w:rPr>
              <w:t xml:space="preserve"> образования«Ельнинский муниципальный округ»Смоленской области»</w:t>
            </w:r>
          </w:p>
        </w:tc>
      </w:tr>
    </w:tbl>
    <w:p w14:paraId="52F65290" w14:textId="77777777" w:rsidR="001D58C4" w:rsidRPr="001D58C4" w:rsidRDefault="001D58C4" w:rsidP="001D58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CA3F92" w14:textId="77777777" w:rsidR="00F02107" w:rsidRPr="001B318B" w:rsidRDefault="00F02107" w:rsidP="00F02107">
      <w:pPr>
        <w:pStyle w:val="13"/>
        <w:keepNext/>
        <w:keepLines/>
        <w:shd w:val="clear" w:color="auto" w:fill="auto"/>
        <w:rPr>
          <w:b w:val="0"/>
        </w:rPr>
      </w:pPr>
      <w:r w:rsidRPr="001B318B">
        <w:rPr>
          <w:b w:val="0"/>
        </w:rPr>
        <w:t>2.Показатели реализации комплекса процессных</w:t>
      </w:r>
      <w:r w:rsidRPr="001B318B">
        <w:rPr>
          <w:b w:val="0"/>
        </w:rPr>
        <w:br/>
        <w:t>мероприятий</w:t>
      </w:r>
    </w:p>
    <w:tbl>
      <w:tblPr>
        <w:tblOverlap w:val="never"/>
        <w:tblW w:w="99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2051"/>
        <w:gridCol w:w="1367"/>
        <w:gridCol w:w="1632"/>
        <w:gridCol w:w="1526"/>
        <w:gridCol w:w="1590"/>
        <w:gridCol w:w="1147"/>
      </w:tblGrid>
      <w:tr w:rsidR="00F02107" w:rsidRPr="00BA2A95" w14:paraId="01E4C372" w14:textId="77777777" w:rsidTr="00057663">
        <w:trPr>
          <w:trHeight w:hRule="exact" w:val="2049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59509" w14:textId="77777777" w:rsidR="00F02107" w:rsidRPr="00BA2A95" w:rsidRDefault="00F02107" w:rsidP="00057663">
            <w:pPr>
              <w:pStyle w:val="a7"/>
              <w:shd w:val="clear" w:color="auto" w:fill="auto"/>
              <w:spacing w:line="233" w:lineRule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№ п/п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361AC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Наименование</w:t>
            </w:r>
          </w:p>
          <w:p w14:paraId="3EA6D070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показателя</w:t>
            </w:r>
          </w:p>
          <w:p w14:paraId="20972112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реализации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C74D9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Единица</w:t>
            </w:r>
          </w:p>
          <w:p w14:paraId="047B8359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измерения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AB0FF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color w:val="22272F"/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 xml:space="preserve">Базовое значение показателя </w:t>
            </w:r>
            <w:proofErr w:type="gramStart"/>
            <w:r w:rsidRPr="00BA2A95">
              <w:rPr>
                <w:color w:val="22272F"/>
                <w:sz w:val="28"/>
                <w:szCs w:val="28"/>
              </w:rPr>
              <w:t>результата(</w:t>
            </w:r>
            <w:proofErr w:type="gramEnd"/>
            <w:r w:rsidRPr="00BA2A95">
              <w:rPr>
                <w:color w:val="22272F"/>
                <w:sz w:val="28"/>
                <w:szCs w:val="28"/>
              </w:rPr>
              <w:t xml:space="preserve">к </w:t>
            </w:r>
            <w:r>
              <w:rPr>
                <w:color w:val="22272F"/>
                <w:sz w:val="28"/>
                <w:szCs w:val="28"/>
              </w:rPr>
              <w:t xml:space="preserve">очередному </w:t>
            </w:r>
            <w:r w:rsidR="00B17A8B">
              <w:rPr>
                <w:color w:val="22272F"/>
                <w:sz w:val="28"/>
                <w:szCs w:val="28"/>
              </w:rPr>
              <w:t>финансовому году)2025</w:t>
            </w:r>
          </w:p>
          <w:p w14:paraId="4514DAF0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Всего</w:t>
            </w:r>
          </w:p>
        </w:tc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1FFAC9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F02107" w:rsidRPr="00BA2A95" w14:paraId="769D1AAB" w14:textId="77777777" w:rsidTr="00057663">
        <w:trPr>
          <w:trHeight w:hRule="exact" w:val="1695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2A9866" w14:textId="77777777"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254C6F" w14:textId="77777777"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F224D3" w14:textId="77777777"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67B9F14" w14:textId="77777777"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26F60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color w:val="22272F"/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очередной финансовый год</w:t>
            </w:r>
          </w:p>
          <w:p w14:paraId="4FC776B0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202</w:t>
            </w:r>
            <w:r w:rsidR="00B17A8B">
              <w:rPr>
                <w:color w:val="22272F"/>
                <w:sz w:val="28"/>
                <w:szCs w:val="28"/>
              </w:rPr>
              <w:t>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11C59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color w:val="22272F"/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1-й год планового периода</w:t>
            </w:r>
          </w:p>
          <w:p w14:paraId="3B495714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202</w:t>
            </w:r>
            <w:r w:rsidR="00B17A8B">
              <w:rPr>
                <w:color w:val="22272F"/>
                <w:sz w:val="28"/>
                <w:szCs w:val="28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E5E74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color w:val="22272F"/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2-й год планового периода</w:t>
            </w:r>
          </w:p>
          <w:p w14:paraId="619A46DB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202</w:t>
            </w:r>
            <w:r w:rsidR="00B17A8B">
              <w:rPr>
                <w:color w:val="22272F"/>
                <w:sz w:val="28"/>
                <w:szCs w:val="28"/>
              </w:rPr>
              <w:t>8</w:t>
            </w:r>
          </w:p>
        </w:tc>
      </w:tr>
      <w:tr w:rsidR="00F02107" w:rsidRPr="00BA2A95" w14:paraId="5BFBD04A" w14:textId="77777777" w:rsidTr="00057663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150D88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B4D42D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3C9DE9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82CC22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E220D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CCFD34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A7B5F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7</w:t>
            </w:r>
          </w:p>
        </w:tc>
      </w:tr>
      <w:tr w:rsidR="00F02107" w:rsidRPr="00BA2A95" w14:paraId="1D2AE083" w14:textId="77777777" w:rsidTr="00FF7945">
        <w:trPr>
          <w:trHeight w:hRule="exact" w:val="583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728C7C" w14:textId="77777777"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845693" w14:textId="77777777" w:rsidR="00F02107" w:rsidRPr="00AA7A82" w:rsidRDefault="00F02107" w:rsidP="0005766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Доля расходов на обслуживание муниципального долга в объеме расходов бюджета муниципального образования «Ельнинский муниципальный округ» Смоленской области, за исключением объем расходов за счет  субвенций, предоставляемых из бюджетов бюджетной системы Российской Федерации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FA23F7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42770D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0,001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DDE9AB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не более 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5A0496" w14:textId="77777777" w:rsidR="00F02107" w:rsidRDefault="00F02107" w:rsidP="00057663">
            <w:r>
              <w:rPr>
                <w:rFonts w:ascii="Times New Roman" w:hAnsi="Times New Roman" w:cs="Times New Roman"/>
                <w:color w:val="auto"/>
              </w:rPr>
              <w:t>н</w:t>
            </w:r>
            <w:r w:rsidRPr="00E50722">
              <w:rPr>
                <w:rFonts w:ascii="Times New Roman" w:hAnsi="Times New Roman" w:cs="Times New Roman"/>
                <w:color w:val="auto"/>
              </w:rPr>
              <w:t>е более 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EC28F" w14:textId="77777777" w:rsidR="00F02107" w:rsidRDefault="00F02107" w:rsidP="00057663">
            <w:r>
              <w:rPr>
                <w:rFonts w:ascii="Times New Roman" w:hAnsi="Times New Roman" w:cs="Times New Roman"/>
                <w:color w:val="auto"/>
              </w:rPr>
              <w:t>н</w:t>
            </w:r>
            <w:r w:rsidRPr="00E50722">
              <w:rPr>
                <w:rFonts w:ascii="Times New Roman" w:hAnsi="Times New Roman" w:cs="Times New Roman"/>
                <w:color w:val="auto"/>
              </w:rPr>
              <w:t>е более 5</w:t>
            </w:r>
          </w:p>
        </w:tc>
      </w:tr>
      <w:tr w:rsidR="00F02107" w:rsidRPr="00BA2A95" w14:paraId="50E634BB" w14:textId="77777777" w:rsidTr="00F02107">
        <w:trPr>
          <w:trHeight w:hRule="exact" w:val="284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3BF1C" w14:textId="77777777"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74D84" w14:textId="77777777" w:rsidR="00F02107" w:rsidRPr="00AA7A82" w:rsidRDefault="00F02107" w:rsidP="00057663">
            <w:pPr>
              <w:rPr>
                <w:rFonts w:ascii="Times New Roman" w:hAnsi="Times New Roman" w:cs="Times New Roman"/>
                <w:color w:val="auto"/>
              </w:rPr>
            </w:pPr>
            <w:r w:rsidRPr="00AA7A82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Просроченная задолженность по долговым обязательствам муниципального образования «Ельнинский муниципальный округ» Смоленской области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65B192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Тыс. рублей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5A082D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FF893E5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E4E8119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BB6BCE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523A1DE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30587EE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3C9DD6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1E7FF58F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DFC281F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BF771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3707D26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2D7DDF24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F02107" w:rsidRPr="00BA2A95" w14:paraId="12DA5895" w14:textId="77777777" w:rsidTr="00FF7945">
        <w:trPr>
          <w:trHeight w:hRule="exact" w:val="380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81BCCE" w14:textId="77777777"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3500A1" w14:textId="77777777" w:rsidR="00F02107" w:rsidRPr="00AA7A82" w:rsidRDefault="00F02107" w:rsidP="0005766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Доля платежей по погашению и обслуживанию муниципального долга, возникшего по состоянию на 1 января очередного финансового года, в общем объеме налоговых и неналоговых доходов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65F980" w14:textId="77777777" w:rsidR="00F02107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219B9B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0,01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B9008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не более13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B14D2A" w14:textId="77777777" w:rsidR="00F02107" w:rsidRDefault="00F02107" w:rsidP="00057663">
            <w:r w:rsidRPr="00DA12D5">
              <w:rPr>
                <w:rFonts w:ascii="Times New Roman" w:hAnsi="Times New Roman" w:cs="Times New Roman"/>
                <w:color w:val="auto"/>
              </w:rPr>
              <w:t>не более13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9F7F6" w14:textId="77777777" w:rsidR="00F02107" w:rsidRDefault="00F02107" w:rsidP="00057663">
            <w:r w:rsidRPr="00DA12D5">
              <w:rPr>
                <w:rFonts w:ascii="Times New Roman" w:hAnsi="Times New Roman" w:cs="Times New Roman"/>
                <w:color w:val="auto"/>
              </w:rPr>
              <w:t>не более13</w:t>
            </w:r>
          </w:p>
        </w:tc>
      </w:tr>
      <w:tr w:rsidR="00F02107" w:rsidRPr="00BA2A95" w14:paraId="2D1B50E7" w14:textId="77777777" w:rsidTr="00302900">
        <w:trPr>
          <w:trHeight w:hRule="exact" w:val="284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851927" w14:textId="77777777"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2E2E1" w14:textId="77777777" w:rsidR="00F02107" w:rsidRPr="00AA7A82" w:rsidRDefault="00F02107" w:rsidP="0005766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Отношение объема муниципального долга муниципального образования «Ельнинский муниципальный округ» к общему годовому объему доходов бюджета муниципального образования «Ельнинский муниципальный округ» без учета утвержденного объема безвозмездных поступлений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66B94B" w14:textId="77777777" w:rsidR="00F02107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процент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DF26C5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4,8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DF3A12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не более 100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C38A99" w14:textId="77777777" w:rsidR="00F02107" w:rsidRDefault="00F02107" w:rsidP="00057663">
            <w:r w:rsidRPr="0030368C">
              <w:rPr>
                <w:rFonts w:ascii="Times New Roman" w:hAnsi="Times New Roman" w:cs="Times New Roman"/>
                <w:color w:val="auto"/>
              </w:rPr>
              <w:t>не более 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8E30E" w14:textId="77777777" w:rsidR="00F02107" w:rsidRDefault="00F02107" w:rsidP="00057663">
            <w:r w:rsidRPr="0030368C">
              <w:rPr>
                <w:rFonts w:ascii="Times New Roman" w:hAnsi="Times New Roman" w:cs="Times New Roman"/>
                <w:color w:val="auto"/>
              </w:rPr>
              <w:t>не более 100</w:t>
            </w:r>
          </w:p>
        </w:tc>
      </w:tr>
    </w:tbl>
    <w:p w14:paraId="0BFB65F8" w14:textId="77777777" w:rsidR="001D58C4" w:rsidRPr="001D58C4" w:rsidRDefault="001D58C4" w:rsidP="001D58C4">
      <w:pPr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166"/>
      </w:tblGrid>
      <w:tr w:rsidR="001D58C4" w:rsidRPr="001D58C4" w14:paraId="7FEC649A" w14:textId="77777777" w:rsidTr="00637136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38979" w14:textId="77777777" w:rsidR="001D58C4" w:rsidRPr="001D58C4" w:rsidRDefault="001D58C4" w:rsidP="001D58C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  <w:p w14:paraId="3F3DD181" w14:textId="77777777" w:rsidR="001D58C4" w:rsidRPr="001D58C4" w:rsidRDefault="00F02107" w:rsidP="001D58C4">
            <w:pPr>
              <w:pStyle w:val="ab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01E3C">
              <w:rPr>
                <w:rFonts w:ascii="Times New Roman" w:hAnsi="Times New Roman"/>
                <w:sz w:val="28"/>
                <w:szCs w:val="28"/>
              </w:rPr>
              <w:t>омплекс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01E3C">
              <w:rPr>
                <w:rFonts w:ascii="Times New Roman" w:hAnsi="Times New Roman"/>
                <w:sz w:val="28"/>
                <w:szCs w:val="28"/>
              </w:rPr>
              <w:t xml:space="preserve"> процессных мероприятий "Обеспечение организационных условий для реализации муниципальной программы"</w:t>
            </w:r>
          </w:p>
          <w:p w14:paraId="419B26F1" w14:textId="77777777" w:rsidR="001D58C4" w:rsidRPr="001D58C4" w:rsidRDefault="001D58C4" w:rsidP="001D58C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31C6A9" w14:textId="77777777" w:rsidR="001D58C4" w:rsidRPr="001D58C4" w:rsidRDefault="001D58C4" w:rsidP="001D58C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8C4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  <w:p w14:paraId="289F3CCE" w14:textId="77777777" w:rsidR="001D58C4" w:rsidRPr="001D58C4" w:rsidRDefault="001D58C4" w:rsidP="001D58C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07" w:rsidRPr="001D58C4" w14:paraId="1079A3F1" w14:textId="77777777" w:rsidTr="00F02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94"/>
        </w:trPr>
        <w:tc>
          <w:tcPr>
            <w:tcW w:w="4535" w:type="dxa"/>
          </w:tcPr>
          <w:p w14:paraId="2ADC69DF" w14:textId="77777777" w:rsidR="00F02107" w:rsidRPr="00F02107" w:rsidRDefault="00F02107" w:rsidP="00F021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107">
              <w:rPr>
                <w:rFonts w:ascii="Times New Roman" w:hAnsi="Times New Roman" w:cs="Times New Roman"/>
                <w:sz w:val="26"/>
                <w:szCs w:val="26"/>
              </w:rPr>
              <w:t>Ответственный за выполнение регионального проекта</w:t>
            </w:r>
          </w:p>
        </w:tc>
        <w:tc>
          <w:tcPr>
            <w:tcW w:w="5166" w:type="dxa"/>
          </w:tcPr>
          <w:p w14:paraId="64D668A6" w14:textId="77777777" w:rsidR="00F02107" w:rsidRPr="00F02107" w:rsidRDefault="00F02107" w:rsidP="00F02107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F02107">
              <w:rPr>
                <w:sz w:val="26"/>
                <w:szCs w:val="26"/>
              </w:rPr>
              <w:t xml:space="preserve">Начальник финансового управления Администрации муниципального образования «Ельнинский муниципальный округ» Смоленской области </w:t>
            </w:r>
            <w:proofErr w:type="spellStart"/>
            <w:r w:rsidRPr="00F02107">
              <w:rPr>
                <w:sz w:val="26"/>
                <w:szCs w:val="26"/>
              </w:rPr>
              <w:t>Т.В.Орещенкова</w:t>
            </w:r>
            <w:proofErr w:type="spellEnd"/>
          </w:p>
        </w:tc>
      </w:tr>
      <w:tr w:rsidR="00F02107" w:rsidRPr="001D58C4" w14:paraId="6629F9C5" w14:textId="77777777" w:rsidTr="00F021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14:paraId="2592FCCA" w14:textId="77777777" w:rsidR="00F02107" w:rsidRPr="00F02107" w:rsidRDefault="00F02107" w:rsidP="00F021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2107">
              <w:rPr>
                <w:rFonts w:ascii="Times New Roman" w:hAnsi="Times New Roman" w:cs="Times New Roman"/>
                <w:sz w:val="26"/>
                <w:szCs w:val="26"/>
              </w:rPr>
              <w:t>Связь с муниципальной программой</w:t>
            </w:r>
          </w:p>
        </w:tc>
        <w:tc>
          <w:tcPr>
            <w:tcW w:w="5166" w:type="dxa"/>
          </w:tcPr>
          <w:p w14:paraId="12F8999E" w14:textId="77777777" w:rsidR="00F02107" w:rsidRPr="00F02107" w:rsidRDefault="00F02107" w:rsidP="00F02107">
            <w:pPr>
              <w:pStyle w:val="a7"/>
              <w:shd w:val="clear" w:color="auto" w:fill="auto"/>
              <w:tabs>
                <w:tab w:val="left" w:pos="1867"/>
                <w:tab w:val="left" w:pos="4200"/>
              </w:tabs>
              <w:jc w:val="center"/>
              <w:rPr>
                <w:sz w:val="26"/>
                <w:szCs w:val="26"/>
              </w:rPr>
            </w:pPr>
            <w:r w:rsidRPr="00F02107">
              <w:rPr>
                <w:sz w:val="26"/>
                <w:szCs w:val="26"/>
              </w:rPr>
              <w:t xml:space="preserve">муниципальная программа «Эффективное управление финансами и муниципальным </w:t>
            </w:r>
            <w:proofErr w:type="gramStart"/>
            <w:r w:rsidRPr="00F02107">
              <w:rPr>
                <w:sz w:val="26"/>
                <w:szCs w:val="26"/>
              </w:rPr>
              <w:t>долгом  муниципального</w:t>
            </w:r>
            <w:proofErr w:type="gramEnd"/>
            <w:r w:rsidRPr="00F02107">
              <w:rPr>
                <w:sz w:val="26"/>
                <w:szCs w:val="26"/>
              </w:rPr>
              <w:t xml:space="preserve"> образования«Ельнинский муниципальный округ»Смоленской области»</w:t>
            </w:r>
          </w:p>
        </w:tc>
      </w:tr>
    </w:tbl>
    <w:p w14:paraId="735FDD52" w14:textId="77777777" w:rsidR="001D58C4" w:rsidRDefault="001D58C4" w:rsidP="001D58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9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2051"/>
        <w:gridCol w:w="1367"/>
        <w:gridCol w:w="1632"/>
        <w:gridCol w:w="1526"/>
        <w:gridCol w:w="1590"/>
        <w:gridCol w:w="1147"/>
      </w:tblGrid>
      <w:tr w:rsidR="00F02107" w:rsidRPr="00BA2A95" w14:paraId="3B8A4A56" w14:textId="77777777" w:rsidTr="00057663">
        <w:trPr>
          <w:trHeight w:hRule="exact" w:val="2049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A7C10" w14:textId="77777777" w:rsidR="00F02107" w:rsidRPr="00BA2A95" w:rsidRDefault="00F02107" w:rsidP="00057663">
            <w:pPr>
              <w:pStyle w:val="a7"/>
              <w:shd w:val="clear" w:color="auto" w:fill="auto"/>
              <w:spacing w:line="233" w:lineRule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№ п/п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65397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Наименование</w:t>
            </w:r>
          </w:p>
          <w:p w14:paraId="6F31C9A1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показателя</w:t>
            </w:r>
          </w:p>
          <w:p w14:paraId="64111667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реализации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5636D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Единица</w:t>
            </w:r>
          </w:p>
          <w:p w14:paraId="44145006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измерения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4EC0BB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color w:val="22272F"/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 xml:space="preserve">Базовое значение показателя </w:t>
            </w:r>
            <w:proofErr w:type="gramStart"/>
            <w:r w:rsidRPr="00BA2A95">
              <w:rPr>
                <w:color w:val="22272F"/>
                <w:sz w:val="28"/>
                <w:szCs w:val="28"/>
              </w:rPr>
              <w:t>результата(</w:t>
            </w:r>
            <w:proofErr w:type="gramEnd"/>
            <w:r w:rsidRPr="00BA2A95">
              <w:rPr>
                <w:color w:val="22272F"/>
                <w:sz w:val="28"/>
                <w:szCs w:val="28"/>
              </w:rPr>
              <w:t xml:space="preserve">к </w:t>
            </w:r>
            <w:r w:rsidR="00B17A8B">
              <w:rPr>
                <w:color w:val="22272F"/>
                <w:sz w:val="28"/>
                <w:szCs w:val="28"/>
              </w:rPr>
              <w:t>очередному финансовому году)2025</w:t>
            </w:r>
          </w:p>
          <w:p w14:paraId="1A44BBE0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Всего</w:t>
            </w:r>
          </w:p>
        </w:tc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E8301A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F02107" w:rsidRPr="00BA2A95" w14:paraId="0A3621E5" w14:textId="77777777" w:rsidTr="00057663">
        <w:trPr>
          <w:trHeight w:hRule="exact" w:val="1695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528681" w14:textId="77777777"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FEE4B8" w14:textId="77777777"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99493B" w14:textId="77777777"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39AFC82" w14:textId="77777777"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5B0D0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color w:val="22272F"/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очередной финансовый год</w:t>
            </w:r>
          </w:p>
          <w:p w14:paraId="0FECF9A3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202</w:t>
            </w:r>
            <w:r w:rsidR="00B17A8B">
              <w:rPr>
                <w:color w:val="22272F"/>
                <w:sz w:val="28"/>
                <w:szCs w:val="28"/>
              </w:rPr>
              <w:t>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1AAC0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color w:val="22272F"/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1-й год планового периода</w:t>
            </w:r>
          </w:p>
          <w:p w14:paraId="397034A2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202</w:t>
            </w:r>
            <w:r w:rsidR="00B17A8B">
              <w:rPr>
                <w:color w:val="22272F"/>
                <w:sz w:val="28"/>
                <w:szCs w:val="28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9FFD20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color w:val="22272F"/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2-й год планового периода</w:t>
            </w:r>
          </w:p>
          <w:p w14:paraId="34BE7909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color w:val="22272F"/>
                <w:sz w:val="28"/>
                <w:szCs w:val="28"/>
              </w:rPr>
              <w:t>202</w:t>
            </w:r>
            <w:r w:rsidR="00B17A8B">
              <w:rPr>
                <w:color w:val="22272F"/>
                <w:sz w:val="28"/>
                <w:szCs w:val="28"/>
              </w:rPr>
              <w:t>8</w:t>
            </w:r>
          </w:p>
        </w:tc>
      </w:tr>
      <w:tr w:rsidR="00F02107" w:rsidRPr="00BA2A95" w14:paraId="7B94DC8D" w14:textId="77777777" w:rsidTr="00D74E25">
        <w:trPr>
          <w:trHeight w:hRule="exact" w:val="28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BEF694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0661F0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E7E352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087DEE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D3F5B0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856628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D0B3D" w14:textId="77777777" w:rsidR="00F02107" w:rsidRPr="00BA2A95" w:rsidRDefault="00F02107" w:rsidP="0005766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7</w:t>
            </w:r>
          </w:p>
        </w:tc>
      </w:tr>
      <w:tr w:rsidR="00F02107" w:rsidRPr="00BA2A95" w14:paraId="1729F31F" w14:textId="77777777" w:rsidTr="00B17A8B">
        <w:trPr>
          <w:trHeight w:hRule="exact" w:val="313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DE12AC" w14:textId="77777777" w:rsidR="00F02107" w:rsidRPr="00BA2A95" w:rsidRDefault="00F02107" w:rsidP="00057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A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7F174B" w14:textId="77777777" w:rsidR="00F02107" w:rsidRPr="00AA7A82" w:rsidRDefault="00F02107" w:rsidP="00057663">
            <w:pPr>
              <w:rPr>
                <w:rFonts w:ascii="Times New Roman" w:hAnsi="Times New Roman" w:cs="Times New Roman"/>
                <w:color w:val="auto"/>
              </w:rPr>
            </w:pPr>
            <w:r w:rsidRPr="00AA7A82">
              <w:rPr>
                <w:rFonts w:ascii="Times New Roman" w:hAnsi="Times New Roman" w:cs="Times New Roman"/>
                <w:color w:val="auto"/>
              </w:rPr>
              <w:t>Количество обновленной информации на сайте муниципального образования «Ельнинский муниципальный округ» брошюры «Бюджет для граждан»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D64AD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7A82">
              <w:rPr>
                <w:rFonts w:ascii="Times New Roman" w:hAnsi="Times New Roman" w:cs="Times New Roman"/>
                <w:color w:val="auto"/>
              </w:rPr>
              <w:t>раз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FBFED0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7A82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6B53B8" w14:textId="77777777" w:rsidR="00F02107" w:rsidRPr="00AA7A82" w:rsidRDefault="00F02107" w:rsidP="0005766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7A82">
              <w:rPr>
                <w:rFonts w:ascii="Times New Roman" w:hAnsi="Times New Roman" w:cs="Times New Roman"/>
                <w:color w:val="auto"/>
              </w:rPr>
              <w:t>Не менее количества внесений в решение о бюджете муниципального о</w:t>
            </w:r>
            <w:r w:rsidRPr="00D74E25">
              <w:rPr>
                <w:rFonts w:ascii="Times New Roman" w:hAnsi="Times New Roman" w:cs="Times New Roman"/>
                <w:color w:val="auto"/>
              </w:rPr>
              <w:t>к</w:t>
            </w:r>
            <w:r w:rsidRPr="00AA7A82">
              <w:rPr>
                <w:rFonts w:ascii="Times New Roman" w:hAnsi="Times New Roman" w:cs="Times New Roman"/>
                <w:color w:val="auto"/>
              </w:rPr>
              <w:t>руга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791BD" w14:textId="77777777" w:rsidR="00F02107" w:rsidRPr="00AA7A82" w:rsidRDefault="00F02107" w:rsidP="00057663">
            <w:r w:rsidRPr="00AA7A82">
              <w:rPr>
                <w:rFonts w:ascii="Times New Roman" w:hAnsi="Times New Roman" w:cs="Times New Roman"/>
                <w:color w:val="auto"/>
              </w:rPr>
              <w:t>Не менее количества внесений в решение о бюджете муниципального округа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EB59C" w14:textId="77777777" w:rsidR="00F02107" w:rsidRPr="00AA7A82" w:rsidRDefault="00F02107" w:rsidP="00057663">
            <w:r w:rsidRPr="00AA7A82">
              <w:rPr>
                <w:rFonts w:ascii="Times New Roman" w:hAnsi="Times New Roman" w:cs="Times New Roman"/>
                <w:color w:val="auto"/>
              </w:rPr>
              <w:t>Не менее количества внесений в решение о бюджете муниципального округа</w:t>
            </w:r>
          </w:p>
        </w:tc>
      </w:tr>
    </w:tbl>
    <w:p w14:paraId="3F60B0BF" w14:textId="77777777" w:rsidR="001D58C4" w:rsidRPr="001D58C4" w:rsidRDefault="001D58C4" w:rsidP="001D58C4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B6969F9" w14:textId="77777777" w:rsidR="001B318B" w:rsidRPr="001B318B" w:rsidRDefault="006A0615" w:rsidP="001B318B">
      <w:pPr>
        <w:pStyle w:val="1"/>
        <w:spacing w:after="0" w:line="240" w:lineRule="auto"/>
        <w:ind w:left="0" w:firstLine="709"/>
        <w:rPr>
          <w:b w:val="0"/>
          <w:color w:val="auto"/>
        </w:rPr>
      </w:pPr>
      <w:r w:rsidRPr="001B318B">
        <w:rPr>
          <w:b w:val="0"/>
          <w:bCs/>
        </w:rPr>
        <w:t>Р</w:t>
      </w:r>
      <w:r w:rsidR="00BD00BA" w:rsidRPr="001B318B">
        <w:rPr>
          <w:b w:val="0"/>
          <w:bCs/>
        </w:rPr>
        <w:t xml:space="preserve">аздел 5. </w:t>
      </w:r>
      <w:r w:rsidR="001B318B" w:rsidRPr="001B318B">
        <w:rPr>
          <w:b w:val="0"/>
          <w:color w:val="auto"/>
        </w:rPr>
        <w:t>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14:paraId="16136674" w14:textId="77777777" w:rsidR="001B318B" w:rsidRPr="001B318B" w:rsidRDefault="001B318B" w:rsidP="001B318B">
      <w:pPr>
        <w:rPr>
          <w:lang w:bidi="ar-SA"/>
        </w:rPr>
      </w:pPr>
    </w:p>
    <w:p w14:paraId="014E2053" w14:textId="77777777" w:rsidR="00A67AC4" w:rsidRPr="001B318B" w:rsidRDefault="00BD00BA" w:rsidP="001B318B">
      <w:pPr>
        <w:pStyle w:val="1"/>
        <w:spacing w:after="0" w:line="240" w:lineRule="auto"/>
        <w:ind w:left="0" w:firstLine="709"/>
        <w:rPr>
          <w:b w:val="0"/>
        </w:rPr>
      </w:pPr>
      <w:r w:rsidRPr="001B318B">
        <w:rPr>
          <w:b w:val="0"/>
          <w:bCs/>
        </w:rPr>
        <w:t>ОЦЕНКА</w:t>
      </w:r>
    </w:p>
    <w:p w14:paraId="2D3ABBC3" w14:textId="77777777" w:rsidR="00A67AC4" w:rsidRPr="00BA2A95" w:rsidRDefault="00BD00BA">
      <w:pPr>
        <w:pStyle w:val="11"/>
        <w:shd w:val="clear" w:color="auto" w:fill="auto"/>
        <w:spacing w:after="280"/>
        <w:ind w:firstLine="0"/>
        <w:jc w:val="center"/>
      </w:pPr>
      <w:r w:rsidRPr="001B318B">
        <w:rPr>
          <w:bCs/>
        </w:rPr>
        <w:t>применения мер муниципального регулирования в</w:t>
      </w:r>
      <w:r w:rsidRPr="001B318B">
        <w:rPr>
          <w:bCs/>
        </w:rPr>
        <w:br/>
        <w:t>части налоговых льгот, освобождений и иных</w:t>
      </w:r>
      <w:r w:rsidRPr="001B318B">
        <w:rPr>
          <w:bCs/>
        </w:rPr>
        <w:br/>
        <w:t>преференций по налогам и сборам в сфере реализации</w:t>
      </w:r>
      <w:r w:rsidRPr="001B318B">
        <w:rPr>
          <w:bCs/>
        </w:rPr>
        <w:br/>
        <w:t>муниципальной программы</w:t>
      </w:r>
      <w:r w:rsidRPr="001B318B">
        <w:rPr>
          <w:bCs/>
        </w:rPr>
        <w:br/>
      </w:r>
      <w:r w:rsidR="0013573D" w:rsidRPr="00BA2A95">
        <w:t>«</w:t>
      </w:r>
      <w:r w:rsidR="00BD2BE0" w:rsidRPr="00BA2A95">
        <w:t>Эффективное</w:t>
      </w:r>
      <w:r w:rsidR="0013573D" w:rsidRPr="00BA2A95">
        <w:t xml:space="preserve"> управление финансами и муниципальным долгом муниципального образования «Ельнинский </w:t>
      </w:r>
      <w:r w:rsidR="005106DC">
        <w:t>муниципальный округ</w:t>
      </w:r>
      <w:r w:rsidR="0013573D" w:rsidRPr="00BA2A95">
        <w:t>» Смоленской области»</w:t>
      </w:r>
    </w:p>
    <w:tbl>
      <w:tblPr>
        <w:tblOverlap w:val="never"/>
        <w:tblW w:w="99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1277"/>
        <w:gridCol w:w="1133"/>
        <w:gridCol w:w="998"/>
        <w:gridCol w:w="989"/>
        <w:gridCol w:w="994"/>
        <w:gridCol w:w="850"/>
        <w:gridCol w:w="850"/>
        <w:gridCol w:w="994"/>
        <w:gridCol w:w="680"/>
      </w:tblGrid>
      <w:tr w:rsidR="00A67AC4" w:rsidRPr="00BD2BE0" w14:paraId="6BB733C4" w14:textId="77777777" w:rsidTr="00BD2BE0">
        <w:trPr>
          <w:trHeight w:hRule="exact" w:val="1585"/>
          <w:jc w:val="center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1F6BE" w14:textId="77777777" w:rsidR="00A67AC4" w:rsidRPr="00BD2BE0" w:rsidRDefault="00BD00BA" w:rsidP="00BD2BE0">
            <w:pPr>
              <w:pStyle w:val="a7"/>
              <w:shd w:val="clear" w:color="auto" w:fill="auto"/>
              <w:spacing w:before="100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Наименова</w:t>
            </w:r>
            <w:r w:rsidRPr="00BD2BE0">
              <w:rPr>
                <w:sz w:val="26"/>
                <w:szCs w:val="26"/>
              </w:rPr>
              <w:softHyphen/>
              <w:t>ние налоговой льготы, освобожде</w:t>
            </w:r>
            <w:r w:rsidRPr="00BD2BE0">
              <w:rPr>
                <w:sz w:val="26"/>
                <w:szCs w:val="26"/>
              </w:rPr>
              <w:softHyphen/>
              <w:t>ния, иной преферен</w:t>
            </w:r>
            <w:r w:rsidRPr="00BD2BE0">
              <w:rPr>
                <w:sz w:val="26"/>
                <w:szCs w:val="26"/>
              </w:rPr>
              <w:softHyphen/>
              <w:t>ции по налогам и сборам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3A045" w14:textId="77777777" w:rsidR="00A67AC4" w:rsidRPr="00BD2BE0" w:rsidRDefault="00BD00BA" w:rsidP="00BD2BE0">
            <w:pPr>
              <w:pStyle w:val="a7"/>
              <w:shd w:val="clear" w:color="auto" w:fill="auto"/>
              <w:spacing w:before="100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 xml:space="preserve">Вид налога (сбора), по которому </w:t>
            </w:r>
            <w:proofErr w:type="spellStart"/>
            <w:r w:rsidRPr="00BD2BE0">
              <w:rPr>
                <w:sz w:val="26"/>
                <w:szCs w:val="26"/>
              </w:rPr>
              <w:t>предоставле</w:t>
            </w:r>
            <w:proofErr w:type="spellEnd"/>
            <w:r w:rsidRPr="00BD2BE0">
              <w:rPr>
                <w:sz w:val="26"/>
                <w:szCs w:val="26"/>
              </w:rPr>
              <w:softHyphen/>
            </w:r>
          </w:p>
          <w:p w14:paraId="12482C91" w14:textId="77777777"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proofErr w:type="spellStart"/>
            <w:r w:rsidRPr="00BD2BE0">
              <w:rPr>
                <w:sz w:val="26"/>
                <w:szCs w:val="26"/>
              </w:rPr>
              <w:t>ны</w:t>
            </w:r>
            <w:proofErr w:type="spellEnd"/>
            <w:r w:rsidRPr="00BD2BE0">
              <w:rPr>
                <w:sz w:val="26"/>
                <w:szCs w:val="26"/>
              </w:rPr>
              <w:t xml:space="preserve"> налоговая льгота, освобожде</w:t>
            </w:r>
            <w:r w:rsidRPr="00BD2BE0">
              <w:rPr>
                <w:sz w:val="26"/>
                <w:szCs w:val="26"/>
              </w:rPr>
              <w:softHyphen/>
              <w:t>ние, иная преференция по налогам и сборам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284AC" w14:textId="77777777" w:rsidR="00A67AC4" w:rsidRPr="00BD2BE0" w:rsidRDefault="00BD00BA" w:rsidP="00BD2BE0">
            <w:pPr>
              <w:pStyle w:val="a7"/>
              <w:shd w:val="clear" w:color="auto" w:fill="auto"/>
              <w:spacing w:before="100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Цель</w:t>
            </w:r>
          </w:p>
          <w:p w14:paraId="0E08BE10" w14:textId="77777777"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(цели) введения налоговой льготы, освобож</w:t>
            </w:r>
            <w:r w:rsidRPr="00BD2BE0">
              <w:rPr>
                <w:sz w:val="26"/>
                <w:szCs w:val="26"/>
              </w:rPr>
              <w:softHyphen/>
              <w:t>дения, иной преферен</w:t>
            </w:r>
            <w:r w:rsidRPr="00BD2BE0">
              <w:rPr>
                <w:sz w:val="26"/>
                <w:szCs w:val="26"/>
              </w:rPr>
              <w:softHyphen/>
              <w:t>ции по налогам и сборам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01DCB" w14:textId="77777777" w:rsidR="00A67AC4" w:rsidRPr="00BD2BE0" w:rsidRDefault="00BD00BA" w:rsidP="00BD2BE0">
            <w:pPr>
              <w:pStyle w:val="a7"/>
              <w:shd w:val="clear" w:color="auto" w:fill="auto"/>
              <w:spacing w:before="100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Период действия</w:t>
            </w:r>
          </w:p>
          <w:p w14:paraId="6833AE24" w14:textId="77777777"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налого</w:t>
            </w:r>
            <w:r w:rsidRPr="00BD2BE0">
              <w:rPr>
                <w:sz w:val="26"/>
                <w:szCs w:val="26"/>
              </w:rPr>
              <w:softHyphen/>
              <w:t>вой льготы, освобож</w:t>
            </w:r>
            <w:r w:rsidRPr="00BD2BE0">
              <w:rPr>
                <w:sz w:val="26"/>
                <w:szCs w:val="26"/>
              </w:rPr>
              <w:softHyphen/>
              <w:t>дения, иной префе</w:t>
            </w:r>
            <w:r w:rsidRPr="00BD2BE0">
              <w:rPr>
                <w:sz w:val="26"/>
                <w:szCs w:val="26"/>
              </w:rPr>
              <w:softHyphen/>
              <w:t>ренции по налогам и сборам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C7A2A" w14:textId="77777777"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Факти</w:t>
            </w:r>
            <w:r w:rsidRPr="00BD2BE0">
              <w:rPr>
                <w:sz w:val="26"/>
                <w:szCs w:val="26"/>
              </w:rPr>
              <w:softHyphen/>
              <w:t xml:space="preserve">ческий объем </w:t>
            </w:r>
            <w:proofErr w:type="spellStart"/>
            <w:r w:rsidRPr="00BD2BE0">
              <w:rPr>
                <w:sz w:val="26"/>
                <w:szCs w:val="26"/>
              </w:rPr>
              <w:t>налого</w:t>
            </w:r>
            <w:proofErr w:type="spellEnd"/>
            <w:r w:rsidRPr="00BD2BE0">
              <w:rPr>
                <w:sz w:val="26"/>
                <w:szCs w:val="26"/>
              </w:rPr>
              <w:softHyphen/>
            </w:r>
          </w:p>
          <w:p w14:paraId="70D76F74" w14:textId="77777777"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proofErr w:type="spellStart"/>
            <w:r w:rsidRPr="00BD2BE0">
              <w:rPr>
                <w:sz w:val="26"/>
                <w:szCs w:val="26"/>
              </w:rPr>
              <w:t>вого</w:t>
            </w:r>
            <w:proofErr w:type="spellEnd"/>
            <w:r w:rsidRPr="00BD2BE0">
              <w:rPr>
                <w:sz w:val="26"/>
                <w:szCs w:val="26"/>
              </w:rPr>
              <w:t xml:space="preserve"> расхода местного бюджета за 2-й год до начала очеред</w:t>
            </w:r>
            <w:r w:rsidRPr="00BD2BE0">
              <w:rPr>
                <w:sz w:val="26"/>
                <w:szCs w:val="26"/>
              </w:rPr>
              <w:softHyphen/>
              <w:t>ного финан</w:t>
            </w:r>
            <w:r w:rsidRPr="00BD2BE0">
              <w:rPr>
                <w:sz w:val="26"/>
                <w:szCs w:val="26"/>
              </w:rPr>
              <w:softHyphen/>
              <w:t>сового года (тыс.</w:t>
            </w:r>
          </w:p>
          <w:p w14:paraId="13DB98F3" w14:textId="77777777"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рублей)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753A7" w14:textId="77777777"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Оценоч</w:t>
            </w:r>
            <w:r w:rsidRPr="00BD2BE0">
              <w:rPr>
                <w:sz w:val="26"/>
                <w:szCs w:val="26"/>
              </w:rPr>
              <w:softHyphen/>
              <w:t>ный объем налого</w:t>
            </w:r>
            <w:r w:rsidRPr="00BD2BE0">
              <w:rPr>
                <w:sz w:val="26"/>
                <w:szCs w:val="26"/>
              </w:rPr>
              <w:softHyphen/>
              <w:t>вого расхода местного бюджета за 1-й год до начала очеред</w:t>
            </w:r>
            <w:r w:rsidRPr="00BD2BE0">
              <w:rPr>
                <w:sz w:val="26"/>
                <w:szCs w:val="26"/>
              </w:rPr>
              <w:softHyphen/>
              <w:t>ного финан</w:t>
            </w:r>
            <w:r w:rsidRPr="00BD2BE0">
              <w:rPr>
                <w:sz w:val="26"/>
                <w:szCs w:val="26"/>
              </w:rPr>
              <w:softHyphen/>
              <w:t>сового года (тыс.</w:t>
            </w:r>
          </w:p>
          <w:p w14:paraId="64A12268" w14:textId="77777777"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рублей)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1C979" w14:textId="77777777"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Прогнозный объем налоговых расходов областного бюджета (тыс.</w:t>
            </w:r>
          </w:p>
          <w:p w14:paraId="038AEAB2" w14:textId="77777777"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рублей)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A69F0" w14:textId="77777777" w:rsidR="00A67AC4" w:rsidRPr="00BD2BE0" w:rsidRDefault="00BD00BA" w:rsidP="00BD2BE0">
            <w:pPr>
              <w:pStyle w:val="a7"/>
              <w:shd w:val="clear" w:color="auto" w:fill="auto"/>
              <w:spacing w:before="100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Целевой показатель (индикатор)</w:t>
            </w:r>
          </w:p>
          <w:p w14:paraId="3E9EC34D" w14:textId="77777777"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налогового расхода</w:t>
            </w:r>
          </w:p>
        </w:tc>
      </w:tr>
      <w:tr w:rsidR="00A67AC4" w:rsidRPr="00BD2BE0" w14:paraId="7A484D62" w14:textId="77777777" w:rsidTr="00BD2BE0">
        <w:trPr>
          <w:trHeight w:hRule="exact" w:val="4210"/>
          <w:jc w:val="center"/>
        </w:trPr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49DB63" w14:textId="77777777"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726877" w14:textId="77777777"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1E6EAE" w14:textId="77777777"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88CDB3" w14:textId="77777777"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480041" w14:textId="77777777"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3E883E" w14:textId="77777777"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D8910" w14:textId="77777777" w:rsidR="00A67AC4" w:rsidRPr="00BD2BE0" w:rsidRDefault="00BD00BA" w:rsidP="00BD2BE0">
            <w:pPr>
              <w:pStyle w:val="a7"/>
              <w:shd w:val="clear" w:color="auto" w:fill="auto"/>
              <w:spacing w:before="100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очеред</w:t>
            </w:r>
            <w:r w:rsidRPr="00BD2BE0">
              <w:rPr>
                <w:sz w:val="26"/>
                <w:szCs w:val="26"/>
              </w:rPr>
              <w:softHyphen/>
              <w:t>ной финан</w:t>
            </w:r>
            <w:r w:rsidRPr="00BD2BE0">
              <w:rPr>
                <w:sz w:val="26"/>
                <w:szCs w:val="26"/>
              </w:rPr>
              <w:softHyphen/>
              <w:t>совый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02326" w14:textId="77777777" w:rsidR="00A67AC4" w:rsidRPr="00BD2BE0" w:rsidRDefault="00BD00BA" w:rsidP="00BD2BE0">
            <w:pPr>
              <w:pStyle w:val="a7"/>
              <w:shd w:val="clear" w:color="auto" w:fill="auto"/>
              <w:spacing w:before="100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1-й год плано</w:t>
            </w:r>
            <w:r w:rsidRPr="00BD2BE0">
              <w:rPr>
                <w:sz w:val="26"/>
                <w:szCs w:val="26"/>
              </w:rPr>
              <w:softHyphen/>
              <w:t>вого периода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137B4" w14:textId="77777777" w:rsidR="00A67AC4" w:rsidRPr="00BD2BE0" w:rsidRDefault="00BD00BA" w:rsidP="00BD2BE0">
            <w:pPr>
              <w:pStyle w:val="a7"/>
              <w:shd w:val="clear" w:color="auto" w:fill="auto"/>
              <w:spacing w:before="100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2-й год плано</w:t>
            </w:r>
            <w:r w:rsidRPr="00BD2BE0">
              <w:rPr>
                <w:sz w:val="26"/>
                <w:szCs w:val="26"/>
              </w:rPr>
              <w:softHyphen/>
              <w:t>вого периода</w:t>
            </w: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52D87E" w14:textId="77777777"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AC4" w:rsidRPr="00BD2BE0" w14:paraId="0A798AAB" w14:textId="77777777" w:rsidTr="00BD2BE0">
        <w:trPr>
          <w:trHeight w:hRule="exact" w:val="35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DB34B" w14:textId="77777777" w:rsidR="00A67AC4" w:rsidRPr="00BD2BE0" w:rsidRDefault="00BD00BA" w:rsidP="00BD2BE0">
            <w:pPr>
              <w:pStyle w:val="a7"/>
              <w:shd w:val="clear" w:color="auto" w:fill="auto"/>
              <w:ind w:firstLine="920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4267A" w14:textId="77777777" w:rsidR="00A67AC4" w:rsidRPr="00BD2BE0" w:rsidRDefault="00BD00BA" w:rsidP="00BD2BE0">
            <w:pPr>
              <w:pStyle w:val="a7"/>
              <w:shd w:val="clear" w:color="auto" w:fill="auto"/>
              <w:ind w:firstLine="920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4F52D" w14:textId="77777777" w:rsidR="00A67AC4" w:rsidRPr="00BD2BE0" w:rsidRDefault="00BD00BA" w:rsidP="00BD2BE0">
            <w:pPr>
              <w:pStyle w:val="a7"/>
              <w:shd w:val="clear" w:color="auto" w:fill="auto"/>
              <w:ind w:firstLine="860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EBDE7" w14:textId="77777777"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818BD" w14:textId="77777777"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9F1FC" w14:textId="77777777"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53CE5" w14:textId="77777777"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DE9B2" w14:textId="77777777"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B1699" w14:textId="77777777"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EC99E" w14:textId="77777777" w:rsidR="00A67AC4" w:rsidRPr="00BD2BE0" w:rsidRDefault="00BD00BA" w:rsidP="00BD2BE0">
            <w:pPr>
              <w:pStyle w:val="a7"/>
              <w:shd w:val="clear" w:color="auto" w:fill="auto"/>
              <w:jc w:val="center"/>
              <w:rPr>
                <w:sz w:val="26"/>
                <w:szCs w:val="26"/>
              </w:rPr>
            </w:pPr>
            <w:r w:rsidRPr="00BD2BE0">
              <w:rPr>
                <w:sz w:val="26"/>
                <w:szCs w:val="26"/>
              </w:rPr>
              <w:t>10</w:t>
            </w:r>
          </w:p>
        </w:tc>
      </w:tr>
      <w:tr w:rsidR="00A67AC4" w:rsidRPr="00BD2BE0" w14:paraId="7E7AB748" w14:textId="77777777" w:rsidTr="00BD2BE0">
        <w:trPr>
          <w:trHeight w:hRule="exact" w:val="456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9748C" w14:textId="77777777"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890211" w14:textId="77777777"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210C89" w14:textId="77777777"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EAACBF" w14:textId="77777777"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F21871" w14:textId="77777777"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A086F5" w14:textId="77777777"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665206" w14:textId="77777777"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659509" w14:textId="77777777"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1340A0" w14:textId="77777777"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32978" w14:textId="77777777" w:rsidR="00A67AC4" w:rsidRPr="00BD2BE0" w:rsidRDefault="00A67AC4" w:rsidP="00BD2B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4D64B6E" w14:textId="77777777" w:rsidR="00A67AC4" w:rsidRPr="00BA2A95" w:rsidRDefault="00BD00BA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BA2A95">
        <w:rPr>
          <w:rFonts w:ascii="Times New Roman" w:hAnsi="Times New Roman" w:cs="Times New Roman"/>
          <w:sz w:val="28"/>
          <w:szCs w:val="28"/>
        </w:rPr>
        <w:br w:type="page"/>
      </w:r>
    </w:p>
    <w:p w14:paraId="6C18819E" w14:textId="77777777" w:rsidR="001B318B" w:rsidRPr="001B318B" w:rsidRDefault="001B318B" w:rsidP="001B318B">
      <w:pPr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bookmark52"/>
      <w:bookmarkStart w:id="1" w:name="bookmark53"/>
      <w:r w:rsidRPr="001B318B">
        <w:rPr>
          <w:rFonts w:ascii="Times New Roman" w:hAnsi="Times New Roman" w:cs="Times New Roman"/>
          <w:color w:val="auto"/>
          <w:sz w:val="28"/>
          <w:szCs w:val="28"/>
        </w:rPr>
        <w:lastRenderedPageBreak/>
        <w:t>Раздел 6. Сведения о финансировании структурных элементов муниципальной программы</w:t>
      </w:r>
    </w:p>
    <w:p w14:paraId="03316F42" w14:textId="77777777" w:rsidR="001B318B" w:rsidRPr="001B318B" w:rsidRDefault="001B318B">
      <w:pPr>
        <w:pStyle w:val="13"/>
        <w:keepNext/>
        <w:keepLines/>
        <w:shd w:val="clear" w:color="auto" w:fill="auto"/>
        <w:spacing w:after="0"/>
        <w:rPr>
          <w:b w:val="0"/>
        </w:rPr>
      </w:pPr>
    </w:p>
    <w:p w14:paraId="1A85D6F9" w14:textId="77777777" w:rsidR="001B318B" w:rsidRDefault="001B318B" w:rsidP="001B318B">
      <w:pPr>
        <w:pStyle w:val="13"/>
        <w:keepNext/>
        <w:keepLines/>
        <w:shd w:val="clear" w:color="auto" w:fill="auto"/>
        <w:spacing w:after="0"/>
        <w:jc w:val="left"/>
      </w:pPr>
    </w:p>
    <w:p w14:paraId="1B94D771" w14:textId="77777777" w:rsidR="00A67AC4" w:rsidRPr="001B318B" w:rsidRDefault="00BD00BA">
      <w:pPr>
        <w:pStyle w:val="13"/>
        <w:keepNext/>
        <w:keepLines/>
        <w:shd w:val="clear" w:color="auto" w:fill="auto"/>
        <w:spacing w:after="0"/>
        <w:rPr>
          <w:b w:val="0"/>
        </w:rPr>
      </w:pPr>
      <w:r w:rsidRPr="001B318B">
        <w:rPr>
          <w:b w:val="0"/>
        </w:rPr>
        <w:t xml:space="preserve"> СВЕДЕНИЯ</w:t>
      </w:r>
      <w:bookmarkEnd w:id="0"/>
      <w:bookmarkEnd w:id="1"/>
    </w:p>
    <w:p w14:paraId="3819D162" w14:textId="77777777" w:rsidR="00A67AC4" w:rsidRPr="001B318B" w:rsidRDefault="00BD00BA">
      <w:pPr>
        <w:pStyle w:val="13"/>
        <w:keepNext/>
        <w:keepLines/>
        <w:shd w:val="clear" w:color="auto" w:fill="auto"/>
        <w:spacing w:after="0"/>
        <w:rPr>
          <w:b w:val="0"/>
        </w:rPr>
      </w:pPr>
      <w:bookmarkStart w:id="2" w:name="bookmark54"/>
      <w:bookmarkStart w:id="3" w:name="bookmark55"/>
      <w:r w:rsidRPr="001B318B">
        <w:rPr>
          <w:b w:val="0"/>
        </w:rPr>
        <w:t>о финансировании структурных элементов муниципальной программы</w:t>
      </w:r>
      <w:bookmarkEnd w:id="2"/>
      <w:bookmarkEnd w:id="3"/>
    </w:p>
    <w:p w14:paraId="51827371" w14:textId="77777777" w:rsidR="00A67AC4" w:rsidRPr="001B318B" w:rsidRDefault="00B542A3">
      <w:pPr>
        <w:pStyle w:val="13"/>
        <w:keepNext/>
        <w:keepLines/>
        <w:shd w:val="clear" w:color="auto" w:fill="auto"/>
        <w:spacing w:after="0"/>
        <w:rPr>
          <w:b w:val="0"/>
        </w:rPr>
      </w:pPr>
      <w:bookmarkStart w:id="4" w:name="bookmark56"/>
      <w:bookmarkStart w:id="5" w:name="bookmark57"/>
      <w:r w:rsidRPr="001B318B">
        <w:rPr>
          <w:b w:val="0"/>
          <w:u w:val="single"/>
        </w:rPr>
        <w:t>«Эффективное у</w:t>
      </w:r>
      <w:r w:rsidR="00BD00BA" w:rsidRPr="001B318B">
        <w:rPr>
          <w:b w:val="0"/>
          <w:u w:val="single"/>
        </w:rPr>
        <w:t xml:space="preserve">правление </w:t>
      </w:r>
      <w:r w:rsidRPr="001B318B">
        <w:rPr>
          <w:b w:val="0"/>
          <w:u w:val="single"/>
        </w:rPr>
        <w:t>финансами и муниципальным долгом муниципального</w:t>
      </w:r>
      <w:r w:rsidR="00BD00BA" w:rsidRPr="001B318B">
        <w:rPr>
          <w:b w:val="0"/>
          <w:u w:val="single"/>
        </w:rPr>
        <w:t xml:space="preserve"> </w:t>
      </w:r>
      <w:r w:rsidRPr="001B318B">
        <w:rPr>
          <w:b w:val="0"/>
          <w:u w:val="single"/>
        </w:rPr>
        <w:t>образования</w:t>
      </w:r>
      <w:r w:rsidR="00BD00BA" w:rsidRPr="001B318B">
        <w:rPr>
          <w:b w:val="0"/>
          <w:u w:val="single"/>
        </w:rPr>
        <w:br/>
      </w:r>
      <w:r w:rsidR="00F82B5E" w:rsidRPr="001B318B">
        <w:rPr>
          <w:b w:val="0"/>
          <w:u w:val="single"/>
        </w:rPr>
        <w:t xml:space="preserve">«Ельнинский </w:t>
      </w:r>
      <w:r w:rsidR="005106DC" w:rsidRPr="001B318B">
        <w:rPr>
          <w:b w:val="0"/>
          <w:u w:val="single"/>
        </w:rPr>
        <w:t>муниципальный округ</w:t>
      </w:r>
      <w:r w:rsidR="00F82B5E" w:rsidRPr="001B318B">
        <w:rPr>
          <w:b w:val="0"/>
          <w:u w:val="single"/>
        </w:rPr>
        <w:t xml:space="preserve">» </w:t>
      </w:r>
      <w:r w:rsidR="00BD00BA" w:rsidRPr="001B318B">
        <w:rPr>
          <w:b w:val="0"/>
          <w:u w:val="single"/>
        </w:rPr>
        <w:t>Смоленской области</w:t>
      </w:r>
      <w:bookmarkEnd w:id="4"/>
      <w:bookmarkEnd w:id="5"/>
    </w:p>
    <w:p w14:paraId="1493A3E6" w14:textId="77777777" w:rsidR="00A67AC4" w:rsidRPr="00BA2A95" w:rsidRDefault="00BD00BA">
      <w:pPr>
        <w:pStyle w:val="20"/>
        <w:shd w:val="clear" w:color="auto" w:fill="auto"/>
        <w:spacing w:after="240" w:line="240" w:lineRule="auto"/>
        <w:rPr>
          <w:sz w:val="28"/>
          <w:szCs w:val="28"/>
        </w:rPr>
      </w:pPr>
      <w:r w:rsidRPr="00BA2A95">
        <w:rPr>
          <w:sz w:val="28"/>
          <w:szCs w:val="28"/>
        </w:rPr>
        <w:t>(наименование муниципальной программы)</w:t>
      </w:r>
    </w:p>
    <w:tbl>
      <w:tblPr>
        <w:tblOverlap w:val="never"/>
        <w:tblW w:w="97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"/>
        <w:gridCol w:w="2280"/>
        <w:gridCol w:w="19"/>
        <w:gridCol w:w="1791"/>
        <w:gridCol w:w="63"/>
        <w:gridCol w:w="1799"/>
        <w:gridCol w:w="894"/>
        <w:gridCol w:w="735"/>
        <w:gridCol w:w="29"/>
        <w:gridCol w:w="752"/>
        <w:gridCol w:w="712"/>
        <w:gridCol w:w="29"/>
      </w:tblGrid>
      <w:tr w:rsidR="00A67AC4" w:rsidRPr="00BA2A95" w14:paraId="52CBB194" w14:textId="77777777" w:rsidTr="00F6273A">
        <w:trPr>
          <w:trHeight w:hRule="exact" w:val="2378"/>
          <w:jc w:val="center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36CF7" w14:textId="77777777"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№</w:t>
            </w:r>
          </w:p>
          <w:p w14:paraId="41784BB2" w14:textId="77777777"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п/п</w:t>
            </w:r>
          </w:p>
        </w:tc>
        <w:tc>
          <w:tcPr>
            <w:tcW w:w="2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CD131" w14:textId="77777777"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2235D" w14:textId="77777777"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Участник муниципальной программы</w:t>
            </w:r>
          </w:p>
        </w:tc>
        <w:tc>
          <w:tcPr>
            <w:tcW w:w="1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36319" w14:textId="77777777"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Источник финансового обеспечения (расшифровать)</w:t>
            </w:r>
          </w:p>
        </w:tc>
        <w:tc>
          <w:tcPr>
            <w:tcW w:w="31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3DBEC0" w14:textId="77777777"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A67AC4" w:rsidRPr="00BA2A95" w14:paraId="049EB5F5" w14:textId="77777777" w:rsidTr="00F6273A">
        <w:trPr>
          <w:trHeight w:hRule="exact" w:val="759"/>
          <w:jc w:val="center"/>
        </w:trPr>
        <w:tc>
          <w:tcPr>
            <w:tcW w:w="6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684ED5" w14:textId="77777777" w:rsidR="00A67AC4" w:rsidRPr="00BA2A95" w:rsidRDefault="00A67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BA539F1" w14:textId="77777777" w:rsidR="00A67AC4" w:rsidRPr="00BA2A95" w:rsidRDefault="00A67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AC9012" w14:textId="77777777" w:rsidR="00A67AC4" w:rsidRPr="00BA2A95" w:rsidRDefault="00A67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31FBAE2" w14:textId="77777777" w:rsidR="00A67AC4" w:rsidRPr="00BA2A95" w:rsidRDefault="00A67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160B9" w14:textId="77777777"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всего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F84CFD" w14:textId="77777777"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202</w:t>
            </w:r>
            <w:r w:rsidR="0009042B">
              <w:rPr>
                <w:sz w:val="28"/>
                <w:szCs w:val="28"/>
              </w:rPr>
              <w:t>6</w:t>
            </w:r>
          </w:p>
          <w:p w14:paraId="67AE26BA" w14:textId="77777777"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год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09CD7" w14:textId="77777777" w:rsidR="00A67AC4" w:rsidRPr="00BA2A95" w:rsidRDefault="0009042B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  <w:p w14:paraId="5B5DB3D4" w14:textId="77777777"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год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8B00C" w14:textId="77777777" w:rsidR="00A67AC4" w:rsidRPr="00BA2A95" w:rsidRDefault="0009042B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  <w:p w14:paraId="121682A5" w14:textId="77777777" w:rsidR="00A67AC4" w:rsidRPr="00BA2A95" w:rsidRDefault="00BC21DD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Г</w:t>
            </w:r>
            <w:r w:rsidR="00BD00BA" w:rsidRPr="00BA2A95">
              <w:rPr>
                <w:sz w:val="28"/>
                <w:szCs w:val="28"/>
              </w:rPr>
              <w:t>од</w:t>
            </w:r>
          </w:p>
        </w:tc>
      </w:tr>
      <w:tr w:rsidR="00A67AC4" w:rsidRPr="00BA2A95" w14:paraId="52ADFA31" w14:textId="77777777" w:rsidTr="00F6273A">
        <w:trPr>
          <w:trHeight w:hRule="exact" w:val="259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72C74" w14:textId="77777777"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1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313DAD" w14:textId="77777777"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17E006" w14:textId="77777777"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3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BFA3FA3" w14:textId="77777777"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683AE9" w14:textId="77777777"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5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8EFAA" w14:textId="77777777"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FEF956" w14:textId="77777777"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7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B05B5E" w14:textId="77777777" w:rsidR="00A67AC4" w:rsidRPr="00BA2A95" w:rsidRDefault="00BD00BA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8</w:t>
            </w:r>
          </w:p>
        </w:tc>
      </w:tr>
      <w:tr w:rsidR="007F249B" w:rsidRPr="00BA2A95" w14:paraId="53DB1184" w14:textId="77777777" w:rsidTr="00414BFA">
        <w:trPr>
          <w:trHeight w:hRule="exact" w:val="1144"/>
          <w:jc w:val="center"/>
        </w:trPr>
        <w:tc>
          <w:tcPr>
            <w:tcW w:w="971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6409DB" w14:textId="77777777" w:rsidR="007F249B" w:rsidRPr="00BA2A95" w:rsidRDefault="00D007B3" w:rsidP="00D007B3">
            <w:pPr>
              <w:pStyle w:val="a7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F249B" w:rsidRPr="00BA2A95">
              <w:rPr>
                <w:sz w:val="28"/>
                <w:szCs w:val="28"/>
              </w:rPr>
              <w:t>. Комплекс процессных мероприятий «</w:t>
            </w:r>
            <w:r>
              <w:rPr>
                <w:sz w:val="28"/>
                <w:szCs w:val="28"/>
              </w:rPr>
              <w:t xml:space="preserve">Расходы на обслуживание </w:t>
            </w:r>
            <w:r w:rsidR="00DB1B70">
              <w:rPr>
                <w:sz w:val="28"/>
                <w:szCs w:val="28"/>
              </w:rPr>
              <w:t xml:space="preserve">муниципального долга </w:t>
            </w:r>
            <w:r w:rsidR="007F249B" w:rsidRPr="00BA2A95">
              <w:rPr>
                <w:bCs/>
                <w:sz w:val="28"/>
                <w:szCs w:val="28"/>
              </w:rPr>
              <w:t xml:space="preserve">муниципального образования «Ельнинский </w:t>
            </w:r>
            <w:r w:rsidR="005106DC">
              <w:rPr>
                <w:bCs/>
                <w:sz w:val="28"/>
                <w:szCs w:val="28"/>
              </w:rPr>
              <w:t>муниципальный округ</w:t>
            </w:r>
            <w:r w:rsidR="007F249B" w:rsidRPr="00BA2A95">
              <w:rPr>
                <w:bCs/>
                <w:sz w:val="28"/>
                <w:szCs w:val="28"/>
              </w:rPr>
              <w:t>» Смоленской области»</w:t>
            </w:r>
          </w:p>
        </w:tc>
      </w:tr>
      <w:tr w:rsidR="007F249B" w:rsidRPr="00BA2A95" w14:paraId="1355073C" w14:textId="77777777" w:rsidTr="00F6273A">
        <w:trPr>
          <w:gridAfter w:val="1"/>
          <w:wAfter w:w="29" w:type="dxa"/>
          <w:trHeight w:hRule="exact" w:val="247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3BD1A4" w14:textId="77777777" w:rsidR="007F249B" w:rsidRPr="00F6273A" w:rsidRDefault="00DB1B70" w:rsidP="00094EB4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E64E82" w14:textId="77777777" w:rsidR="00BD2BE0" w:rsidRPr="00F6273A" w:rsidRDefault="00DB1B70" w:rsidP="00094EB4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обслуживание муниципального долга</w:t>
            </w:r>
          </w:p>
          <w:p w14:paraId="115E811C" w14:textId="77777777" w:rsidR="00BD2BE0" w:rsidRPr="00F6273A" w:rsidRDefault="00BD2BE0" w:rsidP="00094EB4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8BC544" w14:textId="77777777" w:rsidR="007F249B" w:rsidRPr="00F6273A" w:rsidRDefault="00DB1B70" w:rsidP="00094EB4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F6273A">
              <w:t>Ельнинское финансовое управление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1BC774" w14:textId="77777777" w:rsidR="007F249B" w:rsidRPr="00F6273A" w:rsidRDefault="00F6273A" w:rsidP="00F6273A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F6273A">
              <w:rPr>
                <w:sz w:val="24"/>
                <w:szCs w:val="24"/>
              </w:rPr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BF6975" w14:textId="77777777" w:rsidR="007F249B" w:rsidRPr="00F6273A" w:rsidRDefault="0009042B" w:rsidP="00094EB4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3D8FCF" w14:textId="77777777" w:rsidR="007F249B" w:rsidRPr="00F6273A" w:rsidRDefault="0009042B" w:rsidP="00094EB4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2DE07" w14:textId="77777777" w:rsidR="007F249B" w:rsidRPr="00F6273A" w:rsidRDefault="00F6273A" w:rsidP="00094EB4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F6273A">
              <w:rPr>
                <w:sz w:val="24"/>
                <w:szCs w:val="24"/>
              </w:rPr>
              <w:t>5,</w:t>
            </w:r>
            <w:r w:rsidR="0009042B">
              <w:rPr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CC869C" w14:textId="77777777" w:rsidR="007F249B" w:rsidRPr="00F6273A" w:rsidRDefault="0009042B" w:rsidP="00094EB4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F6273A" w:rsidRPr="00BA2A95" w14:paraId="089E0C60" w14:textId="77777777" w:rsidTr="00F6273A">
        <w:trPr>
          <w:gridAfter w:val="1"/>
          <w:wAfter w:w="29" w:type="dxa"/>
          <w:trHeight w:hRule="exact" w:val="2475"/>
          <w:jc w:val="center"/>
        </w:trPr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034650" w14:textId="77777777" w:rsidR="00F6273A" w:rsidRDefault="00F6273A" w:rsidP="00F6273A">
            <w:pPr>
              <w:pStyle w:val="a7"/>
              <w:shd w:val="clear" w:color="auto" w:fill="auto"/>
              <w:ind w:left="140"/>
              <w:jc w:val="center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Итого по комплексу процессных мероприятий</w:t>
            </w:r>
          </w:p>
          <w:p w14:paraId="58AD49C5" w14:textId="77777777" w:rsidR="00F6273A" w:rsidRDefault="00F6273A" w:rsidP="00F6273A">
            <w:pPr>
              <w:pStyle w:val="a7"/>
              <w:shd w:val="clear" w:color="auto" w:fill="auto"/>
              <w:ind w:left="140"/>
              <w:jc w:val="center"/>
              <w:rPr>
                <w:sz w:val="28"/>
                <w:szCs w:val="28"/>
              </w:rPr>
            </w:pPr>
          </w:p>
          <w:p w14:paraId="0AF3FB30" w14:textId="77777777" w:rsidR="00F6273A" w:rsidRDefault="00F6273A" w:rsidP="00F6273A">
            <w:pPr>
              <w:pStyle w:val="a7"/>
              <w:shd w:val="clear" w:color="auto" w:fill="auto"/>
              <w:ind w:left="140"/>
              <w:jc w:val="center"/>
              <w:rPr>
                <w:sz w:val="28"/>
                <w:szCs w:val="28"/>
              </w:rPr>
            </w:pPr>
          </w:p>
          <w:p w14:paraId="4CF81423" w14:textId="77777777" w:rsidR="00F6273A" w:rsidRPr="00BA2A95" w:rsidRDefault="00F6273A" w:rsidP="00F6273A">
            <w:pPr>
              <w:pStyle w:val="a7"/>
              <w:shd w:val="clear" w:color="auto" w:fill="auto"/>
              <w:ind w:left="140"/>
              <w:jc w:val="center"/>
              <w:rPr>
                <w:sz w:val="28"/>
                <w:szCs w:val="28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29694A" w14:textId="77777777" w:rsidR="00F6273A" w:rsidRPr="00BA2A95" w:rsidRDefault="00F6273A" w:rsidP="00F6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B92F46" w14:textId="77777777" w:rsidR="00F6273A" w:rsidRPr="00BA2A95" w:rsidRDefault="00F6273A" w:rsidP="00F6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575FC8" w14:textId="77777777" w:rsidR="00F6273A" w:rsidRPr="00F6273A" w:rsidRDefault="0009042B" w:rsidP="0005766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023CD8" w14:textId="77777777" w:rsidR="00F6273A" w:rsidRPr="00F6273A" w:rsidRDefault="0009042B" w:rsidP="0005766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E5055C" w14:textId="77777777" w:rsidR="00F6273A" w:rsidRPr="00F6273A" w:rsidRDefault="00F6273A" w:rsidP="0005766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F6273A">
              <w:rPr>
                <w:sz w:val="24"/>
                <w:szCs w:val="24"/>
              </w:rPr>
              <w:t>5,</w:t>
            </w:r>
            <w:r w:rsidR="0009042B">
              <w:rPr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0B5A91" w14:textId="77777777" w:rsidR="00F6273A" w:rsidRPr="00F6273A" w:rsidRDefault="0009042B" w:rsidP="00057663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9A06E3" w:rsidRPr="00BA2A95" w14:paraId="5F347A5A" w14:textId="77777777" w:rsidTr="00414BFA">
        <w:trPr>
          <w:trHeight w:hRule="exact" w:val="985"/>
          <w:jc w:val="center"/>
        </w:trPr>
        <w:tc>
          <w:tcPr>
            <w:tcW w:w="971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4D6BFC" w14:textId="77777777" w:rsidR="009A06E3" w:rsidRPr="00BA2A95" w:rsidRDefault="00DB1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06E3" w:rsidRPr="00BA2A95">
              <w:rPr>
                <w:rFonts w:ascii="Times New Roman" w:hAnsi="Times New Roman" w:cs="Times New Roman"/>
                <w:sz w:val="28"/>
                <w:szCs w:val="28"/>
              </w:rPr>
              <w:t>. Комплекс процессных мероприятий «</w:t>
            </w:r>
            <w:r w:rsidR="009A06E3" w:rsidRPr="00BA2A95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организационных условий для реализации муниципальной программы</w:t>
            </w:r>
            <w:r w:rsidR="009A06E3" w:rsidRPr="00BA2A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C6E68" w:rsidRPr="00BA2A95" w14:paraId="02F774C2" w14:textId="77777777" w:rsidTr="00F6273A">
        <w:trPr>
          <w:trHeight w:hRule="exact" w:val="3270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6BB27" w14:textId="77777777" w:rsidR="008C6E68" w:rsidRPr="00F6273A" w:rsidRDefault="00DB1B70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8C6E68" w:rsidRPr="00F6273A">
              <w:rPr>
                <w:sz w:val="24"/>
                <w:szCs w:val="24"/>
              </w:rPr>
              <w:t>.1.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6B144" w14:textId="77777777" w:rsidR="008C6E68" w:rsidRPr="00F6273A" w:rsidRDefault="008C6E68">
            <w:pPr>
              <w:pStyle w:val="a7"/>
              <w:shd w:val="clear" w:color="auto" w:fill="auto"/>
              <w:rPr>
                <w:sz w:val="24"/>
                <w:szCs w:val="24"/>
              </w:rPr>
            </w:pPr>
            <w:r w:rsidRPr="00F6273A">
              <w:rPr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B5F56" w14:textId="77777777" w:rsidR="008C6E68" w:rsidRPr="00F6273A" w:rsidRDefault="008C6E68" w:rsidP="007A0DF4">
            <w:pPr>
              <w:rPr>
                <w:rFonts w:ascii="Times New Roman" w:hAnsi="Times New Roman" w:cs="Times New Roman"/>
              </w:rPr>
            </w:pPr>
            <w:r w:rsidRPr="00F6273A">
              <w:rPr>
                <w:rFonts w:ascii="Times New Roman" w:hAnsi="Times New Roman" w:cs="Times New Roman"/>
              </w:rPr>
              <w:t>Ельнинское финансовое управление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533B9" w14:textId="77777777" w:rsidR="008C6E68" w:rsidRPr="00F6273A" w:rsidRDefault="0028613E">
            <w:pPr>
              <w:rPr>
                <w:rFonts w:ascii="Times New Roman" w:hAnsi="Times New Roman" w:cs="Times New Roman"/>
              </w:rPr>
            </w:pPr>
            <w:r w:rsidRPr="00F6273A">
              <w:rPr>
                <w:rFonts w:ascii="Times New Roman" w:hAnsi="Times New Roman" w:cs="Times New Roman"/>
              </w:rPr>
              <w:t xml:space="preserve">бюджет муниципального образования «Ельнинский </w:t>
            </w:r>
            <w:r w:rsidR="005106DC" w:rsidRPr="00F6273A">
              <w:rPr>
                <w:rFonts w:ascii="Times New Roman" w:hAnsi="Times New Roman" w:cs="Times New Roman"/>
              </w:rPr>
              <w:t>муниципальный округ</w:t>
            </w:r>
            <w:r w:rsidRPr="00F6273A">
              <w:rPr>
                <w:rFonts w:ascii="Times New Roman" w:hAnsi="Times New Roman" w:cs="Times New Roman"/>
              </w:rPr>
              <w:t>» Смоленской области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DECA5" w14:textId="77777777" w:rsidR="008C6E68" w:rsidRPr="00F6273A" w:rsidRDefault="00255568" w:rsidP="008A0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39677,2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C1E66" w14:textId="77777777" w:rsidR="008C6E68" w:rsidRPr="00F6273A" w:rsidRDefault="00255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13042,0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7328E" w14:textId="77777777" w:rsidR="008C6E68" w:rsidRPr="00F6273A" w:rsidRDefault="00255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13317,3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6B4308" w14:textId="77777777" w:rsidR="008C6E68" w:rsidRPr="00F6273A" w:rsidRDefault="002555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13317,9</w:t>
            </w:r>
          </w:p>
        </w:tc>
      </w:tr>
      <w:tr w:rsidR="00F6273A" w:rsidRPr="00BA2A95" w14:paraId="5814E9E9" w14:textId="77777777" w:rsidTr="00F6273A">
        <w:trPr>
          <w:trHeight w:hRule="exact" w:val="1032"/>
          <w:jc w:val="center"/>
        </w:trPr>
        <w:tc>
          <w:tcPr>
            <w:tcW w:w="2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46EAB3" w14:textId="77777777" w:rsidR="00F6273A" w:rsidRDefault="00F6273A">
            <w:pPr>
              <w:pStyle w:val="a7"/>
              <w:shd w:val="clear" w:color="auto" w:fill="auto"/>
              <w:ind w:left="140"/>
              <w:jc w:val="both"/>
              <w:rPr>
                <w:sz w:val="28"/>
                <w:szCs w:val="28"/>
              </w:rPr>
            </w:pPr>
            <w:r w:rsidRPr="00BA2A95">
              <w:rPr>
                <w:sz w:val="28"/>
                <w:szCs w:val="28"/>
              </w:rPr>
              <w:t>Итого по комплексу процессных мероприятий</w:t>
            </w:r>
          </w:p>
          <w:p w14:paraId="3DA6C606" w14:textId="77777777" w:rsidR="00F6273A" w:rsidRDefault="00F6273A">
            <w:pPr>
              <w:pStyle w:val="a7"/>
              <w:shd w:val="clear" w:color="auto" w:fill="auto"/>
              <w:ind w:left="140"/>
              <w:jc w:val="both"/>
              <w:rPr>
                <w:sz w:val="28"/>
                <w:szCs w:val="28"/>
              </w:rPr>
            </w:pPr>
          </w:p>
          <w:p w14:paraId="42079B5D" w14:textId="77777777" w:rsidR="00F6273A" w:rsidRDefault="00F6273A">
            <w:pPr>
              <w:pStyle w:val="a7"/>
              <w:shd w:val="clear" w:color="auto" w:fill="auto"/>
              <w:ind w:left="140"/>
              <w:jc w:val="both"/>
              <w:rPr>
                <w:sz w:val="28"/>
                <w:szCs w:val="28"/>
              </w:rPr>
            </w:pPr>
          </w:p>
          <w:p w14:paraId="38E007B1" w14:textId="77777777" w:rsidR="00F6273A" w:rsidRPr="00BA2A95" w:rsidRDefault="00F6273A">
            <w:pPr>
              <w:pStyle w:val="a7"/>
              <w:shd w:val="clear" w:color="auto" w:fill="auto"/>
              <w:ind w:left="140"/>
              <w:jc w:val="both"/>
              <w:rPr>
                <w:sz w:val="28"/>
                <w:szCs w:val="28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93E107" w14:textId="77777777" w:rsidR="00F6273A" w:rsidRPr="00BA2A95" w:rsidRDefault="00F62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2C8736" w14:textId="77777777" w:rsidR="00F6273A" w:rsidRPr="00BA2A95" w:rsidRDefault="00F62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4BE8E6" w14:textId="77777777" w:rsidR="00F6273A" w:rsidRPr="00F6273A" w:rsidRDefault="00255568" w:rsidP="00057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39677,2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32A7EE" w14:textId="77777777" w:rsidR="00F6273A" w:rsidRPr="00F6273A" w:rsidRDefault="00255568" w:rsidP="00057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13042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13047" w14:textId="77777777" w:rsidR="00F6273A" w:rsidRPr="00F6273A" w:rsidRDefault="00255568" w:rsidP="00057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13317,3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5CCF6" w14:textId="77777777" w:rsidR="00F6273A" w:rsidRPr="00F6273A" w:rsidRDefault="00255568" w:rsidP="00057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13317,9</w:t>
            </w:r>
          </w:p>
        </w:tc>
      </w:tr>
      <w:tr w:rsidR="001E746A" w:rsidRPr="00BA2A95" w14:paraId="1B43B329" w14:textId="77777777" w:rsidTr="00990758">
        <w:trPr>
          <w:trHeight w:hRule="exact" w:val="1373"/>
          <w:jc w:val="center"/>
        </w:trPr>
        <w:tc>
          <w:tcPr>
            <w:tcW w:w="2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5E62E4" w14:textId="77777777" w:rsidR="001E746A" w:rsidRPr="00BA2A95" w:rsidRDefault="00990758">
            <w:pPr>
              <w:pStyle w:val="a7"/>
              <w:shd w:val="clear" w:color="auto" w:fill="auto"/>
              <w:ind w:lef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по муниципальной программе, в том числе: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04971B" w14:textId="77777777" w:rsidR="001E746A" w:rsidRPr="00BA2A95" w:rsidRDefault="001E7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2584DB" w14:textId="77777777" w:rsidR="001E746A" w:rsidRPr="00BA2A95" w:rsidRDefault="001E7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66992E" w14:textId="77777777" w:rsidR="001E746A" w:rsidRDefault="00255568" w:rsidP="00057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39692,6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0F53F6" w14:textId="77777777" w:rsidR="001E746A" w:rsidRDefault="00255568" w:rsidP="00057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13047,8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14E938" w14:textId="77777777" w:rsidR="001E746A" w:rsidRPr="00F6273A" w:rsidRDefault="00255568" w:rsidP="00057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13322,4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3F612" w14:textId="77777777" w:rsidR="001E746A" w:rsidRPr="00F6273A" w:rsidRDefault="00255568" w:rsidP="00057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13322,4</w:t>
            </w:r>
          </w:p>
        </w:tc>
      </w:tr>
      <w:tr w:rsidR="001E746A" w:rsidRPr="00BA2A95" w14:paraId="78CA726D" w14:textId="77777777" w:rsidTr="00F6273A">
        <w:trPr>
          <w:trHeight w:hRule="exact" w:val="1032"/>
          <w:jc w:val="center"/>
        </w:trPr>
        <w:tc>
          <w:tcPr>
            <w:tcW w:w="2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3CDC3A" w14:textId="77777777" w:rsidR="001E746A" w:rsidRPr="00BA2A95" w:rsidRDefault="00990758">
            <w:pPr>
              <w:pStyle w:val="a7"/>
              <w:shd w:val="clear" w:color="auto" w:fill="auto"/>
              <w:ind w:left="140"/>
              <w:jc w:val="both"/>
              <w:rPr>
                <w:sz w:val="28"/>
                <w:szCs w:val="28"/>
              </w:rPr>
            </w:pPr>
            <w:r w:rsidRPr="00F6273A">
              <w:t>бюджет муниципального образования «Ельнинский муниципальный округ» Смоленской области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D9569E" w14:textId="77777777" w:rsidR="001E746A" w:rsidRPr="00BA2A95" w:rsidRDefault="001E7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DCB20F" w14:textId="77777777" w:rsidR="001E746A" w:rsidRPr="00BA2A95" w:rsidRDefault="001E7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7A7F1" w14:textId="77777777" w:rsidR="001E746A" w:rsidRDefault="00255568" w:rsidP="00057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39692,6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E28EC1" w14:textId="77777777" w:rsidR="001E746A" w:rsidRDefault="00255568" w:rsidP="00057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13047,8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B89E2" w14:textId="77777777" w:rsidR="001E746A" w:rsidRPr="00F6273A" w:rsidRDefault="00255568" w:rsidP="00057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13322,4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5820A" w14:textId="77777777" w:rsidR="001E746A" w:rsidRPr="00F6273A" w:rsidRDefault="00255568" w:rsidP="00057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13322,4</w:t>
            </w:r>
          </w:p>
        </w:tc>
      </w:tr>
    </w:tbl>
    <w:p w14:paraId="0994B3AA" w14:textId="77777777" w:rsidR="00B749CB" w:rsidRDefault="00B749CB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9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151"/>
      </w:tblGrid>
      <w:tr w:rsidR="00B749CB" w14:paraId="7FA05B69" w14:textId="77777777" w:rsidTr="00B749CB">
        <w:trPr>
          <w:trHeight w:val="100"/>
        </w:trPr>
        <w:tc>
          <w:tcPr>
            <w:tcW w:w="10400" w:type="dxa"/>
          </w:tcPr>
          <w:p w14:paraId="28BD422C" w14:textId="77777777" w:rsidR="00B749CB" w:rsidRDefault="00B749CB">
            <w:pPr>
              <w:spacing w:line="1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DFCBA6" w14:textId="77777777" w:rsidR="00811C94" w:rsidRDefault="00811C94" w:rsidP="00811C94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sectPr w:rsidR="00811C94" w:rsidSect="00E444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850" w:bottom="1134" w:left="1701" w:header="430" w:footer="60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1FFD8" w14:textId="77777777" w:rsidR="00B42177" w:rsidRDefault="00B42177" w:rsidP="00A67AC4">
      <w:r>
        <w:separator/>
      </w:r>
    </w:p>
  </w:endnote>
  <w:endnote w:type="continuationSeparator" w:id="0">
    <w:p w14:paraId="02068601" w14:textId="77777777" w:rsidR="00B42177" w:rsidRDefault="00B42177" w:rsidP="00A6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2E582" w14:textId="77777777" w:rsidR="00E444EA" w:rsidRDefault="00E444EA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356A5" w14:textId="77777777" w:rsidR="00E444EA" w:rsidRDefault="00E444EA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A63C5" w14:textId="77777777" w:rsidR="00E444EA" w:rsidRDefault="00E444E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FCEBA" w14:textId="77777777" w:rsidR="00B42177" w:rsidRDefault="00B42177"/>
  </w:footnote>
  <w:footnote w:type="continuationSeparator" w:id="0">
    <w:p w14:paraId="06E78A13" w14:textId="77777777" w:rsidR="00B42177" w:rsidRDefault="00B421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0FE03" w14:textId="77777777" w:rsidR="00E444EA" w:rsidRDefault="00E444EA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074531"/>
      <w:docPartObj>
        <w:docPartGallery w:val="Page Numbers (Top of Page)"/>
        <w:docPartUnique/>
      </w:docPartObj>
    </w:sdtPr>
    <w:sdtContent>
      <w:p w14:paraId="2283C169" w14:textId="77777777" w:rsidR="00E444EA" w:rsidRDefault="00000000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20D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39F8D72" w14:textId="77777777" w:rsidR="00E444EA" w:rsidRDefault="00E444EA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17F3B" w14:textId="77777777" w:rsidR="00E444EA" w:rsidRDefault="00E444E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37CA5"/>
    <w:multiLevelType w:val="hybridMultilevel"/>
    <w:tmpl w:val="8AC2AC16"/>
    <w:lvl w:ilvl="0" w:tplc="85A8E9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E756A8"/>
    <w:multiLevelType w:val="hybridMultilevel"/>
    <w:tmpl w:val="E4D438C6"/>
    <w:lvl w:ilvl="0" w:tplc="E68C042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4635C1"/>
    <w:multiLevelType w:val="hybridMultilevel"/>
    <w:tmpl w:val="565C883E"/>
    <w:lvl w:ilvl="0" w:tplc="5356606A">
      <w:start w:val="2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8E2774">
      <w:start w:val="1"/>
      <w:numFmt w:val="lowerLetter"/>
      <w:lvlText w:val="%2"/>
      <w:lvlJc w:val="left"/>
      <w:pPr>
        <w:ind w:left="19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889604">
      <w:start w:val="1"/>
      <w:numFmt w:val="lowerRoman"/>
      <w:lvlText w:val="%3"/>
      <w:lvlJc w:val="left"/>
      <w:pPr>
        <w:ind w:left="2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885E82">
      <w:start w:val="1"/>
      <w:numFmt w:val="decimal"/>
      <w:lvlText w:val="%4"/>
      <w:lvlJc w:val="left"/>
      <w:pPr>
        <w:ind w:left="34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1C8208">
      <w:start w:val="1"/>
      <w:numFmt w:val="lowerLetter"/>
      <w:lvlText w:val="%5"/>
      <w:lvlJc w:val="left"/>
      <w:pPr>
        <w:ind w:left="41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F83154">
      <w:start w:val="1"/>
      <w:numFmt w:val="lowerRoman"/>
      <w:lvlText w:val="%6"/>
      <w:lvlJc w:val="left"/>
      <w:pPr>
        <w:ind w:left="4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825F54">
      <w:start w:val="1"/>
      <w:numFmt w:val="decimal"/>
      <w:lvlText w:val="%7"/>
      <w:lvlJc w:val="left"/>
      <w:pPr>
        <w:ind w:left="5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9E0B2E">
      <w:start w:val="1"/>
      <w:numFmt w:val="lowerLetter"/>
      <w:lvlText w:val="%8"/>
      <w:lvlJc w:val="left"/>
      <w:pPr>
        <w:ind w:left="6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08AA94">
      <w:start w:val="1"/>
      <w:numFmt w:val="lowerRoman"/>
      <w:lvlText w:val="%9"/>
      <w:lvlJc w:val="left"/>
      <w:pPr>
        <w:ind w:left="70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3D68DF"/>
    <w:multiLevelType w:val="multilevel"/>
    <w:tmpl w:val="FCFE64C4"/>
    <w:lvl w:ilvl="0">
      <w:start w:val="20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9391132">
    <w:abstractNumId w:val="3"/>
  </w:num>
  <w:num w:numId="2" w16cid:durableId="1107503737">
    <w:abstractNumId w:val="0"/>
  </w:num>
  <w:num w:numId="3" w16cid:durableId="112988860">
    <w:abstractNumId w:val="1"/>
  </w:num>
  <w:num w:numId="4" w16cid:durableId="713891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C4"/>
    <w:rsid w:val="00012B26"/>
    <w:rsid w:val="00020A0F"/>
    <w:rsid w:val="0005696C"/>
    <w:rsid w:val="00057663"/>
    <w:rsid w:val="000625AB"/>
    <w:rsid w:val="00067E6D"/>
    <w:rsid w:val="0009042B"/>
    <w:rsid w:val="00094EB4"/>
    <w:rsid w:val="000A0A6B"/>
    <w:rsid w:val="000A7F87"/>
    <w:rsid w:val="000C07D3"/>
    <w:rsid w:val="000C3AED"/>
    <w:rsid w:val="000D2E84"/>
    <w:rsid w:val="000D37E1"/>
    <w:rsid w:val="000E2D1D"/>
    <w:rsid w:val="000F08D4"/>
    <w:rsid w:val="000F2A6E"/>
    <w:rsid w:val="00101025"/>
    <w:rsid w:val="00114DCC"/>
    <w:rsid w:val="00123035"/>
    <w:rsid w:val="0013573D"/>
    <w:rsid w:val="00135895"/>
    <w:rsid w:val="0013774A"/>
    <w:rsid w:val="00143713"/>
    <w:rsid w:val="00147A15"/>
    <w:rsid w:val="00147D9E"/>
    <w:rsid w:val="00150DD3"/>
    <w:rsid w:val="0016084E"/>
    <w:rsid w:val="0016320B"/>
    <w:rsid w:val="00163721"/>
    <w:rsid w:val="001A2DB3"/>
    <w:rsid w:val="001B318B"/>
    <w:rsid w:val="001C1FC9"/>
    <w:rsid w:val="001D1427"/>
    <w:rsid w:val="001D58C4"/>
    <w:rsid w:val="001E746A"/>
    <w:rsid w:val="00202092"/>
    <w:rsid w:val="002042CA"/>
    <w:rsid w:val="00207217"/>
    <w:rsid w:val="002125E6"/>
    <w:rsid w:val="0022419D"/>
    <w:rsid w:val="00227FBE"/>
    <w:rsid w:val="00227FFA"/>
    <w:rsid w:val="002540D7"/>
    <w:rsid w:val="00255568"/>
    <w:rsid w:val="0026281B"/>
    <w:rsid w:val="00281EEB"/>
    <w:rsid w:val="0028613E"/>
    <w:rsid w:val="002942CA"/>
    <w:rsid w:val="00295AA4"/>
    <w:rsid w:val="002A24B9"/>
    <w:rsid w:val="002A4B6F"/>
    <w:rsid w:val="002B456E"/>
    <w:rsid w:val="002B6185"/>
    <w:rsid w:val="002B62FB"/>
    <w:rsid w:val="002C22D4"/>
    <w:rsid w:val="002D2A6F"/>
    <w:rsid w:val="002E6F28"/>
    <w:rsid w:val="002F1A14"/>
    <w:rsid w:val="002F6CFB"/>
    <w:rsid w:val="00302900"/>
    <w:rsid w:val="003101A1"/>
    <w:rsid w:val="0032358B"/>
    <w:rsid w:val="00333C19"/>
    <w:rsid w:val="00341FBD"/>
    <w:rsid w:val="00382650"/>
    <w:rsid w:val="00385860"/>
    <w:rsid w:val="00387EB7"/>
    <w:rsid w:val="003A2990"/>
    <w:rsid w:val="003A37E0"/>
    <w:rsid w:val="003A6226"/>
    <w:rsid w:val="003B43F5"/>
    <w:rsid w:val="003B4BFF"/>
    <w:rsid w:val="003C1E8F"/>
    <w:rsid w:val="003D51AB"/>
    <w:rsid w:val="00401E3C"/>
    <w:rsid w:val="00413AA8"/>
    <w:rsid w:val="00414BFA"/>
    <w:rsid w:val="00421298"/>
    <w:rsid w:val="00421A64"/>
    <w:rsid w:val="004226FC"/>
    <w:rsid w:val="00437A6D"/>
    <w:rsid w:val="00480605"/>
    <w:rsid w:val="0049260E"/>
    <w:rsid w:val="00496C95"/>
    <w:rsid w:val="004A0C81"/>
    <w:rsid w:val="004C255B"/>
    <w:rsid w:val="004C564D"/>
    <w:rsid w:val="004E159D"/>
    <w:rsid w:val="004E5CA7"/>
    <w:rsid w:val="004E779B"/>
    <w:rsid w:val="00501751"/>
    <w:rsid w:val="005106DC"/>
    <w:rsid w:val="00511E56"/>
    <w:rsid w:val="0053090A"/>
    <w:rsid w:val="00537655"/>
    <w:rsid w:val="005400D8"/>
    <w:rsid w:val="00564774"/>
    <w:rsid w:val="0058140D"/>
    <w:rsid w:val="005A3B62"/>
    <w:rsid w:val="005A55F4"/>
    <w:rsid w:val="005B3C32"/>
    <w:rsid w:val="005C0221"/>
    <w:rsid w:val="005C0EF3"/>
    <w:rsid w:val="005C4CB4"/>
    <w:rsid w:val="00604B62"/>
    <w:rsid w:val="0061082A"/>
    <w:rsid w:val="00612AF1"/>
    <w:rsid w:val="0062153C"/>
    <w:rsid w:val="00637136"/>
    <w:rsid w:val="00637480"/>
    <w:rsid w:val="0064518E"/>
    <w:rsid w:val="00665E42"/>
    <w:rsid w:val="00667F6F"/>
    <w:rsid w:val="006773A8"/>
    <w:rsid w:val="00684949"/>
    <w:rsid w:val="006A0615"/>
    <w:rsid w:val="006A316F"/>
    <w:rsid w:val="006B3E17"/>
    <w:rsid w:val="006C032A"/>
    <w:rsid w:val="006C0DE2"/>
    <w:rsid w:val="006F12A8"/>
    <w:rsid w:val="006F2C9D"/>
    <w:rsid w:val="006F74F0"/>
    <w:rsid w:val="00701EF6"/>
    <w:rsid w:val="0075051F"/>
    <w:rsid w:val="0075593B"/>
    <w:rsid w:val="00771ED0"/>
    <w:rsid w:val="007764F4"/>
    <w:rsid w:val="0077793B"/>
    <w:rsid w:val="007903C6"/>
    <w:rsid w:val="007936F8"/>
    <w:rsid w:val="007A0DF4"/>
    <w:rsid w:val="007A2D23"/>
    <w:rsid w:val="007A5CA1"/>
    <w:rsid w:val="007A796C"/>
    <w:rsid w:val="007B5E3E"/>
    <w:rsid w:val="007F249B"/>
    <w:rsid w:val="007F5256"/>
    <w:rsid w:val="007F5ED0"/>
    <w:rsid w:val="00805170"/>
    <w:rsid w:val="00811C94"/>
    <w:rsid w:val="008120D5"/>
    <w:rsid w:val="00817303"/>
    <w:rsid w:val="00817318"/>
    <w:rsid w:val="008306FD"/>
    <w:rsid w:val="00891A44"/>
    <w:rsid w:val="00893D49"/>
    <w:rsid w:val="008A0B18"/>
    <w:rsid w:val="008A0F22"/>
    <w:rsid w:val="008A4A73"/>
    <w:rsid w:val="008C6E68"/>
    <w:rsid w:val="008E3DFE"/>
    <w:rsid w:val="008F007B"/>
    <w:rsid w:val="0091197B"/>
    <w:rsid w:val="00932556"/>
    <w:rsid w:val="00953048"/>
    <w:rsid w:val="00954733"/>
    <w:rsid w:val="00964976"/>
    <w:rsid w:val="009869E3"/>
    <w:rsid w:val="00990758"/>
    <w:rsid w:val="0099105D"/>
    <w:rsid w:val="0099645A"/>
    <w:rsid w:val="009976DF"/>
    <w:rsid w:val="009A06E3"/>
    <w:rsid w:val="009A2791"/>
    <w:rsid w:val="009C7A79"/>
    <w:rsid w:val="009D1449"/>
    <w:rsid w:val="009D2766"/>
    <w:rsid w:val="009D64CD"/>
    <w:rsid w:val="009D790C"/>
    <w:rsid w:val="009E0577"/>
    <w:rsid w:val="00A11E57"/>
    <w:rsid w:val="00A172D6"/>
    <w:rsid w:val="00A17C7E"/>
    <w:rsid w:val="00A40659"/>
    <w:rsid w:val="00A54142"/>
    <w:rsid w:val="00A67AC4"/>
    <w:rsid w:val="00A75713"/>
    <w:rsid w:val="00A76006"/>
    <w:rsid w:val="00AA358C"/>
    <w:rsid w:val="00AA7A82"/>
    <w:rsid w:val="00AB0C89"/>
    <w:rsid w:val="00AC1C6C"/>
    <w:rsid w:val="00AC43EB"/>
    <w:rsid w:val="00AD7B52"/>
    <w:rsid w:val="00AE5603"/>
    <w:rsid w:val="00B0342F"/>
    <w:rsid w:val="00B044D4"/>
    <w:rsid w:val="00B05B44"/>
    <w:rsid w:val="00B17A8B"/>
    <w:rsid w:val="00B26274"/>
    <w:rsid w:val="00B42177"/>
    <w:rsid w:val="00B45EBE"/>
    <w:rsid w:val="00B50C63"/>
    <w:rsid w:val="00B542A3"/>
    <w:rsid w:val="00B7356D"/>
    <w:rsid w:val="00B749CB"/>
    <w:rsid w:val="00B84E4A"/>
    <w:rsid w:val="00B90551"/>
    <w:rsid w:val="00BA2A95"/>
    <w:rsid w:val="00BB58B7"/>
    <w:rsid w:val="00BB7579"/>
    <w:rsid w:val="00BC21DD"/>
    <w:rsid w:val="00BD00BA"/>
    <w:rsid w:val="00BD29B8"/>
    <w:rsid w:val="00BD2BE0"/>
    <w:rsid w:val="00BD41E4"/>
    <w:rsid w:val="00BE0A62"/>
    <w:rsid w:val="00BE3F81"/>
    <w:rsid w:val="00BF0630"/>
    <w:rsid w:val="00BF46DB"/>
    <w:rsid w:val="00C051B8"/>
    <w:rsid w:val="00C20CD0"/>
    <w:rsid w:val="00C26D88"/>
    <w:rsid w:val="00C35C80"/>
    <w:rsid w:val="00C36388"/>
    <w:rsid w:val="00C401A9"/>
    <w:rsid w:val="00C41248"/>
    <w:rsid w:val="00C72FEC"/>
    <w:rsid w:val="00C768E0"/>
    <w:rsid w:val="00C80011"/>
    <w:rsid w:val="00CC69E3"/>
    <w:rsid w:val="00CF1E35"/>
    <w:rsid w:val="00CF2F6F"/>
    <w:rsid w:val="00CF469F"/>
    <w:rsid w:val="00D007B3"/>
    <w:rsid w:val="00D0180F"/>
    <w:rsid w:val="00D20123"/>
    <w:rsid w:val="00D33F47"/>
    <w:rsid w:val="00D355E4"/>
    <w:rsid w:val="00D468B1"/>
    <w:rsid w:val="00D60AEE"/>
    <w:rsid w:val="00D6603F"/>
    <w:rsid w:val="00D678F1"/>
    <w:rsid w:val="00D74E25"/>
    <w:rsid w:val="00D77081"/>
    <w:rsid w:val="00D773EB"/>
    <w:rsid w:val="00D86BBC"/>
    <w:rsid w:val="00D87666"/>
    <w:rsid w:val="00D96583"/>
    <w:rsid w:val="00DA0A5B"/>
    <w:rsid w:val="00DA17A2"/>
    <w:rsid w:val="00DB1B70"/>
    <w:rsid w:val="00DC1C78"/>
    <w:rsid w:val="00DC459A"/>
    <w:rsid w:val="00DD3776"/>
    <w:rsid w:val="00DD528E"/>
    <w:rsid w:val="00DE7D6E"/>
    <w:rsid w:val="00DF79B4"/>
    <w:rsid w:val="00E00004"/>
    <w:rsid w:val="00E23CF7"/>
    <w:rsid w:val="00E27DC0"/>
    <w:rsid w:val="00E30BDF"/>
    <w:rsid w:val="00E35D6D"/>
    <w:rsid w:val="00E42DE9"/>
    <w:rsid w:val="00E444EA"/>
    <w:rsid w:val="00E5547E"/>
    <w:rsid w:val="00E658B0"/>
    <w:rsid w:val="00E67458"/>
    <w:rsid w:val="00E765F0"/>
    <w:rsid w:val="00E8528A"/>
    <w:rsid w:val="00E911B7"/>
    <w:rsid w:val="00E97027"/>
    <w:rsid w:val="00E971ED"/>
    <w:rsid w:val="00EB64C6"/>
    <w:rsid w:val="00EC382B"/>
    <w:rsid w:val="00ED3CC1"/>
    <w:rsid w:val="00EE7A1F"/>
    <w:rsid w:val="00EF3FD8"/>
    <w:rsid w:val="00EF7EBB"/>
    <w:rsid w:val="00F02107"/>
    <w:rsid w:val="00F144F0"/>
    <w:rsid w:val="00F24E6C"/>
    <w:rsid w:val="00F27CD3"/>
    <w:rsid w:val="00F603E7"/>
    <w:rsid w:val="00F6273A"/>
    <w:rsid w:val="00F638A3"/>
    <w:rsid w:val="00F7056A"/>
    <w:rsid w:val="00F766B1"/>
    <w:rsid w:val="00F82B5E"/>
    <w:rsid w:val="00F91137"/>
    <w:rsid w:val="00FA4215"/>
    <w:rsid w:val="00FA43AA"/>
    <w:rsid w:val="00FF75A3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D8990"/>
  <w15:docId w15:val="{D01465DF-6CE7-4BB7-AC51-91777320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67AC4"/>
    <w:rPr>
      <w:color w:val="000000"/>
    </w:rPr>
  </w:style>
  <w:style w:type="paragraph" w:styleId="1">
    <w:name w:val="heading 1"/>
    <w:next w:val="a"/>
    <w:link w:val="10"/>
    <w:unhideWhenUsed/>
    <w:qFormat/>
    <w:rsid w:val="001D58C4"/>
    <w:pPr>
      <w:keepNext/>
      <w:keepLines/>
      <w:widowControl/>
      <w:spacing w:after="3" w:line="271" w:lineRule="auto"/>
      <w:ind w:left="232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A67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A67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sid w:val="00A67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A67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A67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">
    <w:name w:val="Основной текст1"/>
    <w:basedOn w:val="a"/>
    <w:link w:val="a3"/>
    <w:rsid w:val="00A67AC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A67AC4"/>
    <w:pPr>
      <w:shd w:val="clear" w:color="auto" w:fill="FFFFFF"/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rsid w:val="00A67AC4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A67AC4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A67AC4"/>
    <w:pPr>
      <w:shd w:val="clear" w:color="auto" w:fill="FFFFFF"/>
      <w:spacing w:after="270" w:line="230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0175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1751"/>
    <w:rPr>
      <w:rFonts w:ascii="Tahoma" w:hAnsi="Tahoma" w:cs="Tahoma"/>
      <w:color w:val="000000"/>
      <w:sz w:val="16"/>
      <w:szCs w:val="16"/>
    </w:rPr>
  </w:style>
  <w:style w:type="paragraph" w:styleId="aa">
    <w:name w:val="List"/>
    <w:basedOn w:val="a"/>
    <w:uiPriority w:val="99"/>
    <w:rsid w:val="00BD00BA"/>
    <w:pPr>
      <w:ind w:left="283" w:hanging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21">
    <w:name w:val="Body Text 2"/>
    <w:basedOn w:val="a"/>
    <w:link w:val="22"/>
    <w:semiHidden/>
    <w:unhideWhenUsed/>
    <w:rsid w:val="006B3E17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2">
    <w:name w:val="Основной текст 2 Знак"/>
    <w:basedOn w:val="a0"/>
    <w:link w:val="21"/>
    <w:semiHidden/>
    <w:rsid w:val="006B3E17"/>
    <w:rPr>
      <w:rFonts w:ascii="Times New Roman" w:eastAsia="Times New Roman" w:hAnsi="Times New Roman" w:cs="Times New Roman"/>
      <w:lang w:bidi="ar-SA"/>
    </w:rPr>
  </w:style>
  <w:style w:type="paragraph" w:customStyle="1" w:styleId="ConsPlusNormal">
    <w:name w:val="ConsPlusNormal"/>
    <w:rsid w:val="00BE3F81"/>
    <w:pPr>
      <w:autoSpaceDE w:val="0"/>
      <w:autoSpaceDN w:val="0"/>
    </w:pPr>
    <w:rPr>
      <w:rFonts w:ascii="Arial" w:eastAsia="Times New Roman" w:hAnsi="Arial" w:cs="Arial"/>
      <w:sz w:val="20"/>
      <w:szCs w:val="22"/>
      <w:lang w:bidi="ar-SA"/>
    </w:rPr>
  </w:style>
  <w:style w:type="table" w:customStyle="1" w:styleId="14">
    <w:name w:val="Сетка таблицы1"/>
    <w:basedOn w:val="a1"/>
    <w:uiPriority w:val="39"/>
    <w:rsid w:val="0026281B"/>
    <w:pPr>
      <w:widowControl/>
      <w:ind w:firstLine="851"/>
    </w:pPr>
    <w:rPr>
      <w:rFonts w:ascii="Times New Roman" w:eastAsiaTheme="minorHAnsi" w:hAnsi="Times New Roman" w:cs="Times New Roman"/>
      <w:sz w:val="28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0A7F87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ac">
    <w:name w:val="Без интервала Знак"/>
    <w:link w:val="ab"/>
    <w:uiPriority w:val="1"/>
    <w:locked/>
    <w:rsid w:val="000A7F87"/>
    <w:rPr>
      <w:rFonts w:ascii="Calibri" w:eastAsia="Calibri" w:hAnsi="Calibri" w:cs="Times New Roman"/>
      <w:sz w:val="22"/>
      <w:szCs w:val="22"/>
      <w:lang w:eastAsia="en-US" w:bidi="ar-SA"/>
    </w:rPr>
  </w:style>
  <w:style w:type="table" w:styleId="ad">
    <w:name w:val="Table Grid"/>
    <w:basedOn w:val="a1"/>
    <w:uiPriority w:val="59"/>
    <w:rsid w:val="000A7F8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0A7F87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10">
    <w:name w:val="Заголовок 1 Знак"/>
    <w:basedOn w:val="a0"/>
    <w:link w:val="1"/>
    <w:rsid w:val="001D58C4"/>
    <w:rPr>
      <w:rFonts w:ascii="Times New Roman" w:eastAsia="Times New Roman" w:hAnsi="Times New Roman" w:cs="Times New Roman"/>
      <w:b/>
      <w:color w:val="000000"/>
      <w:sz w:val="28"/>
      <w:szCs w:val="20"/>
      <w:lang w:bidi="ar-SA"/>
    </w:rPr>
  </w:style>
  <w:style w:type="paragraph" w:styleId="af">
    <w:name w:val="Normal (Web)"/>
    <w:basedOn w:val="a"/>
    <w:uiPriority w:val="99"/>
    <w:unhideWhenUsed/>
    <w:rsid w:val="001D58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0">
    <w:name w:val="header"/>
    <w:basedOn w:val="a"/>
    <w:link w:val="af1"/>
    <w:uiPriority w:val="99"/>
    <w:unhideWhenUsed/>
    <w:rsid w:val="00E444E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444EA"/>
    <w:rPr>
      <w:color w:val="000000"/>
    </w:rPr>
  </w:style>
  <w:style w:type="paragraph" w:styleId="af2">
    <w:name w:val="footer"/>
    <w:basedOn w:val="a"/>
    <w:link w:val="af3"/>
    <w:uiPriority w:val="99"/>
    <w:semiHidden/>
    <w:unhideWhenUsed/>
    <w:rsid w:val="00E444E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E444E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08DA6-FCEB-43B4-99EA-8FFF98697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4542</Words>
  <Characters>25894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Sharenkova</dc:creator>
  <cp:lastModifiedBy>admin</cp:lastModifiedBy>
  <cp:revision>2</cp:revision>
  <dcterms:created xsi:type="dcterms:W3CDTF">2026-01-23T07:27:00Z</dcterms:created>
  <dcterms:modified xsi:type="dcterms:W3CDTF">2026-01-23T07:27:00Z</dcterms:modified>
</cp:coreProperties>
</file>