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8DE1" w14:textId="77777777" w:rsidR="008E1B55" w:rsidRPr="008E1B55" w:rsidRDefault="008E1B55" w:rsidP="00A41671">
      <w:pPr>
        <w:tabs>
          <w:tab w:val="left" w:pos="4536"/>
        </w:tabs>
        <w:autoSpaceDE w:val="0"/>
        <w:autoSpaceDN w:val="0"/>
        <w:adjustRightInd w:val="0"/>
        <w:spacing w:after="538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1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</w:p>
    <w:p w14:paraId="3B91B73F" w14:textId="77777777" w:rsidR="008E1B55" w:rsidRPr="008E1B55" w:rsidRDefault="008E1B55" w:rsidP="008E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1B5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F859EF2" wp14:editId="142F5628">
            <wp:extent cx="6762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FC2CD" w14:textId="77777777" w:rsidR="008E1B55" w:rsidRPr="008E1B55" w:rsidRDefault="008E1B55" w:rsidP="008E1B55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20"/>
          <w:kern w:val="28"/>
          <w:sz w:val="20"/>
          <w:szCs w:val="20"/>
          <w:lang w:eastAsia="ru-RU"/>
        </w:rPr>
      </w:pPr>
      <w:bookmarkStart w:id="0" w:name="_970302034"/>
      <w:bookmarkEnd w:id="0"/>
    </w:p>
    <w:p w14:paraId="2351274A" w14:textId="77777777" w:rsidR="008E1B55" w:rsidRPr="008E1B55" w:rsidRDefault="008E1B55" w:rsidP="008E1B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E1B55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</w:t>
      </w:r>
    </w:p>
    <w:p w14:paraId="7B5CFC2C" w14:textId="77777777" w:rsidR="008E1B55" w:rsidRPr="008E1B55" w:rsidRDefault="008E1B55" w:rsidP="008E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>«ЕЛЬНИНСКИЙ МУНИЦИПАЛЬНЫЙ ОКРУГ»</w:t>
      </w:r>
    </w:p>
    <w:p w14:paraId="39433053" w14:textId="77777777" w:rsidR="008E1B55" w:rsidRPr="008E1B55" w:rsidRDefault="008E1B55" w:rsidP="008E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14:paraId="61A1C23B" w14:textId="77777777" w:rsidR="008E1B55" w:rsidRPr="008E1B55" w:rsidRDefault="008E1B55" w:rsidP="008E1B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  <w:lang w:eastAsia="ru-RU"/>
        </w:rPr>
      </w:pPr>
    </w:p>
    <w:p w14:paraId="15A548B9" w14:textId="77777777" w:rsidR="008E1B55" w:rsidRPr="008E1B55" w:rsidRDefault="008E1B55" w:rsidP="008E1B5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8E1B5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 О С Т А Н О В Л Е Н И Е</w:t>
      </w:r>
    </w:p>
    <w:p w14:paraId="00E39B48" w14:textId="484C0847" w:rsidR="008E1B55" w:rsidRPr="008E1B55" w:rsidRDefault="00D17FD8" w:rsidP="008E1B55">
      <w:pPr>
        <w:widowControl w:val="0"/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3DA3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E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55"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A3DA3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</w:p>
    <w:p w14:paraId="36C8C3DE" w14:textId="77777777" w:rsidR="008E1B55" w:rsidRPr="001503D8" w:rsidRDefault="008E1B55" w:rsidP="008E1B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03D8">
        <w:rPr>
          <w:rFonts w:ascii="Times New Roman" w:eastAsia="Times New Roman" w:hAnsi="Times New Roman" w:cs="Times New Roman"/>
          <w:sz w:val="20"/>
          <w:szCs w:val="20"/>
          <w:lang w:eastAsia="ru-RU"/>
        </w:rPr>
        <w:t>г. Ельня</w:t>
      </w:r>
    </w:p>
    <w:p w14:paraId="4F0EE3A8" w14:textId="77777777" w:rsidR="008E1B55" w:rsidRPr="008E1B55" w:rsidRDefault="008E1B55" w:rsidP="008E1B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07854" w14:textId="77777777" w:rsidR="003A3FC5" w:rsidRDefault="008F62B4" w:rsidP="001503D8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3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</w:t>
      </w:r>
      <w:r w:rsidR="0063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</w:t>
      </w:r>
      <w:r w:rsidR="0063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385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0954EF42" w14:textId="77777777" w:rsidR="00A41671" w:rsidRDefault="00A41671" w:rsidP="001503D8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программу «Ельня – город воинской славы»</w:t>
      </w:r>
    </w:p>
    <w:p w14:paraId="1A6B680F" w14:textId="77777777" w:rsidR="00A41671" w:rsidRDefault="00A41671" w:rsidP="001503D8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3B9F4" w14:textId="77777777" w:rsidR="001503D8" w:rsidRPr="001503D8" w:rsidRDefault="001503D8" w:rsidP="001503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3D8">
        <w:rPr>
          <w:rFonts w:ascii="Times New Roman" w:eastAsia="Calibri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14:paraId="49818973" w14:textId="77777777" w:rsidR="008E1B55" w:rsidRPr="008E1B55" w:rsidRDefault="008E1B55" w:rsidP="00BE01F7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5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0982E962" w14:textId="77777777" w:rsidR="00AD24FD" w:rsidRPr="00AD24FD" w:rsidRDefault="00AD24FD" w:rsidP="00BE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3FF797" w14:textId="77777777" w:rsidR="00B907BA" w:rsidRPr="00B907BA" w:rsidRDefault="00610C8E" w:rsidP="00B907BA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B907BA">
        <w:rPr>
          <w:rFonts w:ascii="Times New Roman" w:eastAsia="Calibri" w:hAnsi="Times New Roman" w:cs="Times New Roman"/>
          <w:sz w:val="28"/>
          <w:szCs w:val="28"/>
        </w:rPr>
        <w:t>в муниципальную программу «Ельня – город воинской славы», утвержденную постановлением</w:t>
      </w:r>
      <w:r w:rsidR="00B907BA" w:rsidRPr="00B907BA">
        <w:rPr>
          <w:rFonts w:ascii="Times New Roman" w:hAnsi="Times New Roman" w:cs="Times New Roman"/>
          <w:sz w:val="28"/>
          <w:szCs w:val="28"/>
        </w:rPr>
        <w:t xml:space="preserve"> </w:t>
      </w:r>
      <w:r w:rsidR="00B907BA" w:rsidRPr="001503D8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«Ельнинский муниципальный округ» Смоленской области от</w:t>
      </w:r>
      <w:r w:rsidR="00C16E22">
        <w:rPr>
          <w:rFonts w:ascii="Times New Roman" w:hAnsi="Times New Roman" w:cs="Times New Roman"/>
          <w:sz w:val="28"/>
          <w:szCs w:val="28"/>
        </w:rPr>
        <w:t xml:space="preserve"> 12.03.2025 №294, следующее изменение</w:t>
      </w:r>
      <w:r w:rsidR="00B907B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0A5563" w14:textId="77777777" w:rsidR="00B907BA" w:rsidRPr="00C16E22" w:rsidRDefault="00B646FC" w:rsidP="00B907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907BA">
        <w:rPr>
          <w:rFonts w:ascii="Times New Roman" w:eastAsia="Calibri" w:hAnsi="Times New Roman" w:cs="Times New Roman"/>
          <w:sz w:val="28"/>
          <w:szCs w:val="28"/>
        </w:rPr>
        <w:t>1.1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6FC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муниципальной программы «Ельня – город воинской славы» </w:t>
      </w:r>
      <w:r w:rsidRPr="00C16E22">
        <w:rPr>
          <w:rFonts w:ascii="Times New Roman" w:eastAsia="Calibri" w:hAnsi="Times New Roman" w:cs="Times New Roman"/>
          <w:sz w:val="28"/>
          <w:szCs w:val="28"/>
        </w:rPr>
        <w:t>изложить в новой редакции:</w:t>
      </w:r>
    </w:p>
    <w:p w14:paraId="627AA8C7" w14:textId="77777777" w:rsidR="00AA3722" w:rsidRDefault="00B646FC" w:rsidP="00B646FC">
      <w:pPr>
        <w:pStyle w:val="ac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16A9D734" w14:textId="77777777" w:rsidR="00B646FC" w:rsidRPr="00263BF6" w:rsidRDefault="00B646FC" w:rsidP="00B646FC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263BF6">
        <w:rPr>
          <w:rFonts w:ascii="Times New Roman" w:hAnsi="Times New Roman"/>
          <w:b/>
          <w:sz w:val="26"/>
          <w:szCs w:val="26"/>
        </w:rPr>
        <w:t>ПАСПОРТ</w:t>
      </w:r>
    </w:p>
    <w:p w14:paraId="0CB19181" w14:textId="77777777" w:rsidR="00B646FC" w:rsidRDefault="00B646FC" w:rsidP="00C16E22">
      <w:pPr>
        <w:pStyle w:val="ac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3BF6"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263BF6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C16E22">
        <w:rPr>
          <w:rFonts w:ascii="Times New Roman" w:eastAsia="Calibri" w:hAnsi="Times New Roman"/>
          <w:b/>
          <w:sz w:val="28"/>
          <w:szCs w:val="28"/>
          <w:lang w:eastAsia="en-US"/>
        </w:rPr>
        <w:t>«Ельня – город воинской славы»</w:t>
      </w:r>
    </w:p>
    <w:p w14:paraId="1327AA67" w14:textId="77777777" w:rsidR="00C16E22" w:rsidRPr="00C16E22" w:rsidRDefault="00C16E22" w:rsidP="00C16E22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C0EF28" w14:textId="77777777" w:rsidR="00B646FC" w:rsidRDefault="00B646FC" w:rsidP="00C16E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E22">
        <w:rPr>
          <w:rFonts w:ascii="Times New Roman" w:eastAsia="Calibri" w:hAnsi="Times New Roman" w:cs="Times New Roman"/>
          <w:b/>
          <w:sz w:val="24"/>
          <w:szCs w:val="24"/>
        </w:rPr>
        <w:t>ОСНОВНЫЕ ПОЛОЖЕНИЯ</w:t>
      </w:r>
    </w:p>
    <w:p w14:paraId="4BA3C525" w14:textId="77777777" w:rsidR="00C16E22" w:rsidRPr="00C16E22" w:rsidRDefault="00C16E22" w:rsidP="00A450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B646FC" w:rsidRPr="00C16E22" w14:paraId="3E60FC19" w14:textId="77777777" w:rsidTr="008B59D2">
        <w:tc>
          <w:tcPr>
            <w:tcW w:w="3261" w:type="dxa"/>
            <w:shd w:val="clear" w:color="auto" w:fill="auto"/>
          </w:tcPr>
          <w:p w14:paraId="64CF00C5" w14:textId="77777777" w:rsidR="00B646FC" w:rsidRPr="00C16E22" w:rsidRDefault="00B646FC" w:rsidP="00B646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745D67B8" w14:textId="77777777" w:rsidR="00B646FC" w:rsidRPr="00C16E22" w:rsidRDefault="00B646FC" w:rsidP="00B646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B646FC" w:rsidRPr="00C16E22" w14:paraId="60F5D674" w14:textId="77777777" w:rsidTr="008B59D2">
        <w:tc>
          <w:tcPr>
            <w:tcW w:w="3261" w:type="dxa"/>
            <w:shd w:val="clear" w:color="auto" w:fill="auto"/>
          </w:tcPr>
          <w:p w14:paraId="29B42778" w14:textId="77777777" w:rsidR="00B646FC" w:rsidRPr="00C16E22" w:rsidRDefault="00B646FC" w:rsidP="00B646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945" w:type="dxa"/>
            <w:shd w:val="clear" w:color="auto" w:fill="auto"/>
          </w:tcPr>
          <w:p w14:paraId="7F5AFF01" w14:textId="77777777" w:rsidR="00B646FC" w:rsidRPr="00C16E22" w:rsidRDefault="00B646FC" w:rsidP="00B646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r w:rsidRPr="00C16E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: 2026-2028</w:t>
            </w:r>
          </w:p>
        </w:tc>
      </w:tr>
      <w:tr w:rsidR="00B646FC" w:rsidRPr="00C16E22" w14:paraId="1DD1D786" w14:textId="77777777" w:rsidTr="008B59D2">
        <w:tc>
          <w:tcPr>
            <w:tcW w:w="3261" w:type="dxa"/>
            <w:shd w:val="clear" w:color="auto" w:fill="auto"/>
          </w:tcPr>
          <w:p w14:paraId="5230FB2D" w14:textId="77777777" w:rsidR="00B646FC" w:rsidRPr="00C16E22" w:rsidRDefault="00B646FC" w:rsidP="00B646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3C20E1C9" w14:textId="77777777" w:rsidR="00B646FC" w:rsidRPr="00C16E22" w:rsidRDefault="00B646FC" w:rsidP="00B646FC">
            <w:pPr>
              <w:spacing w:after="0" w:line="240" w:lineRule="auto"/>
              <w:ind w:right="2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количество военно-патриотических мероприятий различного уровня (регионального, областного, местного); </w:t>
            </w:r>
          </w:p>
          <w:p w14:paraId="5482C033" w14:textId="77777777" w:rsidR="00B646FC" w:rsidRPr="00C16E22" w:rsidRDefault="00B646FC" w:rsidP="00B646FC">
            <w:pPr>
              <w:spacing w:after="0" w:line="240" w:lineRule="auto"/>
              <w:ind w:right="2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количество посетителей военно-патриотических мероприятий различного уровня;</w:t>
            </w:r>
          </w:p>
          <w:p w14:paraId="371438BF" w14:textId="77777777" w:rsidR="00B646FC" w:rsidRPr="00C16E22" w:rsidRDefault="00B646FC" w:rsidP="00B64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- доля граждан положительно оценивающих результаты проведения мероприятий по патриотическому воспитанию населения города воинской славы</w:t>
            </w:r>
          </w:p>
        </w:tc>
      </w:tr>
      <w:tr w:rsidR="00B646FC" w:rsidRPr="00C16E22" w14:paraId="3F85D623" w14:textId="77777777" w:rsidTr="008B59D2">
        <w:tc>
          <w:tcPr>
            <w:tcW w:w="3261" w:type="dxa"/>
            <w:shd w:val="clear" w:color="auto" w:fill="auto"/>
          </w:tcPr>
          <w:p w14:paraId="1645E4E2" w14:textId="77777777" w:rsidR="00B646FC" w:rsidRPr="00C16E22" w:rsidRDefault="00B646FC" w:rsidP="00B646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1,2-й годы планового периода)</w:t>
            </w:r>
          </w:p>
        </w:tc>
        <w:tc>
          <w:tcPr>
            <w:tcW w:w="6945" w:type="dxa"/>
            <w:shd w:val="clear" w:color="auto" w:fill="auto"/>
          </w:tcPr>
          <w:p w14:paraId="126A643B" w14:textId="77777777" w:rsidR="00B646FC" w:rsidRPr="00C16E22" w:rsidRDefault="00B646FC" w:rsidP="00B646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финансирования составляет 17 680,0 тыс. рублей, из них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по годам:</w:t>
            </w:r>
          </w:p>
          <w:p w14:paraId="1693F2C5" w14:textId="77777777" w:rsidR="00B646FC" w:rsidRPr="00C16E22" w:rsidRDefault="00B646FC" w:rsidP="00B646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C16E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6 060,0 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44D5200C" w14:textId="77777777" w:rsidR="00B646FC" w:rsidRPr="00C16E22" w:rsidRDefault="00B646FC" w:rsidP="00B646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C16E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6 060,0 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3F3B33D7" w14:textId="77777777" w:rsidR="00B646FC" w:rsidRPr="00C16E22" w:rsidRDefault="00B646FC" w:rsidP="00B646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2028 год – 5 560,0 тыс. рублей</w:t>
            </w:r>
          </w:p>
          <w:p w14:paraId="5D40A3E2" w14:textId="77777777" w:rsidR="00B646FC" w:rsidRPr="00C16E22" w:rsidRDefault="00B646FC" w:rsidP="001F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  <w:p w14:paraId="13DBFAB5" w14:textId="77777777" w:rsidR="00B646FC" w:rsidRPr="00C16E22" w:rsidRDefault="00B646FC" w:rsidP="001F4F1D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- за счет средств областного бюджета – 5 500,0 тыс. руб., в том числе по годам:</w:t>
            </w:r>
          </w:p>
          <w:p w14:paraId="792DB0EA" w14:textId="77777777" w:rsidR="00B646FC" w:rsidRPr="00C16E22" w:rsidRDefault="00B646FC" w:rsidP="00B64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2026 год – 2000,0 тыс. рублей,</w:t>
            </w:r>
          </w:p>
          <w:p w14:paraId="68E905EE" w14:textId="77777777" w:rsidR="00B646FC" w:rsidRPr="00C16E22" w:rsidRDefault="00B646FC" w:rsidP="00B64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2027 год – 2000,0 тыс. рублей,</w:t>
            </w:r>
          </w:p>
          <w:p w14:paraId="4E955E4A" w14:textId="77777777" w:rsidR="00B646FC" w:rsidRPr="00C16E22" w:rsidRDefault="00B646FC" w:rsidP="00B64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2028 год – 1500,0 тыс. рублей;</w:t>
            </w:r>
          </w:p>
          <w:p w14:paraId="534F2D20" w14:textId="77777777" w:rsidR="00B646FC" w:rsidRPr="00C16E22" w:rsidRDefault="00B646FC" w:rsidP="00B646FC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– 12 180,0 тыс. руб., в том числе по годам:</w:t>
            </w:r>
          </w:p>
          <w:p w14:paraId="1F830236" w14:textId="77777777" w:rsidR="00B646FC" w:rsidRPr="00C16E22" w:rsidRDefault="00B646FC" w:rsidP="00B64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2026 год – 4060,0 тыс. рублей,</w:t>
            </w:r>
          </w:p>
          <w:p w14:paraId="7FF8A66F" w14:textId="77777777" w:rsidR="00B646FC" w:rsidRPr="00C16E22" w:rsidRDefault="00B646FC" w:rsidP="00B64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2027 год – 4060,0 тыс. рублей,</w:t>
            </w:r>
          </w:p>
          <w:p w14:paraId="0115E1D8" w14:textId="77777777" w:rsidR="00B646FC" w:rsidRPr="00C16E22" w:rsidRDefault="00B646FC" w:rsidP="00B64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2028 год – 4060,0 тыс. рублей.</w:t>
            </w:r>
          </w:p>
        </w:tc>
      </w:tr>
    </w:tbl>
    <w:p w14:paraId="0C74DF2D" w14:textId="77777777" w:rsidR="00B646FC" w:rsidRPr="00C16E22" w:rsidRDefault="00B646FC" w:rsidP="00B646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273D9" w14:textId="77777777" w:rsidR="00B646FC" w:rsidRPr="00C16E22" w:rsidRDefault="00B646FC" w:rsidP="00AA372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E22">
        <w:rPr>
          <w:rFonts w:ascii="Times New Roman" w:eastAsia="Calibri" w:hAnsi="Times New Roman" w:cs="Times New Roman"/>
          <w:b/>
          <w:sz w:val="24"/>
          <w:szCs w:val="24"/>
        </w:rPr>
        <w:t>2. ПОКАЗАТЕЛИ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3"/>
        <w:gridCol w:w="1416"/>
        <w:gridCol w:w="1260"/>
        <w:gridCol w:w="1261"/>
        <w:gridCol w:w="985"/>
      </w:tblGrid>
      <w:tr w:rsidR="00B646FC" w:rsidRPr="00C16E22" w14:paraId="40CDF65D" w14:textId="77777777" w:rsidTr="008B59D2">
        <w:tc>
          <w:tcPr>
            <w:tcW w:w="5353" w:type="dxa"/>
            <w:vMerge w:val="restart"/>
            <w:shd w:val="clear" w:color="auto" w:fill="auto"/>
          </w:tcPr>
          <w:p w14:paraId="45433601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показателя, </w:t>
            </w:r>
          </w:p>
          <w:p w14:paraId="3E7BAD0A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9AA28F5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</w:t>
            </w:r>
          </w:p>
          <w:p w14:paraId="7FF20E0D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(2025 год)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0411FAC4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B646FC" w:rsidRPr="00C16E22" w14:paraId="3742E1B1" w14:textId="77777777" w:rsidTr="008B59D2">
        <w:tc>
          <w:tcPr>
            <w:tcW w:w="5353" w:type="dxa"/>
            <w:vMerge/>
            <w:shd w:val="clear" w:color="auto" w:fill="auto"/>
          </w:tcPr>
          <w:p w14:paraId="38711A5D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60D2DAF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29E92DB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38748DD6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shd w:val="clear" w:color="auto" w:fill="auto"/>
          </w:tcPr>
          <w:p w14:paraId="6A722002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B646FC" w:rsidRPr="00C16E22" w14:paraId="6FE7C819" w14:textId="77777777" w:rsidTr="008B59D2">
        <w:tc>
          <w:tcPr>
            <w:tcW w:w="5353" w:type="dxa"/>
            <w:shd w:val="clear" w:color="auto" w:fill="auto"/>
          </w:tcPr>
          <w:p w14:paraId="1BD90B89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09C3E24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508CDD6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DCD4DCE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82EA11E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46FC" w:rsidRPr="00C16E22" w14:paraId="1D90DB98" w14:textId="77777777" w:rsidTr="008B59D2">
        <w:tc>
          <w:tcPr>
            <w:tcW w:w="5353" w:type="dxa"/>
            <w:shd w:val="clear" w:color="auto" w:fill="auto"/>
          </w:tcPr>
          <w:p w14:paraId="29F45CDF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проведение культурно-массовых, спортивных, патриотических мероприятий», ед.</w:t>
            </w:r>
          </w:p>
        </w:tc>
        <w:tc>
          <w:tcPr>
            <w:tcW w:w="1418" w:type="dxa"/>
            <w:shd w:val="clear" w:color="auto" w:fill="auto"/>
          </w:tcPr>
          <w:p w14:paraId="1E9B9F2C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3360B63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B5FBBD7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2B61002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46FC" w:rsidRPr="00C16E22" w14:paraId="5A59FB15" w14:textId="77777777" w:rsidTr="008B59D2">
        <w:tc>
          <w:tcPr>
            <w:tcW w:w="5353" w:type="dxa"/>
            <w:shd w:val="clear" w:color="auto" w:fill="auto"/>
          </w:tcPr>
          <w:p w14:paraId="594518E8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направленности»,</w:t>
            </w:r>
            <w:r w:rsidR="00CD4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16E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14:paraId="4AD96016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04803BD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5C411AC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DE6CD2D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46FC" w:rsidRPr="00C16E22" w14:paraId="73E2B242" w14:textId="77777777" w:rsidTr="008B59D2">
        <w:tc>
          <w:tcPr>
            <w:tcW w:w="5353" w:type="dxa"/>
            <w:shd w:val="clear" w:color="auto" w:fill="auto"/>
          </w:tcPr>
          <w:p w14:paraId="49023643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«Ремонт памятников, воинских захоронений и благоустройство территорий вокруг них»</w:t>
            </w:r>
          </w:p>
        </w:tc>
        <w:tc>
          <w:tcPr>
            <w:tcW w:w="1418" w:type="dxa"/>
            <w:shd w:val="clear" w:color="auto" w:fill="auto"/>
          </w:tcPr>
          <w:p w14:paraId="74E875D0" w14:textId="77777777" w:rsidR="00B646FC" w:rsidRPr="00A46D75" w:rsidRDefault="00A46D75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4FCA5B9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B6E791B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828E4EA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46FC" w:rsidRPr="00C16E22" w14:paraId="6EF56401" w14:textId="77777777" w:rsidTr="008B59D2">
        <w:tc>
          <w:tcPr>
            <w:tcW w:w="5353" w:type="dxa"/>
            <w:shd w:val="clear" w:color="auto" w:fill="auto"/>
          </w:tcPr>
          <w:p w14:paraId="5ADD723B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«Ремонт и восстановление воинских захоронений и мемориальных сооружений, находящихся вне воинских захоронений», ед.</w:t>
            </w:r>
          </w:p>
        </w:tc>
        <w:tc>
          <w:tcPr>
            <w:tcW w:w="1418" w:type="dxa"/>
            <w:shd w:val="clear" w:color="auto" w:fill="auto"/>
          </w:tcPr>
          <w:p w14:paraId="7C741CC5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D809B85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9DAEACD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E6E77C3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70A776B" w14:textId="77777777" w:rsidR="003138AC" w:rsidRDefault="003138AC" w:rsidP="00AA37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423DB" w14:textId="77777777" w:rsidR="003138AC" w:rsidRDefault="003138AC" w:rsidP="00AA37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05630" w14:textId="77777777" w:rsidR="00B646FC" w:rsidRPr="00C16E22" w:rsidRDefault="00B646FC" w:rsidP="00AA37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2">
        <w:rPr>
          <w:rFonts w:ascii="Times New Roman" w:hAnsi="Times New Roman" w:cs="Times New Roman"/>
          <w:b/>
          <w:sz w:val="24"/>
          <w:szCs w:val="24"/>
        </w:rPr>
        <w:lastRenderedPageBreak/>
        <w:t>3. СТРУКТУРА МУНИЦИПАЛЬНОЙ ПРОГРАММЫ</w:t>
      </w:r>
    </w:p>
    <w:tbl>
      <w:tblPr>
        <w:tblW w:w="10206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470"/>
        <w:gridCol w:w="1470"/>
        <w:gridCol w:w="1642"/>
        <w:gridCol w:w="2966"/>
      </w:tblGrid>
      <w:tr w:rsidR="00B646FC" w:rsidRPr="00C16E22" w14:paraId="422E2F77" w14:textId="77777777" w:rsidTr="008B59D2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729CE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BB0C9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9C6B0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84C90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B646FC" w:rsidRPr="00C16E22" w14:paraId="1E3A3A0A" w14:textId="77777777" w:rsidTr="001F4F1D">
        <w:trPr>
          <w:trHeight w:val="249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DFCB84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F2DEB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1553C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F9B01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6FC" w:rsidRPr="00C16E22" w14:paraId="092E4698" w14:textId="77777777" w:rsidTr="008B59D2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D14419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Комплекс процессных мероприятий: «Организация и проведение культурно - массовых, спортивных, патриотических мероприятий»</w:t>
            </w:r>
          </w:p>
        </w:tc>
      </w:tr>
      <w:tr w:rsidR="00B646FC" w:rsidRPr="00C16E22" w14:paraId="052320CB" w14:textId="77777777" w:rsidTr="008B59D2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6E65F" w14:textId="77777777" w:rsidR="00B646FC" w:rsidRPr="00C16E22" w:rsidRDefault="00B646FC" w:rsidP="00B646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D0AA58" w14:textId="77777777" w:rsidR="00B646FC" w:rsidRPr="00C16E22" w:rsidRDefault="00B646FC" w:rsidP="00B646FC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4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3D806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FC" w:rsidRPr="00C16E22" w14:paraId="28AB78A3" w14:textId="77777777" w:rsidTr="008B59D2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DD195" w14:textId="77777777" w:rsidR="00B646FC" w:rsidRPr="00C16E22" w:rsidRDefault="00B646FC" w:rsidP="00B646FC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DFFB2" w14:textId="77777777" w:rsidR="00B646FC" w:rsidRPr="00C16E22" w:rsidRDefault="00B646FC" w:rsidP="00B646FC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- массовых  мероприятий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71CD7" w14:textId="77777777" w:rsidR="00B646FC" w:rsidRPr="00C16E22" w:rsidRDefault="00B646FC" w:rsidP="00B646FC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имиджа города Ельни – города воинской славы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FA4163" w14:textId="77777777" w:rsidR="00B646FC" w:rsidRPr="00C16E22" w:rsidRDefault="00B646FC" w:rsidP="00B646FC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Сохранение военно-исторического наследия города воинской славы, активизация патриотического воспитания населения</w:t>
            </w:r>
          </w:p>
        </w:tc>
      </w:tr>
      <w:tr w:rsidR="00B646FC" w:rsidRPr="00C16E22" w14:paraId="0EA1EAA8" w14:textId="77777777" w:rsidTr="008B59D2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FE0DA" w14:textId="77777777" w:rsidR="00B646FC" w:rsidRPr="00C16E22" w:rsidRDefault="00B646FC" w:rsidP="00B646F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Комплекс процессных мероприятий: «Осуществление информационной и   пропагандистской деятельности, создание условий для повышения активности участия населения в мероприятиях героико-патриотической направленности»</w:t>
            </w:r>
          </w:p>
        </w:tc>
      </w:tr>
      <w:tr w:rsidR="00B646FC" w:rsidRPr="00C16E22" w14:paraId="78833451" w14:textId="77777777" w:rsidTr="008B59D2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B3F23D" w14:textId="77777777" w:rsidR="00B646FC" w:rsidRPr="00C16E22" w:rsidRDefault="00B646FC" w:rsidP="00B646FC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610BBE" w14:textId="77777777" w:rsidR="00B646FC" w:rsidRPr="00C16E22" w:rsidRDefault="00B646FC" w:rsidP="00B646FC">
            <w:pPr>
              <w:spacing w:line="240" w:lineRule="auto"/>
              <w:ind w:left="-40" w:hanging="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патриотической направленности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0C3BFC" w14:textId="77777777" w:rsidR="00B646FC" w:rsidRPr="00C16E22" w:rsidRDefault="00B646FC" w:rsidP="00B646FC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6602B9" w14:textId="77777777" w:rsidR="00B646FC" w:rsidRPr="00C16E22" w:rsidRDefault="00B646FC" w:rsidP="00B646FC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активности   участия населения в мероприятиях героико-патриотической направленности</w:t>
            </w:r>
          </w:p>
        </w:tc>
      </w:tr>
      <w:tr w:rsidR="00B646FC" w:rsidRPr="00C16E22" w14:paraId="75FD6760" w14:textId="77777777" w:rsidTr="008B59D2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7B01B5" w14:textId="77777777" w:rsidR="00B646FC" w:rsidRPr="00C16E22" w:rsidRDefault="00B646FC" w:rsidP="00B646FC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  <w:r w:rsidRPr="00C16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6E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Комплекс процессных мероприятий: «Ремонт памятников, воинских захоронений и благоустройство территорий вокруг них»</w:t>
            </w:r>
          </w:p>
        </w:tc>
      </w:tr>
      <w:tr w:rsidR="00B646FC" w:rsidRPr="00C16E22" w14:paraId="77DFEB3E" w14:textId="77777777" w:rsidTr="008B59D2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3B9ED" w14:textId="77777777" w:rsidR="00B646FC" w:rsidRPr="00C16E22" w:rsidRDefault="00B646FC" w:rsidP="00B646FC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B069E1" w14:textId="77777777" w:rsidR="00B646FC" w:rsidRPr="00C16E22" w:rsidRDefault="00B646FC" w:rsidP="00B646FC">
            <w:pPr>
              <w:spacing w:line="240" w:lineRule="auto"/>
              <w:ind w:left="-40" w:hanging="4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созданию, ремонту, охране памятников, мемориальных сооружений и благоустройству территории вокруг них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A99BA" w14:textId="77777777" w:rsidR="00B646FC" w:rsidRPr="00C16E22" w:rsidRDefault="00B646FC" w:rsidP="00B646FC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Восстановление воинских захоронений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486F3A" w14:textId="77777777" w:rsidR="00B646FC" w:rsidRPr="00C16E22" w:rsidRDefault="00B646FC" w:rsidP="00B646FC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патриотического воспитания населения</w:t>
            </w:r>
          </w:p>
        </w:tc>
      </w:tr>
      <w:tr w:rsidR="00B646FC" w:rsidRPr="00C16E22" w14:paraId="063B6E5B" w14:textId="77777777" w:rsidTr="008B59D2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50AE4B" w14:textId="77777777" w:rsidR="00B646FC" w:rsidRPr="00C16E22" w:rsidRDefault="00B646FC" w:rsidP="00B646FC">
            <w:pPr>
              <w:spacing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  <w:r w:rsidRPr="00C16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6E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Комплекс процессных мероприятий: «Ремонт и восстановление воинских захоронений и мемориальных сооружений, находящихся вне воинских захоронений»</w:t>
            </w:r>
          </w:p>
        </w:tc>
      </w:tr>
      <w:tr w:rsidR="00B646FC" w:rsidRPr="00C16E22" w14:paraId="69C73411" w14:textId="77777777" w:rsidTr="008B59D2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055D3F" w14:textId="77777777" w:rsidR="00B646FC" w:rsidRPr="00C16E22" w:rsidRDefault="00B646FC" w:rsidP="00B646FC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6F89A" w14:textId="77777777" w:rsidR="00B646FC" w:rsidRPr="00C16E22" w:rsidRDefault="00B646FC" w:rsidP="00B646FC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Проведение ремонта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0C0710" w14:textId="77777777" w:rsidR="00B646FC" w:rsidRPr="00C16E22" w:rsidRDefault="00B646FC" w:rsidP="00B646FC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16E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Комплексное решение проблем, связанных с ремонтом и восстановлением воинских захоронений,</w:t>
            </w:r>
            <w:r w:rsidRPr="00C16E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достойное увековечение памяти погибших при защите Отечества.</w:t>
            </w:r>
          </w:p>
          <w:p w14:paraId="4F779F7E" w14:textId="77777777" w:rsidR="00B646FC" w:rsidRPr="00C16E22" w:rsidRDefault="00B646FC" w:rsidP="00B646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B2E84D5" w14:textId="77777777" w:rsidR="00B646FC" w:rsidRPr="00C16E22" w:rsidRDefault="00B646FC" w:rsidP="00B646FC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AB3FA" w14:textId="77777777" w:rsidR="00B646FC" w:rsidRPr="00C16E22" w:rsidRDefault="00B646FC" w:rsidP="00B646FC">
            <w:pPr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Активизация работы по патриотическому воспитанию населения, особенно подрастающего поколения, подготовка их к достойному и самоотверженному служению обществу и 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государству, к выполнению обязанностей по защите Отечества.</w:t>
            </w:r>
          </w:p>
        </w:tc>
      </w:tr>
    </w:tbl>
    <w:p w14:paraId="1A255D80" w14:textId="77777777" w:rsidR="00B646FC" w:rsidRPr="00C16E22" w:rsidRDefault="00B646FC" w:rsidP="00B646FC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0C281" w14:textId="77777777" w:rsidR="00B646FC" w:rsidRPr="00C16E22" w:rsidRDefault="00B646FC" w:rsidP="00AA3722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2">
        <w:rPr>
          <w:rFonts w:ascii="Times New Roman" w:hAnsi="Times New Roman" w:cs="Times New Roman"/>
          <w:b/>
          <w:sz w:val="24"/>
          <w:szCs w:val="24"/>
        </w:rPr>
        <w:t>4. ФИНАНСОВОЕ ОБЕСПЕЧЕНИЕ МУНИЦИПАЛЬНОЙ ПРОГРАММЫ</w:t>
      </w:r>
    </w:p>
    <w:tbl>
      <w:tblPr>
        <w:tblW w:w="10213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1801"/>
        <w:gridCol w:w="1412"/>
        <w:gridCol w:w="1268"/>
        <w:gridCol w:w="1874"/>
      </w:tblGrid>
      <w:tr w:rsidR="00B646FC" w:rsidRPr="00C16E22" w14:paraId="7D63E712" w14:textId="77777777" w:rsidTr="008B59D2">
        <w:tc>
          <w:tcPr>
            <w:tcW w:w="3855" w:type="dxa"/>
            <w:vMerge w:val="restart"/>
            <w:shd w:val="clear" w:color="auto" w:fill="auto"/>
          </w:tcPr>
          <w:p w14:paraId="34B2A1E3" w14:textId="77777777" w:rsidR="00B646FC" w:rsidRPr="00C16E22" w:rsidRDefault="00B646FC" w:rsidP="00CD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</w:t>
            </w:r>
          </w:p>
          <w:p w14:paraId="43F93ED5" w14:textId="77777777" w:rsidR="00B646FC" w:rsidRPr="00C16E22" w:rsidRDefault="00B646FC" w:rsidP="00CD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4BEC4227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51" w:type="dxa"/>
            <w:gridSpan w:val="3"/>
            <w:shd w:val="clear" w:color="auto" w:fill="auto"/>
          </w:tcPr>
          <w:p w14:paraId="41B2A4AA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B646FC" w:rsidRPr="00C16E22" w14:paraId="0199DCAF" w14:textId="77777777" w:rsidTr="008B59D2">
        <w:tc>
          <w:tcPr>
            <w:tcW w:w="3855" w:type="dxa"/>
            <w:vMerge/>
            <w:shd w:val="clear" w:color="auto" w:fill="auto"/>
          </w:tcPr>
          <w:p w14:paraId="7CA48B28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F7B73D8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E17F81D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7" w:type="dxa"/>
            <w:shd w:val="clear" w:color="auto" w:fill="auto"/>
          </w:tcPr>
          <w:p w14:paraId="089657CA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873" w:type="dxa"/>
            <w:shd w:val="clear" w:color="auto" w:fill="auto"/>
          </w:tcPr>
          <w:p w14:paraId="0AB29F67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B646FC" w:rsidRPr="00C16E22" w14:paraId="190A84AF" w14:textId="77777777" w:rsidTr="008B59D2">
        <w:tc>
          <w:tcPr>
            <w:tcW w:w="3855" w:type="dxa"/>
            <w:shd w:val="clear" w:color="auto" w:fill="auto"/>
          </w:tcPr>
          <w:p w14:paraId="06B3C3C6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396A3E20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3BDE23A2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auto"/>
          </w:tcPr>
          <w:p w14:paraId="5409E374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14:paraId="1A67BEAC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46FC" w:rsidRPr="00C16E22" w14:paraId="72BAB112" w14:textId="77777777" w:rsidTr="008B59D2">
        <w:tc>
          <w:tcPr>
            <w:tcW w:w="3855" w:type="dxa"/>
            <w:shd w:val="clear" w:color="auto" w:fill="auto"/>
          </w:tcPr>
          <w:p w14:paraId="4390E9E4" w14:textId="77777777" w:rsidR="00B646FC" w:rsidRPr="00C16E22" w:rsidRDefault="00B646FC" w:rsidP="001F4F1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«Ельня – город воинской славы» 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(всего),</w:t>
            </w:r>
            <w:r w:rsidR="001F4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2969B223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17 680,0</w:t>
            </w:r>
          </w:p>
        </w:tc>
        <w:tc>
          <w:tcPr>
            <w:tcW w:w="1411" w:type="dxa"/>
            <w:shd w:val="clear" w:color="auto" w:fill="auto"/>
          </w:tcPr>
          <w:p w14:paraId="56E3A82E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6 060,0 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</w:tcPr>
          <w:p w14:paraId="76B7C0C7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6 060,0 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</w:tcPr>
          <w:p w14:paraId="026B8ADB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5 560,0</w:t>
            </w:r>
          </w:p>
        </w:tc>
      </w:tr>
      <w:tr w:rsidR="00B646FC" w:rsidRPr="00C16E22" w14:paraId="651DAAAC" w14:textId="77777777" w:rsidTr="008B59D2">
        <w:tc>
          <w:tcPr>
            <w:tcW w:w="3855" w:type="dxa"/>
            <w:shd w:val="clear" w:color="auto" w:fill="auto"/>
          </w:tcPr>
          <w:p w14:paraId="7F28049C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0" w:type="dxa"/>
            <w:shd w:val="clear" w:color="auto" w:fill="auto"/>
          </w:tcPr>
          <w:p w14:paraId="3D45DC5E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1" w:type="dxa"/>
            <w:shd w:val="clear" w:color="auto" w:fill="auto"/>
          </w:tcPr>
          <w:p w14:paraId="3C23DA31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shd w:val="clear" w:color="auto" w:fill="auto"/>
          </w:tcPr>
          <w:p w14:paraId="46764DB0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3" w:type="dxa"/>
            <w:shd w:val="clear" w:color="auto" w:fill="auto"/>
          </w:tcPr>
          <w:p w14:paraId="438F2224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46FC" w:rsidRPr="00C16E22" w14:paraId="4042CBCD" w14:textId="77777777" w:rsidTr="008B59D2">
        <w:tc>
          <w:tcPr>
            <w:tcW w:w="3855" w:type="dxa"/>
            <w:shd w:val="clear" w:color="auto" w:fill="auto"/>
          </w:tcPr>
          <w:p w14:paraId="3E298265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00" w:type="dxa"/>
            <w:shd w:val="clear" w:color="auto" w:fill="auto"/>
          </w:tcPr>
          <w:p w14:paraId="597C2479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1411" w:type="dxa"/>
            <w:shd w:val="clear" w:color="auto" w:fill="auto"/>
          </w:tcPr>
          <w:p w14:paraId="0A901040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67" w:type="dxa"/>
            <w:shd w:val="clear" w:color="auto" w:fill="auto"/>
          </w:tcPr>
          <w:p w14:paraId="53CC1601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73" w:type="dxa"/>
            <w:shd w:val="clear" w:color="auto" w:fill="auto"/>
          </w:tcPr>
          <w:p w14:paraId="57750B63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B646FC" w:rsidRPr="00C16E22" w14:paraId="29C1F624" w14:textId="77777777" w:rsidTr="008B59D2">
        <w:tc>
          <w:tcPr>
            <w:tcW w:w="3855" w:type="dxa"/>
            <w:shd w:val="clear" w:color="auto" w:fill="auto"/>
          </w:tcPr>
          <w:p w14:paraId="5D915475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00" w:type="dxa"/>
            <w:shd w:val="clear" w:color="auto" w:fill="auto"/>
          </w:tcPr>
          <w:p w14:paraId="2B61F64E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12 180,0</w:t>
            </w:r>
          </w:p>
        </w:tc>
        <w:tc>
          <w:tcPr>
            <w:tcW w:w="1411" w:type="dxa"/>
            <w:shd w:val="clear" w:color="auto" w:fill="auto"/>
          </w:tcPr>
          <w:p w14:paraId="6832D418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4060,0</w:t>
            </w:r>
          </w:p>
        </w:tc>
        <w:tc>
          <w:tcPr>
            <w:tcW w:w="1267" w:type="dxa"/>
            <w:shd w:val="clear" w:color="auto" w:fill="auto"/>
          </w:tcPr>
          <w:p w14:paraId="00FF7AAF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4060,0</w:t>
            </w:r>
          </w:p>
        </w:tc>
        <w:tc>
          <w:tcPr>
            <w:tcW w:w="1873" w:type="dxa"/>
            <w:shd w:val="clear" w:color="auto" w:fill="auto"/>
          </w:tcPr>
          <w:p w14:paraId="64123682" w14:textId="77777777" w:rsidR="00B646FC" w:rsidRPr="00C16E22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4060,0</w:t>
            </w:r>
          </w:p>
        </w:tc>
      </w:tr>
      <w:tr w:rsidR="00B646FC" w:rsidRPr="00C16E22" w14:paraId="248757ED" w14:textId="77777777" w:rsidTr="008B59D2">
        <w:tc>
          <w:tcPr>
            <w:tcW w:w="3855" w:type="dxa"/>
            <w:shd w:val="clear" w:color="auto" w:fill="auto"/>
          </w:tcPr>
          <w:p w14:paraId="110C8B03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00" w:type="dxa"/>
            <w:shd w:val="clear" w:color="auto" w:fill="auto"/>
          </w:tcPr>
          <w:p w14:paraId="293DB3F4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1" w:type="dxa"/>
            <w:shd w:val="clear" w:color="auto" w:fill="auto"/>
          </w:tcPr>
          <w:p w14:paraId="3F2D6484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shd w:val="clear" w:color="auto" w:fill="auto"/>
          </w:tcPr>
          <w:p w14:paraId="4B7603BA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3" w:type="dxa"/>
            <w:shd w:val="clear" w:color="auto" w:fill="auto"/>
          </w:tcPr>
          <w:p w14:paraId="0979E65E" w14:textId="77777777" w:rsidR="00B646FC" w:rsidRPr="00C16E22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7744E647" w14:textId="77777777" w:rsidR="00B646FC" w:rsidRPr="00C16E22" w:rsidRDefault="00B646FC" w:rsidP="00C16E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13" w:type="dxa"/>
        <w:tblInd w:w="10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"/>
        <w:gridCol w:w="567"/>
        <w:gridCol w:w="4536"/>
        <w:gridCol w:w="4678"/>
        <w:gridCol w:w="425"/>
      </w:tblGrid>
      <w:tr w:rsidR="00AA3722" w:rsidRPr="00C16E22" w14:paraId="1991BA26" w14:textId="77777777" w:rsidTr="008B59D2">
        <w:trPr>
          <w:gridAfter w:val="1"/>
          <w:wAfter w:w="425" w:type="dxa"/>
        </w:trPr>
        <w:tc>
          <w:tcPr>
            <w:tcW w:w="9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32110" w14:textId="77777777" w:rsidR="00AA3722" w:rsidRPr="00C16E22" w:rsidRDefault="00AA3722" w:rsidP="00C16E2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Приложение</w:t>
            </w:r>
          </w:p>
          <w:p w14:paraId="0F58329D" w14:textId="77777777" w:rsidR="00AA3722" w:rsidRPr="00C16E22" w:rsidRDefault="00AA3722" w:rsidP="00C16E22">
            <w:pPr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к паспорту муниципальной программы             </w:t>
            </w:r>
          </w:p>
          <w:p w14:paraId="459A75AB" w14:textId="77777777" w:rsidR="00AA3722" w:rsidRPr="00C16E22" w:rsidRDefault="00AA3722" w:rsidP="00C16E2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C16E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«</w:t>
            </w: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Ельня – город воинской славы»</w:t>
            </w:r>
            <w:r w:rsidRPr="00C16E22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51A109A5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BE7B1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14:paraId="3FF44898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О ПОКАЗАТЕЛЯХ МУНИЦИПАЛЬНОЙ ПРОГРАММЫ</w:t>
            </w:r>
          </w:p>
        </w:tc>
      </w:tr>
      <w:tr w:rsidR="00AA3722" w:rsidRPr="00C16E22" w14:paraId="48AE1982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567" w:type="dxa"/>
            <w:shd w:val="clear" w:color="auto" w:fill="auto"/>
          </w:tcPr>
          <w:p w14:paraId="069F0FDC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F302C69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14:paraId="1624888C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2971284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AA3722" w:rsidRPr="00C16E22" w14:paraId="1FB77665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567" w:type="dxa"/>
            <w:shd w:val="clear" w:color="auto" w:fill="auto"/>
          </w:tcPr>
          <w:p w14:paraId="5A157BF9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0541E0F1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B5F3D17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722" w:rsidRPr="00C16E22" w14:paraId="2E8F906C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647"/>
        </w:trPr>
        <w:tc>
          <w:tcPr>
            <w:tcW w:w="567" w:type="dxa"/>
            <w:shd w:val="clear" w:color="auto" w:fill="auto"/>
          </w:tcPr>
          <w:p w14:paraId="5C45CEC4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7D1A1961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</w:tcPr>
          <w:p w14:paraId="6D4C98D2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Согласно локальным сметным расчетам, коммерческим предложениям</w:t>
            </w:r>
          </w:p>
        </w:tc>
      </w:tr>
      <w:tr w:rsidR="00AA3722" w:rsidRPr="00C16E22" w14:paraId="00CA55D8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1110"/>
        </w:trPr>
        <w:tc>
          <w:tcPr>
            <w:tcW w:w="567" w:type="dxa"/>
            <w:shd w:val="clear" w:color="auto" w:fill="auto"/>
          </w:tcPr>
          <w:p w14:paraId="54A45ADF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403EFC78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      </w:r>
          </w:p>
        </w:tc>
        <w:tc>
          <w:tcPr>
            <w:tcW w:w="5103" w:type="dxa"/>
            <w:gridSpan w:val="2"/>
            <w:vMerge/>
            <w:shd w:val="clear" w:color="auto" w:fill="auto"/>
          </w:tcPr>
          <w:p w14:paraId="4B68712B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2" w:rsidRPr="00C16E22" w14:paraId="229B3B34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555"/>
        </w:trPr>
        <w:tc>
          <w:tcPr>
            <w:tcW w:w="567" w:type="dxa"/>
            <w:shd w:val="clear" w:color="auto" w:fill="auto"/>
          </w:tcPr>
          <w:p w14:paraId="6D4BDD10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126CA55A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памятников, воинских захоронений и благоустройство </w:t>
            </w: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территорий вокруг них</w:t>
            </w:r>
          </w:p>
        </w:tc>
        <w:tc>
          <w:tcPr>
            <w:tcW w:w="5103" w:type="dxa"/>
            <w:gridSpan w:val="2"/>
            <w:vMerge/>
            <w:shd w:val="clear" w:color="auto" w:fill="auto"/>
          </w:tcPr>
          <w:p w14:paraId="6D103A58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2" w:rsidRPr="00C16E22" w14:paraId="725F6BB5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555"/>
        </w:trPr>
        <w:tc>
          <w:tcPr>
            <w:tcW w:w="567" w:type="dxa"/>
            <w:shd w:val="clear" w:color="auto" w:fill="auto"/>
          </w:tcPr>
          <w:p w14:paraId="383B0FD6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4CDB4554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103" w:type="dxa"/>
            <w:gridSpan w:val="2"/>
            <w:vMerge/>
            <w:shd w:val="clear" w:color="auto" w:fill="auto"/>
          </w:tcPr>
          <w:p w14:paraId="12FF9763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3E82D" w14:textId="77777777" w:rsidR="00AA3722" w:rsidRPr="008B59D2" w:rsidRDefault="00AA3722" w:rsidP="00C16E2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  <w:bCs/>
          <w:color w:val="444444"/>
          <w:sz w:val="28"/>
          <w:szCs w:val="28"/>
        </w:rPr>
      </w:pPr>
    </w:p>
    <w:p w14:paraId="7DDEF610" w14:textId="77777777" w:rsidR="00AA3722" w:rsidRPr="008B59D2" w:rsidRDefault="00AA3722" w:rsidP="001F4F1D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5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СВЕДЕНИЯ О РЕГИОНАЛЬНОМ ПРОЕКТЕ</w:t>
      </w:r>
    </w:p>
    <w:p w14:paraId="6D92BD58" w14:textId="77777777" w:rsidR="001B31C9" w:rsidRPr="008B59D2" w:rsidRDefault="00AA3722" w:rsidP="008B59D2">
      <w:pPr>
        <w:shd w:val="clear" w:color="auto" w:fill="FFFFFF"/>
        <w:spacing w:after="24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8B59D2">
        <w:rPr>
          <w:rFonts w:ascii="Times New Roman" w:hAnsi="Times New Roman" w:cs="Times New Roman"/>
          <w:sz w:val="28"/>
          <w:szCs w:val="28"/>
        </w:rPr>
        <w:t>Муниципальная программа «Ельня – город воинской славы» не являет</w:t>
      </w:r>
      <w:r w:rsidR="001B31C9" w:rsidRPr="008B59D2">
        <w:rPr>
          <w:rFonts w:ascii="Times New Roman" w:hAnsi="Times New Roman" w:cs="Times New Roman"/>
          <w:sz w:val="28"/>
          <w:szCs w:val="28"/>
        </w:rPr>
        <w:t>ся частью регионального проекта.</w:t>
      </w:r>
    </w:p>
    <w:p w14:paraId="3176CAC9" w14:textId="77777777" w:rsidR="00AA3722" w:rsidRPr="008B59D2" w:rsidRDefault="00AA3722" w:rsidP="00C16E22">
      <w:pPr>
        <w:shd w:val="clear" w:color="auto" w:fill="FFFFFF"/>
        <w:spacing w:after="24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8B5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4. ПАСПОРТ КОМПЛЕКСА ПРОЦЕССНЫХ МЕРОПРИЯТИЙ</w:t>
      </w:r>
    </w:p>
    <w:p w14:paraId="354E5790" w14:textId="77777777" w:rsidR="00AA3722" w:rsidRPr="008B59D2" w:rsidRDefault="00AA372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D2">
        <w:rPr>
          <w:rFonts w:ascii="Times New Roman" w:hAnsi="Times New Roman" w:cs="Times New Roman"/>
          <w:b/>
          <w:sz w:val="24"/>
          <w:szCs w:val="24"/>
        </w:rPr>
        <w:t>4.1. ПАСПОРТ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AA3722" w:rsidRPr="00C16E22" w14:paraId="6707A115" w14:textId="77777777" w:rsidTr="008B59D2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20149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комплекса процессных мероприятий</w:t>
            </w:r>
          </w:p>
          <w:p w14:paraId="2B781C6C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проведение культурно-массовых, спортивных, патриотических мероприятий»</w:t>
            </w:r>
          </w:p>
          <w:p w14:paraId="39E718FA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5FC12" w14:textId="77777777" w:rsidR="00AA3722" w:rsidRDefault="00AA3722" w:rsidP="001B31C9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  <w:p w14:paraId="6D9422CA" w14:textId="77777777" w:rsidR="001B31C9" w:rsidRPr="00C16E22" w:rsidRDefault="001B31C9" w:rsidP="001B31C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C16E22" w14:paraId="246015D2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2ABB8CA7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780FBD54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14:paraId="0EDF377B" w14:textId="77777777" w:rsidR="00AA3722" w:rsidRPr="00C16E22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AA3722" w:rsidRPr="00C16E22" w14:paraId="546A2187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1531CC3E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14:paraId="32752DC8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«Ельня – город воинской славы»</w:t>
            </w:r>
          </w:p>
        </w:tc>
      </w:tr>
    </w:tbl>
    <w:p w14:paraId="06952A03" w14:textId="77777777" w:rsidR="00AA3722" w:rsidRPr="00C16E22" w:rsidRDefault="00AA3722" w:rsidP="00C16E2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23797322" w14:textId="77777777" w:rsidR="00AA3722" w:rsidRPr="00C16E22" w:rsidRDefault="00AA3722" w:rsidP="00C16E2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542A21E" w14:textId="77777777" w:rsidR="00AA3722" w:rsidRPr="00C16E22" w:rsidRDefault="00AA372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2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6852064E" w14:textId="77777777" w:rsidR="00AA3722" w:rsidRPr="00C16E22" w:rsidRDefault="00AA3722" w:rsidP="00C16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949"/>
        <w:gridCol w:w="1583"/>
        <w:gridCol w:w="1543"/>
        <w:gridCol w:w="1543"/>
      </w:tblGrid>
      <w:tr w:rsidR="00AA3722" w:rsidRPr="00C16E22" w14:paraId="6A574111" w14:textId="77777777" w:rsidTr="008B59D2">
        <w:tc>
          <w:tcPr>
            <w:tcW w:w="4644" w:type="dxa"/>
            <w:vMerge w:val="restart"/>
            <w:shd w:val="clear" w:color="auto" w:fill="auto"/>
          </w:tcPr>
          <w:p w14:paraId="2DC8BB06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Наименование показателя реализации,</w:t>
            </w:r>
          </w:p>
          <w:p w14:paraId="08BBA31C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53" w:type="dxa"/>
            <w:vMerge w:val="restart"/>
            <w:shd w:val="clear" w:color="auto" w:fill="auto"/>
          </w:tcPr>
          <w:p w14:paraId="216D190E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6E42E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CBE76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37130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717" w:type="dxa"/>
            <w:gridSpan w:val="3"/>
            <w:shd w:val="clear" w:color="auto" w:fill="auto"/>
          </w:tcPr>
          <w:p w14:paraId="0A89FA62" w14:textId="77777777" w:rsidR="00AA3722" w:rsidRPr="00C16E22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AA3722" w:rsidRPr="00C16E22" w14:paraId="60F272CD" w14:textId="77777777" w:rsidTr="008B59D2">
        <w:tc>
          <w:tcPr>
            <w:tcW w:w="4644" w:type="dxa"/>
            <w:vMerge/>
            <w:shd w:val="clear" w:color="auto" w:fill="auto"/>
          </w:tcPr>
          <w:p w14:paraId="3068143D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14:paraId="23DD485F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14:paraId="7B2E20AD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shd w:val="clear" w:color="auto" w:fill="auto"/>
          </w:tcPr>
          <w:p w14:paraId="33A88795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shd w:val="clear" w:color="auto" w:fill="auto"/>
          </w:tcPr>
          <w:p w14:paraId="636626FC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AA3722" w:rsidRPr="00C16E22" w14:paraId="62354434" w14:textId="77777777" w:rsidTr="008B59D2">
        <w:tc>
          <w:tcPr>
            <w:tcW w:w="4644" w:type="dxa"/>
            <w:shd w:val="clear" w:color="auto" w:fill="auto"/>
          </w:tcPr>
          <w:p w14:paraId="502B19D5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14:paraId="208AE7C8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14:paraId="0BEAB09C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586190D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47BF365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722" w:rsidRPr="00C16E22" w14:paraId="07B5A3BF" w14:textId="77777777" w:rsidTr="008B59D2">
        <w:tc>
          <w:tcPr>
            <w:tcW w:w="4644" w:type="dxa"/>
            <w:shd w:val="clear" w:color="auto" w:fill="auto"/>
          </w:tcPr>
          <w:p w14:paraId="308668EA" w14:textId="77777777" w:rsidR="00AA3722" w:rsidRPr="00C16E22" w:rsidRDefault="00AA3722" w:rsidP="00C16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-  массовых мероприятий, тыс. руб.</w:t>
            </w:r>
          </w:p>
          <w:p w14:paraId="2F73B3AC" w14:textId="77777777" w:rsidR="00AA3722" w:rsidRPr="00C16E22" w:rsidRDefault="00AA3722" w:rsidP="00C16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04C09F16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99" w:type="dxa"/>
            <w:shd w:val="clear" w:color="auto" w:fill="auto"/>
          </w:tcPr>
          <w:p w14:paraId="6CA3BB0C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14:paraId="604BB411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14:paraId="5347E1FE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</w:tbl>
    <w:p w14:paraId="5E577B06" w14:textId="77777777" w:rsidR="008B59D2" w:rsidRDefault="008B59D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78E90" w14:textId="77777777" w:rsidR="00AA3722" w:rsidRPr="00C16E22" w:rsidRDefault="00AA372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2">
        <w:rPr>
          <w:rFonts w:ascii="Times New Roman" w:hAnsi="Times New Roman" w:cs="Times New Roman"/>
          <w:b/>
          <w:sz w:val="24"/>
          <w:szCs w:val="24"/>
        </w:rPr>
        <w:t>4.2. ПАСПОРТ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AA3722" w:rsidRPr="00C16E22" w14:paraId="6A150976" w14:textId="77777777" w:rsidTr="008B59D2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50E0A" w14:textId="77777777" w:rsidR="00AA3722" w:rsidRPr="00255B47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комплекса процессных мероприятий </w:t>
            </w:r>
          </w:p>
          <w:p w14:paraId="01B88CC6" w14:textId="77777777" w:rsidR="00AA3722" w:rsidRPr="00255B47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B47">
              <w:rPr>
                <w:rFonts w:ascii="Times New Roman" w:hAnsi="Times New Roman" w:cs="Times New Roman"/>
                <w:b/>
                <w:sz w:val="24"/>
                <w:szCs w:val="24"/>
              </w:rPr>
              <w:t>«Осуществление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направленности»</w:t>
            </w:r>
          </w:p>
          <w:p w14:paraId="1FFD3437" w14:textId="77777777" w:rsidR="00AA3722" w:rsidRPr="00255B47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8E2DF" w14:textId="77777777" w:rsidR="00AA3722" w:rsidRDefault="00AA3722" w:rsidP="001F4F1D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B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ОБЩИЕ ПОЛОЖЕНИЯ</w:t>
            </w:r>
          </w:p>
          <w:p w14:paraId="68B45B07" w14:textId="77777777" w:rsidR="001B31C9" w:rsidRPr="00255B47" w:rsidRDefault="001B31C9" w:rsidP="001B31C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C16E22" w14:paraId="27CC8899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4418DF9D" w14:textId="77777777" w:rsidR="00AA3722" w:rsidRPr="003138AC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выполнение комплекса процессных мероприятий</w:t>
            </w:r>
          </w:p>
          <w:p w14:paraId="09476B85" w14:textId="77777777" w:rsidR="00AA3722" w:rsidRPr="003138AC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14:paraId="13F48CDC" w14:textId="77777777" w:rsidR="00AA3722" w:rsidRPr="003138AC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38AC"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AA3722" w:rsidRPr="00C16E22" w14:paraId="7CCA93E8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6CA123A8" w14:textId="77777777" w:rsidR="00AA3722" w:rsidRPr="003138AC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8A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14:paraId="7CE1C835" w14:textId="77777777" w:rsidR="00AA3722" w:rsidRPr="003138AC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8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«Ельня – город воинской славы»</w:t>
            </w:r>
          </w:p>
        </w:tc>
      </w:tr>
    </w:tbl>
    <w:p w14:paraId="029938D3" w14:textId="77777777" w:rsidR="00AA3722" w:rsidRPr="00C16E22" w:rsidRDefault="00AA3722" w:rsidP="00C16E2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B25AEC6" w14:textId="77777777" w:rsidR="00AA3722" w:rsidRPr="00C16E22" w:rsidRDefault="00AA372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2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7FAEBDA4" w14:textId="77777777" w:rsidR="00AA3722" w:rsidRPr="00C16E22" w:rsidRDefault="00AA3722" w:rsidP="00C16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1087"/>
        <w:gridCol w:w="1580"/>
        <w:gridCol w:w="1541"/>
        <w:gridCol w:w="1541"/>
      </w:tblGrid>
      <w:tr w:rsidR="00AA3722" w:rsidRPr="00C16E22" w14:paraId="5D8F27C4" w14:textId="77777777" w:rsidTr="008B59D2">
        <w:tc>
          <w:tcPr>
            <w:tcW w:w="4503" w:type="dxa"/>
            <w:vMerge w:val="restart"/>
            <w:shd w:val="clear" w:color="auto" w:fill="auto"/>
          </w:tcPr>
          <w:p w14:paraId="6DAE3A01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Наименование показателя реализации,</w:t>
            </w:r>
          </w:p>
          <w:p w14:paraId="4FF43B43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4" w:type="dxa"/>
            <w:vMerge w:val="restart"/>
            <w:shd w:val="clear" w:color="auto" w:fill="auto"/>
          </w:tcPr>
          <w:p w14:paraId="67925FC4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C7A7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4FA0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6DA4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717" w:type="dxa"/>
            <w:gridSpan w:val="3"/>
            <w:shd w:val="clear" w:color="auto" w:fill="auto"/>
          </w:tcPr>
          <w:p w14:paraId="3491EF1E" w14:textId="77777777" w:rsidR="00AA3722" w:rsidRPr="00C16E22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AA3722" w:rsidRPr="00C16E22" w14:paraId="6A837F68" w14:textId="77777777" w:rsidTr="008B59D2">
        <w:tc>
          <w:tcPr>
            <w:tcW w:w="4503" w:type="dxa"/>
            <w:vMerge/>
            <w:shd w:val="clear" w:color="auto" w:fill="auto"/>
          </w:tcPr>
          <w:p w14:paraId="57F56A2F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14:paraId="7CF7810F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14:paraId="3E1F238C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shd w:val="clear" w:color="auto" w:fill="auto"/>
          </w:tcPr>
          <w:p w14:paraId="4BA37884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shd w:val="clear" w:color="auto" w:fill="auto"/>
          </w:tcPr>
          <w:p w14:paraId="595344CE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AA3722" w:rsidRPr="00C16E22" w14:paraId="5F1CBBA0" w14:textId="77777777" w:rsidTr="008B59D2">
        <w:tc>
          <w:tcPr>
            <w:tcW w:w="4503" w:type="dxa"/>
            <w:shd w:val="clear" w:color="auto" w:fill="auto"/>
          </w:tcPr>
          <w:p w14:paraId="51BB9A30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shd w:val="clear" w:color="auto" w:fill="auto"/>
          </w:tcPr>
          <w:p w14:paraId="25170260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14:paraId="7EC2D5AB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38BF530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B49F3D9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722" w:rsidRPr="00C16E22" w14:paraId="43F54372" w14:textId="77777777" w:rsidTr="008B59D2">
        <w:tc>
          <w:tcPr>
            <w:tcW w:w="4503" w:type="dxa"/>
            <w:shd w:val="clear" w:color="auto" w:fill="auto"/>
          </w:tcPr>
          <w:p w14:paraId="6C56C343" w14:textId="77777777" w:rsidR="00AA3722" w:rsidRPr="00C16E22" w:rsidRDefault="00AA3722" w:rsidP="00C16E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мероприятий патриотической направленности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094" w:type="dxa"/>
            <w:shd w:val="clear" w:color="auto" w:fill="auto"/>
          </w:tcPr>
          <w:p w14:paraId="578DCEE2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99" w:type="dxa"/>
            <w:shd w:val="clear" w:color="auto" w:fill="auto"/>
          </w:tcPr>
          <w:p w14:paraId="7646A384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  <w:shd w:val="clear" w:color="auto" w:fill="auto"/>
          </w:tcPr>
          <w:p w14:paraId="0EFC02FB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  <w:shd w:val="clear" w:color="auto" w:fill="auto"/>
          </w:tcPr>
          <w:p w14:paraId="750B0CC1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</w:tbl>
    <w:p w14:paraId="332945A8" w14:textId="77777777" w:rsidR="00AA3722" w:rsidRPr="00C16E22" w:rsidRDefault="00AA3722" w:rsidP="00C16E2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161FE52" w14:textId="77777777" w:rsidR="00AA3722" w:rsidRPr="00C16E22" w:rsidRDefault="00AA372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2">
        <w:rPr>
          <w:rFonts w:ascii="Times New Roman" w:hAnsi="Times New Roman" w:cs="Times New Roman"/>
          <w:b/>
          <w:sz w:val="24"/>
          <w:szCs w:val="24"/>
        </w:rPr>
        <w:t>4.3. ПАСПОРТ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AA3722" w:rsidRPr="00C16E22" w14:paraId="684A023E" w14:textId="77777777" w:rsidTr="008B59D2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663C9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комплекса процессных мероприятий</w:t>
            </w:r>
          </w:p>
          <w:p w14:paraId="6E0EE13F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«Ремонт памятников, воинских захоронений и благоустройство территорий вокруг них»</w:t>
            </w: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E415D0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5A402" w14:textId="77777777" w:rsidR="00AA3722" w:rsidRDefault="00AA3722" w:rsidP="001F4F1D">
            <w:pPr>
              <w:pStyle w:val="ConsPlusNormal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  <w:p w14:paraId="2711933B" w14:textId="77777777" w:rsidR="001B31C9" w:rsidRPr="001F4F1D" w:rsidRDefault="001B31C9" w:rsidP="001B31C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C16E22" w14:paraId="62316934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7A44ED1F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</w:p>
          <w:p w14:paraId="4149ADFB" w14:textId="77777777" w:rsidR="00AA3722" w:rsidRPr="00C16E22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</w:t>
            </w:r>
          </w:p>
          <w:p w14:paraId="42A4496E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14:paraId="33A1D33C" w14:textId="77777777" w:rsidR="00AA3722" w:rsidRPr="00C16E22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территорий  Администрация муниципального образования «Ельнинский муниципальный округ» Смоленской области</w:t>
            </w:r>
          </w:p>
        </w:tc>
      </w:tr>
      <w:tr w:rsidR="00AA3722" w:rsidRPr="00C16E22" w14:paraId="412B72CB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1C9DE9E0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14:paraId="7122051F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«Ельня – город воинской славы»</w:t>
            </w:r>
          </w:p>
        </w:tc>
      </w:tr>
    </w:tbl>
    <w:p w14:paraId="3ADFAB64" w14:textId="77777777" w:rsidR="00AA3722" w:rsidRPr="00C16E22" w:rsidRDefault="00AA3722" w:rsidP="00C16E2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1BEE668" w14:textId="77777777" w:rsidR="00AA3722" w:rsidRPr="00C16E22" w:rsidRDefault="00AA372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2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0399FDC6" w14:textId="77777777" w:rsidR="00AA3722" w:rsidRPr="00C16E22" w:rsidRDefault="00AA3722" w:rsidP="00C16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1264"/>
        <w:gridCol w:w="1541"/>
        <w:gridCol w:w="1403"/>
        <w:gridCol w:w="1402"/>
      </w:tblGrid>
      <w:tr w:rsidR="00AA3722" w:rsidRPr="00C16E22" w14:paraId="3DE23904" w14:textId="77777777" w:rsidTr="008B59D2">
        <w:tc>
          <w:tcPr>
            <w:tcW w:w="4644" w:type="dxa"/>
            <w:vMerge w:val="restart"/>
            <w:shd w:val="clear" w:color="auto" w:fill="auto"/>
          </w:tcPr>
          <w:p w14:paraId="45A94E2D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Наименование показателя реализации,</w:t>
            </w:r>
          </w:p>
          <w:p w14:paraId="0B28E580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F9081D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9053E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0B05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27D16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775664C" w14:textId="77777777" w:rsidR="00AA3722" w:rsidRPr="00C16E22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AA3722" w:rsidRPr="00C16E22" w14:paraId="2508307B" w14:textId="77777777" w:rsidTr="008B59D2">
        <w:tc>
          <w:tcPr>
            <w:tcW w:w="4644" w:type="dxa"/>
            <w:vMerge/>
            <w:shd w:val="clear" w:color="auto" w:fill="auto"/>
          </w:tcPr>
          <w:p w14:paraId="2AB22C44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58F011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FE7AF7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</w:tcPr>
          <w:p w14:paraId="43C037D0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shd w:val="clear" w:color="auto" w:fill="auto"/>
          </w:tcPr>
          <w:p w14:paraId="4029F77C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AA3722" w:rsidRPr="00C16E22" w14:paraId="61B89D01" w14:textId="77777777" w:rsidTr="008B59D2">
        <w:tc>
          <w:tcPr>
            <w:tcW w:w="4644" w:type="dxa"/>
            <w:shd w:val="clear" w:color="auto" w:fill="auto"/>
          </w:tcPr>
          <w:p w14:paraId="4638AFC2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7BB6D7D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C63F6E1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202DE7E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31E6FED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722" w:rsidRPr="00C16E22" w14:paraId="406831BE" w14:textId="77777777" w:rsidTr="008B59D2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C1B44" w14:textId="77777777" w:rsidR="00AA3722" w:rsidRPr="00C16E22" w:rsidRDefault="00AA3722" w:rsidP="00C16E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созданию, ремонту, охране памятников, мемориальных сооружений и благоустройству территории вокруг них, тыс. руб.</w:t>
            </w:r>
          </w:p>
        </w:tc>
        <w:tc>
          <w:tcPr>
            <w:tcW w:w="1276" w:type="dxa"/>
            <w:shd w:val="clear" w:color="auto" w:fill="auto"/>
          </w:tcPr>
          <w:p w14:paraId="085EA266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188DA5B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8" w:type="dxa"/>
            <w:shd w:val="clear" w:color="auto" w:fill="auto"/>
          </w:tcPr>
          <w:p w14:paraId="6A2DA179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2 800,0</w:t>
            </w:r>
          </w:p>
        </w:tc>
        <w:tc>
          <w:tcPr>
            <w:tcW w:w="1417" w:type="dxa"/>
            <w:shd w:val="clear" w:color="auto" w:fill="auto"/>
          </w:tcPr>
          <w:p w14:paraId="73989A66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</w:tr>
    </w:tbl>
    <w:p w14:paraId="78491512" w14:textId="77777777" w:rsidR="00AA3722" w:rsidRPr="00C16E22" w:rsidRDefault="00AA3722" w:rsidP="00C16E2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26BA4595" w14:textId="77777777" w:rsidR="00AA3722" w:rsidRPr="00C16E22" w:rsidRDefault="00AA372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2">
        <w:rPr>
          <w:rFonts w:ascii="Times New Roman" w:hAnsi="Times New Roman" w:cs="Times New Roman"/>
          <w:b/>
          <w:sz w:val="24"/>
          <w:szCs w:val="24"/>
        </w:rPr>
        <w:t>4.4. ПАСПОРТ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AA3722" w:rsidRPr="00C16E22" w14:paraId="74403E7E" w14:textId="77777777" w:rsidTr="008B59D2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C2A49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комплекса процессных мероприятий</w:t>
            </w:r>
          </w:p>
          <w:p w14:paraId="14BF2576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«Ремонт и восстановление воинских захоронений и мемориальных сооружений, находящихся вне воинских захоронений»</w:t>
            </w:r>
          </w:p>
          <w:p w14:paraId="040CEBC6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BDBE7A" w14:textId="77777777" w:rsidR="00AA3722" w:rsidRDefault="00AA3722" w:rsidP="00CD4DC7">
            <w:pPr>
              <w:pStyle w:val="ConsPlusNormal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  <w:p w14:paraId="50414D53" w14:textId="77777777" w:rsidR="001B31C9" w:rsidRPr="00CD4DC7" w:rsidRDefault="001B31C9" w:rsidP="001B31C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C16E22" w14:paraId="4351742C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5FAA63B4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</w:p>
          <w:p w14:paraId="26BFDB04" w14:textId="77777777" w:rsidR="00AA3722" w:rsidRPr="00C16E22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</w:t>
            </w:r>
          </w:p>
          <w:p w14:paraId="2941EE23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14:paraId="61598BB4" w14:textId="77777777" w:rsidR="00AA3722" w:rsidRPr="00C16E22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территорий  Администрация муниципального образования «Ельнинский муниципальный округ» Смоленской области</w:t>
            </w:r>
          </w:p>
        </w:tc>
      </w:tr>
      <w:tr w:rsidR="00AA3722" w:rsidRPr="00C16E22" w14:paraId="0FACDA9C" w14:textId="77777777" w:rsidTr="008B5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26E29886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14:paraId="5E020CAB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«Ельня – город воинской славы»</w:t>
            </w:r>
          </w:p>
        </w:tc>
      </w:tr>
    </w:tbl>
    <w:p w14:paraId="754B4805" w14:textId="77777777" w:rsidR="00AA3722" w:rsidRPr="00C16E22" w:rsidRDefault="00AA3722" w:rsidP="00C16E2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6416CE3E" w14:textId="77777777" w:rsidR="00AA3722" w:rsidRPr="00C16E22" w:rsidRDefault="00AA372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2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59F3060D" w14:textId="77777777" w:rsidR="00AA3722" w:rsidRPr="00C16E22" w:rsidRDefault="00AA3722" w:rsidP="00C16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1264"/>
        <w:gridCol w:w="1542"/>
        <w:gridCol w:w="1404"/>
        <w:gridCol w:w="1403"/>
      </w:tblGrid>
      <w:tr w:rsidR="00AA3722" w:rsidRPr="00C16E22" w14:paraId="290C993F" w14:textId="77777777" w:rsidTr="008B59D2">
        <w:tc>
          <w:tcPr>
            <w:tcW w:w="4644" w:type="dxa"/>
            <w:vMerge w:val="restart"/>
            <w:shd w:val="clear" w:color="auto" w:fill="auto"/>
          </w:tcPr>
          <w:p w14:paraId="5B3BFF48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Наименование показателя реализации,</w:t>
            </w:r>
          </w:p>
          <w:p w14:paraId="27BD4FD7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ACA70D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5D31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CE81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F236D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072ECA1E" w14:textId="77777777" w:rsidR="00AA3722" w:rsidRPr="00C16E22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AA3722" w:rsidRPr="00C16E22" w14:paraId="2B06B98D" w14:textId="77777777" w:rsidTr="008B59D2">
        <w:tc>
          <w:tcPr>
            <w:tcW w:w="4644" w:type="dxa"/>
            <w:vMerge/>
            <w:shd w:val="clear" w:color="auto" w:fill="auto"/>
          </w:tcPr>
          <w:p w14:paraId="635FD024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C0CF24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8D77EA8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</w:tcPr>
          <w:p w14:paraId="1E22C023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shd w:val="clear" w:color="auto" w:fill="auto"/>
          </w:tcPr>
          <w:p w14:paraId="3631AEAB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AA3722" w:rsidRPr="00C16E22" w14:paraId="4BA02B0A" w14:textId="77777777" w:rsidTr="008B59D2">
        <w:tc>
          <w:tcPr>
            <w:tcW w:w="4644" w:type="dxa"/>
            <w:shd w:val="clear" w:color="auto" w:fill="auto"/>
          </w:tcPr>
          <w:p w14:paraId="3C09317C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7BC4507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CB0F55D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BC19FC4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E1AF7C5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722" w:rsidRPr="00C16E22" w14:paraId="77F0BEB0" w14:textId="77777777" w:rsidTr="008B59D2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FFCBE" w14:textId="77777777" w:rsidR="00AA3722" w:rsidRPr="00C16E22" w:rsidRDefault="00AA3722" w:rsidP="00C16E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Проведение ремонта и восстановление воинских захоронений и мемориальных сооружений, находящихся вне воинских захоронений, тыс. руб.</w:t>
            </w:r>
          </w:p>
        </w:tc>
        <w:tc>
          <w:tcPr>
            <w:tcW w:w="1276" w:type="dxa"/>
            <w:shd w:val="clear" w:color="auto" w:fill="auto"/>
          </w:tcPr>
          <w:p w14:paraId="46AFE442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1 810,0</w:t>
            </w:r>
          </w:p>
        </w:tc>
        <w:tc>
          <w:tcPr>
            <w:tcW w:w="1559" w:type="dxa"/>
            <w:shd w:val="clear" w:color="auto" w:fill="auto"/>
          </w:tcPr>
          <w:p w14:paraId="64D48CA5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2 110,0</w:t>
            </w:r>
          </w:p>
        </w:tc>
        <w:tc>
          <w:tcPr>
            <w:tcW w:w="1418" w:type="dxa"/>
            <w:shd w:val="clear" w:color="auto" w:fill="auto"/>
          </w:tcPr>
          <w:p w14:paraId="49247985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2 110,0</w:t>
            </w:r>
          </w:p>
        </w:tc>
        <w:tc>
          <w:tcPr>
            <w:tcW w:w="1417" w:type="dxa"/>
            <w:shd w:val="clear" w:color="auto" w:fill="auto"/>
          </w:tcPr>
          <w:p w14:paraId="1756CC85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1 610,0</w:t>
            </w:r>
          </w:p>
        </w:tc>
      </w:tr>
    </w:tbl>
    <w:p w14:paraId="69D064DD" w14:textId="77777777" w:rsidR="00AA3722" w:rsidRPr="00C16E22" w:rsidRDefault="00AA3722" w:rsidP="00C16E22">
      <w:pPr>
        <w:tabs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BA6718" w14:textId="77777777" w:rsidR="00AA3722" w:rsidRPr="00090F10" w:rsidRDefault="00AA3722" w:rsidP="00C16E22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0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5C120ABD" w14:textId="77777777" w:rsidR="00AA3722" w:rsidRPr="008B59D2" w:rsidRDefault="00AA3722" w:rsidP="008B59D2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F4F1D">
        <w:rPr>
          <w:rFonts w:ascii="Times New Roman" w:hAnsi="Times New Roman" w:cs="Times New Roman"/>
          <w:color w:val="000000"/>
          <w:sz w:val="28"/>
          <w:szCs w:val="28"/>
        </w:rPr>
        <w:t>Реализация муниципальной программы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предусматривает.</w:t>
      </w:r>
    </w:p>
    <w:p w14:paraId="3B32DACA" w14:textId="77777777" w:rsidR="00AA3722" w:rsidRPr="00090F10" w:rsidRDefault="00AA3722" w:rsidP="001F4F1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0F10">
        <w:rPr>
          <w:rFonts w:ascii="Times New Roman" w:eastAsia="Calibri" w:hAnsi="Times New Roman" w:cs="Times New Roman"/>
          <w:b/>
          <w:sz w:val="24"/>
          <w:szCs w:val="24"/>
        </w:rPr>
        <w:t>Раздел 6. СВЕДЕНИЯ О ФИНАНСИРОВАНИИ СТРУКТУРНЫХ ЭЛЕМЕНТОВ МУНИЦИПАЛЬНОЙ ПРОГРАММЫ</w:t>
      </w:r>
    </w:p>
    <w:p w14:paraId="290040F7" w14:textId="77777777" w:rsidR="00AA3722" w:rsidRPr="001F4F1D" w:rsidRDefault="00AA3722" w:rsidP="00C16E2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4F1D">
        <w:rPr>
          <w:rFonts w:ascii="Times New Roman" w:hAnsi="Times New Roman" w:cs="Times New Roman"/>
          <w:sz w:val="28"/>
          <w:szCs w:val="28"/>
        </w:rPr>
        <w:t>Муниципальная программа «Ельня – город воинской славы»</w:t>
      </w:r>
    </w:p>
    <w:p w14:paraId="09C90572" w14:textId="77777777" w:rsidR="00AA3722" w:rsidRPr="00C16E22" w:rsidRDefault="00AA3722" w:rsidP="00C16E2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541"/>
        <w:gridCol w:w="1703"/>
        <w:gridCol w:w="1132"/>
        <w:gridCol w:w="6"/>
        <w:gridCol w:w="1130"/>
        <w:gridCol w:w="1137"/>
        <w:gridCol w:w="1140"/>
      </w:tblGrid>
      <w:tr w:rsidR="00AA3722" w:rsidRPr="00C16E22" w14:paraId="708A29F8" w14:textId="77777777" w:rsidTr="008B59D2">
        <w:trPr>
          <w:trHeight w:val="1096"/>
        </w:trPr>
        <w:tc>
          <w:tcPr>
            <w:tcW w:w="570" w:type="dxa"/>
            <w:vMerge w:val="restart"/>
            <w:shd w:val="clear" w:color="auto" w:fill="auto"/>
          </w:tcPr>
          <w:p w14:paraId="7FE2A55A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4EE5DB7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1" w:type="dxa"/>
            <w:vMerge w:val="restart"/>
            <w:shd w:val="clear" w:color="auto" w:fill="auto"/>
          </w:tcPr>
          <w:p w14:paraId="378DFE3D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D5F2BF2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545" w:type="dxa"/>
            <w:gridSpan w:val="5"/>
            <w:shd w:val="clear" w:color="auto" w:fill="auto"/>
          </w:tcPr>
          <w:p w14:paraId="2725CF30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AA3722" w:rsidRPr="00C16E22" w14:paraId="125A96EE" w14:textId="77777777" w:rsidTr="008B59D2">
        <w:trPr>
          <w:trHeight w:val="295"/>
        </w:trPr>
        <w:tc>
          <w:tcPr>
            <w:tcW w:w="570" w:type="dxa"/>
            <w:vMerge/>
            <w:shd w:val="clear" w:color="auto" w:fill="auto"/>
          </w:tcPr>
          <w:p w14:paraId="7F78FE82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5FC8C553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446E3FC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1EA5046E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0" w:type="dxa"/>
            <w:shd w:val="clear" w:color="auto" w:fill="auto"/>
          </w:tcPr>
          <w:p w14:paraId="3BA7A72F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7" w:type="dxa"/>
            <w:shd w:val="clear" w:color="auto" w:fill="auto"/>
          </w:tcPr>
          <w:p w14:paraId="29C58AE5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40" w:type="dxa"/>
            <w:shd w:val="clear" w:color="auto" w:fill="auto"/>
          </w:tcPr>
          <w:p w14:paraId="1A6E3E59" w14:textId="77777777" w:rsidR="00AA3722" w:rsidRPr="00C16E22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A3722" w:rsidRPr="00C16E22" w14:paraId="7CC62466" w14:textId="77777777" w:rsidTr="008B59D2">
        <w:trPr>
          <w:trHeight w:val="130"/>
        </w:trPr>
        <w:tc>
          <w:tcPr>
            <w:tcW w:w="570" w:type="dxa"/>
            <w:shd w:val="clear" w:color="auto" w:fill="auto"/>
          </w:tcPr>
          <w:p w14:paraId="385CDD96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shd w:val="clear" w:color="auto" w:fill="auto"/>
          </w:tcPr>
          <w:p w14:paraId="5DAD9503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673A85E7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4B2FEBC0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shd w:val="clear" w:color="auto" w:fill="auto"/>
          </w:tcPr>
          <w:p w14:paraId="0873EFC2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14:paraId="62C19222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shd w:val="clear" w:color="auto" w:fill="auto"/>
          </w:tcPr>
          <w:p w14:paraId="37100615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3722" w:rsidRPr="00C16E22" w14:paraId="6AEEBF82" w14:textId="77777777" w:rsidTr="008B59D2">
        <w:trPr>
          <w:trHeight w:val="288"/>
        </w:trPr>
        <w:tc>
          <w:tcPr>
            <w:tcW w:w="570" w:type="dxa"/>
            <w:shd w:val="clear" w:color="auto" w:fill="auto"/>
          </w:tcPr>
          <w:p w14:paraId="586F55EA" w14:textId="77777777" w:rsidR="00AA3722" w:rsidRPr="00C16E22" w:rsidRDefault="00AA3722" w:rsidP="00C16E2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1" w:type="dxa"/>
            <w:shd w:val="clear" w:color="auto" w:fill="auto"/>
          </w:tcPr>
          <w:p w14:paraId="423FCB66" w14:textId="77777777" w:rsidR="00AA3722" w:rsidRPr="00C16E22" w:rsidRDefault="00AA3722" w:rsidP="00C16E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мероприятий: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проведение культурно-массовых, спортивных, патриотических мероприятий»</w:t>
            </w:r>
          </w:p>
        </w:tc>
        <w:tc>
          <w:tcPr>
            <w:tcW w:w="1703" w:type="dxa"/>
            <w:shd w:val="clear" w:color="auto" w:fill="auto"/>
          </w:tcPr>
          <w:p w14:paraId="246AD648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31AB53E9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14BEDDA0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7948FDA4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00377777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C16E22" w14:paraId="137F6A3D" w14:textId="77777777" w:rsidTr="008B59D2">
        <w:trPr>
          <w:trHeight w:val="504"/>
        </w:trPr>
        <w:tc>
          <w:tcPr>
            <w:tcW w:w="570" w:type="dxa"/>
            <w:vMerge w:val="restart"/>
            <w:shd w:val="clear" w:color="auto" w:fill="auto"/>
          </w:tcPr>
          <w:p w14:paraId="6435CFAB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41" w:type="dxa"/>
            <w:vMerge w:val="restart"/>
            <w:shd w:val="clear" w:color="auto" w:fill="auto"/>
          </w:tcPr>
          <w:p w14:paraId="7F6CBB7E" w14:textId="77777777" w:rsidR="00AA3722" w:rsidRPr="00C16E22" w:rsidRDefault="00AA3722" w:rsidP="00C16E2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 xml:space="preserve"> Проведение культурно - массовых мероприятий</w:t>
            </w:r>
          </w:p>
        </w:tc>
        <w:tc>
          <w:tcPr>
            <w:tcW w:w="1703" w:type="dxa"/>
            <w:shd w:val="clear" w:color="auto" w:fill="auto"/>
          </w:tcPr>
          <w:p w14:paraId="0961D1F4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08C036D1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14:paraId="510393BE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14:paraId="1147B31F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14:paraId="06AF709A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C16E22" w14:paraId="79CB30BC" w14:textId="77777777" w:rsidTr="008B59D2">
        <w:trPr>
          <w:trHeight w:val="601"/>
        </w:trPr>
        <w:tc>
          <w:tcPr>
            <w:tcW w:w="570" w:type="dxa"/>
            <w:vMerge/>
            <w:shd w:val="clear" w:color="auto" w:fill="auto"/>
          </w:tcPr>
          <w:p w14:paraId="1A1B52AC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253F3FEA" w14:textId="77777777" w:rsidR="00AA3722" w:rsidRPr="00C16E22" w:rsidRDefault="00AA3722" w:rsidP="00C16E22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14:paraId="0683CD07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14:paraId="095D30EE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572AD474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14:paraId="2125569C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14:paraId="30786ACD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14:paraId="16A602EE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C16E22" w14:paraId="6BEDB209" w14:textId="77777777" w:rsidTr="008B59D2">
        <w:trPr>
          <w:trHeight w:val="710"/>
        </w:trPr>
        <w:tc>
          <w:tcPr>
            <w:tcW w:w="570" w:type="dxa"/>
            <w:vMerge/>
            <w:shd w:val="clear" w:color="auto" w:fill="auto"/>
          </w:tcPr>
          <w:p w14:paraId="0319990E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08117233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14:paraId="2056C647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3C0161A8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0" w:type="dxa"/>
            <w:shd w:val="clear" w:color="auto" w:fill="auto"/>
          </w:tcPr>
          <w:p w14:paraId="1C0C4CC0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14:paraId="1EE93453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40" w:type="dxa"/>
            <w:shd w:val="clear" w:color="auto" w:fill="auto"/>
          </w:tcPr>
          <w:p w14:paraId="73890E12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AA3722" w:rsidRPr="00C16E22" w14:paraId="74ED6B5E" w14:textId="77777777" w:rsidTr="001F4F1D">
        <w:trPr>
          <w:trHeight w:val="409"/>
        </w:trPr>
        <w:tc>
          <w:tcPr>
            <w:tcW w:w="5814" w:type="dxa"/>
            <w:gridSpan w:val="3"/>
            <w:shd w:val="clear" w:color="auto" w:fill="auto"/>
            <w:vAlign w:val="center"/>
          </w:tcPr>
          <w:p w14:paraId="18D3F9E2" w14:textId="77777777" w:rsidR="00AA3722" w:rsidRPr="00C16E22" w:rsidRDefault="00AA3722" w:rsidP="001F4F1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17261B43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3000,0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BF089BF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5E124E6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9517474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AA3722" w:rsidRPr="00C16E22" w14:paraId="70E4DB01" w14:textId="77777777" w:rsidTr="008B59D2">
        <w:trPr>
          <w:trHeight w:val="758"/>
        </w:trPr>
        <w:tc>
          <w:tcPr>
            <w:tcW w:w="570" w:type="dxa"/>
            <w:shd w:val="clear" w:color="auto" w:fill="auto"/>
          </w:tcPr>
          <w:p w14:paraId="533CDE32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1" w:type="dxa"/>
            <w:shd w:val="clear" w:color="auto" w:fill="auto"/>
          </w:tcPr>
          <w:p w14:paraId="6125177A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направленности»</w:t>
            </w:r>
          </w:p>
        </w:tc>
        <w:tc>
          <w:tcPr>
            <w:tcW w:w="1703" w:type="dxa"/>
            <w:shd w:val="clear" w:color="auto" w:fill="auto"/>
          </w:tcPr>
          <w:p w14:paraId="67029210" w14:textId="77777777" w:rsidR="00AA3722" w:rsidRPr="00C16E22" w:rsidRDefault="00AA3722" w:rsidP="00C16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68AA5B7B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6A847E8F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77F81DF8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04A2B420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C16E22" w14:paraId="569E1611" w14:textId="77777777" w:rsidTr="00CD4DC7">
        <w:trPr>
          <w:trHeight w:val="672"/>
        </w:trPr>
        <w:tc>
          <w:tcPr>
            <w:tcW w:w="570" w:type="dxa"/>
            <w:vMerge w:val="restart"/>
            <w:shd w:val="clear" w:color="auto" w:fill="auto"/>
          </w:tcPr>
          <w:p w14:paraId="16B2BC16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41" w:type="dxa"/>
            <w:vMerge w:val="restart"/>
            <w:shd w:val="clear" w:color="auto" w:fill="auto"/>
          </w:tcPr>
          <w:p w14:paraId="61E6623F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патриотической направленности</w:t>
            </w:r>
          </w:p>
        </w:tc>
        <w:tc>
          <w:tcPr>
            <w:tcW w:w="1703" w:type="dxa"/>
            <w:shd w:val="clear" w:color="auto" w:fill="auto"/>
          </w:tcPr>
          <w:p w14:paraId="5E53E4F3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38324DA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14:paraId="6929B295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14:paraId="7FB4F3D6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14:paraId="5BFB66A8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C16E22" w14:paraId="116A494F" w14:textId="77777777" w:rsidTr="00CD4DC7">
        <w:trPr>
          <w:trHeight w:val="528"/>
        </w:trPr>
        <w:tc>
          <w:tcPr>
            <w:tcW w:w="570" w:type="dxa"/>
            <w:vMerge/>
            <w:shd w:val="clear" w:color="auto" w:fill="auto"/>
          </w:tcPr>
          <w:p w14:paraId="09C17E9E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5F233136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14:paraId="6423DF33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4F3687A9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14:paraId="79FF39F4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14:paraId="4F5F447E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14:paraId="14D3838C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C16E22" w14:paraId="1C88428A" w14:textId="77777777" w:rsidTr="00CD4DC7">
        <w:trPr>
          <w:trHeight w:val="587"/>
        </w:trPr>
        <w:tc>
          <w:tcPr>
            <w:tcW w:w="570" w:type="dxa"/>
            <w:vMerge/>
            <w:shd w:val="clear" w:color="auto" w:fill="auto"/>
          </w:tcPr>
          <w:p w14:paraId="358B1F10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3533679A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14:paraId="101A6108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F091A77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0" w:type="dxa"/>
            <w:shd w:val="clear" w:color="auto" w:fill="auto"/>
          </w:tcPr>
          <w:p w14:paraId="7B4927A9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7" w:type="dxa"/>
            <w:shd w:val="clear" w:color="auto" w:fill="auto"/>
          </w:tcPr>
          <w:p w14:paraId="408375D5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40" w:type="dxa"/>
            <w:shd w:val="clear" w:color="auto" w:fill="auto"/>
          </w:tcPr>
          <w:p w14:paraId="0E4C348A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A3722" w:rsidRPr="00C16E22" w14:paraId="7169CE25" w14:textId="77777777" w:rsidTr="008B59D2">
        <w:trPr>
          <w:trHeight w:val="428"/>
        </w:trPr>
        <w:tc>
          <w:tcPr>
            <w:tcW w:w="5814" w:type="dxa"/>
            <w:gridSpan w:val="3"/>
            <w:shd w:val="clear" w:color="auto" w:fill="auto"/>
          </w:tcPr>
          <w:p w14:paraId="326D68A6" w14:textId="77777777" w:rsidR="00AA3722" w:rsidRPr="00C16E22" w:rsidRDefault="00AA3722" w:rsidP="001F4F1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2A546AD8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3939F56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15468ED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E4A3F44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AA3722" w:rsidRPr="00C16E22" w14:paraId="484960BB" w14:textId="77777777" w:rsidTr="008B59D2">
        <w:trPr>
          <w:trHeight w:val="428"/>
        </w:trPr>
        <w:tc>
          <w:tcPr>
            <w:tcW w:w="570" w:type="dxa"/>
            <w:shd w:val="clear" w:color="auto" w:fill="auto"/>
          </w:tcPr>
          <w:p w14:paraId="0316555C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  <w:shd w:val="clear" w:color="auto" w:fill="auto"/>
          </w:tcPr>
          <w:p w14:paraId="0AD55DE7" w14:textId="77777777" w:rsidR="00AA3722" w:rsidRPr="00C16E22" w:rsidRDefault="00AA3722" w:rsidP="00C16E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 процессных мероприятий: </w:t>
            </w:r>
            <w:r w:rsidRPr="00C16E22">
              <w:rPr>
                <w:rFonts w:ascii="Times New Roman" w:eastAsia="Calibri" w:hAnsi="Times New Roman" w:cs="Times New Roman"/>
                <w:sz w:val="24"/>
                <w:szCs w:val="24"/>
              </w:rPr>
              <w:t>«Ремонт памятников, воинских захоронений и благоустройство территорий вокруг них»</w:t>
            </w:r>
          </w:p>
        </w:tc>
        <w:tc>
          <w:tcPr>
            <w:tcW w:w="1703" w:type="dxa"/>
            <w:shd w:val="clear" w:color="auto" w:fill="auto"/>
          </w:tcPr>
          <w:p w14:paraId="3680123B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6A482B73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6DB7DD60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41B49CB8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48ED0799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C16E22" w14:paraId="3126CE23" w14:textId="77777777" w:rsidTr="008B59D2">
        <w:trPr>
          <w:trHeight w:val="428"/>
        </w:trPr>
        <w:tc>
          <w:tcPr>
            <w:tcW w:w="570" w:type="dxa"/>
            <w:vMerge w:val="restart"/>
            <w:shd w:val="clear" w:color="auto" w:fill="auto"/>
          </w:tcPr>
          <w:p w14:paraId="4210D235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1" w:type="dxa"/>
            <w:vMerge w:val="restart"/>
            <w:shd w:val="clear" w:color="auto" w:fill="auto"/>
          </w:tcPr>
          <w:p w14:paraId="1A5D00CA" w14:textId="77777777" w:rsidR="00AA3722" w:rsidRPr="009507D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созданию, ремонту, охране памятников, мемориальных сооружений и благоустройству территории вокруг них</w:t>
            </w:r>
          </w:p>
        </w:tc>
        <w:tc>
          <w:tcPr>
            <w:tcW w:w="1703" w:type="dxa"/>
            <w:shd w:val="clear" w:color="auto" w:fill="auto"/>
          </w:tcPr>
          <w:p w14:paraId="7CF40E6F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39DABC59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14:paraId="17787E46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14:paraId="0490F20A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14:paraId="47A21C5C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C16E22" w14:paraId="542D4598" w14:textId="77777777" w:rsidTr="008B59D2">
        <w:trPr>
          <w:trHeight w:val="428"/>
        </w:trPr>
        <w:tc>
          <w:tcPr>
            <w:tcW w:w="570" w:type="dxa"/>
            <w:vMerge/>
            <w:shd w:val="clear" w:color="auto" w:fill="auto"/>
          </w:tcPr>
          <w:p w14:paraId="38BEF0F4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102E8B1F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14:paraId="649BECDE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4CDADADD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30B1E70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C9B7378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2A9B90F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C16E22" w14:paraId="18C62433" w14:textId="77777777" w:rsidTr="00CD4DC7">
        <w:trPr>
          <w:trHeight w:val="428"/>
        </w:trPr>
        <w:tc>
          <w:tcPr>
            <w:tcW w:w="570" w:type="dxa"/>
            <w:vMerge/>
            <w:shd w:val="clear" w:color="auto" w:fill="auto"/>
          </w:tcPr>
          <w:p w14:paraId="67D3CD8E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4381ABA9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14:paraId="60A33B86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712F684E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8 400,0</w:t>
            </w:r>
          </w:p>
        </w:tc>
        <w:tc>
          <w:tcPr>
            <w:tcW w:w="1130" w:type="dxa"/>
            <w:shd w:val="clear" w:color="auto" w:fill="auto"/>
          </w:tcPr>
          <w:p w14:paraId="42C1765E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137" w:type="dxa"/>
            <w:shd w:val="clear" w:color="auto" w:fill="auto"/>
          </w:tcPr>
          <w:p w14:paraId="12E6BBB5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140" w:type="dxa"/>
            <w:shd w:val="clear" w:color="auto" w:fill="auto"/>
          </w:tcPr>
          <w:p w14:paraId="38BBD423" w14:textId="77777777" w:rsidR="00AA3722" w:rsidRPr="00C16E22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AA3722" w:rsidRPr="00C16E22" w14:paraId="1669C1DF" w14:textId="77777777" w:rsidTr="001F4F1D">
        <w:trPr>
          <w:trHeight w:val="447"/>
        </w:trPr>
        <w:tc>
          <w:tcPr>
            <w:tcW w:w="5814" w:type="dxa"/>
            <w:gridSpan w:val="3"/>
            <w:shd w:val="clear" w:color="auto" w:fill="auto"/>
          </w:tcPr>
          <w:p w14:paraId="04677812" w14:textId="77777777" w:rsidR="00AA3722" w:rsidRPr="001F4F1D" w:rsidRDefault="00AA3722" w:rsidP="001F4F1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Итого по комплексу процессных мероприятий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1075FF38" w14:textId="77777777" w:rsidR="00AA3722" w:rsidRPr="00C16E22" w:rsidRDefault="00AA3722" w:rsidP="001F4F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8 400,0</w:t>
            </w:r>
          </w:p>
        </w:tc>
        <w:tc>
          <w:tcPr>
            <w:tcW w:w="1130" w:type="dxa"/>
            <w:shd w:val="clear" w:color="auto" w:fill="auto"/>
          </w:tcPr>
          <w:p w14:paraId="19CCAF0F" w14:textId="77777777" w:rsidR="00AA3722" w:rsidRPr="00C16E22" w:rsidRDefault="00AA3722" w:rsidP="001F4F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2 800,0</w:t>
            </w:r>
          </w:p>
        </w:tc>
        <w:tc>
          <w:tcPr>
            <w:tcW w:w="1137" w:type="dxa"/>
            <w:shd w:val="clear" w:color="auto" w:fill="auto"/>
          </w:tcPr>
          <w:p w14:paraId="5C649043" w14:textId="77777777" w:rsidR="00AA3722" w:rsidRPr="00C16E22" w:rsidRDefault="00AA3722" w:rsidP="001F4F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2 800,0</w:t>
            </w:r>
          </w:p>
        </w:tc>
        <w:tc>
          <w:tcPr>
            <w:tcW w:w="1140" w:type="dxa"/>
            <w:shd w:val="clear" w:color="auto" w:fill="auto"/>
          </w:tcPr>
          <w:p w14:paraId="18FF54ED" w14:textId="77777777" w:rsidR="00AA3722" w:rsidRPr="00C16E22" w:rsidRDefault="00AA3722" w:rsidP="001F4F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2 800,0</w:t>
            </w:r>
          </w:p>
        </w:tc>
      </w:tr>
      <w:tr w:rsidR="00AA3722" w:rsidRPr="00C16E22" w14:paraId="6DEA25D1" w14:textId="77777777" w:rsidTr="008B59D2">
        <w:trPr>
          <w:trHeight w:val="504"/>
        </w:trPr>
        <w:tc>
          <w:tcPr>
            <w:tcW w:w="570" w:type="dxa"/>
            <w:shd w:val="clear" w:color="auto" w:fill="auto"/>
          </w:tcPr>
          <w:p w14:paraId="723F3D35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1" w:type="dxa"/>
            <w:shd w:val="clear" w:color="auto" w:fill="auto"/>
          </w:tcPr>
          <w:p w14:paraId="7F1C191B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14:paraId="73FC0E93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восстановление воинских захоронений и мемориальных сооружений, 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вне воинских захоронений»</w:t>
            </w:r>
          </w:p>
        </w:tc>
        <w:tc>
          <w:tcPr>
            <w:tcW w:w="1703" w:type="dxa"/>
            <w:shd w:val="clear" w:color="auto" w:fill="auto"/>
          </w:tcPr>
          <w:p w14:paraId="27C821A7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43BFCE12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3051708A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F573C78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10B7955F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2" w:rsidRPr="00C16E22" w14:paraId="0C6E5735" w14:textId="77777777" w:rsidTr="008B59D2">
        <w:trPr>
          <w:trHeight w:val="4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AB9A7A1" w14:textId="77777777" w:rsidR="00AA3722" w:rsidRPr="00C16E22" w:rsidRDefault="00AA3722" w:rsidP="00C16E22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F60AA1F" w14:textId="77777777" w:rsidR="00AA3722" w:rsidRPr="00C16E22" w:rsidRDefault="00AA3722" w:rsidP="00C16E22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Проведение ремонта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703" w:type="dxa"/>
            <w:shd w:val="clear" w:color="auto" w:fill="auto"/>
          </w:tcPr>
          <w:p w14:paraId="4A6B50E9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120BD8D5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6B8A2337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2D75EBE5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1FE76DDC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2" w:rsidRPr="00C16E22" w14:paraId="7244AEDF" w14:textId="77777777" w:rsidTr="008B59D2">
        <w:trPr>
          <w:trHeight w:val="460"/>
        </w:trPr>
        <w:tc>
          <w:tcPr>
            <w:tcW w:w="5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0144E45" w14:textId="77777777" w:rsidR="00AA3722" w:rsidRPr="00C16E22" w:rsidRDefault="00AA3722" w:rsidP="00C16E22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60B6185" w14:textId="77777777" w:rsidR="00AA3722" w:rsidRPr="00C16E22" w:rsidRDefault="00AA3722" w:rsidP="00C16E22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14:paraId="1DA8E47E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73526739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1130" w:type="dxa"/>
            <w:shd w:val="clear" w:color="auto" w:fill="auto"/>
          </w:tcPr>
          <w:p w14:paraId="3B4EF16A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7" w:type="dxa"/>
            <w:shd w:val="clear" w:color="auto" w:fill="auto"/>
          </w:tcPr>
          <w:p w14:paraId="5E904526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40" w:type="dxa"/>
            <w:shd w:val="clear" w:color="auto" w:fill="auto"/>
          </w:tcPr>
          <w:p w14:paraId="5FB9B43F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AA3722" w:rsidRPr="00C16E22" w14:paraId="3759B333" w14:textId="77777777" w:rsidTr="008B59D2">
        <w:trPr>
          <w:trHeight w:val="460"/>
        </w:trPr>
        <w:tc>
          <w:tcPr>
            <w:tcW w:w="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5A6FC" w14:textId="77777777" w:rsidR="00AA3722" w:rsidRPr="00C16E22" w:rsidRDefault="00AA3722" w:rsidP="00C16E22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3E2B2" w14:textId="77777777" w:rsidR="00AA3722" w:rsidRPr="00C16E22" w:rsidRDefault="00AA3722" w:rsidP="00C16E22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14:paraId="7BEC95A3" w14:textId="77777777" w:rsidR="00AA3722" w:rsidRPr="00C16E22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2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3E35794A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130" w:type="dxa"/>
            <w:shd w:val="clear" w:color="auto" w:fill="auto"/>
          </w:tcPr>
          <w:p w14:paraId="247AD517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7" w:type="dxa"/>
            <w:shd w:val="clear" w:color="auto" w:fill="auto"/>
          </w:tcPr>
          <w:p w14:paraId="174D9898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40" w:type="dxa"/>
            <w:shd w:val="clear" w:color="auto" w:fill="auto"/>
          </w:tcPr>
          <w:p w14:paraId="16E3AC67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AA3722" w:rsidRPr="00C16E22" w14:paraId="389E0678" w14:textId="77777777" w:rsidTr="001F4F1D">
        <w:trPr>
          <w:trHeight w:val="404"/>
        </w:trPr>
        <w:tc>
          <w:tcPr>
            <w:tcW w:w="5814" w:type="dxa"/>
            <w:gridSpan w:val="3"/>
            <w:shd w:val="clear" w:color="auto" w:fill="auto"/>
            <w:vAlign w:val="center"/>
          </w:tcPr>
          <w:p w14:paraId="073C85D2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7E6780C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5 830,0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F982506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2110,0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AD127A7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2110,0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4EB0EA8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1610,0</w:t>
            </w:r>
          </w:p>
        </w:tc>
      </w:tr>
      <w:tr w:rsidR="00AA3722" w:rsidRPr="00C16E22" w14:paraId="450264B1" w14:textId="77777777" w:rsidTr="008B59D2">
        <w:trPr>
          <w:trHeight w:val="364"/>
        </w:trPr>
        <w:tc>
          <w:tcPr>
            <w:tcW w:w="5814" w:type="dxa"/>
            <w:gridSpan w:val="3"/>
            <w:shd w:val="clear" w:color="auto" w:fill="auto"/>
          </w:tcPr>
          <w:p w14:paraId="216AEF5B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</w:t>
            </w:r>
          </w:p>
          <w:p w14:paraId="1E6D2DA8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том числе: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D7D5754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17 680,0</w:t>
            </w:r>
          </w:p>
        </w:tc>
        <w:tc>
          <w:tcPr>
            <w:tcW w:w="1130" w:type="dxa"/>
            <w:shd w:val="clear" w:color="auto" w:fill="auto"/>
          </w:tcPr>
          <w:p w14:paraId="2C8C0E6E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6 060,0 </w:t>
            </w: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14:paraId="14124E6E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6 060,0 </w:t>
            </w: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</w:tcPr>
          <w:p w14:paraId="1D579BD8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5 560,0</w:t>
            </w:r>
          </w:p>
        </w:tc>
      </w:tr>
      <w:tr w:rsidR="00AA3722" w:rsidRPr="00C16E22" w14:paraId="179D878D" w14:textId="77777777" w:rsidTr="008B59D2">
        <w:trPr>
          <w:trHeight w:val="372"/>
        </w:trPr>
        <w:tc>
          <w:tcPr>
            <w:tcW w:w="5814" w:type="dxa"/>
            <w:gridSpan w:val="3"/>
            <w:shd w:val="clear" w:color="auto" w:fill="auto"/>
          </w:tcPr>
          <w:p w14:paraId="07DDAF20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E94036A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14:paraId="6F53DA76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14:paraId="7EF0E2B7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14:paraId="7A367E70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A3722" w:rsidRPr="00C16E22" w14:paraId="1537F05C" w14:textId="77777777" w:rsidTr="008B59D2">
        <w:trPr>
          <w:trHeight w:val="132"/>
        </w:trPr>
        <w:tc>
          <w:tcPr>
            <w:tcW w:w="5814" w:type="dxa"/>
            <w:gridSpan w:val="3"/>
            <w:shd w:val="clear" w:color="auto" w:fill="auto"/>
          </w:tcPr>
          <w:p w14:paraId="1165DF41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0C32687B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5500,0</w:t>
            </w:r>
          </w:p>
        </w:tc>
        <w:tc>
          <w:tcPr>
            <w:tcW w:w="1130" w:type="dxa"/>
            <w:shd w:val="clear" w:color="auto" w:fill="auto"/>
          </w:tcPr>
          <w:p w14:paraId="04DEDC14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  <w:tc>
          <w:tcPr>
            <w:tcW w:w="1137" w:type="dxa"/>
            <w:shd w:val="clear" w:color="auto" w:fill="auto"/>
          </w:tcPr>
          <w:p w14:paraId="74AD90E0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  <w:tc>
          <w:tcPr>
            <w:tcW w:w="1140" w:type="dxa"/>
            <w:shd w:val="clear" w:color="auto" w:fill="auto"/>
          </w:tcPr>
          <w:p w14:paraId="419BE89F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</w:tr>
      <w:tr w:rsidR="00AA3722" w:rsidRPr="00C16E22" w14:paraId="5F2C9979" w14:textId="77777777" w:rsidTr="008B59D2">
        <w:trPr>
          <w:trHeight w:val="353"/>
        </w:trPr>
        <w:tc>
          <w:tcPr>
            <w:tcW w:w="5814" w:type="dxa"/>
            <w:gridSpan w:val="3"/>
            <w:shd w:val="clear" w:color="auto" w:fill="auto"/>
          </w:tcPr>
          <w:p w14:paraId="1E0CAFAC" w14:textId="77777777" w:rsidR="00AA3722" w:rsidRPr="00C16E22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67BC2070" w14:textId="77777777" w:rsidR="00AA3722" w:rsidRPr="00C16E22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12 180,0</w:t>
            </w:r>
          </w:p>
        </w:tc>
        <w:tc>
          <w:tcPr>
            <w:tcW w:w="1130" w:type="dxa"/>
            <w:shd w:val="clear" w:color="auto" w:fill="auto"/>
          </w:tcPr>
          <w:p w14:paraId="3735696A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4060,0</w:t>
            </w:r>
          </w:p>
        </w:tc>
        <w:tc>
          <w:tcPr>
            <w:tcW w:w="1137" w:type="dxa"/>
            <w:shd w:val="clear" w:color="auto" w:fill="auto"/>
          </w:tcPr>
          <w:p w14:paraId="1719E399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4060,0</w:t>
            </w:r>
          </w:p>
        </w:tc>
        <w:tc>
          <w:tcPr>
            <w:tcW w:w="1140" w:type="dxa"/>
            <w:shd w:val="clear" w:color="auto" w:fill="auto"/>
          </w:tcPr>
          <w:p w14:paraId="573D211F" w14:textId="77777777" w:rsidR="00AA3722" w:rsidRPr="00C16E22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E22">
              <w:rPr>
                <w:rFonts w:ascii="Times New Roman" w:hAnsi="Times New Roman" w:cs="Times New Roman"/>
                <w:b/>
                <w:sz w:val="24"/>
                <w:szCs w:val="24"/>
              </w:rPr>
              <w:t>4060,0</w:t>
            </w:r>
          </w:p>
        </w:tc>
      </w:tr>
    </w:tbl>
    <w:p w14:paraId="4D08906C" w14:textId="77777777" w:rsidR="00AA3722" w:rsidRPr="00C16E22" w:rsidRDefault="00AA3722" w:rsidP="00C16E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99546D" w14:textId="77777777" w:rsidR="00AD24FD" w:rsidRPr="00C16E22" w:rsidRDefault="00AD24FD" w:rsidP="00C16E22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E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142" w:rsidRPr="00C16E22">
        <w:rPr>
          <w:rFonts w:ascii="Times New Roman" w:eastAsia="Calibri" w:hAnsi="Times New Roman" w:cs="Times New Roman"/>
          <w:sz w:val="28"/>
          <w:szCs w:val="28"/>
        </w:rPr>
        <w:t>Р</w:t>
      </w:r>
      <w:r w:rsidR="00041B5E" w:rsidRPr="00C16E22">
        <w:rPr>
          <w:rFonts w:ascii="Times New Roman" w:eastAsia="Calibri" w:hAnsi="Times New Roman" w:cs="Times New Roman"/>
          <w:sz w:val="28"/>
          <w:szCs w:val="28"/>
        </w:rPr>
        <w:t>азместить</w:t>
      </w:r>
      <w:r w:rsidR="00477142" w:rsidRPr="00C16E2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</w:t>
      </w:r>
      <w:r w:rsidR="002A4C14" w:rsidRPr="00C16E22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  <w:r w:rsidRPr="00C16E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48C799" w14:textId="77777777" w:rsidR="008E1B55" w:rsidRPr="00C16E22" w:rsidRDefault="00C16E22" w:rsidP="00C16E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E1B55" w:rsidRPr="00C16E22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Д.В. Михалутина.</w:t>
      </w:r>
    </w:p>
    <w:p w14:paraId="601DDE92" w14:textId="77777777" w:rsidR="00E362FF" w:rsidRPr="00C16E22" w:rsidRDefault="00E362FF" w:rsidP="00C16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F06466" w14:textId="77777777" w:rsidR="00E362FF" w:rsidRPr="00C16E22" w:rsidRDefault="00E362FF" w:rsidP="00C16E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488ECC" w14:textId="77777777" w:rsidR="008E1B55" w:rsidRPr="00C16E22" w:rsidRDefault="008E1B55" w:rsidP="00C16E22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E22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14:paraId="0B9AF7C3" w14:textId="77777777" w:rsidR="008E1B55" w:rsidRPr="00C16E22" w:rsidRDefault="008E1B55" w:rsidP="00C16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E22">
        <w:rPr>
          <w:rFonts w:ascii="Times New Roman" w:eastAsia="Calibri" w:hAnsi="Times New Roman" w:cs="Times New Roman"/>
          <w:sz w:val="28"/>
          <w:szCs w:val="28"/>
        </w:rPr>
        <w:t>«Ельнинский муниципальный округ»</w:t>
      </w:r>
    </w:p>
    <w:p w14:paraId="531FAA89" w14:textId="77777777" w:rsidR="008E1B55" w:rsidRPr="00C16E22" w:rsidRDefault="008E1B55" w:rsidP="00C16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E22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C16E2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</w:t>
      </w:r>
      <w:r w:rsidRPr="00C16E22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023AF3" w:rsidRPr="00C16E2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BE01F7" w:rsidRPr="00C16E2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023AF3" w:rsidRPr="00C16E22">
        <w:rPr>
          <w:rFonts w:ascii="Times New Roman" w:eastAsia="Calibri" w:hAnsi="Times New Roman" w:cs="Times New Roman"/>
          <w:sz w:val="28"/>
          <w:szCs w:val="28"/>
        </w:rPr>
        <w:t>Н.Д. Мищенков</w:t>
      </w:r>
    </w:p>
    <w:p w14:paraId="00DE3A8A" w14:textId="77777777" w:rsidR="008E1B55" w:rsidRPr="00C16E22" w:rsidRDefault="008E1B55" w:rsidP="00C16E22">
      <w:pPr>
        <w:autoSpaceDE w:val="0"/>
        <w:autoSpaceDN w:val="0"/>
        <w:adjustRightInd w:val="0"/>
        <w:spacing w:after="538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87881C5" w14:textId="77777777" w:rsidR="00A648B2" w:rsidRPr="00C16E22" w:rsidRDefault="00A648B2" w:rsidP="00C16E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23" w:firstLine="154"/>
        <w:jc w:val="right"/>
        <w:rPr>
          <w:rFonts w:ascii="Times New Roman" w:eastAsia="Times New Roman" w:hAnsi="Times New Roman" w:cs="Times New Roman"/>
          <w:b/>
          <w:bCs/>
          <w:i/>
          <w:iCs/>
          <w:color w:val="2E2E2E"/>
          <w:spacing w:val="-1"/>
          <w:sz w:val="28"/>
          <w:szCs w:val="28"/>
          <w:lang w:eastAsia="ru-RU"/>
        </w:rPr>
      </w:pPr>
    </w:p>
    <w:p w14:paraId="721740E6" w14:textId="77777777" w:rsidR="00EF2A0B" w:rsidRPr="00C16E22" w:rsidRDefault="00BE01F7" w:rsidP="00C16E2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C16E22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</w:t>
      </w:r>
    </w:p>
    <w:p w14:paraId="0121B729" w14:textId="77777777" w:rsidR="00EF2A0B" w:rsidRPr="00C16E22" w:rsidRDefault="00EF2A0B" w:rsidP="00C16E2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057C6043" w14:textId="77777777" w:rsidR="00EF2A0B" w:rsidRPr="00C16E22" w:rsidRDefault="00EF2A0B" w:rsidP="001B31C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sectPr w:rsidR="00EF2A0B" w:rsidRPr="00C16E22" w:rsidSect="008B59D2">
      <w:headerReference w:type="default" r:id="rId9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73409" w14:textId="77777777" w:rsidR="0049567D" w:rsidRDefault="0049567D" w:rsidP="00C0377F">
      <w:pPr>
        <w:spacing w:after="0" w:line="240" w:lineRule="auto"/>
      </w:pPr>
      <w:r>
        <w:separator/>
      </w:r>
    </w:p>
  </w:endnote>
  <w:endnote w:type="continuationSeparator" w:id="0">
    <w:p w14:paraId="61AC8119" w14:textId="77777777" w:rsidR="0049567D" w:rsidRDefault="0049567D" w:rsidP="00C0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24BC5" w14:textId="77777777" w:rsidR="0049567D" w:rsidRDefault="0049567D" w:rsidP="00C0377F">
      <w:pPr>
        <w:spacing w:after="0" w:line="240" w:lineRule="auto"/>
      </w:pPr>
      <w:r>
        <w:separator/>
      </w:r>
    </w:p>
  </w:footnote>
  <w:footnote w:type="continuationSeparator" w:id="0">
    <w:p w14:paraId="582C8D31" w14:textId="77777777" w:rsidR="0049567D" w:rsidRDefault="0049567D" w:rsidP="00C0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1416011"/>
      <w:docPartObj>
        <w:docPartGallery w:val="Page Numbers (Top of Page)"/>
        <w:docPartUnique/>
      </w:docPartObj>
    </w:sdtPr>
    <w:sdtContent>
      <w:p w14:paraId="67DF56DF" w14:textId="77777777" w:rsidR="008B59D2" w:rsidRDefault="000000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492B2" w14:textId="77777777" w:rsidR="008B59D2" w:rsidRDefault="008B59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4248"/>
    <w:multiLevelType w:val="hybridMultilevel"/>
    <w:tmpl w:val="6F06DD1A"/>
    <w:lvl w:ilvl="0" w:tplc="8D5A36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8BE0BED"/>
    <w:multiLevelType w:val="hybridMultilevel"/>
    <w:tmpl w:val="E896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3B9B"/>
    <w:multiLevelType w:val="hybridMultilevel"/>
    <w:tmpl w:val="6E36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005"/>
    <w:multiLevelType w:val="hybridMultilevel"/>
    <w:tmpl w:val="9D68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23BF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6637D9A"/>
    <w:multiLevelType w:val="hybridMultilevel"/>
    <w:tmpl w:val="6874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45B87"/>
    <w:multiLevelType w:val="hybridMultilevel"/>
    <w:tmpl w:val="2C40E418"/>
    <w:lvl w:ilvl="0" w:tplc="82CEA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E707FA"/>
    <w:multiLevelType w:val="hybridMultilevel"/>
    <w:tmpl w:val="E0C6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E2657"/>
    <w:multiLevelType w:val="multilevel"/>
    <w:tmpl w:val="FC70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BC370E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4C0514F9"/>
    <w:multiLevelType w:val="hybridMultilevel"/>
    <w:tmpl w:val="AFAA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C798D"/>
    <w:multiLevelType w:val="hybridMultilevel"/>
    <w:tmpl w:val="B61A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07065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59461930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609E624E"/>
    <w:multiLevelType w:val="hybridMultilevel"/>
    <w:tmpl w:val="B7C8E350"/>
    <w:lvl w:ilvl="0" w:tplc="37A29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BD0F77"/>
    <w:multiLevelType w:val="multilevel"/>
    <w:tmpl w:val="1BC81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BB019D"/>
    <w:multiLevelType w:val="hybridMultilevel"/>
    <w:tmpl w:val="91D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9792E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79311151"/>
    <w:multiLevelType w:val="hybridMultilevel"/>
    <w:tmpl w:val="0BB4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40148">
    <w:abstractNumId w:val="1"/>
  </w:num>
  <w:num w:numId="2" w16cid:durableId="541944302">
    <w:abstractNumId w:val="18"/>
  </w:num>
  <w:num w:numId="3" w16cid:durableId="964970753">
    <w:abstractNumId w:val="11"/>
  </w:num>
  <w:num w:numId="4" w16cid:durableId="679086848">
    <w:abstractNumId w:val="10"/>
  </w:num>
  <w:num w:numId="5" w16cid:durableId="1487477944">
    <w:abstractNumId w:val="8"/>
  </w:num>
  <w:num w:numId="6" w16cid:durableId="1814562056">
    <w:abstractNumId w:val="15"/>
  </w:num>
  <w:num w:numId="7" w16cid:durableId="2000497546">
    <w:abstractNumId w:val="2"/>
  </w:num>
  <w:num w:numId="8" w16cid:durableId="576794305">
    <w:abstractNumId w:val="13"/>
  </w:num>
  <w:num w:numId="9" w16cid:durableId="1390495221">
    <w:abstractNumId w:val="4"/>
  </w:num>
  <w:num w:numId="10" w16cid:durableId="781459493">
    <w:abstractNumId w:val="9"/>
  </w:num>
  <w:num w:numId="11" w16cid:durableId="932318041">
    <w:abstractNumId w:val="17"/>
  </w:num>
  <w:num w:numId="12" w16cid:durableId="1745225369">
    <w:abstractNumId w:val="12"/>
  </w:num>
  <w:num w:numId="13" w16cid:durableId="1588492596">
    <w:abstractNumId w:val="0"/>
  </w:num>
  <w:num w:numId="14" w16cid:durableId="948853492">
    <w:abstractNumId w:val="14"/>
  </w:num>
  <w:num w:numId="15" w16cid:durableId="2118869675">
    <w:abstractNumId w:val="6"/>
  </w:num>
  <w:num w:numId="16" w16cid:durableId="1507284442">
    <w:abstractNumId w:val="16"/>
  </w:num>
  <w:num w:numId="17" w16cid:durableId="512259325">
    <w:abstractNumId w:val="7"/>
  </w:num>
  <w:num w:numId="18" w16cid:durableId="594485656">
    <w:abstractNumId w:val="3"/>
  </w:num>
  <w:num w:numId="19" w16cid:durableId="759910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F7"/>
    <w:rsid w:val="00023AF3"/>
    <w:rsid w:val="00041B5E"/>
    <w:rsid w:val="00042206"/>
    <w:rsid w:val="0004502F"/>
    <w:rsid w:val="00051EE3"/>
    <w:rsid w:val="00086674"/>
    <w:rsid w:val="00090F10"/>
    <w:rsid w:val="00096D6D"/>
    <w:rsid w:val="000F50A1"/>
    <w:rsid w:val="000F6368"/>
    <w:rsid w:val="00130C51"/>
    <w:rsid w:val="001503D8"/>
    <w:rsid w:val="00160020"/>
    <w:rsid w:val="0016146C"/>
    <w:rsid w:val="00186E00"/>
    <w:rsid w:val="001A3DA3"/>
    <w:rsid w:val="001B31C9"/>
    <w:rsid w:val="001B7DB4"/>
    <w:rsid w:val="001C46AF"/>
    <w:rsid w:val="001D029C"/>
    <w:rsid w:val="001D5B92"/>
    <w:rsid w:val="001D63D6"/>
    <w:rsid w:val="001F4F1D"/>
    <w:rsid w:val="001F53DB"/>
    <w:rsid w:val="00227F5C"/>
    <w:rsid w:val="00235712"/>
    <w:rsid w:val="00255B47"/>
    <w:rsid w:val="00263782"/>
    <w:rsid w:val="00276EAF"/>
    <w:rsid w:val="002A4C14"/>
    <w:rsid w:val="002C0211"/>
    <w:rsid w:val="002D5298"/>
    <w:rsid w:val="002E369C"/>
    <w:rsid w:val="003051BD"/>
    <w:rsid w:val="003138AC"/>
    <w:rsid w:val="00323F2B"/>
    <w:rsid w:val="00332777"/>
    <w:rsid w:val="00377F36"/>
    <w:rsid w:val="00385719"/>
    <w:rsid w:val="003940A1"/>
    <w:rsid w:val="003A3FC5"/>
    <w:rsid w:val="003A4754"/>
    <w:rsid w:val="00465C4D"/>
    <w:rsid w:val="00477142"/>
    <w:rsid w:val="0049567D"/>
    <w:rsid w:val="004A0200"/>
    <w:rsid w:val="004A2D3F"/>
    <w:rsid w:val="004C64B6"/>
    <w:rsid w:val="004D66AC"/>
    <w:rsid w:val="0050293B"/>
    <w:rsid w:val="005034EA"/>
    <w:rsid w:val="005561DE"/>
    <w:rsid w:val="0056001C"/>
    <w:rsid w:val="00560568"/>
    <w:rsid w:val="00571111"/>
    <w:rsid w:val="00577142"/>
    <w:rsid w:val="005A3D9D"/>
    <w:rsid w:val="005B1C6A"/>
    <w:rsid w:val="005B5D89"/>
    <w:rsid w:val="005C5361"/>
    <w:rsid w:val="005D5D0D"/>
    <w:rsid w:val="005F0043"/>
    <w:rsid w:val="00604FFB"/>
    <w:rsid w:val="00610C8E"/>
    <w:rsid w:val="006300C4"/>
    <w:rsid w:val="00637BCE"/>
    <w:rsid w:val="00662357"/>
    <w:rsid w:val="00681D71"/>
    <w:rsid w:val="00682182"/>
    <w:rsid w:val="00690345"/>
    <w:rsid w:val="006D2DE2"/>
    <w:rsid w:val="006D3186"/>
    <w:rsid w:val="00701827"/>
    <w:rsid w:val="00705ED0"/>
    <w:rsid w:val="007112EE"/>
    <w:rsid w:val="007327D1"/>
    <w:rsid w:val="007B07C6"/>
    <w:rsid w:val="007F419F"/>
    <w:rsid w:val="00803BA4"/>
    <w:rsid w:val="0081702B"/>
    <w:rsid w:val="00820D02"/>
    <w:rsid w:val="00837A01"/>
    <w:rsid w:val="008567D1"/>
    <w:rsid w:val="008A4DA3"/>
    <w:rsid w:val="008B59D2"/>
    <w:rsid w:val="008D5450"/>
    <w:rsid w:val="008E1B55"/>
    <w:rsid w:val="008E7A1A"/>
    <w:rsid w:val="008F62B4"/>
    <w:rsid w:val="008F6375"/>
    <w:rsid w:val="009507D2"/>
    <w:rsid w:val="00964136"/>
    <w:rsid w:val="009641DE"/>
    <w:rsid w:val="009B5A45"/>
    <w:rsid w:val="00A03CCD"/>
    <w:rsid w:val="00A158D0"/>
    <w:rsid w:val="00A173A0"/>
    <w:rsid w:val="00A2291C"/>
    <w:rsid w:val="00A37B99"/>
    <w:rsid w:val="00A41671"/>
    <w:rsid w:val="00A450CF"/>
    <w:rsid w:val="00A46D75"/>
    <w:rsid w:val="00A648B2"/>
    <w:rsid w:val="00A72B46"/>
    <w:rsid w:val="00AA3722"/>
    <w:rsid w:val="00AB7E50"/>
    <w:rsid w:val="00AC3312"/>
    <w:rsid w:val="00AD24FD"/>
    <w:rsid w:val="00AD54A4"/>
    <w:rsid w:val="00AF7C19"/>
    <w:rsid w:val="00B029A6"/>
    <w:rsid w:val="00B569FB"/>
    <w:rsid w:val="00B576D4"/>
    <w:rsid w:val="00B646FC"/>
    <w:rsid w:val="00B65118"/>
    <w:rsid w:val="00B70184"/>
    <w:rsid w:val="00B907BA"/>
    <w:rsid w:val="00BE01F7"/>
    <w:rsid w:val="00C0377F"/>
    <w:rsid w:val="00C16314"/>
    <w:rsid w:val="00C16E22"/>
    <w:rsid w:val="00C1722D"/>
    <w:rsid w:val="00C178E7"/>
    <w:rsid w:val="00C24B47"/>
    <w:rsid w:val="00C62DF1"/>
    <w:rsid w:val="00C8064F"/>
    <w:rsid w:val="00C915E7"/>
    <w:rsid w:val="00CD4DC7"/>
    <w:rsid w:val="00CD7142"/>
    <w:rsid w:val="00CF243F"/>
    <w:rsid w:val="00CF47CD"/>
    <w:rsid w:val="00D10E12"/>
    <w:rsid w:val="00D17FD8"/>
    <w:rsid w:val="00D33E45"/>
    <w:rsid w:val="00D77CF7"/>
    <w:rsid w:val="00D94C4F"/>
    <w:rsid w:val="00DA512D"/>
    <w:rsid w:val="00DB32E1"/>
    <w:rsid w:val="00DC06A0"/>
    <w:rsid w:val="00DF787C"/>
    <w:rsid w:val="00E04F97"/>
    <w:rsid w:val="00E05C58"/>
    <w:rsid w:val="00E12D5C"/>
    <w:rsid w:val="00E17DCD"/>
    <w:rsid w:val="00E362FF"/>
    <w:rsid w:val="00E45F67"/>
    <w:rsid w:val="00EA04D8"/>
    <w:rsid w:val="00EF2A0B"/>
    <w:rsid w:val="00F17979"/>
    <w:rsid w:val="00F17F4E"/>
    <w:rsid w:val="00F246B6"/>
    <w:rsid w:val="00F442CD"/>
    <w:rsid w:val="00FB2F5E"/>
    <w:rsid w:val="00FD174D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CF44"/>
  <w15:docId w15:val="{3BCA7F81-3A17-42D4-A918-04670FBF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2DE2"/>
  </w:style>
  <w:style w:type="table" w:styleId="a3">
    <w:name w:val="Table Grid"/>
    <w:basedOn w:val="a1"/>
    <w:uiPriority w:val="39"/>
    <w:rsid w:val="006D2D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D2DE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6D2D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D2DE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2DE2"/>
    <w:rPr>
      <w:rFonts w:ascii="Calibri" w:eastAsia="Calibri" w:hAnsi="Calibri" w:cs="Times New Roman"/>
    </w:rPr>
  </w:style>
  <w:style w:type="paragraph" w:styleId="a8">
    <w:name w:val="List"/>
    <w:basedOn w:val="a"/>
    <w:rsid w:val="006D2DE2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E1B55"/>
  </w:style>
  <w:style w:type="paragraph" w:styleId="a9">
    <w:name w:val="List Paragraph"/>
    <w:basedOn w:val="a"/>
    <w:uiPriority w:val="34"/>
    <w:qFormat/>
    <w:rsid w:val="008E7A1A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A648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4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646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646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EB752-2E1D-49E2-8700-CC027D41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2026-01-16T13:05:00Z</cp:lastPrinted>
  <dcterms:created xsi:type="dcterms:W3CDTF">2026-01-23T07:31:00Z</dcterms:created>
  <dcterms:modified xsi:type="dcterms:W3CDTF">2026-01-23T07:31:00Z</dcterms:modified>
</cp:coreProperties>
</file>