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5" w:rsidRDefault="008D4506" w:rsidP="008D4506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76200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12050E" w:rsidRDefault="00F07435" w:rsidP="00F07435">
      <w:pPr>
        <w:jc w:val="center"/>
        <w:rPr>
          <w:b w:val="0"/>
          <w:sz w:val="28"/>
          <w:szCs w:val="28"/>
        </w:rPr>
      </w:pPr>
      <w:r w:rsidRPr="0012050E">
        <w:rPr>
          <w:b w:val="0"/>
          <w:caps/>
          <w:sz w:val="28"/>
          <w:szCs w:val="28"/>
        </w:rPr>
        <w:t xml:space="preserve">Администрация   </w:t>
      </w:r>
      <w:r w:rsidRPr="0012050E">
        <w:rPr>
          <w:b w:val="0"/>
          <w:sz w:val="28"/>
          <w:szCs w:val="28"/>
        </w:rPr>
        <w:t xml:space="preserve">МУНИЦИПАЛЬНОГО ОБРАЗОВАНИЯ </w:t>
      </w:r>
    </w:p>
    <w:p w:rsidR="00F07435" w:rsidRPr="0012050E" w:rsidRDefault="00F07435" w:rsidP="00AD3227">
      <w:pPr>
        <w:jc w:val="center"/>
        <w:rPr>
          <w:b w:val="0"/>
          <w:sz w:val="28"/>
          <w:szCs w:val="28"/>
        </w:rPr>
      </w:pPr>
      <w:r w:rsidRPr="0012050E">
        <w:rPr>
          <w:b w:val="0"/>
          <w:sz w:val="28"/>
          <w:szCs w:val="28"/>
        </w:rPr>
        <w:t>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6A3814">
        <w:rPr>
          <w:b w:val="0"/>
          <w:sz w:val="28"/>
          <w:szCs w:val="28"/>
        </w:rPr>
        <w:t>08.02.</w:t>
      </w:r>
      <w:bookmarkStart w:id="0" w:name="_GoBack"/>
      <w:bookmarkEnd w:id="0"/>
      <w:r w:rsidR="008D4506">
        <w:rPr>
          <w:b w:val="0"/>
          <w:sz w:val="28"/>
          <w:szCs w:val="28"/>
        </w:rPr>
        <w:t>2023</w:t>
      </w:r>
      <w:r w:rsidR="001F2AE7">
        <w:rPr>
          <w:b w:val="0"/>
          <w:sz w:val="28"/>
          <w:szCs w:val="28"/>
        </w:rPr>
        <w:t xml:space="preserve"> </w:t>
      </w:r>
      <w:r w:rsidR="006A3814">
        <w:rPr>
          <w:b w:val="0"/>
          <w:sz w:val="28"/>
          <w:szCs w:val="28"/>
        </w:rPr>
        <w:t>№ 98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p w:rsidR="000F7E24" w:rsidRDefault="000F7E24" w:rsidP="000F7E24">
      <w:pPr>
        <w:pStyle w:val="a3"/>
        <w:ind w:left="0" w:right="5101" w:firstLine="0"/>
        <w:jc w:val="both"/>
        <w:rPr>
          <w:sz w:val="28"/>
        </w:rPr>
      </w:pPr>
    </w:p>
    <w:p w:rsidR="00C51EED" w:rsidRDefault="000F7E24" w:rsidP="000F7E24">
      <w:pPr>
        <w:pStyle w:val="a3"/>
        <w:ind w:left="0" w:right="5385" w:firstLine="0"/>
        <w:jc w:val="both"/>
        <w:rPr>
          <w:sz w:val="28"/>
        </w:rPr>
      </w:pPr>
      <w:r>
        <w:rPr>
          <w:sz w:val="28"/>
        </w:rPr>
        <w:t>О внесении изменений в</w:t>
      </w:r>
      <w:r>
        <w:t xml:space="preserve"> </w:t>
      </w:r>
      <w:r w:rsidRPr="00183921">
        <w:rPr>
          <w:sz w:val="28"/>
        </w:rPr>
        <w:t>постановление Администрации муниципального образования «Ельнинский район» Смоленской области от</w:t>
      </w:r>
      <w:r>
        <w:rPr>
          <w:sz w:val="28"/>
        </w:rPr>
        <w:t xml:space="preserve"> </w:t>
      </w:r>
      <w:r w:rsidRPr="00183921">
        <w:rPr>
          <w:sz w:val="28"/>
        </w:rPr>
        <w:t>04.12.2013 № 717</w:t>
      </w:r>
    </w:p>
    <w:p w:rsidR="000F7E24" w:rsidRDefault="000F7E24" w:rsidP="000F7E24">
      <w:pPr>
        <w:pStyle w:val="a3"/>
        <w:ind w:left="0" w:right="5101" w:firstLine="0"/>
        <w:jc w:val="both"/>
        <w:rPr>
          <w:sz w:val="28"/>
        </w:rPr>
      </w:pPr>
    </w:p>
    <w:p w:rsidR="000F7E24" w:rsidRDefault="000F7E24" w:rsidP="000F7E24">
      <w:pPr>
        <w:pStyle w:val="a3"/>
        <w:ind w:left="0" w:right="5101" w:firstLine="0"/>
        <w:jc w:val="both"/>
        <w:rPr>
          <w:sz w:val="28"/>
          <w:szCs w:val="28"/>
        </w:rPr>
      </w:pPr>
    </w:p>
    <w:p w:rsidR="00F83EB8" w:rsidRDefault="009547CF" w:rsidP="00AD322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47CF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</w:t>
      </w:r>
      <w:r w:rsidR="00A5596F" w:rsidRPr="00A5596F">
        <w:rPr>
          <w:sz w:val="28"/>
          <w:szCs w:val="28"/>
        </w:rPr>
        <w:t>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AF592A" w:rsidRDefault="00AF592A" w:rsidP="00AF592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D3227" w:rsidRDefault="00AD3227" w:rsidP="00AF592A">
      <w:pPr>
        <w:pStyle w:val="a3"/>
        <w:ind w:left="0" w:firstLine="709"/>
        <w:jc w:val="both"/>
        <w:rPr>
          <w:sz w:val="28"/>
          <w:szCs w:val="28"/>
        </w:rPr>
      </w:pPr>
    </w:p>
    <w:p w:rsidR="001C731B" w:rsidRPr="00AF592A" w:rsidRDefault="00AF592A" w:rsidP="00AF592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C731B" w:rsidRPr="00AF592A">
        <w:rPr>
          <w:sz w:val="28"/>
          <w:szCs w:val="28"/>
        </w:rPr>
        <w:t>Внести изменения в постановление Администрации м</w:t>
      </w:r>
      <w:r w:rsidR="001C731B" w:rsidRPr="00AF592A">
        <w:rPr>
          <w:sz w:val="28"/>
        </w:rPr>
        <w:t>униципального образования</w:t>
      </w:r>
      <w:r w:rsidR="001C731B">
        <w:t xml:space="preserve"> </w:t>
      </w:r>
      <w:r w:rsidR="00ED1EB5" w:rsidRPr="00AF592A">
        <w:rPr>
          <w:sz w:val="28"/>
        </w:rPr>
        <w:t>«Ельнинский район» Смоленской области</w:t>
      </w:r>
      <w:r w:rsidR="00C51EED" w:rsidRPr="00AF592A">
        <w:rPr>
          <w:sz w:val="28"/>
        </w:rPr>
        <w:t xml:space="preserve"> </w:t>
      </w:r>
      <w:r w:rsidR="001C731B" w:rsidRPr="00AF592A">
        <w:rPr>
          <w:sz w:val="28"/>
        </w:rPr>
        <w:t>от 04.12.2013 № 717</w:t>
      </w:r>
      <w:r w:rsidR="00C51EED" w:rsidRPr="00AF592A">
        <w:rPr>
          <w:sz w:val="28"/>
        </w:rPr>
        <w:t xml:space="preserve"> </w:t>
      </w:r>
      <w:r w:rsidR="001C731B" w:rsidRPr="00AF592A">
        <w:rPr>
          <w:sz w:val="28"/>
        </w:rPr>
        <w:t>«Об утверждении муниципальной программы «Патриотическое воспитание граждан муниципального образования «Ельнин</w:t>
      </w:r>
      <w:r w:rsidR="008A1A55" w:rsidRPr="00AF592A">
        <w:rPr>
          <w:sz w:val="28"/>
        </w:rPr>
        <w:t>ский район» Смоленской области»</w:t>
      </w:r>
      <w:r w:rsidR="008A1A55" w:rsidRPr="008A1A55">
        <w:t xml:space="preserve"> </w:t>
      </w:r>
      <w:r w:rsidR="008A1A55" w:rsidRPr="00AF592A">
        <w:rPr>
          <w:sz w:val="28"/>
        </w:rPr>
        <w:t>(в редакции постановлений Администрации муниципального образования «Ельнинский район» Смоленской области от  13.03.2015 № 157, от 05.10.2015 № 324, от 16.11.2015 № 437, от 20.01.2016 № 26, от 09.06.2016 № 613, от 20.01.2017 № 40, от 09.03.2017 № 224, от 12.01.2018</w:t>
      </w:r>
      <w:proofErr w:type="gramEnd"/>
      <w:r w:rsidR="008A1A55" w:rsidRPr="00AF592A">
        <w:rPr>
          <w:sz w:val="28"/>
        </w:rPr>
        <w:t xml:space="preserve"> № </w:t>
      </w:r>
      <w:proofErr w:type="gramStart"/>
      <w:r w:rsidR="008A1A55" w:rsidRPr="00AF592A">
        <w:rPr>
          <w:sz w:val="28"/>
        </w:rPr>
        <w:t xml:space="preserve">24, от 09.01.2019 №54, от 22.01.2020 № 25, от 14.01.2021 № 13, от 21.05.2021 № 316, от 12.01.2022 №16) </w:t>
      </w:r>
      <w:r w:rsidR="001C731B" w:rsidRPr="00AF592A">
        <w:rPr>
          <w:sz w:val="28"/>
        </w:rPr>
        <w:t>(далее – Програ</w:t>
      </w:r>
      <w:r w:rsidR="00B366AC" w:rsidRPr="00AF592A">
        <w:rPr>
          <w:sz w:val="28"/>
        </w:rPr>
        <w:t xml:space="preserve">мма), </w:t>
      </w:r>
      <w:r w:rsidR="001C731B" w:rsidRPr="00AF592A">
        <w:rPr>
          <w:sz w:val="28"/>
        </w:rPr>
        <w:t>изложив Программу в новой редакции (прилагается).</w:t>
      </w:r>
      <w:proofErr w:type="gramEnd"/>
    </w:p>
    <w:p w:rsidR="004A07B4" w:rsidRDefault="004A07B4" w:rsidP="001C731B">
      <w:pPr>
        <w:jc w:val="both"/>
        <w:rPr>
          <w:b w:val="0"/>
          <w:sz w:val="28"/>
          <w:szCs w:val="28"/>
        </w:rPr>
      </w:pPr>
    </w:p>
    <w:p w:rsidR="004A07B4" w:rsidRDefault="004A07B4" w:rsidP="001C731B">
      <w:pPr>
        <w:jc w:val="both"/>
        <w:rPr>
          <w:b w:val="0"/>
          <w:sz w:val="28"/>
          <w:szCs w:val="28"/>
        </w:rPr>
      </w:pPr>
    </w:p>
    <w:p w:rsidR="004A07B4" w:rsidRDefault="004A07B4" w:rsidP="001C731B">
      <w:pPr>
        <w:jc w:val="both"/>
        <w:rPr>
          <w:b w:val="0"/>
          <w:sz w:val="28"/>
          <w:szCs w:val="28"/>
        </w:rPr>
      </w:pPr>
    </w:p>
    <w:p w:rsidR="0007082C" w:rsidRPr="001C731B" w:rsidRDefault="008A1A55" w:rsidP="00AD322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1C731B">
        <w:rPr>
          <w:b w:val="0"/>
          <w:sz w:val="28"/>
          <w:szCs w:val="28"/>
        </w:rPr>
        <w:t xml:space="preserve">. </w:t>
      </w:r>
      <w:proofErr w:type="gramStart"/>
      <w:r w:rsidR="0007082C" w:rsidRPr="001C731B">
        <w:rPr>
          <w:b w:val="0"/>
          <w:sz w:val="28"/>
          <w:szCs w:val="28"/>
        </w:rPr>
        <w:t>Контроль за</w:t>
      </w:r>
      <w:proofErr w:type="gramEnd"/>
      <w:r w:rsidR="0007082C" w:rsidRPr="001C731B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B83CBF" w:rsidRPr="001C731B" w:rsidRDefault="00B83CBF" w:rsidP="00AF592A">
      <w:pPr>
        <w:rPr>
          <w:b w:val="0"/>
          <w:sz w:val="28"/>
          <w:szCs w:val="28"/>
        </w:rPr>
      </w:pPr>
    </w:p>
    <w:p w:rsidR="008D4506" w:rsidRDefault="008D4506" w:rsidP="001C731B">
      <w:pPr>
        <w:ind w:firstLine="709"/>
        <w:jc w:val="both"/>
        <w:rPr>
          <w:b w:val="0"/>
          <w:sz w:val="28"/>
          <w:szCs w:val="28"/>
        </w:rPr>
      </w:pPr>
    </w:p>
    <w:p w:rsidR="00B83CBF" w:rsidRDefault="00B83CBF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AF592A" w:rsidRDefault="00B83CBF" w:rsidP="00B83CB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«Ельнин</w:t>
      </w:r>
      <w:r w:rsidR="00AF592A">
        <w:rPr>
          <w:b w:val="0"/>
          <w:sz w:val="28"/>
          <w:szCs w:val="28"/>
        </w:rPr>
        <w:t>ский район» Смоленской области</w:t>
      </w:r>
      <w:r w:rsidR="00AF592A">
        <w:rPr>
          <w:b w:val="0"/>
          <w:sz w:val="28"/>
          <w:szCs w:val="28"/>
        </w:rPr>
        <w:tab/>
      </w:r>
      <w:r w:rsidR="00AF592A">
        <w:rPr>
          <w:b w:val="0"/>
          <w:sz w:val="28"/>
          <w:szCs w:val="28"/>
        </w:rPr>
        <w:tab/>
      </w:r>
      <w:r w:rsidR="00AF592A">
        <w:rPr>
          <w:b w:val="0"/>
          <w:sz w:val="28"/>
          <w:szCs w:val="28"/>
        </w:rPr>
        <w:tab/>
      </w:r>
      <w:r w:rsidR="00AF592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AF592A" w:rsidRDefault="00AF592A" w:rsidP="00AF592A">
      <w:pPr>
        <w:ind w:left="-539" w:right="-21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183921" w:rsidRPr="00183921" w:rsidRDefault="0091539E" w:rsidP="00642207">
      <w:pPr>
        <w:pStyle w:val="a6"/>
        <w:ind w:left="4536"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83921" w:rsidRPr="00183921" w:rsidRDefault="00183921" w:rsidP="00183921">
      <w:pPr>
        <w:pStyle w:val="a6"/>
        <w:ind w:left="4536" w:right="282"/>
        <w:jc w:val="right"/>
        <w:rPr>
          <w:rFonts w:ascii="Times New Roman" w:hAnsi="Times New Roman"/>
          <w:sz w:val="28"/>
          <w:szCs w:val="28"/>
        </w:rPr>
      </w:pPr>
      <w:r w:rsidRPr="001839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3921" w:rsidRPr="00183921" w:rsidRDefault="00183921" w:rsidP="00183921">
      <w:pPr>
        <w:pStyle w:val="a6"/>
        <w:ind w:left="4536" w:right="282"/>
        <w:jc w:val="right"/>
        <w:rPr>
          <w:rFonts w:ascii="Times New Roman" w:hAnsi="Times New Roman"/>
          <w:sz w:val="28"/>
          <w:szCs w:val="28"/>
        </w:rPr>
      </w:pPr>
      <w:r w:rsidRPr="0018392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3921" w:rsidRPr="00183921" w:rsidRDefault="00183921" w:rsidP="00183921">
      <w:pPr>
        <w:pStyle w:val="a6"/>
        <w:ind w:left="4536" w:right="282"/>
        <w:jc w:val="right"/>
        <w:rPr>
          <w:rFonts w:ascii="Times New Roman" w:hAnsi="Times New Roman"/>
          <w:sz w:val="28"/>
          <w:szCs w:val="28"/>
        </w:rPr>
      </w:pPr>
      <w:r w:rsidRPr="00183921">
        <w:rPr>
          <w:rFonts w:ascii="Times New Roman" w:hAnsi="Times New Roman"/>
          <w:sz w:val="28"/>
          <w:szCs w:val="28"/>
        </w:rPr>
        <w:t>«Ельнинский район»</w:t>
      </w:r>
    </w:p>
    <w:p w:rsidR="00183921" w:rsidRPr="00183921" w:rsidRDefault="00183921" w:rsidP="00873436">
      <w:pPr>
        <w:pStyle w:val="a6"/>
        <w:ind w:left="4536" w:right="282"/>
        <w:jc w:val="right"/>
        <w:rPr>
          <w:rFonts w:ascii="Times New Roman" w:hAnsi="Times New Roman"/>
          <w:sz w:val="28"/>
          <w:szCs w:val="28"/>
        </w:rPr>
      </w:pPr>
      <w:r w:rsidRPr="00183921">
        <w:rPr>
          <w:rFonts w:ascii="Times New Roman" w:hAnsi="Times New Roman"/>
          <w:sz w:val="28"/>
          <w:szCs w:val="28"/>
        </w:rPr>
        <w:t>Смоленской области</w:t>
      </w:r>
    </w:p>
    <w:p w:rsidR="00B83CBF" w:rsidRPr="00C869DD" w:rsidRDefault="00183921" w:rsidP="00C869DD">
      <w:pPr>
        <w:pStyle w:val="a6"/>
        <w:ind w:left="4536" w:right="282"/>
        <w:jc w:val="right"/>
        <w:rPr>
          <w:rFonts w:ascii="Times New Roman" w:hAnsi="Times New Roman"/>
          <w:sz w:val="28"/>
          <w:szCs w:val="28"/>
        </w:rPr>
      </w:pPr>
      <w:r w:rsidRPr="00183921">
        <w:rPr>
          <w:rFonts w:ascii="Times New Roman" w:hAnsi="Times New Roman"/>
          <w:sz w:val="28"/>
          <w:szCs w:val="28"/>
        </w:rPr>
        <w:t>от «____»_______2023 №____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21A46" w:rsidRDefault="00202E68" w:rsidP="00E21A46">
      <w:pPr>
        <w:jc w:val="center"/>
        <w:rPr>
          <w:sz w:val="28"/>
          <w:szCs w:val="28"/>
        </w:rPr>
      </w:pPr>
      <w:r w:rsidRPr="00202E68">
        <w:rPr>
          <w:sz w:val="28"/>
          <w:szCs w:val="28"/>
        </w:rPr>
        <w:t>«Патриотическое воспитание граждан муниципального образования «Ельнин</w:t>
      </w:r>
      <w:r>
        <w:rPr>
          <w:sz w:val="28"/>
          <w:szCs w:val="28"/>
        </w:rPr>
        <w:t>ский район» Смоленской области»</w:t>
      </w:r>
    </w:p>
    <w:p w:rsidR="008D4506" w:rsidRDefault="008D4506" w:rsidP="00E21A46">
      <w:pPr>
        <w:jc w:val="center"/>
        <w:rPr>
          <w:sz w:val="28"/>
          <w:szCs w:val="28"/>
        </w:rPr>
      </w:pPr>
    </w:p>
    <w:p w:rsidR="008D4506" w:rsidRPr="008D4506" w:rsidRDefault="008D4506" w:rsidP="008D4506">
      <w:pPr>
        <w:jc w:val="center"/>
        <w:rPr>
          <w:sz w:val="28"/>
          <w:szCs w:val="28"/>
        </w:rPr>
      </w:pPr>
      <w:r w:rsidRPr="008D4506">
        <w:rPr>
          <w:sz w:val="28"/>
          <w:szCs w:val="28"/>
        </w:rPr>
        <w:t xml:space="preserve">Раздел 1. Стратегические приоритеты в сфере реализации </w:t>
      </w:r>
    </w:p>
    <w:p w:rsidR="008D4506" w:rsidRDefault="008D4506" w:rsidP="008D4506">
      <w:pPr>
        <w:jc w:val="center"/>
        <w:rPr>
          <w:sz w:val="28"/>
          <w:szCs w:val="28"/>
        </w:rPr>
      </w:pPr>
      <w:r w:rsidRPr="008D4506">
        <w:rPr>
          <w:sz w:val="28"/>
          <w:szCs w:val="28"/>
        </w:rPr>
        <w:t>муниципальной программы</w:t>
      </w:r>
    </w:p>
    <w:p w:rsidR="008D4506" w:rsidRDefault="008D4506" w:rsidP="008D4506">
      <w:pPr>
        <w:jc w:val="center"/>
        <w:rPr>
          <w:sz w:val="28"/>
          <w:szCs w:val="28"/>
        </w:rPr>
      </w:pP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proofErr w:type="gramStart"/>
      <w:r w:rsidRPr="00E90C6F">
        <w:rPr>
          <w:b w:val="0"/>
          <w:sz w:val="28"/>
          <w:szCs w:val="28"/>
        </w:rPr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  <w:proofErr w:type="gramEnd"/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 xml:space="preserve">- Федеральный закон от 26. 05. 1995 № 98-ФЗ «О государственной поддержке молодежных и детских общественных объединений»; 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Федеральный закон от 30.12.2020 № 489-ФЗ «О молодежной политике в Российской Федерации»;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 xml:space="preserve">- Указ Президента РФ от 21.07.2020 № 474 «О национальных целях развития </w:t>
      </w:r>
      <w:proofErr w:type="spellStart"/>
      <w:r w:rsidRPr="00E90C6F">
        <w:rPr>
          <w:b w:val="0"/>
          <w:sz w:val="28"/>
          <w:szCs w:val="28"/>
        </w:rPr>
        <w:t>Россйиской</w:t>
      </w:r>
      <w:proofErr w:type="spellEnd"/>
      <w:r w:rsidRPr="00E90C6F">
        <w:rPr>
          <w:b w:val="0"/>
          <w:sz w:val="28"/>
          <w:szCs w:val="28"/>
        </w:rPr>
        <w:t xml:space="preserve"> Федерации на период до 2030 года»;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 xml:space="preserve">- Распоряжение Правительства РФ от 29.05.2015 № 996 «Об утверждении </w:t>
      </w:r>
      <w:r>
        <w:rPr>
          <w:b w:val="0"/>
          <w:sz w:val="28"/>
          <w:szCs w:val="28"/>
        </w:rPr>
        <w:t xml:space="preserve">   </w:t>
      </w:r>
      <w:r w:rsidRPr="00E90C6F">
        <w:rPr>
          <w:b w:val="0"/>
          <w:sz w:val="28"/>
          <w:szCs w:val="28"/>
        </w:rPr>
        <w:t>Стратегии развития воспитания в Российской Федерации на период до 2025 года»;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Федеральный проект «Патриотическое воспитание граждан Российской Федерации» национального проекта «Образование» с 2021 по 2024 годы;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Закон Смоленской области от 10.07.2014 N 94-з "О патриотическом воспитании в Смоленской области" (принят Смоленской областной Думой 10.07.2014).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 xml:space="preserve">Основной целью Программы является дальнейшее развитие и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 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Основными задачами Программы являются: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повышение роли государственных и общественных структур в формировании высокого патриотического сознания граждан;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lastRenderedPageBreak/>
        <w:t>- осуществление информационной и пропагандистской деятельности в целях привлечения молодежи к участию в мероприятиях военно-патриотической направленности;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 xml:space="preserve">- усиление роли общественных организаций в осуществлении патриотического воспитания молодежи; 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 xml:space="preserve">- создание условий для повышения активности участия молодежи в мероприятиях, посвященных героическому прошлому России, Смоленщины и </w:t>
      </w:r>
      <w:proofErr w:type="spellStart"/>
      <w:r w:rsidRPr="00E90C6F">
        <w:rPr>
          <w:b w:val="0"/>
          <w:sz w:val="28"/>
          <w:szCs w:val="28"/>
        </w:rPr>
        <w:t>Ельнинской</w:t>
      </w:r>
      <w:proofErr w:type="spellEnd"/>
      <w:r w:rsidRPr="00E90C6F">
        <w:rPr>
          <w:b w:val="0"/>
          <w:sz w:val="28"/>
          <w:szCs w:val="28"/>
        </w:rPr>
        <w:t xml:space="preserve"> земли;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повышение престижа военной службы в молодежной среде;</w:t>
      </w:r>
    </w:p>
    <w:p w:rsidR="00E90C6F" w:rsidRPr="00E90C6F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призыву.</w:t>
      </w:r>
    </w:p>
    <w:p w:rsidR="00A16046" w:rsidRDefault="00E90C6F" w:rsidP="001128D2">
      <w:pPr>
        <w:ind w:firstLine="709"/>
        <w:jc w:val="both"/>
        <w:rPr>
          <w:b w:val="0"/>
          <w:sz w:val="28"/>
          <w:szCs w:val="28"/>
        </w:rPr>
      </w:pPr>
      <w:r w:rsidRPr="00E90C6F">
        <w:rPr>
          <w:b w:val="0"/>
          <w:sz w:val="28"/>
          <w:szCs w:val="28"/>
        </w:rPr>
        <w:t>Посредством реализации программы на территории муниципального образования «Ельнин</w:t>
      </w:r>
      <w:r w:rsidR="00A16046">
        <w:rPr>
          <w:b w:val="0"/>
          <w:sz w:val="28"/>
          <w:szCs w:val="28"/>
        </w:rPr>
        <w:t xml:space="preserve">ский район» Смоленской области </w:t>
      </w:r>
      <w:r w:rsidRPr="00E90C6F">
        <w:rPr>
          <w:b w:val="0"/>
          <w:sz w:val="28"/>
          <w:szCs w:val="28"/>
        </w:rPr>
        <w:t>планируется:</w:t>
      </w:r>
    </w:p>
    <w:p w:rsidR="00A16046" w:rsidRDefault="00A16046" w:rsidP="001128D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90C6F" w:rsidRPr="00E90C6F">
        <w:rPr>
          <w:b w:val="0"/>
          <w:sz w:val="28"/>
          <w:szCs w:val="28"/>
        </w:rPr>
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направленности, на 10 % по отношению к аналогичному показателю 2022 года;</w:t>
      </w:r>
    </w:p>
    <w:p w:rsidR="00183921" w:rsidRDefault="00A16046" w:rsidP="001128D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1539E">
        <w:rPr>
          <w:b w:val="0"/>
          <w:sz w:val="28"/>
          <w:szCs w:val="28"/>
        </w:rPr>
        <w:t xml:space="preserve"> </w:t>
      </w:r>
      <w:r w:rsidR="00E90C6F" w:rsidRPr="00E90C6F">
        <w:rPr>
          <w:b w:val="0"/>
          <w:sz w:val="28"/>
          <w:szCs w:val="28"/>
        </w:rPr>
        <w:t>увеличение количества граждан, проживающих на территории муниципального образования «Ельнинский район» Смоленской области, привлеченных к участию в мероприятиях патриотической направленности, на 10 % по отношению к аналогичному показателю 2022 года</w:t>
      </w:r>
      <w:r w:rsidR="00E90C6F">
        <w:rPr>
          <w:b w:val="0"/>
          <w:sz w:val="28"/>
          <w:szCs w:val="28"/>
        </w:rPr>
        <w:t>.</w:t>
      </w:r>
      <w:r w:rsidR="00AF592A">
        <w:rPr>
          <w:b w:val="0"/>
          <w:sz w:val="28"/>
          <w:szCs w:val="28"/>
        </w:rPr>
        <w:t xml:space="preserve"> </w:t>
      </w:r>
    </w:p>
    <w:p w:rsidR="00E21A46" w:rsidRPr="0091539E" w:rsidRDefault="00C869DD" w:rsidP="0091539E">
      <w:pPr>
        <w:ind w:left="-539" w:right="-21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E90C6F" w:rsidRDefault="00E90C6F" w:rsidP="00E90C6F">
      <w:pPr>
        <w:jc w:val="center"/>
        <w:rPr>
          <w:sz w:val="28"/>
        </w:rPr>
      </w:pPr>
      <w:r w:rsidRPr="00E90C6F">
        <w:rPr>
          <w:sz w:val="28"/>
        </w:rPr>
        <w:lastRenderedPageBreak/>
        <w:t>Раздел 2. Паспорт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E90C6F" w:rsidRPr="00E90C6F" w:rsidTr="003A5317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90C6F" w:rsidRPr="00E90C6F" w:rsidRDefault="00E90C6F" w:rsidP="00E90C6F">
            <w:pPr>
              <w:jc w:val="center"/>
              <w:rPr>
                <w:b w:val="0"/>
                <w:sz w:val="28"/>
                <w:szCs w:val="28"/>
              </w:rPr>
            </w:pPr>
            <w:r w:rsidRPr="00E90C6F">
              <w:rPr>
                <w:b w:val="0"/>
                <w:sz w:val="28"/>
                <w:szCs w:val="28"/>
              </w:rPr>
              <w:t>ПАСПОРТ</w:t>
            </w:r>
          </w:p>
          <w:p w:rsidR="00E90C6F" w:rsidRPr="00E90C6F" w:rsidRDefault="00E90C6F" w:rsidP="00E90C6F">
            <w:pPr>
              <w:jc w:val="center"/>
              <w:rPr>
                <w:b w:val="0"/>
                <w:sz w:val="28"/>
                <w:szCs w:val="28"/>
              </w:rPr>
            </w:pPr>
            <w:r w:rsidRPr="00E90C6F">
              <w:rPr>
                <w:b w:val="0"/>
                <w:sz w:val="28"/>
                <w:szCs w:val="28"/>
              </w:rPr>
              <w:t>муниципальной программы</w:t>
            </w:r>
          </w:p>
          <w:p w:rsidR="00E90C6F" w:rsidRDefault="00E90C6F" w:rsidP="00E90C6F">
            <w:pPr>
              <w:jc w:val="center"/>
              <w:rPr>
                <w:sz w:val="28"/>
                <w:szCs w:val="28"/>
              </w:rPr>
            </w:pPr>
            <w:r w:rsidRPr="00E90C6F">
              <w:rPr>
                <w:sz w:val="28"/>
                <w:szCs w:val="28"/>
              </w:rPr>
              <w:t>«Патриотическое воспитание граждан муниципального образования «Ельнинский район» Смоленской области»</w:t>
            </w:r>
          </w:p>
          <w:p w:rsidR="00E90C6F" w:rsidRPr="00E90C6F" w:rsidRDefault="00E90C6F" w:rsidP="00E90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C6F" w:rsidRDefault="00E90C6F" w:rsidP="00E90C6F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1.ОСНОВНЫЕ ПОЛОЖЕНИЯ</w:t>
      </w:r>
    </w:p>
    <w:p w:rsidR="00AF592A" w:rsidRPr="00E90C6F" w:rsidRDefault="00AF592A" w:rsidP="00E90C6F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5528"/>
      </w:tblGrid>
      <w:tr w:rsidR="00E90C6F" w:rsidRPr="00E90C6F" w:rsidTr="00642207">
        <w:tc>
          <w:tcPr>
            <w:tcW w:w="438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90C6F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E90C6F">
              <w:rPr>
                <w:b w:val="0"/>
                <w:sz w:val="24"/>
                <w:szCs w:val="24"/>
              </w:rPr>
              <w:t xml:space="preserve"> исполнительный муниципальной программы </w:t>
            </w:r>
          </w:p>
        </w:tc>
        <w:tc>
          <w:tcPr>
            <w:tcW w:w="552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90C6F" w:rsidRPr="00E90C6F" w:rsidTr="00642207">
        <w:tc>
          <w:tcPr>
            <w:tcW w:w="438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2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 xml:space="preserve">этап </w:t>
            </w:r>
            <w:r w:rsidRPr="00E90C6F">
              <w:rPr>
                <w:b w:val="0"/>
                <w:sz w:val="24"/>
                <w:szCs w:val="24"/>
                <w:lang w:val="en-US"/>
              </w:rPr>
              <w:t>I</w:t>
            </w:r>
            <w:r w:rsidRPr="00E90C6F">
              <w:rPr>
                <w:b w:val="0"/>
                <w:sz w:val="24"/>
                <w:szCs w:val="24"/>
              </w:rPr>
              <w:t>: 2014 - 2018 годы;</w:t>
            </w:r>
          </w:p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 xml:space="preserve">этап </w:t>
            </w:r>
            <w:r w:rsidRPr="00E90C6F">
              <w:rPr>
                <w:b w:val="0"/>
                <w:sz w:val="24"/>
                <w:szCs w:val="24"/>
                <w:lang w:val="en-US"/>
              </w:rPr>
              <w:t>II</w:t>
            </w:r>
            <w:r w:rsidRPr="00E90C6F">
              <w:rPr>
                <w:b w:val="0"/>
                <w:sz w:val="24"/>
                <w:szCs w:val="24"/>
              </w:rPr>
              <w:t>: 2019 – 2022 годы;</w:t>
            </w:r>
          </w:p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 xml:space="preserve">этап </w:t>
            </w:r>
            <w:r w:rsidRPr="00E90C6F">
              <w:rPr>
                <w:b w:val="0"/>
                <w:sz w:val="24"/>
                <w:szCs w:val="24"/>
                <w:lang w:val="en-US"/>
              </w:rPr>
              <w:t>III</w:t>
            </w:r>
            <w:r w:rsidRPr="00E90C6F">
              <w:rPr>
                <w:b w:val="0"/>
                <w:sz w:val="24"/>
                <w:szCs w:val="24"/>
              </w:rPr>
              <w:t>: 2023</w:t>
            </w:r>
            <w:r w:rsidR="00183921">
              <w:rPr>
                <w:b w:val="0"/>
                <w:sz w:val="24"/>
                <w:szCs w:val="24"/>
              </w:rPr>
              <w:t xml:space="preserve"> </w:t>
            </w:r>
            <w:r w:rsidRPr="00E90C6F">
              <w:rPr>
                <w:b w:val="0"/>
                <w:sz w:val="24"/>
                <w:szCs w:val="24"/>
              </w:rPr>
              <w:t>-</w:t>
            </w:r>
            <w:r w:rsidR="00183921">
              <w:rPr>
                <w:b w:val="0"/>
                <w:sz w:val="24"/>
                <w:szCs w:val="24"/>
              </w:rPr>
              <w:t xml:space="preserve"> </w:t>
            </w:r>
            <w:r w:rsidRPr="00E90C6F">
              <w:rPr>
                <w:b w:val="0"/>
                <w:sz w:val="24"/>
                <w:szCs w:val="24"/>
              </w:rPr>
              <w:t>2025 годы</w:t>
            </w:r>
          </w:p>
        </w:tc>
      </w:tr>
      <w:tr w:rsidR="00E90C6F" w:rsidRPr="00E90C6F" w:rsidTr="00642207">
        <w:tc>
          <w:tcPr>
            <w:tcW w:w="438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Дальнейшее развитие и 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</w:t>
            </w:r>
          </w:p>
        </w:tc>
      </w:tr>
      <w:tr w:rsidR="00E90C6F" w:rsidRPr="00E90C6F" w:rsidTr="00642207">
        <w:tc>
          <w:tcPr>
            <w:tcW w:w="4388" w:type="dxa"/>
            <w:shd w:val="clear" w:color="auto" w:fill="auto"/>
          </w:tcPr>
          <w:p w:rsidR="00E90C6F" w:rsidRP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28" w:type="dxa"/>
            <w:shd w:val="clear" w:color="auto" w:fill="auto"/>
          </w:tcPr>
          <w:p w:rsidR="00E90C6F" w:rsidRDefault="00E90C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Общий объе</w:t>
            </w:r>
            <w:r w:rsidR="009C5749">
              <w:rPr>
                <w:b w:val="0"/>
                <w:sz w:val="24"/>
                <w:szCs w:val="24"/>
              </w:rPr>
              <w:t xml:space="preserve">м финансирования составляет – </w:t>
            </w:r>
            <w:r w:rsidR="00FC3EFE">
              <w:rPr>
                <w:b w:val="0"/>
                <w:sz w:val="24"/>
                <w:szCs w:val="24"/>
              </w:rPr>
              <w:t>1340</w:t>
            </w:r>
            <w:r w:rsidRPr="00E90C6F">
              <w:rPr>
                <w:b w:val="0"/>
                <w:sz w:val="24"/>
                <w:szCs w:val="24"/>
              </w:rPr>
              <w:t>,0 тыс.</w:t>
            </w:r>
            <w:r w:rsidR="00B03346">
              <w:rPr>
                <w:b w:val="0"/>
                <w:sz w:val="24"/>
                <w:szCs w:val="24"/>
              </w:rPr>
              <w:t xml:space="preserve"> </w:t>
            </w:r>
            <w:r w:rsidRPr="00E90C6F">
              <w:rPr>
                <w:b w:val="0"/>
                <w:sz w:val="24"/>
                <w:szCs w:val="24"/>
              </w:rPr>
              <w:t>рублей, из них:</w:t>
            </w:r>
          </w:p>
          <w:p w:rsidR="00E90C6F" w:rsidRPr="00E90C6F" w:rsidRDefault="00FC3EFE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2014 - </w:t>
            </w:r>
            <w:r w:rsidR="00E90C6F" w:rsidRPr="00E90C6F">
              <w:rPr>
                <w:b w:val="0"/>
                <w:sz w:val="24"/>
                <w:szCs w:val="24"/>
              </w:rPr>
              <w:t xml:space="preserve">2022 годы – </w:t>
            </w:r>
            <w:r>
              <w:rPr>
                <w:b w:val="0"/>
                <w:sz w:val="24"/>
                <w:szCs w:val="24"/>
              </w:rPr>
              <w:t>1210</w:t>
            </w:r>
            <w:r w:rsidR="00E90C6F" w:rsidRPr="00E90C6F">
              <w:rPr>
                <w:b w:val="0"/>
                <w:sz w:val="24"/>
                <w:szCs w:val="24"/>
              </w:rPr>
              <w:t xml:space="preserve">,0 </w:t>
            </w:r>
            <w:proofErr w:type="spellStart"/>
            <w:r w:rsidR="00E90C6F" w:rsidRPr="00E90C6F">
              <w:rPr>
                <w:b w:val="0"/>
                <w:sz w:val="24"/>
                <w:szCs w:val="24"/>
              </w:rPr>
              <w:t>тыс</w:t>
            </w:r>
            <w:proofErr w:type="gramStart"/>
            <w:r w:rsidR="00E90C6F" w:rsidRPr="00E90C6F">
              <w:rPr>
                <w:b w:val="0"/>
                <w:sz w:val="24"/>
                <w:szCs w:val="24"/>
              </w:rPr>
              <w:t>.р</w:t>
            </w:r>
            <w:proofErr w:type="gramEnd"/>
            <w:r w:rsidR="00E90C6F" w:rsidRPr="00E90C6F">
              <w:rPr>
                <w:b w:val="0"/>
                <w:sz w:val="24"/>
                <w:szCs w:val="24"/>
              </w:rPr>
              <w:t>уб</w:t>
            </w:r>
            <w:proofErr w:type="spellEnd"/>
            <w:r w:rsidR="00E90C6F" w:rsidRPr="00E90C6F">
              <w:rPr>
                <w:b w:val="0"/>
                <w:sz w:val="24"/>
                <w:szCs w:val="24"/>
              </w:rPr>
              <w:t>.;</w:t>
            </w:r>
          </w:p>
          <w:p w:rsidR="00E90C6F" w:rsidRPr="00E90C6F" w:rsidRDefault="009C5749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2023-2025 годы – 13</w:t>
            </w:r>
            <w:r w:rsidR="00E90C6F" w:rsidRPr="00E90C6F">
              <w:rPr>
                <w:b w:val="0"/>
                <w:sz w:val="24"/>
                <w:szCs w:val="24"/>
              </w:rPr>
              <w:t>0</w:t>
            </w:r>
            <w:r w:rsidR="00A5596F">
              <w:rPr>
                <w:b w:val="0"/>
                <w:sz w:val="24"/>
                <w:szCs w:val="24"/>
              </w:rPr>
              <w:t>,0</w:t>
            </w:r>
            <w:r w:rsidR="00E90C6F" w:rsidRPr="00E90C6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90C6F" w:rsidRPr="00E90C6F">
              <w:rPr>
                <w:b w:val="0"/>
                <w:sz w:val="24"/>
                <w:szCs w:val="24"/>
              </w:rPr>
              <w:t>тыс</w:t>
            </w:r>
            <w:proofErr w:type="gramStart"/>
            <w:r w:rsidR="00E90C6F" w:rsidRPr="00E90C6F">
              <w:rPr>
                <w:b w:val="0"/>
                <w:sz w:val="24"/>
                <w:szCs w:val="24"/>
              </w:rPr>
              <w:t>.р</w:t>
            </w:r>
            <w:proofErr w:type="gramEnd"/>
            <w:r w:rsidR="00E90C6F" w:rsidRPr="00E90C6F">
              <w:rPr>
                <w:b w:val="0"/>
                <w:sz w:val="24"/>
                <w:szCs w:val="24"/>
              </w:rPr>
              <w:t>уб</w:t>
            </w:r>
            <w:proofErr w:type="spellEnd"/>
            <w:r w:rsidR="00E90C6F" w:rsidRPr="00E90C6F">
              <w:rPr>
                <w:b w:val="0"/>
                <w:sz w:val="24"/>
                <w:szCs w:val="24"/>
              </w:rPr>
              <w:t>. из них:</w:t>
            </w:r>
          </w:p>
          <w:p w:rsidR="00E90C6F" w:rsidRPr="00E90C6F" w:rsidRDefault="009C5749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-2023 – 13</w:t>
            </w:r>
            <w:r w:rsidR="00E90C6F" w:rsidRPr="00E90C6F">
              <w:rPr>
                <w:b w:val="0"/>
                <w:sz w:val="24"/>
                <w:szCs w:val="24"/>
              </w:rPr>
              <w:t>0</w:t>
            </w:r>
            <w:r w:rsidR="00106F64">
              <w:rPr>
                <w:b w:val="0"/>
                <w:sz w:val="24"/>
                <w:szCs w:val="24"/>
              </w:rPr>
              <w:t>,0</w:t>
            </w:r>
            <w:r w:rsidR="00E90C6F" w:rsidRPr="00E90C6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90C6F" w:rsidRPr="00E90C6F">
              <w:rPr>
                <w:b w:val="0"/>
                <w:sz w:val="24"/>
                <w:szCs w:val="24"/>
              </w:rPr>
              <w:t>тыс</w:t>
            </w:r>
            <w:proofErr w:type="gramStart"/>
            <w:r w:rsidR="00E90C6F" w:rsidRPr="00E90C6F">
              <w:rPr>
                <w:b w:val="0"/>
                <w:sz w:val="24"/>
                <w:szCs w:val="24"/>
              </w:rPr>
              <w:t>.р</w:t>
            </w:r>
            <w:proofErr w:type="gramEnd"/>
            <w:r w:rsidR="00E90C6F" w:rsidRPr="00E90C6F">
              <w:rPr>
                <w:b w:val="0"/>
                <w:sz w:val="24"/>
                <w:szCs w:val="24"/>
              </w:rPr>
              <w:t>уб</w:t>
            </w:r>
            <w:proofErr w:type="spellEnd"/>
            <w:r w:rsidR="00E90C6F" w:rsidRPr="00E90C6F">
              <w:rPr>
                <w:b w:val="0"/>
                <w:sz w:val="24"/>
                <w:szCs w:val="24"/>
              </w:rPr>
              <w:t>.;</w:t>
            </w:r>
          </w:p>
          <w:p w:rsidR="00E90C6F" w:rsidRPr="00E90C6F" w:rsidRDefault="00A559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-2024 – 0,</w:t>
            </w:r>
            <w:r w:rsidR="00E90C6F" w:rsidRPr="00E90C6F">
              <w:rPr>
                <w:b w:val="0"/>
                <w:sz w:val="24"/>
                <w:szCs w:val="24"/>
              </w:rPr>
              <w:t xml:space="preserve">0 </w:t>
            </w:r>
            <w:proofErr w:type="spellStart"/>
            <w:r w:rsidR="00E90C6F" w:rsidRPr="00E90C6F">
              <w:rPr>
                <w:b w:val="0"/>
                <w:sz w:val="24"/>
                <w:szCs w:val="24"/>
              </w:rPr>
              <w:t>тыс</w:t>
            </w:r>
            <w:proofErr w:type="gramStart"/>
            <w:r w:rsidR="00E90C6F" w:rsidRPr="00E90C6F">
              <w:rPr>
                <w:b w:val="0"/>
                <w:sz w:val="24"/>
                <w:szCs w:val="24"/>
              </w:rPr>
              <w:t>.р</w:t>
            </w:r>
            <w:proofErr w:type="gramEnd"/>
            <w:r w:rsidR="00E90C6F" w:rsidRPr="00E90C6F">
              <w:rPr>
                <w:b w:val="0"/>
                <w:sz w:val="24"/>
                <w:szCs w:val="24"/>
              </w:rPr>
              <w:t>уб</w:t>
            </w:r>
            <w:proofErr w:type="spellEnd"/>
            <w:r w:rsidR="00E90C6F" w:rsidRPr="00E90C6F">
              <w:rPr>
                <w:b w:val="0"/>
                <w:sz w:val="24"/>
                <w:szCs w:val="24"/>
              </w:rPr>
              <w:t>.;</w:t>
            </w:r>
          </w:p>
          <w:p w:rsidR="00E90C6F" w:rsidRPr="00E90C6F" w:rsidRDefault="00A5596F" w:rsidP="00E90C6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-2025 –0,</w:t>
            </w:r>
            <w:r w:rsidR="00E90C6F" w:rsidRPr="00E90C6F">
              <w:rPr>
                <w:b w:val="0"/>
                <w:sz w:val="24"/>
                <w:szCs w:val="24"/>
              </w:rPr>
              <w:t xml:space="preserve">0 </w:t>
            </w:r>
            <w:proofErr w:type="spellStart"/>
            <w:r w:rsidR="00E90C6F" w:rsidRPr="00E90C6F">
              <w:rPr>
                <w:b w:val="0"/>
                <w:sz w:val="24"/>
                <w:szCs w:val="24"/>
              </w:rPr>
              <w:t>тыс</w:t>
            </w:r>
            <w:proofErr w:type="gramStart"/>
            <w:r w:rsidR="00E90C6F" w:rsidRPr="00E90C6F">
              <w:rPr>
                <w:b w:val="0"/>
                <w:sz w:val="24"/>
                <w:szCs w:val="24"/>
              </w:rPr>
              <w:t>.р</w:t>
            </w:r>
            <w:proofErr w:type="gramEnd"/>
            <w:r w:rsidR="00E90C6F" w:rsidRPr="00E90C6F">
              <w:rPr>
                <w:b w:val="0"/>
                <w:sz w:val="24"/>
                <w:szCs w:val="24"/>
              </w:rPr>
              <w:t>уб</w:t>
            </w:r>
            <w:proofErr w:type="spellEnd"/>
            <w:r w:rsidR="00E90C6F" w:rsidRPr="00E90C6F">
              <w:rPr>
                <w:b w:val="0"/>
                <w:sz w:val="24"/>
                <w:szCs w:val="24"/>
              </w:rPr>
              <w:t>.</w:t>
            </w:r>
          </w:p>
          <w:p w:rsidR="00E90C6F" w:rsidRPr="00E90C6F" w:rsidRDefault="00E90C6F" w:rsidP="00E90C6F">
            <w:pPr>
              <w:rPr>
                <w:b w:val="0"/>
                <w:sz w:val="24"/>
                <w:szCs w:val="24"/>
              </w:rPr>
            </w:pPr>
            <w:r w:rsidRPr="00E90C6F">
              <w:rPr>
                <w:b w:val="0"/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9A37B0" w:rsidRPr="00E90C6F" w:rsidRDefault="009A37B0" w:rsidP="009A37B0">
      <w:pPr>
        <w:tabs>
          <w:tab w:val="left" w:pos="4248"/>
        </w:tabs>
        <w:rPr>
          <w:b w:val="0"/>
          <w:sz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307"/>
        <w:gridCol w:w="1276"/>
        <w:gridCol w:w="1134"/>
        <w:gridCol w:w="1134"/>
        <w:gridCol w:w="220"/>
        <w:gridCol w:w="806"/>
      </w:tblGrid>
      <w:tr w:rsidR="00E90C6F" w:rsidTr="00A5596F">
        <w:trPr>
          <w:gridBefore w:val="1"/>
          <w:gridAfter w:val="1"/>
          <w:wBefore w:w="46" w:type="dxa"/>
          <w:wAfter w:w="80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C6F" w:rsidRPr="00E90C6F" w:rsidRDefault="00E90C6F" w:rsidP="00E90C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6F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6F">
              <w:rPr>
                <w:rFonts w:ascii="Times New Roman" w:hAnsi="Times New Roman" w:cs="Times New Roman"/>
                <w:sz w:val="28"/>
                <w:szCs w:val="28"/>
              </w:rPr>
              <w:t>2. ПОКАЗАТЕЛИ МУНИЦИПАЛЬНОЙ ПРОГРАММЫ</w:t>
            </w:r>
          </w:p>
          <w:p w:rsidR="00C666D3" w:rsidRPr="00996737" w:rsidRDefault="00C666D3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6F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 w:val="restart"/>
            <w:shd w:val="clear" w:color="auto" w:fill="auto"/>
          </w:tcPr>
          <w:p w:rsidR="00E90C6F" w:rsidRPr="00E23291" w:rsidRDefault="00E90C6F" w:rsidP="003A5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29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</w:t>
            </w:r>
          </w:p>
          <w:p w:rsidR="00E90C6F" w:rsidRPr="00631CDA" w:rsidRDefault="00E90C6F" w:rsidP="003A5317">
            <w:pPr>
              <w:pStyle w:val="a6"/>
              <w:jc w:val="center"/>
            </w:pPr>
            <w:r w:rsidRPr="00E232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0C6F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E90C6F" w:rsidRPr="00385A2F" w:rsidRDefault="00E90C6F" w:rsidP="003A5317">
            <w:pPr>
              <w:pStyle w:val="ConsPlusNormal0"/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2022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90C6F" w:rsidRPr="00385A2F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E90C6F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/>
            <w:shd w:val="clear" w:color="auto" w:fill="auto"/>
          </w:tcPr>
          <w:p w:rsidR="00E90C6F" w:rsidRDefault="00E90C6F" w:rsidP="003A5317">
            <w:pPr>
              <w:pStyle w:val="ConsPlusNormal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0C6F" w:rsidRDefault="00E90C6F" w:rsidP="003A5317">
            <w:pPr>
              <w:pStyle w:val="ConsPlusNormal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0C6F" w:rsidRPr="00DE5A83" w:rsidRDefault="00E90C6F" w:rsidP="003A5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8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E90C6F" w:rsidRPr="00DE5A83" w:rsidRDefault="00E90C6F" w:rsidP="003A5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8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0C6F" w:rsidRPr="00DE5A83" w:rsidRDefault="00E90C6F" w:rsidP="003A5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E90C6F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E90C6F" w:rsidRPr="009C4EBE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90C6F" w:rsidRPr="009C4EBE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0C6F" w:rsidRPr="009C4EBE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0C6F" w:rsidRPr="009C4EBE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0C6F" w:rsidRPr="009C4EBE" w:rsidRDefault="00E90C6F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0C6F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E90C6F" w:rsidRPr="00AA3993" w:rsidRDefault="009A37B0" w:rsidP="009A37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90C6F" w:rsidRPr="00E90C6F">
              <w:rPr>
                <w:rFonts w:ascii="Times New Roman" w:hAnsi="Times New Roman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  <w:r w:rsidR="00E90C6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shd w:val="clear" w:color="auto" w:fill="auto"/>
          </w:tcPr>
          <w:p w:rsidR="00E90C6F" w:rsidRPr="00BB14AB" w:rsidRDefault="00E90C6F" w:rsidP="003A5317">
            <w:pPr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0C6F" w:rsidRPr="00BB14AB" w:rsidRDefault="00E90C6F" w:rsidP="003A531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0C6F" w:rsidRPr="00BB14AB" w:rsidRDefault="00E90C6F" w:rsidP="003A531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BB14A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0C6F" w:rsidRPr="00BB14AB" w:rsidRDefault="00E90C6F" w:rsidP="003A531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E90C6F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E90C6F" w:rsidRPr="004B098D" w:rsidRDefault="009A37B0" w:rsidP="003A531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Pr="009A37B0">
              <w:rPr>
                <w:b w:val="0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  <w:r w:rsidR="009B0DE6">
              <w:rPr>
                <w:b w:val="0"/>
                <w:sz w:val="24"/>
                <w:szCs w:val="24"/>
              </w:rPr>
              <w:t>(%)</w:t>
            </w:r>
          </w:p>
        </w:tc>
        <w:tc>
          <w:tcPr>
            <w:tcW w:w="1276" w:type="dxa"/>
            <w:shd w:val="clear" w:color="auto" w:fill="auto"/>
          </w:tcPr>
          <w:p w:rsidR="00E90C6F" w:rsidRPr="00BB14AB" w:rsidRDefault="00E90C6F" w:rsidP="003A53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0C6F" w:rsidRPr="00BB14AB" w:rsidRDefault="00E90C6F" w:rsidP="003A5317">
            <w:pPr>
              <w:jc w:val="center"/>
              <w:rPr>
                <w:b w:val="0"/>
                <w:sz w:val="24"/>
                <w:szCs w:val="24"/>
              </w:rPr>
            </w:pPr>
            <w:r w:rsidRPr="00BB14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0C6F" w:rsidRPr="00BB14AB" w:rsidRDefault="00E90C6F" w:rsidP="003A5317">
            <w:pPr>
              <w:tabs>
                <w:tab w:val="left" w:pos="288"/>
                <w:tab w:val="center" w:pos="840"/>
              </w:tabs>
              <w:jc w:val="center"/>
              <w:rPr>
                <w:b w:val="0"/>
                <w:sz w:val="24"/>
                <w:szCs w:val="24"/>
              </w:rPr>
            </w:pPr>
            <w:r w:rsidRPr="00BB14A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90C6F" w:rsidRPr="00BB14AB" w:rsidRDefault="00E90C6F" w:rsidP="003A53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</w:tbl>
    <w:p w:rsidR="009A37B0" w:rsidRPr="0091539E" w:rsidRDefault="009A37B0" w:rsidP="009A37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1539E">
        <w:rPr>
          <w:rFonts w:ascii="Times New Roman" w:hAnsi="Times New Roman"/>
          <w:sz w:val="28"/>
          <w:szCs w:val="28"/>
        </w:rPr>
        <w:lastRenderedPageBreak/>
        <w:t>3. СТРУКТУРА МУНИЦИПАЛЬНОЙ ПРОГРАММЫ</w:t>
      </w:r>
    </w:p>
    <w:p w:rsidR="009A37B0" w:rsidRPr="00DE6207" w:rsidRDefault="009A37B0" w:rsidP="009A37B0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42"/>
        <w:gridCol w:w="3497"/>
        <w:gridCol w:w="3096"/>
      </w:tblGrid>
      <w:tr w:rsidR="009A37B0" w:rsidRPr="00DE6207" w:rsidTr="00731915">
        <w:tc>
          <w:tcPr>
            <w:tcW w:w="576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9A37B0" w:rsidRPr="00C43E3B" w:rsidRDefault="009A37B0" w:rsidP="003A531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2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497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96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9A37B0" w:rsidRPr="00DE6207" w:rsidTr="00731915">
        <w:tc>
          <w:tcPr>
            <w:tcW w:w="576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9A37B0" w:rsidRPr="00C43E3B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9A37B0" w:rsidRPr="00CD7961" w:rsidRDefault="009A37B0" w:rsidP="00731915">
            <w:pPr>
              <w:pStyle w:val="ConsPlusNormal0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мероприятий: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Информационно-аналитическое обеспечение системы гражданского и патриотического воспитания</w:t>
            </w:r>
            <w:r w:rsidR="008F6F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70E3" w:rsidRPr="00CD7961" w:rsidTr="00731915">
        <w:tc>
          <w:tcPr>
            <w:tcW w:w="576" w:type="dxa"/>
            <w:shd w:val="clear" w:color="auto" w:fill="auto"/>
          </w:tcPr>
          <w:p w:rsidR="00B970E3" w:rsidRPr="00CD7961" w:rsidRDefault="00B970E3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970E3" w:rsidRPr="00CD7961" w:rsidRDefault="00B970E3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B970E3" w:rsidRPr="00CD7961" w:rsidRDefault="00B970E3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9A37B0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3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9A37B0" w:rsidRPr="00CD7961" w:rsidRDefault="009A37B0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продукции, способствующей формированию патриотических ценностей, взглядов, убеждений (буклеты, листовки и др.)</w:t>
            </w:r>
          </w:p>
        </w:tc>
        <w:tc>
          <w:tcPr>
            <w:tcW w:w="3497" w:type="dxa"/>
            <w:shd w:val="clear" w:color="auto" w:fill="auto"/>
          </w:tcPr>
          <w:p w:rsidR="009A37B0" w:rsidRPr="00CD7961" w:rsidRDefault="00CD7961" w:rsidP="00C869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информационной и пропагандистской деятельности в целях привлечения молодёжи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Ельнинского района Смоленской области 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мероприятиях </w:t>
            </w:r>
            <w:r w:rsidR="00C869DD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-патриотической направленности</w:t>
            </w:r>
          </w:p>
        </w:tc>
        <w:tc>
          <w:tcPr>
            <w:tcW w:w="3096" w:type="dxa"/>
            <w:shd w:val="clear" w:color="auto" w:fill="auto"/>
          </w:tcPr>
          <w:p w:rsidR="009A37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Pr="00CD7961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731915" w:rsidRPr="00731915" w:rsidRDefault="00731915" w:rsidP="00CD7961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915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</w:t>
            </w:r>
            <w:proofErr w:type="gramStart"/>
            <w:r w:rsidRPr="0073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73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Научно-методическое обеспечение системы гражданского и патриотического воспитания.</w:t>
            </w: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Pr="00CD7961" w:rsidRDefault="00731915" w:rsidP="009A37B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31915" w:rsidRPr="00CD7961" w:rsidRDefault="00731915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15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731915" w:rsidRPr="00CD7961" w:rsidRDefault="00731915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731915" w:rsidP="009A37B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42" w:type="dxa"/>
            <w:shd w:val="clear" w:color="auto" w:fill="auto"/>
          </w:tcPr>
          <w:p w:rsidR="009A37B0" w:rsidRPr="00CD7961" w:rsidRDefault="009A37B0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столов, конференций и др. по повышению гражданской активности, развитию правовой и политической культуры</w:t>
            </w:r>
          </w:p>
        </w:tc>
        <w:tc>
          <w:tcPr>
            <w:tcW w:w="3497" w:type="dxa"/>
            <w:shd w:val="clear" w:color="auto" w:fill="auto"/>
          </w:tcPr>
          <w:p w:rsidR="009A37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роведение подобных выборных уроков способствует развитию интереса учащихся к общественной жизни, повышению правовой и политической культуры</w:t>
            </w:r>
          </w:p>
        </w:tc>
        <w:tc>
          <w:tcPr>
            <w:tcW w:w="3096" w:type="dxa"/>
            <w:shd w:val="clear" w:color="auto" w:fill="auto"/>
          </w:tcPr>
          <w:p w:rsidR="009A37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7B0" w:rsidRPr="00CD7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9A37B0" w:rsidRPr="00CD7961" w:rsidRDefault="003A5317" w:rsidP="00F66D1B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мероприятий: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мероприяти</w:t>
            </w:r>
            <w:r w:rsidR="00572911">
              <w:rPr>
                <w:rFonts w:ascii="Times New Roman" w:hAnsi="Times New Roman" w:cs="Times New Roman"/>
                <w:i/>
                <w:sz w:val="24"/>
                <w:szCs w:val="24"/>
              </w:rPr>
              <w:t>й по гражданск</w:t>
            </w:r>
            <w:proofErr w:type="gramStart"/>
            <w:r w:rsidR="00572911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F66D1B"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3DB0"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>пат</w:t>
            </w:r>
            <w:r w:rsidR="008A1A55">
              <w:rPr>
                <w:rFonts w:ascii="Times New Roman" w:hAnsi="Times New Roman" w:cs="Times New Roman"/>
                <w:i/>
                <w:sz w:val="24"/>
                <w:szCs w:val="24"/>
              </w:rPr>
              <w:t>риотическому воспитанию граждан</w:t>
            </w:r>
            <w:r w:rsidR="008F6F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70E3" w:rsidRPr="00CD7961" w:rsidTr="00731915">
        <w:tc>
          <w:tcPr>
            <w:tcW w:w="576" w:type="dxa"/>
            <w:shd w:val="clear" w:color="auto" w:fill="auto"/>
          </w:tcPr>
          <w:p w:rsidR="00B970E3" w:rsidRPr="00CD7961" w:rsidRDefault="00B970E3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970E3" w:rsidRPr="00CD7961" w:rsidRDefault="00B970E3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E3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B970E3" w:rsidRPr="00CD7961" w:rsidRDefault="00B970E3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DB0" w:rsidRPr="00CD79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9A37B0" w:rsidRPr="00CD7961" w:rsidRDefault="00CA3DB0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3497" w:type="dxa"/>
            <w:shd w:val="clear" w:color="auto" w:fill="auto"/>
          </w:tcPr>
          <w:p w:rsidR="009A37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 Ельнинского района 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proofErr w:type="gramStart"/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 гражданина и патриота, обладающей чувством национальной гордости, гражданского достоинства, любви к Отечеству, своему 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 и готовностью к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защите,а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конституционных обязанностей</w:t>
            </w:r>
          </w:p>
        </w:tc>
        <w:tc>
          <w:tcPr>
            <w:tcW w:w="3096" w:type="dxa"/>
            <w:shd w:val="clear" w:color="auto" w:fill="auto"/>
          </w:tcPr>
          <w:p w:rsidR="009A37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 количества молодых граждан, проживающих на территории муниципального образования  «Ельнинский район» Смоленской области, привлеченных к 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мероприятиях патриотической направленности и допризывной подготовки</w:t>
            </w: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3DB0" w:rsidRPr="00CD796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9A37B0" w:rsidRPr="00CD7961" w:rsidRDefault="00CA3DB0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3497" w:type="dxa"/>
            <w:shd w:val="clear" w:color="auto" w:fill="auto"/>
          </w:tcPr>
          <w:p w:rsidR="009A37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9B0DE6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к акции </w:t>
            </w:r>
            <w:proofErr w:type="spellStart"/>
            <w:r w:rsidR="009B0DE6">
              <w:rPr>
                <w:rFonts w:ascii="Times New Roman" w:hAnsi="Times New Roman" w:cs="Times New Roman"/>
                <w:sz w:val="24"/>
                <w:szCs w:val="24"/>
              </w:rPr>
              <w:t>направленой</w:t>
            </w:r>
            <w:proofErr w:type="spellEnd"/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государственных символов Российской Федерации, формирование уважительного отношения к основному документу гражданина России</w:t>
            </w:r>
          </w:p>
        </w:tc>
        <w:tc>
          <w:tcPr>
            <w:tcW w:w="3096" w:type="dxa"/>
            <w:shd w:val="clear" w:color="auto" w:fill="auto"/>
          </w:tcPr>
          <w:p w:rsidR="009A37B0" w:rsidRPr="00CD7961" w:rsidRDefault="009B0DE6" w:rsidP="009B0D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Pr="00CD7961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731915" w:rsidRPr="00731915" w:rsidRDefault="00731915" w:rsidP="009B0DE6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процессных мероприятий: Проведение мероприятий по </w:t>
            </w:r>
            <w:proofErr w:type="spellStart"/>
            <w:r w:rsidRPr="00731915">
              <w:rPr>
                <w:rFonts w:ascii="Times New Roman" w:hAnsi="Times New Roman" w:cs="Times New Roman"/>
                <w:i/>
                <w:sz w:val="24"/>
                <w:szCs w:val="24"/>
              </w:rPr>
              <w:t>военно</w:t>
            </w:r>
            <w:proofErr w:type="spellEnd"/>
            <w:r w:rsidRPr="00731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патриотическому воспитанию граждан.</w:t>
            </w: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31915" w:rsidRPr="00CD7961" w:rsidRDefault="00731915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15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731915" w:rsidRPr="009B0DE6" w:rsidRDefault="00731915" w:rsidP="009B0D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42" w:type="dxa"/>
            <w:shd w:val="clear" w:color="auto" w:fill="auto"/>
          </w:tcPr>
          <w:p w:rsidR="00731915" w:rsidRPr="00CD7961" w:rsidRDefault="00731915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социально-патриотической акции «День призывника»</w:t>
            </w:r>
          </w:p>
        </w:tc>
        <w:tc>
          <w:tcPr>
            <w:tcW w:w="3497" w:type="dxa"/>
            <w:shd w:val="clear" w:color="auto" w:fill="auto"/>
          </w:tcPr>
          <w:p w:rsidR="00731915" w:rsidRDefault="002D0E36" w:rsidP="006A628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3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молодежи Ельнинского района </w:t>
            </w:r>
            <w:r w:rsidR="006A6284" w:rsidRPr="006A6284">
              <w:rPr>
                <w:rFonts w:ascii="Times New Roman" w:hAnsi="Times New Roman" w:cs="Times New Roman"/>
                <w:sz w:val="24"/>
                <w:szCs w:val="24"/>
              </w:rPr>
              <w:t>к службе в рядах Вооружённых Сил Российской Федерации</w:t>
            </w:r>
          </w:p>
        </w:tc>
        <w:tc>
          <w:tcPr>
            <w:tcW w:w="3096" w:type="dxa"/>
            <w:shd w:val="clear" w:color="auto" w:fill="auto"/>
          </w:tcPr>
          <w:p w:rsidR="00731915" w:rsidRPr="009B0DE6" w:rsidRDefault="002D0E36" w:rsidP="009B0D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3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731915" w:rsidRPr="002D0E36" w:rsidRDefault="00731915" w:rsidP="009B0DE6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процессных мероприятий: </w:t>
            </w:r>
            <w:r w:rsidR="002D0E36" w:rsidRPr="002D0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="002D0E36" w:rsidRPr="002D0E36">
              <w:rPr>
                <w:rFonts w:ascii="Times New Roman" w:hAnsi="Times New Roman" w:cs="Times New Roman"/>
                <w:i/>
                <w:sz w:val="24"/>
                <w:szCs w:val="24"/>
              </w:rPr>
              <w:t>героико</w:t>
            </w:r>
            <w:proofErr w:type="spellEnd"/>
            <w:r w:rsidRPr="002D0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патриотическому воспитанию граждан.</w:t>
            </w:r>
          </w:p>
        </w:tc>
      </w:tr>
      <w:tr w:rsidR="00731915" w:rsidRPr="00CD7961" w:rsidTr="00731915">
        <w:tc>
          <w:tcPr>
            <w:tcW w:w="576" w:type="dxa"/>
            <w:shd w:val="clear" w:color="auto" w:fill="auto"/>
          </w:tcPr>
          <w:p w:rsidR="00731915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731915" w:rsidRPr="00731915" w:rsidRDefault="002D0E36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36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731915" w:rsidRPr="009B0DE6" w:rsidRDefault="00731915" w:rsidP="009B0D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731915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2" w:type="dxa"/>
            <w:shd w:val="clear" w:color="auto" w:fill="auto"/>
          </w:tcPr>
          <w:p w:rsidR="009A37B0" w:rsidRPr="00CD7961" w:rsidRDefault="00CA3DB0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3497" w:type="dxa"/>
            <w:shd w:val="clear" w:color="auto" w:fill="auto"/>
          </w:tcPr>
          <w:p w:rsidR="009A37B0" w:rsidRPr="00CD7961" w:rsidRDefault="009B0DE6" w:rsidP="0017290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ормирование патриотизма, воспитание российской идентичности обучающихся; - воспитание чувства гордости за свою Родину и её Вооружённые Силы, за наш народ и героические страницы истории России, в том числе на примере героического прошлого дедов и прадедов обучающихся, ветеранов и участников Великой Отечественной войны,</w:t>
            </w:r>
            <w:r w:rsidR="0017290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воин и конфликтов</w:t>
            </w: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трудового подвига их родных и земляков в суровое военное время</w:t>
            </w:r>
            <w:proofErr w:type="gramEnd"/>
          </w:p>
        </w:tc>
        <w:tc>
          <w:tcPr>
            <w:tcW w:w="3096" w:type="dxa"/>
            <w:shd w:val="clear" w:color="auto" w:fill="auto"/>
          </w:tcPr>
          <w:p w:rsidR="009A37B0" w:rsidRPr="00CD7961" w:rsidRDefault="009B0DE6" w:rsidP="009B0D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9A37B0" w:rsidRPr="00CD7961" w:rsidTr="00731915">
        <w:tc>
          <w:tcPr>
            <w:tcW w:w="576" w:type="dxa"/>
            <w:shd w:val="clear" w:color="auto" w:fill="auto"/>
          </w:tcPr>
          <w:p w:rsidR="009A37B0" w:rsidRPr="00CD7961" w:rsidRDefault="002D0E36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9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9A37B0" w:rsidRPr="00CD7961" w:rsidRDefault="00CA3DB0" w:rsidP="00CA3DB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поисковых экспедиций в рамках «Вахты Памяти»</w:t>
            </w:r>
          </w:p>
        </w:tc>
        <w:tc>
          <w:tcPr>
            <w:tcW w:w="3497" w:type="dxa"/>
            <w:shd w:val="clear" w:color="auto" w:fill="auto"/>
          </w:tcPr>
          <w:p w:rsidR="009A37B0" w:rsidRPr="00CD7961" w:rsidRDefault="009B0DE6" w:rsidP="001729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Ельнинского района к сохранению</w:t>
            </w: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памяти погибших воинов в годы Великой Отечественной </w:t>
            </w:r>
            <w:proofErr w:type="spellStart"/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gramStart"/>
            <w:r w:rsidR="0017290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17290C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proofErr w:type="spellEnd"/>
            <w:r w:rsidR="0017290C">
              <w:rPr>
                <w:rFonts w:ascii="Times New Roman" w:hAnsi="Times New Roman" w:cs="Times New Roman"/>
                <w:sz w:val="24"/>
                <w:szCs w:val="24"/>
              </w:rPr>
              <w:t xml:space="preserve"> воин и конфликтов </w:t>
            </w:r>
          </w:p>
        </w:tc>
        <w:tc>
          <w:tcPr>
            <w:tcW w:w="3096" w:type="dxa"/>
            <w:shd w:val="clear" w:color="auto" w:fill="auto"/>
          </w:tcPr>
          <w:p w:rsidR="009A37B0" w:rsidRPr="00CD7961" w:rsidRDefault="009B0DE6" w:rsidP="009B0DE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</w:t>
            </w:r>
            <w:r w:rsidRPr="009B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CA3DB0" w:rsidRPr="00CD7961" w:rsidTr="00731915">
        <w:tc>
          <w:tcPr>
            <w:tcW w:w="576" w:type="dxa"/>
            <w:shd w:val="clear" w:color="auto" w:fill="auto"/>
          </w:tcPr>
          <w:p w:rsidR="00CA3DB0" w:rsidRPr="00CD7961" w:rsidRDefault="002D0E36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19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CA3DB0" w:rsidRPr="00CD7961" w:rsidRDefault="00CA3DB0" w:rsidP="00CA3DB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</w:t>
            </w:r>
          </w:p>
        </w:tc>
        <w:tc>
          <w:tcPr>
            <w:tcW w:w="3497" w:type="dxa"/>
            <w:shd w:val="clear" w:color="auto" w:fill="auto"/>
          </w:tcPr>
          <w:p w:rsidR="00CA3DB0" w:rsidRPr="00CD7961" w:rsidRDefault="009B0DE6" w:rsidP="0017290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молодежи Ельнинского района к </w:t>
            </w: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увековечению памяти погибших воинов в годы Великой Отечественной войны,</w:t>
            </w:r>
            <w:r w:rsidR="0017290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воин и конфликтов</w:t>
            </w:r>
            <w:r w:rsidRPr="009B0DE6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поисковых экспедиций на местах боев </w:t>
            </w:r>
            <w:proofErr w:type="gramStart"/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DE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  <w:proofErr w:type="spellStart"/>
            <w:r w:rsidRPr="009B0DE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032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CA3DB0" w:rsidRPr="00032E11" w:rsidRDefault="00032E1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CA3DB0" w:rsidRPr="00CD7961" w:rsidTr="00731915">
        <w:tc>
          <w:tcPr>
            <w:tcW w:w="576" w:type="dxa"/>
            <w:shd w:val="clear" w:color="auto" w:fill="auto"/>
          </w:tcPr>
          <w:p w:rsidR="00CA3DB0" w:rsidRPr="00CD7961" w:rsidRDefault="002D0E36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CA3D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процессных мероприятий: Допризывная подго</w:t>
            </w:r>
            <w:r w:rsidR="008A1A55">
              <w:rPr>
                <w:rFonts w:ascii="Times New Roman" w:hAnsi="Times New Roman" w:cs="Times New Roman"/>
                <w:i/>
                <w:sz w:val="24"/>
                <w:szCs w:val="24"/>
              </w:rPr>
              <w:t>товка молодежи к военной службе</w:t>
            </w:r>
            <w:r w:rsidR="008F6F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70E3" w:rsidRPr="00CD7961" w:rsidTr="00731915">
        <w:trPr>
          <w:trHeight w:val="1845"/>
        </w:trPr>
        <w:tc>
          <w:tcPr>
            <w:tcW w:w="576" w:type="dxa"/>
            <w:shd w:val="clear" w:color="auto" w:fill="auto"/>
          </w:tcPr>
          <w:p w:rsidR="00B970E3" w:rsidRPr="00CD7961" w:rsidRDefault="00B970E3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970E3" w:rsidRPr="00CD7961" w:rsidRDefault="00B970E3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E3">
              <w:rPr>
                <w:rFonts w:ascii="Times New Roman" w:hAnsi="Times New Roman" w:cs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B970E3" w:rsidRPr="00032E11" w:rsidRDefault="00B970E3" w:rsidP="00032E1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11" w:rsidRPr="00CD7961" w:rsidTr="00731915">
        <w:trPr>
          <w:trHeight w:val="2520"/>
        </w:trPr>
        <w:tc>
          <w:tcPr>
            <w:tcW w:w="576" w:type="dxa"/>
            <w:shd w:val="clear" w:color="auto" w:fill="auto"/>
          </w:tcPr>
          <w:p w:rsidR="00032E11" w:rsidRPr="00CD7961" w:rsidRDefault="002D0E36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E11" w:rsidRPr="00CD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032E11" w:rsidRPr="00CD7961" w:rsidRDefault="00032E1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авиационным, техническим и военно-прикладным видам спорта</w:t>
            </w:r>
            <w:r w:rsidR="002D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032E11" w:rsidRPr="00CD7961" w:rsidRDefault="00032E11" w:rsidP="00032E1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 молодежи</w:t>
            </w:r>
            <w:r>
              <w:t xml:space="preserve"> </w:t>
            </w:r>
            <w:r w:rsidRPr="00032E11">
              <w:rPr>
                <w:rFonts w:ascii="Times New Roman" w:hAnsi="Times New Roman" w:cs="Times New Roman"/>
                <w:sz w:val="24"/>
                <w:szCs w:val="24"/>
              </w:rPr>
              <w:t>допризывного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Ельнинского района волю и стремление</w:t>
            </w:r>
            <w:r w:rsidRPr="00032E11">
              <w:rPr>
                <w:rFonts w:ascii="Times New Roman" w:hAnsi="Times New Roman" w:cs="Times New Roman"/>
                <w:sz w:val="24"/>
                <w:szCs w:val="24"/>
              </w:rPr>
              <w:t xml:space="preserve"> к победе, совершенствование навыков выполнения разнообразных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  <w:r w:rsidR="002D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032E11" w:rsidRPr="00CD7961" w:rsidRDefault="00032E11" w:rsidP="00032E1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  <w:r w:rsidR="002D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DB0" w:rsidRPr="00CD7961" w:rsidTr="00731915">
        <w:tc>
          <w:tcPr>
            <w:tcW w:w="576" w:type="dxa"/>
            <w:shd w:val="clear" w:color="auto" w:fill="auto"/>
          </w:tcPr>
          <w:p w:rsidR="00CA3DB0" w:rsidRPr="00CD7961" w:rsidRDefault="002D0E36" w:rsidP="003A53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961" w:rsidRPr="00CD796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D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CA3DB0" w:rsidRPr="00CD7961" w:rsidRDefault="00CD7961" w:rsidP="00CD796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среди муниципальных районов и городских округов Смоленской области на лучшую подготовку граждан, проживающих на территории Смоленской области, к военной службе, на лучшую организацию проведения призыва </w:t>
            </w:r>
            <w:r w:rsidRPr="00CD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военную службу</w:t>
            </w:r>
            <w:r w:rsidR="002D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shd w:val="clear" w:color="auto" w:fill="auto"/>
          </w:tcPr>
          <w:p w:rsidR="00CA3DB0" w:rsidRPr="00CD7961" w:rsidRDefault="00032E11" w:rsidP="00032E1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военной службы в молодежной среде</w:t>
            </w:r>
            <w:r w:rsidR="002D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CA3DB0" w:rsidRPr="00CD7961" w:rsidRDefault="007C61F2" w:rsidP="007C61F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F2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  <w:r w:rsidR="002D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61F2" w:rsidRPr="00CD7961" w:rsidRDefault="007C61F2" w:rsidP="00E21A46">
      <w:pPr>
        <w:jc w:val="center"/>
        <w:rPr>
          <w:b w:val="0"/>
          <w:sz w:val="24"/>
          <w:szCs w:val="24"/>
        </w:rPr>
      </w:pPr>
    </w:p>
    <w:p w:rsidR="007C61F2" w:rsidRPr="0091539E" w:rsidRDefault="007C61F2" w:rsidP="00AF592A">
      <w:pPr>
        <w:pStyle w:val="ConsPlusNormal0"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539E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7C61F2" w:rsidRDefault="007C61F2" w:rsidP="007C61F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7C61F2" w:rsidRPr="00A5596F" w:rsidTr="00E11A8B">
        <w:tc>
          <w:tcPr>
            <w:tcW w:w="4077" w:type="dxa"/>
            <w:vMerge w:val="restart"/>
            <w:shd w:val="clear" w:color="auto" w:fill="auto"/>
          </w:tcPr>
          <w:p w:rsidR="007C61F2" w:rsidRPr="00A5596F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5596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A5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F2" w:rsidRPr="00A5596F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7C61F2" w:rsidRPr="00A5596F" w:rsidTr="00E11A8B">
        <w:tc>
          <w:tcPr>
            <w:tcW w:w="4077" w:type="dxa"/>
            <w:vMerge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C61F2" w:rsidRPr="00A5596F" w:rsidTr="00E11A8B">
        <w:tc>
          <w:tcPr>
            <w:tcW w:w="407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1F2" w:rsidRPr="00A5596F" w:rsidTr="00E11A8B">
        <w:tc>
          <w:tcPr>
            <w:tcW w:w="4077" w:type="dxa"/>
            <w:shd w:val="clear" w:color="auto" w:fill="auto"/>
          </w:tcPr>
          <w:p w:rsidR="007C61F2" w:rsidRPr="00A5596F" w:rsidRDefault="007C61F2" w:rsidP="007C61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E11A8B" w:rsidRPr="00A5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96F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 муниципального образования «Ельнинский район» Смоленской области»</w:t>
            </w:r>
          </w:p>
          <w:p w:rsidR="007C61F2" w:rsidRPr="00A5596F" w:rsidRDefault="007C61F2" w:rsidP="007C61F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7C61F2" w:rsidRPr="00A5596F" w:rsidRDefault="009C5749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61F2"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1F2" w:rsidRPr="00A5596F" w:rsidTr="00E11A8B">
        <w:tc>
          <w:tcPr>
            <w:tcW w:w="407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1F2" w:rsidRPr="00A5596F" w:rsidTr="00E11A8B">
        <w:tc>
          <w:tcPr>
            <w:tcW w:w="407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1F2" w:rsidRPr="00A5596F" w:rsidTr="00E11A8B">
        <w:tc>
          <w:tcPr>
            <w:tcW w:w="4077" w:type="dxa"/>
            <w:shd w:val="clear" w:color="auto" w:fill="auto"/>
          </w:tcPr>
          <w:p w:rsidR="007C61F2" w:rsidRPr="00A5596F" w:rsidRDefault="007C61F2" w:rsidP="00E11A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A5596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5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1F2" w:rsidRPr="00A5596F" w:rsidRDefault="007C61F2" w:rsidP="00E11A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96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7C61F2" w:rsidRPr="00A5596F" w:rsidRDefault="009C5749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61F2"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1F2" w:rsidRPr="00A5596F" w:rsidTr="00E11A8B">
        <w:tc>
          <w:tcPr>
            <w:tcW w:w="407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C61F2" w:rsidRPr="00A5596F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F64" w:rsidRDefault="00106F64" w:rsidP="00FF4BFF">
      <w:pPr>
        <w:tabs>
          <w:tab w:val="left" w:pos="936"/>
        </w:tabs>
        <w:rPr>
          <w:b w:val="0"/>
          <w:sz w:val="28"/>
        </w:rPr>
      </w:pPr>
    </w:p>
    <w:p w:rsidR="00FF4BFF" w:rsidRDefault="0025525B" w:rsidP="00C869DD">
      <w:pPr>
        <w:ind w:left="-539" w:right="-215" w:firstLine="709"/>
        <w:rPr>
          <w:b w:val="0"/>
          <w:sz w:val="28"/>
        </w:rPr>
      </w:pPr>
      <w:r>
        <w:rPr>
          <w:b w:val="0"/>
          <w:sz w:val="28"/>
        </w:rPr>
        <w:br w:type="page"/>
      </w:r>
    </w:p>
    <w:p w:rsidR="0004352D" w:rsidRPr="0004352D" w:rsidRDefault="0004352D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lastRenderedPageBreak/>
        <w:t>Приложение</w:t>
      </w:r>
    </w:p>
    <w:p w:rsidR="0004352D" w:rsidRPr="0004352D" w:rsidRDefault="0004352D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t xml:space="preserve">к паспорту </w:t>
      </w:r>
      <w:proofErr w:type="gramStart"/>
      <w:r w:rsidRPr="0004352D">
        <w:rPr>
          <w:b w:val="0"/>
          <w:sz w:val="24"/>
          <w:szCs w:val="24"/>
        </w:rPr>
        <w:t>муниципальной</w:t>
      </w:r>
      <w:proofErr w:type="gramEnd"/>
    </w:p>
    <w:p w:rsidR="0004352D" w:rsidRPr="0004352D" w:rsidRDefault="0004352D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t xml:space="preserve">программы </w:t>
      </w:r>
      <w:r w:rsidR="00B970E3" w:rsidRPr="0004352D">
        <w:rPr>
          <w:b w:val="0"/>
          <w:sz w:val="24"/>
          <w:szCs w:val="24"/>
        </w:rPr>
        <w:t>«</w:t>
      </w:r>
      <w:proofErr w:type="gramStart"/>
      <w:r w:rsidR="00B970E3" w:rsidRPr="0004352D">
        <w:rPr>
          <w:b w:val="0"/>
          <w:sz w:val="24"/>
          <w:szCs w:val="24"/>
        </w:rPr>
        <w:t>Патриотическое</w:t>
      </w:r>
      <w:proofErr w:type="gramEnd"/>
    </w:p>
    <w:p w:rsidR="0004352D" w:rsidRPr="0004352D" w:rsidRDefault="00B970E3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t>воспитание граждан</w:t>
      </w:r>
    </w:p>
    <w:p w:rsidR="00B970E3" w:rsidRPr="0004352D" w:rsidRDefault="00B970E3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t xml:space="preserve"> муниципального образования</w:t>
      </w:r>
    </w:p>
    <w:p w:rsidR="00B970E3" w:rsidRPr="0004352D" w:rsidRDefault="00B970E3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t xml:space="preserve"> «Ельнинский район»</w:t>
      </w:r>
    </w:p>
    <w:p w:rsidR="00B970E3" w:rsidRPr="0004352D" w:rsidRDefault="00B970E3" w:rsidP="0004352D">
      <w:pPr>
        <w:jc w:val="right"/>
        <w:rPr>
          <w:b w:val="0"/>
          <w:sz w:val="24"/>
          <w:szCs w:val="24"/>
        </w:rPr>
      </w:pPr>
      <w:r w:rsidRPr="0004352D">
        <w:rPr>
          <w:b w:val="0"/>
          <w:sz w:val="24"/>
          <w:szCs w:val="24"/>
        </w:rPr>
        <w:t xml:space="preserve"> Смоленской области»</w:t>
      </w:r>
    </w:p>
    <w:p w:rsidR="00E21A46" w:rsidRDefault="00E21A46" w:rsidP="00E21A46">
      <w:pPr>
        <w:jc w:val="center"/>
        <w:rPr>
          <w:b w:val="0"/>
          <w:sz w:val="28"/>
        </w:rPr>
      </w:pPr>
    </w:p>
    <w:tbl>
      <w:tblPr>
        <w:tblW w:w="10099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602"/>
        <w:gridCol w:w="3429"/>
        <w:gridCol w:w="5040"/>
        <w:gridCol w:w="886"/>
      </w:tblGrid>
      <w:tr w:rsidR="007C61F2" w:rsidRPr="000E7A70" w:rsidTr="00C666D3">
        <w:trPr>
          <w:gridBefore w:val="1"/>
          <w:gridAfter w:val="1"/>
          <w:wBefore w:w="142" w:type="dxa"/>
          <w:wAfter w:w="88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1F2" w:rsidRPr="0091539E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7C61F2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о показателях муниципальной программы</w:t>
            </w:r>
          </w:p>
          <w:p w:rsidR="00AF592A" w:rsidRPr="000E7A70" w:rsidRDefault="00AF592A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F2" w:rsidRPr="000E7A70" w:rsidTr="00C66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7C61F2" w:rsidRPr="000E7A70" w:rsidRDefault="007C61F2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1F2" w:rsidRPr="000E7A70" w:rsidRDefault="007C61F2" w:rsidP="00E11A8B">
            <w:pPr>
              <w:rPr>
                <w:b w:val="0"/>
                <w:sz w:val="24"/>
                <w:szCs w:val="24"/>
              </w:rPr>
            </w:pPr>
            <w:r w:rsidRPr="000E7A70">
              <w:rPr>
                <w:b w:val="0"/>
                <w:sz w:val="24"/>
                <w:szCs w:val="24"/>
              </w:rPr>
              <w:t>№</w:t>
            </w:r>
          </w:p>
          <w:p w:rsidR="007C61F2" w:rsidRPr="000E7A70" w:rsidRDefault="007C61F2" w:rsidP="00E11A8B">
            <w:pPr>
              <w:rPr>
                <w:sz w:val="24"/>
                <w:szCs w:val="24"/>
              </w:rPr>
            </w:pPr>
            <w:proofErr w:type="gramStart"/>
            <w:r w:rsidRPr="000E7A70">
              <w:rPr>
                <w:b w:val="0"/>
                <w:sz w:val="24"/>
                <w:szCs w:val="24"/>
              </w:rPr>
              <w:t>п</w:t>
            </w:r>
            <w:proofErr w:type="gramEnd"/>
            <w:r w:rsidRPr="000E7A7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29" w:type="dxa"/>
            <w:shd w:val="clear" w:color="auto" w:fill="auto"/>
          </w:tcPr>
          <w:p w:rsidR="007C61F2" w:rsidRPr="000E7A70" w:rsidRDefault="007C61F2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7C61F2" w:rsidRPr="000E7A70" w:rsidRDefault="007C61F2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C61F2" w:rsidRPr="000E7A70" w:rsidTr="00C66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7C61F2" w:rsidRPr="000E7A70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7C61F2" w:rsidRPr="000E7A70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7C61F2" w:rsidRPr="000E7A70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1F2" w:rsidRPr="009F2C84" w:rsidTr="00C66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7C61F2" w:rsidRPr="000E7A70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7C61F2" w:rsidRPr="009F2C84" w:rsidRDefault="007C61F2" w:rsidP="00E11A8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7C61F2">
              <w:rPr>
                <w:b w:val="0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7C61F2" w:rsidRPr="007C61F2" w:rsidRDefault="007C61F2" w:rsidP="007C61F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7C61F2">
              <w:rPr>
                <w:b w:val="0"/>
                <w:sz w:val="24"/>
                <w:szCs w:val="24"/>
              </w:rPr>
              <w:t>Ф</w:t>
            </w:r>
            <w:r w:rsidR="00EA0C24">
              <w:rPr>
                <w:b w:val="0"/>
                <w:sz w:val="24"/>
                <w:szCs w:val="24"/>
              </w:rPr>
              <w:t>едеральная</w:t>
            </w:r>
            <w:r w:rsidRPr="007C61F2">
              <w:rPr>
                <w:b w:val="0"/>
                <w:sz w:val="24"/>
                <w:szCs w:val="24"/>
              </w:rPr>
              <w:t xml:space="preserve"> </w:t>
            </w:r>
            <w:r w:rsidR="00EA0C24">
              <w:rPr>
                <w:b w:val="0"/>
                <w:sz w:val="24"/>
                <w:szCs w:val="24"/>
              </w:rPr>
              <w:t xml:space="preserve">служба государственной статистики приказ </w:t>
            </w:r>
            <w:r w:rsidRPr="007C61F2">
              <w:rPr>
                <w:b w:val="0"/>
                <w:sz w:val="24"/>
                <w:szCs w:val="24"/>
              </w:rPr>
              <w:t>от 5 августа 2022 г. N 556</w:t>
            </w:r>
            <w:proofErr w:type="gramStart"/>
            <w:r w:rsidR="00EA0C24">
              <w:rPr>
                <w:b w:val="0"/>
                <w:sz w:val="24"/>
                <w:szCs w:val="24"/>
              </w:rPr>
              <w:t xml:space="preserve"> О</w:t>
            </w:r>
            <w:proofErr w:type="gramEnd"/>
            <w:r w:rsidR="00EA0C24">
              <w:rPr>
                <w:b w:val="0"/>
                <w:sz w:val="24"/>
                <w:szCs w:val="24"/>
              </w:rPr>
              <w:t xml:space="preserve">б утверждении формы Федерального статистического наблюдения с указаниями по ее заполнению для организации Федеральным </w:t>
            </w:r>
            <w:proofErr w:type="spellStart"/>
            <w:r w:rsidR="00EA0C24">
              <w:rPr>
                <w:b w:val="0"/>
                <w:sz w:val="24"/>
                <w:szCs w:val="24"/>
              </w:rPr>
              <w:t>Агенством</w:t>
            </w:r>
            <w:proofErr w:type="spellEnd"/>
            <w:r w:rsidR="00EA0C24">
              <w:rPr>
                <w:b w:val="0"/>
                <w:sz w:val="24"/>
                <w:szCs w:val="24"/>
              </w:rPr>
              <w:t xml:space="preserve"> по делам молодежи в сфере Государственной молодежной политики</w:t>
            </w:r>
          </w:p>
          <w:p w:rsidR="007C61F2" w:rsidRPr="009F2C84" w:rsidRDefault="007C61F2" w:rsidP="007C61F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C61F2" w:rsidRPr="009F2C84" w:rsidTr="00C66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7C61F2" w:rsidRPr="000E7A70" w:rsidRDefault="007C61F2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7C61F2" w:rsidRPr="009F2C84" w:rsidRDefault="007C61F2" w:rsidP="00E11A8B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7C61F2">
              <w:rPr>
                <w:b w:val="0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</w:t>
            </w:r>
            <w:r w:rsidR="00E11A8B">
              <w:t xml:space="preserve"> </w:t>
            </w:r>
            <w:r w:rsidR="00E11A8B" w:rsidRPr="00E11A8B">
              <w:rPr>
                <w:b w:val="0"/>
                <w:sz w:val="24"/>
                <w:szCs w:val="24"/>
              </w:rPr>
              <w:t>мероприятиях патриотической направленности и допризывной подготовки</w:t>
            </w:r>
            <w:r w:rsidRPr="007C61F2">
              <w:rPr>
                <w:b w:val="0"/>
                <w:sz w:val="24"/>
                <w:szCs w:val="24"/>
              </w:rPr>
              <w:t xml:space="preserve"> мероприятиях патриотической направленности и допризывной подготовки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7C61F2" w:rsidRPr="009F2C84" w:rsidRDefault="00EA0C24" w:rsidP="007C61F2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A0C24">
              <w:rPr>
                <w:b w:val="0"/>
                <w:sz w:val="24"/>
                <w:szCs w:val="24"/>
              </w:rPr>
              <w:t>Приказ Министра обороны РФ от 19.03.2020 N 145 (ред. от 31.08.2022) Об установлении формы сведений о результатах подготовки граждан Российской Федерации к военной службе, организации и проведения призыва на военную службу, достигнутых субъектами Российской Федерации за истекший год, и определении критериев и порядка оценки работы субъектов Российской Федерации по подготовке граждан Российской Федерации к военной службе, организации и проведению призыва</w:t>
            </w:r>
            <w:proofErr w:type="gramEnd"/>
            <w:r w:rsidRPr="00EA0C24">
              <w:rPr>
                <w:b w:val="0"/>
                <w:sz w:val="24"/>
                <w:szCs w:val="24"/>
              </w:rPr>
              <w:t xml:space="preserve"> на военную службу</w:t>
            </w:r>
          </w:p>
        </w:tc>
      </w:tr>
    </w:tbl>
    <w:p w:rsidR="0039331C" w:rsidRDefault="0039331C" w:rsidP="0039331C">
      <w:pPr>
        <w:pStyle w:val="a4"/>
        <w:widowControl w:val="0"/>
        <w:autoSpaceDE w:val="0"/>
        <w:autoSpaceDN w:val="0"/>
        <w:adjustRightInd w:val="0"/>
        <w:ind w:left="1154"/>
        <w:rPr>
          <w:sz w:val="28"/>
          <w:szCs w:val="28"/>
        </w:rPr>
      </w:pPr>
    </w:p>
    <w:p w:rsidR="0039331C" w:rsidRDefault="0039331C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E90C6F" w:rsidRDefault="00E90C6F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B970E3" w:rsidRDefault="00B970E3" w:rsidP="00B970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70E3">
        <w:rPr>
          <w:sz w:val="28"/>
          <w:szCs w:val="28"/>
        </w:rPr>
        <w:t>Раздел 3. Сведения о региональном проекте</w:t>
      </w:r>
      <w:r w:rsidR="00083B46">
        <w:rPr>
          <w:sz w:val="28"/>
          <w:szCs w:val="28"/>
        </w:rPr>
        <w:t>.</w:t>
      </w:r>
    </w:p>
    <w:p w:rsidR="00083B46" w:rsidRPr="00B970E3" w:rsidRDefault="00083B46" w:rsidP="00B970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90C6F" w:rsidRDefault="00B970E3" w:rsidP="00AD322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970E3">
        <w:rPr>
          <w:b w:val="0"/>
          <w:sz w:val="28"/>
          <w:szCs w:val="28"/>
        </w:rPr>
        <w:t>Мероприятия, связанные с реализацией региональных проектов, в муниципальной программе «Патриотическое воспитание граждан муниципального образования «Ельнинский район» Смоленской области» отсутствуют.</w:t>
      </w:r>
    </w:p>
    <w:p w:rsidR="00E90C6F" w:rsidRDefault="00E90C6F" w:rsidP="00B970E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90C6F" w:rsidRDefault="00E90C6F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B970E3" w:rsidRDefault="00B970E3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B970E3" w:rsidRPr="00651C99" w:rsidRDefault="00B970E3" w:rsidP="00B97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Cs/>
          <w:sz w:val="28"/>
          <w:szCs w:val="28"/>
        </w:rPr>
        <w:t>Раздел 4. Паспорт комплекса процессных мероприятий</w:t>
      </w:r>
    </w:p>
    <w:p w:rsidR="00B970E3" w:rsidRPr="00B16F58" w:rsidRDefault="00B970E3" w:rsidP="00B970E3">
      <w:pPr>
        <w:ind w:left="360"/>
        <w:jc w:val="center"/>
        <w:rPr>
          <w:b w:val="0"/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B970E3" w:rsidTr="00A5596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0E3" w:rsidRPr="0091539E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B970E3" w:rsidRPr="006A78AF" w:rsidRDefault="00B970E3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F001B6">
              <w:rPr>
                <w:b w:val="0"/>
                <w:sz w:val="24"/>
                <w:szCs w:val="24"/>
              </w:rPr>
              <w:t>омплекс</w:t>
            </w:r>
            <w:r>
              <w:rPr>
                <w:b w:val="0"/>
                <w:sz w:val="24"/>
                <w:szCs w:val="24"/>
              </w:rPr>
              <w:t>а</w:t>
            </w:r>
            <w:r w:rsidRPr="00F001B6">
              <w:rPr>
                <w:b w:val="0"/>
                <w:sz w:val="24"/>
                <w:szCs w:val="24"/>
              </w:rPr>
              <w:t xml:space="preserve"> процессных мероприятий: </w:t>
            </w:r>
            <w:r w:rsidRPr="00B970E3">
              <w:rPr>
                <w:b w:val="0"/>
                <w:sz w:val="24"/>
                <w:szCs w:val="24"/>
              </w:rPr>
              <w:t>Информационно-аналитическое обеспечение системы гражданского и патриотического воспитания</w:t>
            </w:r>
          </w:p>
          <w:p w:rsidR="00B970E3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E3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B970E3" w:rsidRPr="00B16F58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E3" w:rsidRPr="005E3B6C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B970E3" w:rsidRPr="005E3B6C" w:rsidRDefault="00B970E3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B970E3" w:rsidRPr="006C4671" w:rsidRDefault="00B970E3" w:rsidP="00E11A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B970E3" w:rsidRPr="005E3B6C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B970E3" w:rsidRPr="005E3B6C" w:rsidRDefault="00B970E3" w:rsidP="00E11A8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B970E3" w:rsidRPr="006C4671" w:rsidRDefault="00B970E3" w:rsidP="00B970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B970E3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B970E3" w:rsidRPr="0091539E" w:rsidRDefault="00B970E3" w:rsidP="00B970E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B970E3" w:rsidRPr="0091539E" w:rsidTr="00E11A8B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0E3" w:rsidRPr="0091539E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B970E3" w:rsidRPr="0091539E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E3" w:rsidRPr="00385A2F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2727D">
              <w:rPr>
                <w:rFonts w:ascii="Times New Roman" w:hAnsi="Times New Roman"/>
                <w:sz w:val="24"/>
                <w:szCs w:val="24"/>
              </w:rPr>
              <w:t xml:space="preserve"> показателя реализации,</w:t>
            </w:r>
          </w:p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B970E3" w:rsidRPr="0082727D" w:rsidRDefault="00B970E3" w:rsidP="00E11A8B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B970E3" w:rsidRPr="00631CDA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B970E3" w:rsidRPr="00385A2F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970E3" w:rsidRPr="0082727D" w:rsidRDefault="00B970E3" w:rsidP="00E11A8B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B970E3" w:rsidRPr="006108C9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970E3" w:rsidRPr="0082727D" w:rsidRDefault="00B970E3" w:rsidP="00B970E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 районного уровня по и</w:t>
            </w:r>
            <w:r w:rsidR="00F071C3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C3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B970E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гражданского и патриотического воспитания</w:t>
            </w:r>
            <w:r w:rsidR="00F0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970E3" w:rsidRPr="0082727D" w:rsidRDefault="00B970E3" w:rsidP="00E11A8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0C6F" w:rsidRDefault="00E90C6F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6A6284" w:rsidTr="00AF592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84" w:rsidRPr="0091539E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6A6284" w:rsidRPr="006A6284" w:rsidRDefault="006A6284" w:rsidP="006A628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6A6284">
              <w:rPr>
                <w:b w:val="0"/>
                <w:sz w:val="24"/>
                <w:szCs w:val="24"/>
              </w:rPr>
              <w:t xml:space="preserve">комплекса процессных мероприятий: </w:t>
            </w:r>
            <w:r>
              <w:rPr>
                <w:b w:val="0"/>
                <w:sz w:val="24"/>
                <w:szCs w:val="24"/>
              </w:rPr>
              <w:t>Н</w:t>
            </w:r>
            <w:r w:rsidR="009D40B2">
              <w:rPr>
                <w:b w:val="0"/>
                <w:sz w:val="24"/>
                <w:szCs w:val="24"/>
              </w:rPr>
              <w:t>аучно-методическое обеспечение</w:t>
            </w:r>
            <w:r w:rsidRPr="006A6284">
              <w:rPr>
                <w:b w:val="0"/>
                <w:sz w:val="24"/>
                <w:szCs w:val="24"/>
              </w:rPr>
              <w:t xml:space="preserve"> системы гражданского и патриотического воспитания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A6284" w:rsidRPr="0091539E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84" w:rsidRPr="0091539E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6A6284" w:rsidRPr="00B16F58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84" w:rsidRPr="005E3B6C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A6284" w:rsidRPr="005E3B6C" w:rsidRDefault="006A6284" w:rsidP="00AF59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6A6284" w:rsidRPr="006C4671" w:rsidRDefault="006A6284" w:rsidP="00AF59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7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6A6284" w:rsidRPr="005E3B6C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A6284" w:rsidRPr="005E3B6C" w:rsidRDefault="006A6284" w:rsidP="00AF59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6A6284" w:rsidRPr="006C4671" w:rsidRDefault="006A6284" w:rsidP="00AF59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B970E3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F071C3" w:rsidRDefault="00F071C3" w:rsidP="006A6284">
      <w:pPr>
        <w:pStyle w:val="ConsPlusNormal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6A6284" w:rsidTr="00AF592A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84" w:rsidRPr="0091539E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39E">
              <w:rPr>
                <w:rFonts w:ascii="Times New Roman" w:hAnsi="Times New Roman" w:cs="Times New Roman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6A6284" w:rsidRPr="006071B6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84" w:rsidRPr="00385A2F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  <w:r w:rsidRPr="0082727D">
              <w:rPr>
                <w:rFonts w:ascii="Times New Roman" w:hAnsi="Times New Roman"/>
                <w:sz w:val="24"/>
                <w:szCs w:val="24"/>
              </w:rPr>
              <w:t xml:space="preserve"> показателя реализации,</w:t>
            </w:r>
          </w:p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7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A6284" w:rsidRPr="0082727D" w:rsidRDefault="006A6284" w:rsidP="00AF592A">
            <w:pPr>
              <w:pStyle w:val="ConsPlusNormal0"/>
              <w:rPr>
                <w:rFonts w:ascii="Times New Roman" w:hAnsi="Times New Roman" w:cs="Times New Roman"/>
              </w:rPr>
            </w:pPr>
            <w:r w:rsidRPr="0082727D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6A6284" w:rsidRPr="00631CDA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2025 год</w:t>
            </w:r>
          </w:p>
        </w:tc>
      </w:tr>
      <w:tr w:rsidR="006A6284" w:rsidRPr="00385A2F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A6284" w:rsidRPr="0082727D" w:rsidRDefault="006A6284" w:rsidP="00AF592A">
            <w:pPr>
              <w:pStyle w:val="a6"/>
              <w:jc w:val="center"/>
              <w:rPr>
                <w:rFonts w:ascii="Times New Roman" w:hAnsi="Times New Roman"/>
              </w:rPr>
            </w:pPr>
            <w:r w:rsidRPr="0082727D">
              <w:rPr>
                <w:rFonts w:ascii="Times New Roman" w:hAnsi="Times New Roman"/>
              </w:rPr>
              <w:t>5</w:t>
            </w:r>
          </w:p>
        </w:tc>
      </w:tr>
      <w:tr w:rsidR="006A6284" w:rsidRPr="006108C9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503" w:type="dxa"/>
            <w:gridSpan w:val="2"/>
            <w:shd w:val="clear" w:color="auto" w:fill="auto"/>
          </w:tcPr>
          <w:p w:rsidR="006A6284" w:rsidRPr="0082727D" w:rsidRDefault="006A6284" w:rsidP="00AF59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1.Количество мероприятий районного уровня по </w:t>
            </w:r>
            <w:r w:rsidR="00F071C3">
              <w:rPr>
                <w:rFonts w:ascii="Times New Roman" w:hAnsi="Times New Roman"/>
                <w:sz w:val="24"/>
                <w:szCs w:val="24"/>
              </w:rPr>
              <w:t>научно-методическому обеспечению</w:t>
            </w:r>
            <w:r w:rsidRPr="00B970E3">
              <w:rPr>
                <w:rFonts w:ascii="Times New Roman" w:hAnsi="Times New Roman"/>
                <w:sz w:val="24"/>
                <w:szCs w:val="24"/>
              </w:rPr>
              <w:t xml:space="preserve"> системы гражданского и патриотического воспитания</w:t>
            </w:r>
            <w:r w:rsidR="00F07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A6284" w:rsidRPr="0082727D" w:rsidRDefault="006A6284" w:rsidP="00AF592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A6284" w:rsidRDefault="006A6284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B970E3" w:rsidRPr="00B970E3" w:rsidTr="00A5596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0E3" w:rsidRPr="0091539E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ПАСПОРТ</w:t>
            </w:r>
          </w:p>
          <w:p w:rsidR="00B970E3" w:rsidRPr="00B970E3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ком</w:t>
            </w:r>
            <w:r w:rsidR="008A1A55">
              <w:rPr>
                <w:b w:val="0"/>
                <w:sz w:val="24"/>
                <w:szCs w:val="24"/>
              </w:rPr>
              <w:t xml:space="preserve">плекса процессных мероприятий: </w:t>
            </w:r>
            <w:r w:rsidRPr="00B970E3">
              <w:rPr>
                <w:b w:val="0"/>
                <w:sz w:val="24"/>
                <w:szCs w:val="24"/>
              </w:rPr>
              <w:t>Проведение мероприяти</w:t>
            </w:r>
            <w:r w:rsidR="00572911">
              <w:rPr>
                <w:b w:val="0"/>
                <w:sz w:val="24"/>
                <w:szCs w:val="24"/>
              </w:rPr>
              <w:t>й по гражданско-</w:t>
            </w:r>
            <w:r w:rsidR="0025525B">
              <w:rPr>
                <w:b w:val="0"/>
                <w:sz w:val="24"/>
                <w:szCs w:val="24"/>
              </w:rPr>
              <w:t>патриотическому</w:t>
            </w:r>
            <w:r w:rsidR="00572911">
              <w:rPr>
                <w:b w:val="0"/>
                <w:sz w:val="24"/>
                <w:szCs w:val="24"/>
              </w:rPr>
              <w:t xml:space="preserve"> воспитанию граждан</w:t>
            </w:r>
          </w:p>
          <w:p w:rsidR="00B970E3" w:rsidRPr="0091539E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  <w:p w:rsidR="00B970E3" w:rsidRPr="0091539E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1. ОБЩИЕ ПОЛОЖЕНИЯ</w:t>
            </w:r>
          </w:p>
          <w:p w:rsidR="00B970E3" w:rsidRPr="00B970E3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970E3" w:rsidRPr="00B970E3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B970E3" w:rsidRPr="00B970E3" w:rsidRDefault="00B970E3" w:rsidP="00B970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970E3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B970E3">
              <w:rPr>
                <w:b w:val="0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B970E3" w:rsidRPr="00B970E3" w:rsidRDefault="00B970E3" w:rsidP="00B970E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B970E3" w:rsidRPr="00B970E3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B970E3" w:rsidRPr="00B970E3" w:rsidRDefault="00B970E3" w:rsidP="00B970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B970E3" w:rsidRPr="00B970E3" w:rsidRDefault="00B970E3" w:rsidP="00B970E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B970E3" w:rsidRPr="00B970E3" w:rsidRDefault="00B970E3" w:rsidP="00B970E3">
      <w:pPr>
        <w:widowControl w:val="0"/>
        <w:autoSpaceDE w:val="0"/>
        <w:autoSpaceDN w:val="0"/>
        <w:jc w:val="both"/>
        <w:rPr>
          <w:rFonts w:ascii="Arial" w:hAnsi="Arial" w:cs="Arial"/>
          <w:b w:val="0"/>
          <w:sz w:val="20"/>
          <w:szCs w:val="22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B970E3" w:rsidRPr="00B970E3" w:rsidTr="00E11A8B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92A" w:rsidRPr="0091539E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B970E3" w:rsidRPr="00B970E3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970E3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970E3" w:rsidRPr="00B970E3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B970E3" w:rsidRPr="00B970E3" w:rsidRDefault="00B970E3" w:rsidP="00B970E3">
            <w:pPr>
              <w:widowControl w:val="0"/>
              <w:autoSpaceDE w:val="0"/>
              <w:autoSpaceDN w:val="0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B970E3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B970E3" w:rsidRPr="00B970E3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970E3" w:rsidRPr="00B970E3" w:rsidRDefault="00B970E3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2025 год</w:t>
            </w:r>
          </w:p>
        </w:tc>
      </w:tr>
      <w:tr w:rsidR="00B970E3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970E3" w:rsidRPr="00B970E3" w:rsidRDefault="00B970E3" w:rsidP="00B970E3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</w:tr>
      <w:tr w:rsidR="00B970E3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B970E3" w:rsidRPr="00B970E3" w:rsidRDefault="00B970E3" w:rsidP="0057291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1.Количество мероприятий районного уровня</w:t>
            </w:r>
            <w:r w:rsidR="00572911">
              <w:rPr>
                <w:b w:val="0"/>
                <w:sz w:val="24"/>
                <w:szCs w:val="24"/>
              </w:rPr>
              <w:t xml:space="preserve"> </w:t>
            </w:r>
            <w:r w:rsidR="00572911" w:rsidRPr="00572911">
              <w:rPr>
                <w:b w:val="0"/>
                <w:sz w:val="24"/>
                <w:szCs w:val="24"/>
              </w:rPr>
              <w:t>по гражданско-патриотическому воспитанию</w:t>
            </w:r>
            <w:r w:rsidR="00F071C3">
              <w:rPr>
                <w:b w:val="0"/>
                <w:sz w:val="24"/>
                <w:szCs w:val="24"/>
              </w:rPr>
              <w:t xml:space="preserve"> граждан.</w:t>
            </w:r>
          </w:p>
        </w:tc>
        <w:tc>
          <w:tcPr>
            <w:tcW w:w="1420" w:type="dxa"/>
            <w:shd w:val="clear" w:color="auto" w:fill="auto"/>
          </w:tcPr>
          <w:p w:rsidR="00B970E3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970E3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970E3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B970E3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572911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572911" w:rsidRPr="00B970E3" w:rsidRDefault="00572911" w:rsidP="0057291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t xml:space="preserve"> </w:t>
            </w:r>
            <w:r w:rsidRPr="00572911">
              <w:rPr>
                <w:b w:val="0"/>
                <w:sz w:val="24"/>
                <w:szCs w:val="24"/>
              </w:rPr>
              <w:t xml:space="preserve">Количество мероприятий </w:t>
            </w:r>
            <w:r>
              <w:rPr>
                <w:b w:val="0"/>
                <w:sz w:val="24"/>
                <w:szCs w:val="24"/>
              </w:rPr>
              <w:t xml:space="preserve">областного </w:t>
            </w:r>
            <w:r w:rsidRPr="00572911">
              <w:rPr>
                <w:b w:val="0"/>
                <w:sz w:val="24"/>
                <w:szCs w:val="24"/>
              </w:rPr>
              <w:t>уровня по гражданско-патриотическому воспитанию</w:t>
            </w:r>
            <w:r w:rsidR="00F071C3">
              <w:rPr>
                <w:b w:val="0"/>
                <w:sz w:val="24"/>
                <w:szCs w:val="24"/>
              </w:rPr>
              <w:t xml:space="preserve"> граждан.</w:t>
            </w:r>
          </w:p>
        </w:tc>
        <w:tc>
          <w:tcPr>
            <w:tcW w:w="1420" w:type="dxa"/>
            <w:shd w:val="clear" w:color="auto" w:fill="auto"/>
          </w:tcPr>
          <w:p w:rsidR="00572911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2911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72911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72911" w:rsidRPr="00B970E3" w:rsidRDefault="00572911" w:rsidP="00B970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F071C3" w:rsidRDefault="00F071C3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6A6284" w:rsidRPr="00B970E3" w:rsidTr="00AF592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284" w:rsidRPr="0091539E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ПАСПОРТ</w:t>
            </w:r>
          </w:p>
          <w:p w:rsidR="006A6284" w:rsidRPr="00B970E3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ком</w:t>
            </w:r>
            <w:r>
              <w:rPr>
                <w:b w:val="0"/>
                <w:sz w:val="24"/>
                <w:szCs w:val="24"/>
              </w:rPr>
              <w:t xml:space="preserve">плекса процессных мероприятий: </w:t>
            </w:r>
            <w:r w:rsidRPr="00B970E3">
              <w:rPr>
                <w:b w:val="0"/>
                <w:sz w:val="24"/>
                <w:szCs w:val="24"/>
              </w:rPr>
              <w:t>Проведение мероприяти</w:t>
            </w:r>
            <w:r>
              <w:rPr>
                <w:b w:val="0"/>
                <w:sz w:val="24"/>
                <w:szCs w:val="24"/>
              </w:rPr>
              <w:t xml:space="preserve">й по </w:t>
            </w:r>
            <w:proofErr w:type="spellStart"/>
            <w:r>
              <w:rPr>
                <w:b w:val="0"/>
                <w:sz w:val="24"/>
                <w:szCs w:val="24"/>
              </w:rPr>
              <w:t>военно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патриотическому воспитанию граждан.</w:t>
            </w:r>
          </w:p>
          <w:p w:rsidR="006A6284" w:rsidRPr="0091539E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  <w:p w:rsidR="006A6284" w:rsidRPr="0091539E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1. ОБЩИЕ ПОЛОЖЕНИЯ</w:t>
            </w:r>
          </w:p>
          <w:p w:rsidR="006A6284" w:rsidRPr="00B970E3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6284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A6284" w:rsidRPr="00B970E3" w:rsidRDefault="006A6284" w:rsidP="00AF592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970E3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B970E3">
              <w:rPr>
                <w:b w:val="0"/>
                <w:sz w:val="24"/>
                <w:szCs w:val="24"/>
              </w:rPr>
              <w:t xml:space="preserve"> за выполнение </w:t>
            </w:r>
            <w:r w:rsidRPr="00B970E3">
              <w:rPr>
                <w:b w:val="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5388" w:type="dxa"/>
          </w:tcPr>
          <w:p w:rsidR="006A6284" w:rsidRPr="00B970E3" w:rsidRDefault="006A6284" w:rsidP="00AF592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«Ельнинский район» Смоленской области</w:t>
            </w:r>
          </w:p>
        </w:tc>
      </w:tr>
      <w:tr w:rsidR="006A6284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A6284" w:rsidRPr="00B970E3" w:rsidRDefault="006A6284" w:rsidP="00AF592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388" w:type="dxa"/>
          </w:tcPr>
          <w:p w:rsidR="006A6284" w:rsidRPr="00B970E3" w:rsidRDefault="006A6284" w:rsidP="00AF592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6A6284" w:rsidRPr="00B970E3" w:rsidRDefault="006A6284" w:rsidP="006A6284">
      <w:pPr>
        <w:widowControl w:val="0"/>
        <w:autoSpaceDE w:val="0"/>
        <w:autoSpaceDN w:val="0"/>
        <w:jc w:val="both"/>
        <w:rPr>
          <w:rFonts w:ascii="Arial" w:hAnsi="Arial" w:cs="Arial"/>
          <w:b w:val="0"/>
          <w:sz w:val="20"/>
          <w:szCs w:val="22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6A6284" w:rsidRPr="00B970E3" w:rsidTr="00AF592A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284" w:rsidRPr="0091539E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6A6284" w:rsidRPr="00B970E3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A6284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A6284" w:rsidRPr="00B970E3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A6284" w:rsidRPr="00B970E3" w:rsidRDefault="006A6284" w:rsidP="00AF592A">
            <w:pPr>
              <w:widowControl w:val="0"/>
              <w:autoSpaceDE w:val="0"/>
              <w:autoSpaceDN w:val="0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6A6284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6A6284" w:rsidRPr="00B970E3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A6284" w:rsidRPr="00B970E3" w:rsidRDefault="006A6284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2025 год</w:t>
            </w:r>
          </w:p>
        </w:tc>
      </w:tr>
      <w:tr w:rsidR="006A6284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A6284" w:rsidRPr="00B970E3" w:rsidRDefault="006A6284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</w:tr>
      <w:tr w:rsidR="006A6284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A6284" w:rsidRPr="00B970E3" w:rsidRDefault="006A6284" w:rsidP="00F071C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1.Количество мероприятий районного уровня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071C3">
              <w:rPr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F071C3" w:rsidRPr="00F071C3">
              <w:rPr>
                <w:b w:val="0"/>
                <w:sz w:val="24"/>
                <w:szCs w:val="24"/>
              </w:rPr>
              <w:t>по</w:t>
            </w:r>
            <w:proofErr w:type="spellEnd"/>
            <w:proofErr w:type="gramEnd"/>
            <w:r w:rsidR="00F071C3" w:rsidRPr="00F071C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071C3" w:rsidRPr="00F071C3">
              <w:rPr>
                <w:b w:val="0"/>
                <w:sz w:val="24"/>
                <w:szCs w:val="24"/>
              </w:rPr>
              <w:t>военно</w:t>
            </w:r>
            <w:proofErr w:type="spellEnd"/>
            <w:r w:rsidR="00F071C3" w:rsidRPr="00F071C3">
              <w:rPr>
                <w:b w:val="0"/>
                <w:sz w:val="24"/>
                <w:szCs w:val="24"/>
              </w:rPr>
              <w:t xml:space="preserve"> - патриотическому воспитанию граждан</w:t>
            </w:r>
            <w:r w:rsidR="00F071C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6A6284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A6284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6284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A6284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6A6284" w:rsidRDefault="006A6284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F071C3" w:rsidRPr="00B970E3" w:rsidTr="00AF592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1C3" w:rsidRPr="0091539E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ПАСПОРТ</w:t>
            </w:r>
          </w:p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ком</w:t>
            </w:r>
            <w:r>
              <w:rPr>
                <w:b w:val="0"/>
                <w:sz w:val="24"/>
                <w:szCs w:val="24"/>
              </w:rPr>
              <w:t xml:space="preserve">плекса процессных мероприятий: </w:t>
            </w:r>
            <w:r w:rsidRPr="00B970E3">
              <w:rPr>
                <w:b w:val="0"/>
                <w:sz w:val="24"/>
                <w:szCs w:val="24"/>
              </w:rPr>
              <w:t>Проведение мероприяти</w:t>
            </w:r>
            <w:r>
              <w:rPr>
                <w:b w:val="0"/>
                <w:sz w:val="24"/>
                <w:szCs w:val="24"/>
              </w:rPr>
              <w:t xml:space="preserve">й по </w:t>
            </w:r>
            <w:proofErr w:type="spellStart"/>
            <w:r>
              <w:rPr>
                <w:b w:val="0"/>
                <w:sz w:val="24"/>
                <w:szCs w:val="24"/>
              </w:rPr>
              <w:t>героико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патриотическому воспитанию граждан.</w:t>
            </w:r>
          </w:p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F071C3" w:rsidRPr="0091539E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1. ОБЩИЕ ПОЛОЖЕНИЯ</w:t>
            </w:r>
          </w:p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970E3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B970E3">
              <w:rPr>
                <w:b w:val="0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F071C3" w:rsidRPr="00B970E3" w:rsidRDefault="00F071C3" w:rsidP="00AF592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F071C3" w:rsidRPr="00B970E3" w:rsidRDefault="00F071C3" w:rsidP="00AF592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F071C3" w:rsidRPr="00B970E3" w:rsidRDefault="00F071C3" w:rsidP="00F071C3">
      <w:pPr>
        <w:widowControl w:val="0"/>
        <w:autoSpaceDE w:val="0"/>
        <w:autoSpaceDN w:val="0"/>
        <w:jc w:val="both"/>
        <w:rPr>
          <w:rFonts w:ascii="Arial" w:hAnsi="Arial" w:cs="Arial"/>
          <w:b w:val="0"/>
          <w:sz w:val="20"/>
          <w:szCs w:val="22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F071C3" w:rsidRPr="00B970E3" w:rsidTr="00AF592A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1C3" w:rsidRPr="0091539E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2025 год</w:t>
            </w: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071C3" w:rsidRPr="00B970E3" w:rsidRDefault="00F071C3" w:rsidP="00AF592A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F071C3" w:rsidRPr="00B970E3" w:rsidRDefault="00F071C3" w:rsidP="00F071C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1.Количество мероприятий районного уровня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071C3">
              <w:rPr>
                <w:b w:val="0"/>
                <w:sz w:val="24"/>
                <w:szCs w:val="24"/>
              </w:rPr>
              <w:t xml:space="preserve">по </w:t>
            </w:r>
            <w:proofErr w:type="spellStart"/>
            <w:r w:rsidRPr="00F071C3">
              <w:rPr>
                <w:b w:val="0"/>
                <w:sz w:val="24"/>
                <w:szCs w:val="24"/>
              </w:rPr>
              <w:t>героико</w:t>
            </w:r>
            <w:proofErr w:type="spellEnd"/>
            <w:r w:rsidRPr="00F071C3">
              <w:rPr>
                <w:b w:val="0"/>
                <w:sz w:val="24"/>
                <w:szCs w:val="24"/>
              </w:rPr>
              <w:t xml:space="preserve"> - патриотическому воспитанию граждан</w:t>
            </w:r>
            <w:proofErr w:type="gramStart"/>
            <w:r w:rsidRPr="00F071C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071C3" w:rsidRPr="00B970E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F071C3" w:rsidRPr="00B970E3" w:rsidTr="00A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F071C3" w:rsidRPr="00B970E3" w:rsidRDefault="00F071C3" w:rsidP="00F071C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F071C3">
              <w:rPr>
                <w:b w:val="0"/>
                <w:sz w:val="24"/>
                <w:szCs w:val="24"/>
              </w:rPr>
              <w:t>Количество мероприятий областного уровня</w:t>
            </w:r>
            <w:r>
              <w:t xml:space="preserve"> </w:t>
            </w:r>
            <w:r w:rsidRPr="00F071C3">
              <w:rPr>
                <w:b w:val="0"/>
                <w:sz w:val="24"/>
                <w:szCs w:val="24"/>
              </w:rPr>
              <w:t xml:space="preserve">по </w:t>
            </w:r>
            <w:proofErr w:type="spellStart"/>
            <w:r w:rsidRPr="00F071C3">
              <w:rPr>
                <w:b w:val="0"/>
                <w:sz w:val="24"/>
                <w:szCs w:val="24"/>
              </w:rPr>
              <w:t>героико</w:t>
            </w:r>
            <w:proofErr w:type="spellEnd"/>
            <w:r w:rsidRPr="00F071C3">
              <w:rPr>
                <w:b w:val="0"/>
                <w:sz w:val="24"/>
                <w:szCs w:val="24"/>
              </w:rPr>
              <w:t xml:space="preserve"> - патриотическому воспитанию граждан.</w:t>
            </w:r>
          </w:p>
        </w:tc>
        <w:tc>
          <w:tcPr>
            <w:tcW w:w="1420" w:type="dxa"/>
            <w:shd w:val="clear" w:color="auto" w:fill="auto"/>
          </w:tcPr>
          <w:p w:rsidR="00F071C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71C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071C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F071C3" w:rsidRDefault="00F071C3" w:rsidP="00AF592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F071C3" w:rsidRDefault="00F071C3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E11A8B" w:rsidRPr="00B970E3" w:rsidTr="00A5596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A8B" w:rsidRPr="0091539E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lastRenderedPageBreak/>
              <w:t>ПАСПОРТ</w:t>
            </w:r>
          </w:p>
          <w:p w:rsidR="00E11A8B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E11A8B">
              <w:rPr>
                <w:b w:val="0"/>
                <w:sz w:val="24"/>
                <w:szCs w:val="24"/>
              </w:rPr>
              <w:t>омплекс</w:t>
            </w:r>
            <w:r w:rsidR="00F071C3">
              <w:rPr>
                <w:b w:val="0"/>
                <w:sz w:val="24"/>
                <w:szCs w:val="24"/>
              </w:rPr>
              <w:t>а</w:t>
            </w:r>
            <w:r w:rsidRPr="00E11A8B">
              <w:rPr>
                <w:b w:val="0"/>
                <w:sz w:val="24"/>
                <w:szCs w:val="24"/>
              </w:rPr>
              <w:t xml:space="preserve"> процессных</w:t>
            </w:r>
            <w:r w:rsidR="00F071C3">
              <w:rPr>
                <w:b w:val="0"/>
                <w:sz w:val="24"/>
                <w:szCs w:val="24"/>
              </w:rPr>
              <w:t xml:space="preserve"> мероприятий: Допризывной</w:t>
            </w:r>
            <w:r w:rsidRPr="00E11A8B">
              <w:rPr>
                <w:b w:val="0"/>
                <w:sz w:val="24"/>
                <w:szCs w:val="24"/>
              </w:rPr>
              <w:t xml:space="preserve"> подго</w:t>
            </w:r>
            <w:r w:rsidR="00F071C3">
              <w:rPr>
                <w:b w:val="0"/>
                <w:sz w:val="24"/>
                <w:szCs w:val="24"/>
              </w:rPr>
              <w:t>товки</w:t>
            </w:r>
            <w:r w:rsidR="008A1A55">
              <w:rPr>
                <w:b w:val="0"/>
                <w:sz w:val="24"/>
                <w:szCs w:val="24"/>
              </w:rPr>
              <w:t xml:space="preserve"> молодежи к военной службе</w:t>
            </w:r>
            <w:r w:rsidR="00F071C3">
              <w:rPr>
                <w:b w:val="0"/>
                <w:sz w:val="24"/>
                <w:szCs w:val="24"/>
              </w:rPr>
              <w:t>.</w:t>
            </w:r>
          </w:p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E11A8B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1. ОБЩИЕ ПОЛОЖЕНИЯ</w:t>
            </w:r>
          </w:p>
          <w:p w:rsidR="001128D2" w:rsidRPr="0091539E" w:rsidRDefault="001128D2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11A8B" w:rsidRPr="00B970E3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970E3">
              <w:rPr>
                <w:b w:val="0"/>
                <w:sz w:val="24"/>
                <w:szCs w:val="24"/>
              </w:rPr>
              <w:t>Ответственный</w:t>
            </w:r>
            <w:proofErr w:type="gramEnd"/>
            <w:r w:rsidRPr="00B970E3">
              <w:rPr>
                <w:b w:val="0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</w:tcPr>
          <w:p w:rsidR="00E11A8B" w:rsidRPr="00B970E3" w:rsidRDefault="00E11A8B" w:rsidP="00E11A8B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11A8B" w:rsidRPr="00B970E3" w:rsidTr="00A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E11A8B" w:rsidRPr="00B970E3" w:rsidRDefault="00E11A8B" w:rsidP="00E11A8B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E11A8B" w:rsidRPr="00B970E3" w:rsidRDefault="00E11A8B" w:rsidP="00E11A8B">
      <w:pPr>
        <w:widowControl w:val="0"/>
        <w:autoSpaceDE w:val="0"/>
        <w:autoSpaceDN w:val="0"/>
        <w:jc w:val="both"/>
        <w:rPr>
          <w:rFonts w:ascii="Arial" w:hAnsi="Arial" w:cs="Arial"/>
          <w:b w:val="0"/>
          <w:sz w:val="20"/>
          <w:szCs w:val="22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E11A8B" w:rsidRPr="0091539E" w:rsidTr="00E11A8B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A8B" w:rsidRPr="0091539E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91539E">
              <w:rPr>
                <w:b w:val="0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E11A8B" w:rsidRPr="0091539E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11A8B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970E3">
              <w:rPr>
                <w:rFonts w:eastAsia="Calibri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2022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rPr>
                <w:b w:val="0"/>
                <w:sz w:val="20"/>
                <w:szCs w:val="22"/>
              </w:rPr>
            </w:pPr>
            <w:r w:rsidRPr="00B970E3">
              <w:rPr>
                <w:b w:val="0"/>
                <w:sz w:val="20"/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E11A8B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2025 год</w:t>
            </w:r>
          </w:p>
        </w:tc>
      </w:tr>
      <w:tr w:rsidR="00E11A8B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11A8B" w:rsidRPr="00B970E3" w:rsidRDefault="00E11A8B" w:rsidP="00E11A8B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970E3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</w:tr>
      <w:tr w:rsidR="00E11A8B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70E3">
              <w:rPr>
                <w:b w:val="0"/>
                <w:sz w:val="24"/>
                <w:szCs w:val="24"/>
              </w:rPr>
              <w:t>1.Количество мероприятий районного уровня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2911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допризывной подготовки</w:t>
            </w:r>
            <w:r w:rsidRPr="00E11A8B">
              <w:rPr>
                <w:b w:val="0"/>
                <w:sz w:val="24"/>
                <w:szCs w:val="24"/>
              </w:rPr>
              <w:t xml:space="preserve"> молодежи к военной службе</w:t>
            </w:r>
            <w:r w:rsidR="00F071C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E11A8B" w:rsidRPr="00B970E3" w:rsidTr="00E1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11A8B" w:rsidRPr="00B970E3" w:rsidRDefault="00E11A8B" w:rsidP="00E11A8B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E11A8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Количество мероприятий областного</w:t>
            </w:r>
            <w:r w:rsidRPr="00E11A8B">
              <w:rPr>
                <w:b w:val="0"/>
                <w:sz w:val="24"/>
                <w:szCs w:val="24"/>
              </w:rPr>
              <w:t xml:space="preserve"> уровня по допризывной подготовки молодежи к военной службе</w:t>
            </w:r>
            <w:r w:rsidR="00F071C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E11A8B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11A8B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1A8B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E11A8B" w:rsidRDefault="00E11A8B" w:rsidP="00E11A8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</w:tbl>
    <w:p w:rsidR="00E90C6F" w:rsidRDefault="00E90C6F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AF592A" w:rsidRDefault="00AF592A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690FAF" w:rsidRDefault="00690FAF" w:rsidP="00690FA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0FAF">
        <w:rPr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AD3227" w:rsidRDefault="00AD3227" w:rsidP="00AF5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C6F" w:rsidRDefault="00690FAF" w:rsidP="00AD322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690FAF">
        <w:rPr>
          <w:b w:val="0"/>
          <w:sz w:val="28"/>
          <w:szCs w:val="28"/>
        </w:rPr>
        <w:t>Оценка применения мер муниципального регулирования в сфере реализации муниципальной программы «Патриотическое воспитание граждан муниципального образования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91539E" w:rsidRDefault="0091539E" w:rsidP="0091539E">
      <w:pPr>
        <w:ind w:left="-539" w:right="-215" w:firstLine="709"/>
        <w:rPr>
          <w:b w:val="0"/>
          <w:sz w:val="28"/>
          <w:szCs w:val="28"/>
        </w:rPr>
      </w:pPr>
    </w:p>
    <w:p w:rsidR="0091539E" w:rsidRDefault="0091539E" w:rsidP="0091539E">
      <w:pPr>
        <w:ind w:left="-539" w:right="-215" w:firstLine="709"/>
        <w:rPr>
          <w:b w:val="0"/>
          <w:sz w:val="28"/>
          <w:szCs w:val="28"/>
        </w:rPr>
      </w:pPr>
    </w:p>
    <w:p w:rsidR="00690FAF" w:rsidRPr="0091539E" w:rsidRDefault="00690FAF" w:rsidP="0091539E">
      <w:pPr>
        <w:ind w:left="-539" w:right="-215" w:firstLine="709"/>
        <w:jc w:val="center"/>
        <w:rPr>
          <w:sz w:val="28"/>
          <w:szCs w:val="28"/>
        </w:rPr>
      </w:pPr>
      <w:r w:rsidRPr="0091539E">
        <w:rPr>
          <w:sz w:val="28"/>
          <w:szCs w:val="28"/>
        </w:rPr>
        <w:t>Раздел 6. Сведения о финансировании структурных элементов</w:t>
      </w:r>
      <w:r w:rsidRPr="0091539E">
        <w:rPr>
          <w:sz w:val="28"/>
          <w:szCs w:val="28"/>
        </w:rPr>
        <w:br/>
        <w:t>муниципальной программы «Патриотическое воспитание граждан муниципального образования «Ельнинский район» Смоленской области»</w:t>
      </w:r>
    </w:p>
    <w:p w:rsidR="00690FAF" w:rsidRDefault="00690FAF" w:rsidP="00690FAF">
      <w:pPr>
        <w:ind w:left="360"/>
        <w:jc w:val="center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690FAF" w:rsidRPr="00C43E3B" w:rsidTr="00183921">
        <w:tc>
          <w:tcPr>
            <w:tcW w:w="709" w:type="dxa"/>
            <w:vMerge w:val="restart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№</w:t>
            </w:r>
          </w:p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467">
              <w:rPr>
                <w:rFonts w:ascii="Times New Roman" w:hAnsi="Times New Roman"/>
              </w:rPr>
              <w:t>п</w:t>
            </w:r>
            <w:proofErr w:type="gramEnd"/>
            <w:r w:rsidRPr="00545467"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545467">
              <w:rPr>
                <w:rFonts w:ascii="Times New Roman" w:hAnsi="Times New Roman"/>
              </w:rPr>
              <w:t>расшифро-</w:t>
            </w:r>
            <w:r w:rsidRPr="00545467">
              <w:rPr>
                <w:rFonts w:ascii="Times New Roman" w:hAnsi="Times New Roman"/>
              </w:rPr>
              <w:lastRenderedPageBreak/>
              <w:t>вать</w:t>
            </w:r>
            <w:proofErr w:type="spellEnd"/>
            <w:proofErr w:type="gramEnd"/>
            <w:r w:rsidRPr="00545467"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lastRenderedPageBreak/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67">
              <w:rPr>
                <w:rFonts w:ascii="Times New Roman" w:hAnsi="Times New Roman"/>
              </w:rPr>
              <w:t>тыс. рублей</w:t>
            </w:r>
          </w:p>
        </w:tc>
      </w:tr>
      <w:tr w:rsidR="00690FAF" w:rsidRPr="00C43E3B" w:rsidTr="00183921">
        <w:tc>
          <w:tcPr>
            <w:tcW w:w="709" w:type="dxa"/>
            <w:vMerge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0FAF" w:rsidRPr="00545467" w:rsidRDefault="00690FAF" w:rsidP="0018392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45467">
              <w:rPr>
                <w:rFonts w:ascii="Times New Roman" w:hAnsi="Times New Roman" w:cs="Times New Roman"/>
              </w:rPr>
              <w:t>2025 год</w:t>
            </w:r>
          </w:p>
        </w:tc>
      </w:tr>
      <w:tr w:rsidR="00690FAF" w:rsidRPr="00F91741" w:rsidTr="00183921">
        <w:tc>
          <w:tcPr>
            <w:tcW w:w="70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</w:rPr>
            </w:pPr>
            <w:r w:rsidRPr="00545467">
              <w:rPr>
                <w:rFonts w:ascii="Times New Roman" w:hAnsi="Times New Roman"/>
              </w:rPr>
              <w:t>7</w:t>
            </w:r>
          </w:p>
        </w:tc>
      </w:tr>
      <w:tr w:rsidR="00690FAF" w:rsidRPr="00C43E3B" w:rsidTr="00183921">
        <w:tc>
          <w:tcPr>
            <w:tcW w:w="70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90FAF" w:rsidRPr="008B7065" w:rsidRDefault="00690FAF" w:rsidP="00F66D1B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3F7292">
              <w:rPr>
                <w:b w:val="0"/>
                <w:sz w:val="24"/>
                <w:szCs w:val="24"/>
              </w:rPr>
              <w:t>Комплекс процессных мероприятий</w:t>
            </w:r>
            <w:r>
              <w:rPr>
                <w:b w:val="0"/>
                <w:sz w:val="24"/>
                <w:szCs w:val="24"/>
              </w:rPr>
              <w:t>:</w:t>
            </w:r>
            <w:r>
              <w:t xml:space="preserve"> </w:t>
            </w:r>
            <w:r w:rsidRPr="00690FAF">
              <w:rPr>
                <w:b w:val="0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="00F66D1B">
              <w:rPr>
                <w:b w:val="0"/>
                <w:sz w:val="24"/>
                <w:szCs w:val="24"/>
              </w:rPr>
              <w:t>гражданско</w:t>
            </w:r>
            <w:proofErr w:type="spellEnd"/>
            <w:r w:rsidR="00F66D1B">
              <w:rPr>
                <w:b w:val="0"/>
                <w:sz w:val="24"/>
                <w:szCs w:val="24"/>
              </w:rPr>
              <w:t xml:space="preserve"> - </w:t>
            </w:r>
            <w:r w:rsidRPr="00690FAF">
              <w:rPr>
                <w:b w:val="0"/>
                <w:sz w:val="24"/>
                <w:szCs w:val="24"/>
              </w:rPr>
              <w:t>патриотическому воспитанию граждан</w:t>
            </w:r>
          </w:p>
        </w:tc>
        <w:tc>
          <w:tcPr>
            <w:tcW w:w="155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AF" w:rsidRPr="00C43E3B" w:rsidTr="00183921">
        <w:tc>
          <w:tcPr>
            <w:tcW w:w="70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D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90FAF" w:rsidRPr="008B7065" w:rsidRDefault="00690FAF" w:rsidP="0018392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690FAF">
              <w:rPr>
                <w:b w:val="0"/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155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9C5749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0F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0FAF" w:rsidRPr="00545467" w:rsidRDefault="009C5749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0F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0FAF" w:rsidRPr="00C43E3B" w:rsidTr="00183921">
        <w:tc>
          <w:tcPr>
            <w:tcW w:w="709" w:type="dxa"/>
            <w:shd w:val="clear" w:color="auto" w:fill="auto"/>
          </w:tcPr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D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90FAF" w:rsidRPr="00690FAF" w:rsidRDefault="00690FAF" w:rsidP="0018392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690FAF">
              <w:rPr>
                <w:b w:val="0"/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1559" w:type="dxa"/>
            <w:shd w:val="clear" w:color="auto" w:fill="auto"/>
          </w:tcPr>
          <w:p w:rsidR="00690FAF" w:rsidRPr="003F7292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AF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90FAF" w:rsidRDefault="00690FAF" w:rsidP="00B90A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0FAF" w:rsidRDefault="009C5749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596F">
              <w:rPr>
                <w:rFonts w:ascii="Times New Roman" w:hAnsi="Times New Roman"/>
                <w:sz w:val="24"/>
                <w:szCs w:val="24"/>
              </w:rPr>
              <w:t>,</w:t>
            </w:r>
            <w:r w:rsidR="0069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FAF" w:rsidRDefault="009C5749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6F64">
              <w:rPr>
                <w:rFonts w:ascii="Times New Roman" w:hAnsi="Times New Roman"/>
                <w:sz w:val="24"/>
                <w:szCs w:val="24"/>
              </w:rPr>
              <w:t>,</w:t>
            </w:r>
            <w:r w:rsidR="0069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1C3" w:rsidRPr="00C43E3B" w:rsidTr="00183921">
        <w:tc>
          <w:tcPr>
            <w:tcW w:w="709" w:type="dxa"/>
            <w:shd w:val="clear" w:color="auto" w:fill="auto"/>
          </w:tcPr>
          <w:p w:rsidR="00F071C3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71C3" w:rsidRPr="00F071C3" w:rsidRDefault="00F071C3" w:rsidP="0018392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071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F071C3" w:rsidRPr="00690FAF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C3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F071C3" w:rsidRPr="00F071C3" w:rsidRDefault="00F071C3" w:rsidP="00B90A0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071C3" w:rsidRPr="00F071C3" w:rsidRDefault="00F071C3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071C3" w:rsidRPr="00F071C3" w:rsidRDefault="00F071C3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1C3" w:rsidRPr="00F071C3" w:rsidRDefault="00F071C3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1C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071C3" w:rsidRPr="00C43E3B" w:rsidTr="00183921">
        <w:tc>
          <w:tcPr>
            <w:tcW w:w="709" w:type="dxa"/>
            <w:shd w:val="clear" w:color="auto" w:fill="auto"/>
          </w:tcPr>
          <w:p w:rsidR="00F071C3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071C3" w:rsidRPr="00690FAF" w:rsidRDefault="00F071C3" w:rsidP="0018392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</w:t>
            </w:r>
            <w:r w:rsidRPr="00F071C3">
              <w:rPr>
                <w:b w:val="0"/>
                <w:sz w:val="24"/>
                <w:szCs w:val="24"/>
              </w:rPr>
              <w:t xml:space="preserve"> процессных мероприятий: Проведение мероприятий по </w:t>
            </w:r>
            <w:proofErr w:type="spellStart"/>
            <w:r w:rsidRPr="00F071C3">
              <w:rPr>
                <w:b w:val="0"/>
                <w:sz w:val="24"/>
                <w:szCs w:val="24"/>
              </w:rPr>
              <w:t>героико</w:t>
            </w:r>
            <w:proofErr w:type="spellEnd"/>
            <w:r w:rsidRPr="00F071C3">
              <w:rPr>
                <w:b w:val="0"/>
                <w:sz w:val="24"/>
                <w:szCs w:val="24"/>
              </w:rPr>
              <w:t xml:space="preserve"> - патриотическому воспитанию граждан.</w:t>
            </w:r>
          </w:p>
        </w:tc>
        <w:tc>
          <w:tcPr>
            <w:tcW w:w="1559" w:type="dxa"/>
            <w:shd w:val="clear" w:color="auto" w:fill="auto"/>
          </w:tcPr>
          <w:p w:rsidR="00F071C3" w:rsidRPr="00690FAF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1C3" w:rsidRPr="00690FAF" w:rsidRDefault="00F071C3" w:rsidP="00B90A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1C3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1C3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1C3" w:rsidRDefault="00F071C3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A0E" w:rsidRPr="00C43E3B" w:rsidTr="00183921">
        <w:tc>
          <w:tcPr>
            <w:tcW w:w="709" w:type="dxa"/>
            <w:shd w:val="clear" w:color="auto" w:fill="auto"/>
          </w:tcPr>
          <w:p w:rsidR="00B90A0E" w:rsidRDefault="009D40B2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B90A0E" w:rsidRPr="00690FAF" w:rsidRDefault="00B90A0E" w:rsidP="0018392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0A0E">
              <w:rPr>
                <w:b w:val="0"/>
                <w:sz w:val="24"/>
                <w:szCs w:val="24"/>
              </w:rPr>
              <w:t>Организация и проведение поисковых экспедиций в рамках «Вахты Памяти»</w:t>
            </w:r>
            <w:r w:rsidR="009D40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A0E" w:rsidRPr="00690FAF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90A0E" w:rsidRPr="00690FAF" w:rsidRDefault="00B90A0E" w:rsidP="00B90A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B90A0E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B90A0E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A0E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0A0E" w:rsidRPr="00C43E3B" w:rsidTr="00183921">
        <w:tc>
          <w:tcPr>
            <w:tcW w:w="709" w:type="dxa"/>
            <w:shd w:val="clear" w:color="auto" w:fill="auto"/>
          </w:tcPr>
          <w:p w:rsidR="00B90A0E" w:rsidRDefault="009D40B2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B90A0E" w:rsidRPr="00690FAF" w:rsidRDefault="00B90A0E" w:rsidP="00183921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90A0E">
              <w:rPr>
                <w:b w:val="0"/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</w:t>
            </w:r>
            <w:r w:rsidR="009D40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A0E" w:rsidRPr="00690FAF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90A0E" w:rsidRPr="00690FAF" w:rsidRDefault="009C5749" w:rsidP="00B90A0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0A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A0E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B90A0E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0A0E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0FAF" w:rsidRPr="00C43E3B" w:rsidTr="00183921">
        <w:tc>
          <w:tcPr>
            <w:tcW w:w="70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90FAF" w:rsidRPr="003F7292" w:rsidRDefault="00690FAF" w:rsidP="0018392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F729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690FAF" w:rsidRPr="00545467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9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90FAF" w:rsidRPr="003F7292" w:rsidRDefault="009D40B2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90FAF"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0FAF" w:rsidRPr="003F7292" w:rsidRDefault="009D40B2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90FAF"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0FAF" w:rsidRPr="003F7292" w:rsidRDefault="00690FAF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0FAF" w:rsidRPr="003F7292" w:rsidRDefault="00690FAF" w:rsidP="009C57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90FAF" w:rsidRPr="00C43E3B" w:rsidTr="00183921">
        <w:tc>
          <w:tcPr>
            <w:tcW w:w="709" w:type="dxa"/>
            <w:shd w:val="clear" w:color="auto" w:fill="auto"/>
          </w:tcPr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90FAF" w:rsidRDefault="00690FAF" w:rsidP="001839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FAF" w:rsidRPr="00733A22" w:rsidRDefault="00690FAF" w:rsidP="001839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90FAF" w:rsidRPr="0071596D" w:rsidRDefault="00690FAF" w:rsidP="001839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3A2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90FAF" w:rsidRPr="000B2094" w:rsidRDefault="009C5749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90FAF"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AF" w:rsidRDefault="009C5749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6F64">
              <w:rPr>
                <w:rFonts w:ascii="Times New Roman" w:hAnsi="Times New Roman"/>
                <w:sz w:val="24"/>
                <w:szCs w:val="24"/>
              </w:rPr>
              <w:t>0</w:t>
            </w:r>
            <w:r w:rsidR="00690F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0FAF" w:rsidRPr="000B2094" w:rsidRDefault="00B90A0E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0FAF" w:rsidRPr="000B209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AF" w:rsidRDefault="00B90A0E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F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90FAF" w:rsidRPr="000B2094" w:rsidRDefault="00690FAF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0FAF" w:rsidRPr="000B2094" w:rsidRDefault="00690FAF" w:rsidP="001839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FAF" w:rsidRDefault="00690FAF" w:rsidP="001839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90C6F" w:rsidRPr="00612D7B" w:rsidRDefault="00E90C6F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sectPr w:rsidR="00E90C6F" w:rsidRPr="00612D7B" w:rsidSect="00642207">
      <w:headerReference w:type="default" r:id="rId10"/>
      <w:foot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60" w:rsidRDefault="00262360" w:rsidP="00623E02">
      <w:r>
        <w:separator/>
      </w:r>
    </w:p>
  </w:endnote>
  <w:endnote w:type="continuationSeparator" w:id="0">
    <w:p w:rsidR="00262360" w:rsidRDefault="00262360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27" w:rsidRPr="00AD3227" w:rsidRDefault="00AD3227" w:rsidP="00AD3227">
    <w:pPr>
      <w:pStyle w:val="ab"/>
      <w:jc w:val="center"/>
      <w:rPr>
        <w:b w:val="0"/>
        <w:sz w:val="24"/>
        <w:szCs w:val="24"/>
      </w:rPr>
    </w:pPr>
  </w:p>
  <w:p w:rsidR="00AD3227" w:rsidRDefault="00AD32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0C" w:rsidRPr="00A6620C" w:rsidRDefault="00A6620C">
    <w:pPr>
      <w:pStyle w:val="ab"/>
      <w:rPr>
        <w:sz w:val="16"/>
      </w:rPr>
    </w:pPr>
    <w:r>
      <w:rPr>
        <w:sz w:val="16"/>
      </w:rPr>
      <w:t xml:space="preserve">Рег. № 0098 от 08.02.2023,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08.02.2023 10:36:53;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08.02.2023 10:37:00,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60" w:rsidRDefault="00262360" w:rsidP="00623E02">
      <w:r>
        <w:separator/>
      </w:r>
    </w:p>
  </w:footnote>
  <w:footnote w:type="continuationSeparator" w:id="0">
    <w:p w:rsidR="00262360" w:rsidRDefault="00262360" w:rsidP="0062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488668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642207" w:rsidRPr="00642207" w:rsidRDefault="00642207">
        <w:pPr>
          <w:pStyle w:val="a9"/>
          <w:jc w:val="center"/>
          <w:rPr>
            <w:b w:val="0"/>
            <w:sz w:val="24"/>
            <w:szCs w:val="24"/>
          </w:rPr>
        </w:pPr>
        <w:r w:rsidRPr="00642207">
          <w:rPr>
            <w:b w:val="0"/>
            <w:sz w:val="24"/>
            <w:szCs w:val="24"/>
          </w:rPr>
          <w:fldChar w:fldCharType="begin"/>
        </w:r>
        <w:r w:rsidRPr="00642207">
          <w:rPr>
            <w:b w:val="0"/>
            <w:sz w:val="24"/>
            <w:szCs w:val="24"/>
          </w:rPr>
          <w:instrText>PAGE   \* MERGEFORMAT</w:instrText>
        </w:r>
        <w:r w:rsidRPr="00642207">
          <w:rPr>
            <w:b w:val="0"/>
            <w:sz w:val="24"/>
            <w:szCs w:val="24"/>
          </w:rPr>
          <w:fldChar w:fldCharType="separate"/>
        </w:r>
        <w:r w:rsidR="006A3814">
          <w:rPr>
            <w:b w:val="0"/>
            <w:noProof/>
            <w:sz w:val="24"/>
            <w:szCs w:val="24"/>
          </w:rPr>
          <w:t>2</w:t>
        </w:r>
        <w:r w:rsidRPr="00642207">
          <w:rPr>
            <w:b w:val="0"/>
            <w:sz w:val="24"/>
            <w:szCs w:val="24"/>
          </w:rPr>
          <w:fldChar w:fldCharType="end"/>
        </w:r>
      </w:p>
    </w:sdtContent>
  </w:sdt>
  <w:p w:rsidR="00642207" w:rsidRDefault="006422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117E70"/>
    <w:multiLevelType w:val="hybridMultilevel"/>
    <w:tmpl w:val="F1D89FCC"/>
    <w:lvl w:ilvl="0" w:tplc="54DE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7C07"/>
    <w:multiLevelType w:val="hybridMultilevel"/>
    <w:tmpl w:val="17C8D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7E3A5E"/>
    <w:multiLevelType w:val="hybridMultilevel"/>
    <w:tmpl w:val="9ACC27F4"/>
    <w:lvl w:ilvl="0" w:tplc="369C6BDE">
      <w:start w:val="1"/>
      <w:numFmt w:val="decimal"/>
      <w:lvlText w:val="%1."/>
      <w:lvlJc w:val="left"/>
      <w:pPr>
        <w:ind w:left="79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B786D"/>
    <w:multiLevelType w:val="hybridMultilevel"/>
    <w:tmpl w:val="67024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0E3287D"/>
    <w:multiLevelType w:val="hybridMultilevel"/>
    <w:tmpl w:val="A754D97E"/>
    <w:lvl w:ilvl="0" w:tplc="91260B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2A114B5"/>
    <w:multiLevelType w:val="hybridMultilevel"/>
    <w:tmpl w:val="D05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C6064"/>
    <w:multiLevelType w:val="hybridMultilevel"/>
    <w:tmpl w:val="EDD83F3A"/>
    <w:lvl w:ilvl="0" w:tplc="3F4A52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01A5414"/>
    <w:multiLevelType w:val="hybridMultilevel"/>
    <w:tmpl w:val="EAE61C6E"/>
    <w:lvl w:ilvl="0" w:tplc="711818E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0D97CA4"/>
    <w:multiLevelType w:val="hybridMultilevel"/>
    <w:tmpl w:val="CADA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E3995"/>
    <w:multiLevelType w:val="hybridMultilevel"/>
    <w:tmpl w:val="CA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F7D9A"/>
    <w:multiLevelType w:val="hybridMultilevel"/>
    <w:tmpl w:val="652806E4"/>
    <w:lvl w:ilvl="0" w:tplc="13D40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3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7FED7D64"/>
    <w:multiLevelType w:val="multilevel"/>
    <w:tmpl w:val="55808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3"/>
  </w:num>
  <w:num w:numId="6">
    <w:abstractNumId w:val="24"/>
  </w:num>
  <w:num w:numId="7">
    <w:abstractNumId w:val="31"/>
  </w:num>
  <w:num w:numId="8">
    <w:abstractNumId w:val="3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19"/>
  </w:num>
  <w:num w:numId="20">
    <w:abstractNumId w:val="5"/>
  </w:num>
  <w:num w:numId="21">
    <w:abstractNumId w:val="16"/>
  </w:num>
  <w:num w:numId="22">
    <w:abstractNumId w:val="17"/>
  </w:num>
  <w:num w:numId="23">
    <w:abstractNumId w:val="7"/>
  </w:num>
  <w:num w:numId="24">
    <w:abstractNumId w:val="34"/>
  </w:num>
  <w:num w:numId="25">
    <w:abstractNumId w:val="22"/>
  </w:num>
  <w:num w:numId="26">
    <w:abstractNumId w:val="29"/>
  </w:num>
  <w:num w:numId="27">
    <w:abstractNumId w:val="12"/>
  </w:num>
  <w:num w:numId="28">
    <w:abstractNumId w:val="28"/>
  </w:num>
  <w:num w:numId="29">
    <w:abstractNumId w:val="9"/>
  </w:num>
  <w:num w:numId="30">
    <w:abstractNumId w:val="10"/>
  </w:num>
  <w:num w:numId="31">
    <w:abstractNumId w:val="26"/>
  </w:num>
  <w:num w:numId="32">
    <w:abstractNumId w:val="30"/>
  </w:num>
  <w:num w:numId="33">
    <w:abstractNumId w:val="21"/>
  </w:num>
  <w:num w:numId="34">
    <w:abstractNumId w:val="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7111"/>
    <w:rsid w:val="00017BDB"/>
    <w:rsid w:val="00020575"/>
    <w:rsid w:val="000208B9"/>
    <w:rsid w:val="00032E11"/>
    <w:rsid w:val="0004352D"/>
    <w:rsid w:val="00044C62"/>
    <w:rsid w:val="00052AE0"/>
    <w:rsid w:val="00056DEB"/>
    <w:rsid w:val="0007082C"/>
    <w:rsid w:val="00071B0F"/>
    <w:rsid w:val="000829BD"/>
    <w:rsid w:val="00083B46"/>
    <w:rsid w:val="0008662A"/>
    <w:rsid w:val="000907D8"/>
    <w:rsid w:val="00093609"/>
    <w:rsid w:val="000A22DB"/>
    <w:rsid w:val="000B34CD"/>
    <w:rsid w:val="000C0AB4"/>
    <w:rsid w:val="000C6322"/>
    <w:rsid w:val="000D4AAE"/>
    <w:rsid w:val="000D5E21"/>
    <w:rsid w:val="000F2F0F"/>
    <w:rsid w:val="000F7E24"/>
    <w:rsid w:val="00101E4D"/>
    <w:rsid w:val="00106F64"/>
    <w:rsid w:val="001108F4"/>
    <w:rsid w:val="001128D2"/>
    <w:rsid w:val="0012050E"/>
    <w:rsid w:val="001328B6"/>
    <w:rsid w:val="00132C7B"/>
    <w:rsid w:val="00132EBB"/>
    <w:rsid w:val="00142F03"/>
    <w:rsid w:val="001516F7"/>
    <w:rsid w:val="00156318"/>
    <w:rsid w:val="001574EF"/>
    <w:rsid w:val="00163A3C"/>
    <w:rsid w:val="0016651D"/>
    <w:rsid w:val="0017290C"/>
    <w:rsid w:val="00173CBE"/>
    <w:rsid w:val="00177770"/>
    <w:rsid w:val="00183921"/>
    <w:rsid w:val="00184D48"/>
    <w:rsid w:val="00192867"/>
    <w:rsid w:val="00195264"/>
    <w:rsid w:val="001A1103"/>
    <w:rsid w:val="001C4CC8"/>
    <w:rsid w:val="001C731B"/>
    <w:rsid w:val="001F2AE7"/>
    <w:rsid w:val="001F5444"/>
    <w:rsid w:val="001F7955"/>
    <w:rsid w:val="00200E8B"/>
    <w:rsid w:val="00202B97"/>
    <w:rsid w:val="00202E68"/>
    <w:rsid w:val="00206B2D"/>
    <w:rsid w:val="00223DFE"/>
    <w:rsid w:val="0023175F"/>
    <w:rsid w:val="002437A3"/>
    <w:rsid w:val="00251141"/>
    <w:rsid w:val="00252B2A"/>
    <w:rsid w:val="0025525B"/>
    <w:rsid w:val="00257C83"/>
    <w:rsid w:val="00262360"/>
    <w:rsid w:val="0027494E"/>
    <w:rsid w:val="002A03D0"/>
    <w:rsid w:val="002A20E6"/>
    <w:rsid w:val="002B2C32"/>
    <w:rsid w:val="002C0CC0"/>
    <w:rsid w:val="002C17EF"/>
    <w:rsid w:val="002D0DE3"/>
    <w:rsid w:val="002D0E36"/>
    <w:rsid w:val="002D2A25"/>
    <w:rsid w:val="002D623F"/>
    <w:rsid w:val="002E636A"/>
    <w:rsid w:val="00301992"/>
    <w:rsid w:val="003106D7"/>
    <w:rsid w:val="00312030"/>
    <w:rsid w:val="0031314A"/>
    <w:rsid w:val="0031418F"/>
    <w:rsid w:val="00331D50"/>
    <w:rsid w:val="00341981"/>
    <w:rsid w:val="00361EA5"/>
    <w:rsid w:val="00384F2D"/>
    <w:rsid w:val="0039331C"/>
    <w:rsid w:val="003A2C27"/>
    <w:rsid w:val="003A3B0C"/>
    <w:rsid w:val="003A5317"/>
    <w:rsid w:val="003B3E87"/>
    <w:rsid w:val="003C1BBC"/>
    <w:rsid w:val="003C5290"/>
    <w:rsid w:val="003C704D"/>
    <w:rsid w:val="003C73E1"/>
    <w:rsid w:val="003D3623"/>
    <w:rsid w:val="003E1086"/>
    <w:rsid w:val="003E38BC"/>
    <w:rsid w:val="003E797F"/>
    <w:rsid w:val="003F2CC7"/>
    <w:rsid w:val="004013FD"/>
    <w:rsid w:val="00403E8A"/>
    <w:rsid w:val="00405547"/>
    <w:rsid w:val="004169D5"/>
    <w:rsid w:val="00417227"/>
    <w:rsid w:val="00424748"/>
    <w:rsid w:val="0043040E"/>
    <w:rsid w:val="00432005"/>
    <w:rsid w:val="004375F5"/>
    <w:rsid w:val="004466D3"/>
    <w:rsid w:val="004515E7"/>
    <w:rsid w:val="004556F8"/>
    <w:rsid w:val="004575C8"/>
    <w:rsid w:val="00466E93"/>
    <w:rsid w:val="004725A2"/>
    <w:rsid w:val="004748BC"/>
    <w:rsid w:val="00480F7B"/>
    <w:rsid w:val="00491FEE"/>
    <w:rsid w:val="0049704D"/>
    <w:rsid w:val="004A01CF"/>
    <w:rsid w:val="004A07B4"/>
    <w:rsid w:val="004A1F16"/>
    <w:rsid w:val="004A5CE8"/>
    <w:rsid w:val="004B7F22"/>
    <w:rsid w:val="004C3790"/>
    <w:rsid w:val="004D07FB"/>
    <w:rsid w:val="004E5FCE"/>
    <w:rsid w:val="004F05CB"/>
    <w:rsid w:val="00505D91"/>
    <w:rsid w:val="00517E3C"/>
    <w:rsid w:val="0052363E"/>
    <w:rsid w:val="00533946"/>
    <w:rsid w:val="00555DE0"/>
    <w:rsid w:val="00556FB8"/>
    <w:rsid w:val="00563A5D"/>
    <w:rsid w:val="00572911"/>
    <w:rsid w:val="00572B21"/>
    <w:rsid w:val="0057345D"/>
    <w:rsid w:val="005769E5"/>
    <w:rsid w:val="00576F84"/>
    <w:rsid w:val="00593457"/>
    <w:rsid w:val="00593466"/>
    <w:rsid w:val="005943CE"/>
    <w:rsid w:val="00597F2F"/>
    <w:rsid w:val="005B5923"/>
    <w:rsid w:val="005C422D"/>
    <w:rsid w:val="005D3D28"/>
    <w:rsid w:val="005F38C1"/>
    <w:rsid w:val="005F3A8B"/>
    <w:rsid w:val="005F7B05"/>
    <w:rsid w:val="00612D7B"/>
    <w:rsid w:val="006145CB"/>
    <w:rsid w:val="00620D33"/>
    <w:rsid w:val="00623E02"/>
    <w:rsid w:val="006258B2"/>
    <w:rsid w:val="00632752"/>
    <w:rsid w:val="00635B1C"/>
    <w:rsid w:val="00640001"/>
    <w:rsid w:val="00640F1A"/>
    <w:rsid w:val="00642207"/>
    <w:rsid w:val="00650224"/>
    <w:rsid w:val="00650C2D"/>
    <w:rsid w:val="00650E55"/>
    <w:rsid w:val="00654AF6"/>
    <w:rsid w:val="00663098"/>
    <w:rsid w:val="00675B57"/>
    <w:rsid w:val="00682060"/>
    <w:rsid w:val="006851EE"/>
    <w:rsid w:val="00687512"/>
    <w:rsid w:val="00690FAF"/>
    <w:rsid w:val="00696DA7"/>
    <w:rsid w:val="006A3814"/>
    <w:rsid w:val="006A60A7"/>
    <w:rsid w:val="006A6284"/>
    <w:rsid w:val="006B6B11"/>
    <w:rsid w:val="006E4AA6"/>
    <w:rsid w:val="006F0F88"/>
    <w:rsid w:val="006F5F04"/>
    <w:rsid w:val="007052AB"/>
    <w:rsid w:val="0071003E"/>
    <w:rsid w:val="007227F0"/>
    <w:rsid w:val="00731915"/>
    <w:rsid w:val="00750296"/>
    <w:rsid w:val="00752380"/>
    <w:rsid w:val="00754187"/>
    <w:rsid w:val="00754BBC"/>
    <w:rsid w:val="00761BF5"/>
    <w:rsid w:val="00761F67"/>
    <w:rsid w:val="00776F7E"/>
    <w:rsid w:val="007836C7"/>
    <w:rsid w:val="007A3C9D"/>
    <w:rsid w:val="007A61DB"/>
    <w:rsid w:val="007B60AD"/>
    <w:rsid w:val="007C61F2"/>
    <w:rsid w:val="007D4168"/>
    <w:rsid w:val="007E2B42"/>
    <w:rsid w:val="007E2FF6"/>
    <w:rsid w:val="007E7B27"/>
    <w:rsid w:val="008019D0"/>
    <w:rsid w:val="0080654E"/>
    <w:rsid w:val="008156D5"/>
    <w:rsid w:val="00816AD4"/>
    <w:rsid w:val="00835F9D"/>
    <w:rsid w:val="008379E9"/>
    <w:rsid w:val="008413A6"/>
    <w:rsid w:val="0084545A"/>
    <w:rsid w:val="00864BD8"/>
    <w:rsid w:val="00865738"/>
    <w:rsid w:val="00873436"/>
    <w:rsid w:val="0089189D"/>
    <w:rsid w:val="00891915"/>
    <w:rsid w:val="008939B9"/>
    <w:rsid w:val="008A1A55"/>
    <w:rsid w:val="008B528E"/>
    <w:rsid w:val="008B5B01"/>
    <w:rsid w:val="008B6005"/>
    <w:rsid w:val="008B61FC"/>
    <w:rsid w:val="008C084E"/>
    <w:rsid w:val="008C42BA"/>
    <w:rsid w:val="008D28D1"/>
    <w:rsid w:val="008D2A41"/>
    <w:rsid w:val="008D345B"/>
    <w:rsid w:val="008D4506"/>
    <w:rsid w:val="008D64D0"/>
    <w:rsid w:val="008E3840"/>
    <w:rsid w:val="008E61FC"/>
    <w:rsid w:val="008E6C81"/>
    <w:rsid w:val="008F2E94"/>
    <w:rsid w:val="008F6F38"/>
    <w:rsid w:val="00907F20"/>
    <w:rsid w:val="00911D3D"/>
    <w:rsid w:val="00913487"/>
    <w:rsid w:val="0091539E"/>
    <w:rsid w:val="00920E0B"/>
    <w:rsid w:val="00926CF4"/>
    <w:rsid w:val="00940825"/>
    <w:rsid w:val="00943E29"/>
    <w:rsid w:val="009547CF"/>
    <w:rsid w:val="009702C0"/>
    <w:rsid w:val="00981543"/>
    <w:rsid w:val="00993883"/>
    <w:rsid w:val="009A37B0"/>
    <w:rsid w:val="009A4020"/>
    <w:rsid w:val="009A74B8"/>
    <w:rsid w:val="009B0DE6"/>
    <w:rsid w:val="009B73B0"/>
    <w:rsid w:val="009C2852"/>
    <w:rsid w:val="009C46B4"/>
    <w:rsid w:val="009C5749"/>
    <w:rsid w:val="009C6033"/>
    <w:rsid w:val="009C799E"/>
    <w:rsid w:val="009D3DE1"/>
    <w:rsid w:val="009D40B2"/>
    <w:rsid w:val="009D729D"/>
    <w:rsid w:val="009D77AB"/>
    <w:rsid w:val="009D7CAA"/>
    <w:rsid w:val="009E130E"/>
    <w:rsid w:val="009F1BD3"/>
    <w:rsid w:val="009F35E2"/>
    <w:rsid w:val="009F4C27"/>
    <w:rsid w:val="009F5B7E"/>
    <w:rsid w:val="00A0199E"/>
    <w:rsid w:val="00A05F4D"/>
    <w:rsid w:val="00A15A56"/>
    <w:rsid w:val="00A16046"/>
    <w:rsid w:val="00A16A06"/>
    <w:rsid w:val="00A16B1A"/>
    <w:rsid w:val="00A272EF"/>
    <w:rsid w:val="00A329ED"/>
    <w:rsid w:val="00A403F7"/>
    <w:rsid w:val="00A40CF4"/>
    <w:rsid w:val="00A415FE"/>
    <w:rsid w:val="00A42227"/>
    <w:rsid w:val="00A5019F"/>
    <w:rsid w:val="00A518FB"/>
    <w:rsid w:val="00A5596F"/>
    <w:rsid w:val="00A624D5"/>
    <w:rsid w:val="00A6620C"/>
    <w:rsid w:val="00A6757E"/>
    <w:rsid w:val="00A67AD9"/>
    <w:rsid w:val="00A74486"/>
    <w:rsid w:val="00A825AA"/>
    <w:rsid w:val="00A9390B"/>
    <w:rsid w:val="00A94310"/>
    <w:rsid w:val="00AA0244"/>
    <w:rsid w:val="00AA4C50"/>
    <w:rsid w:val="00AA5575"/>
    <w:rsid w:val="00AA7E23"/>
    <w:rsid w:val="00AC414D"/>
    <w:rsid w:val="00AC472C"/>
    <w:rsid w:val="00AC4DC5"/>
    <w:rsid w:val="00AC72CB"/>
    <w:rsid w:val="00AC7889"/>
    <w:rsid w:val="00AD2125"/>
    <w:rsid w:val="00AD3227"/>
    <w:rsid w:val="00AE087D"/>
    <w:rsid w:val="00AF3DF9"/>
    <w:rsid w:val="00AF592A"/>
    <w:rsid w:val="00AF5C8B"/>
    <w:rsid w:val="00AF7B3B"/>
    <w:rsid w:val="00B03346"/>
    <w:rsid w:val="00B07DF7"/>
    <w:rsid w:val="00B12635"/>
    <w:rsid w:val="00B129FB"/>
    <w:rsid w:val="00B15291"/>
    <w:rsid w:val="00B366AC"/>
    <w:rsid w:val="00B45E39"/>
    <w:rsid w:val="00B62247"/>
    <w:rsid w:val="00B632AF"/>
    <w:rsid w:val="00B677F4"/>
    <w:rsid w:val="00B76835"/>
    <w:rsid w:val="00B76AA7"/>
    <w:rsid w:val="00B820F6"/>
    <w:rsid w:val="00B83CBF"/>
    <w:rsid w:val="00B90A0E"/>
    <w:rsid w:val="00B94908"/>
    <w:rsid w:val="00B95FF1"/>
    <w:rsid w:val="00B970E3"/>
    <w:rsid w:val="00BA1ED4"/>
    <w:rsid w:val="00BA58EA"/>
    <w:rsid w:val="00BB3E7F"/>
    <w:rsid w:val="00BB7C99"/>
    <w:rsid w:val="00BC7F8C"/>
    <w:rsid w:val="00BD64AB"/>
    <w:rsid w:val="00BF23D2"/>
    <w:rsid w:val="00C1464C"/>
    <w:rsid w:val="00C14B87"/>
    <w:rsid w:val="00C41421"/>
    <w:rsid w:val="00C426E3"/>
    <w:rsid w:val="00C4431F"/>
    <w:rsid w:val="00C51EED"/>
    <w:rsid w:val="00C5401D"/>
    <w:rsid w:val="00C56E73"/>
    <w:rsid w:val="00C6472F"/>
    <w:rsid w:val="00C666D3"/>
    <w:rsid w:val="00C72D6F"/>
    <w:rsid w:val="00C731FC"/>
    <w:rsid w:val="00C868B1"/>
    <w:rsid w:val="00C869DD"/>
    <w:rsid w:val="00CA0AFD"/>
    <w:rsid w:val="00CA3DB0"/>
    <w:rsid w:val="00CA403F"/>
    <w:rsid w:val="00CA6833"/>
    <w:rsid w:val="00CB4958"/>
    <w:rsid w:val="00CC181F"/>
    <w:rsid w:val="00CC734E"/>
    <w:rsid w:val="00CD7961"/>
    <w:rsid w:val="00D21B15"/>
    <w:rsid w:val="00D30AD1"/>
    <w:rsid w:val="00D408E7"/>
    <w:rsid w:val="00D52017"/>
    <w:rsid w:val="00D56950"/>
    <w:rsid w:val="00D85A4D"/>
    <w:rsid w:val="00D86392"/>
    <w:rsid w:val="00D90893"/>
    <w:rsid w:val="00DA163A"/>
    <w:rsid w:val="00DA3DC8"/>
    <w:rsid w:val="00DB578E"/>
    <w:rsid w:val="00DE0053"/>
    <w:rsid w:val="00DF40D5"/>
    <w:rsid w:val="00DF43AA"/>
    <w:rsid w:val="00DF6453"/>
    <w:rsid w:val="00E032F0"/>
    <w:rsid w:val="00E0682E"/>
    <w:rsid w:val="00E06FD1"/>
    <w:rsid w:val="00E1127A"/>
    <w:rsid w:val="00E11A8B"/>
    <w:rsid w:val="00E21A46"/>
    <w:rsid w:val="00E30391"/>
    <w:rsid w:val="00E34E5A"/>
    <w:rsid w:val="00E34F92"/>
    <w:rsid w:val="00E361A4"/>
    <w:rsid w:val="00E42EBE"/>
    <w:rsid w:val="00E44661"/>
    <w:rsid w:val="00E4737D"/>
    <w:rsid w:val="00E50F9F"/>
    <w:rsid w:val="00E55199"/>
    <w:rsid w:val="00E55D7F"/>
    <w:rsid w:val="00E62895"/>
    <w:rsid w:val="00E764D3"/>
    <w:rsid w:val="00E90C6F"/>
    <w:rsid w:val="00EA0C24"/>
    <w:rsid w:val="00EA4669"/>
    <w:rsid w:val="00EA6D7F"/>
    <w:rsid w:val="00EB3642"/>
    <w:rsid w:val="00EB6242"/>
    <w:rsid w:val="00EB7331"/>
    <w:rsid w:val="00ED1EB5"/>
    <w:rsid w:val="00EE12E7"/>
    <w:rsid w:val="00EE173F"/>
    <w:rsid w:val="00EF266F"/>
    <w:rsid w:val="00EF4F9A"/>
    <w:rsid w:val="00EF59DB"/>
    <w:rsid w:val="00F054F5"/>
    <w:rsid w:val="00F06203"/>
    <w:rsid w:val="00F0663B"/>
    <w:rsid w:val="00F071C3"/>
    <w:rsid w:val="00F07435"/>
    <w:rsid w:val="00F114C3"/>
    <w:rsid w:val="00F13EB9"/>
    <w:rsid w:val="00F16A88"/>
    <w:rsid w:val="00F27C55"/>
    <w:rsid w:val="00F30506"/>
    <w:rsid w:val="00F3344C"/>
    <w:rsid w:val="00F40686"/>
    <w:rsid w:val="00F54950"/>
    <w:rsid w:val="00F6485A"/>
    <w:rsid w:val="00F66D1B"/>
    <w:rsid w:val="00F72B2B"/>
    <w:rsid w:val="00F72C4E"/>
    <w:rsid w:val="00F73D50"/>
    <w:rsid w:val="00F7758C"/>
    <w:rsid w:val="00F77CFE"/>
    <w:rsid w:val="00F80B49"/>
    <w:rsid w:val="00F83AD5"/>
    <w:rsid w:val="00F83EB8"/>
    <w:rsid w:val="00F85552"/>
    <w:rsid w:val="00F86A10"/>
    <w:rsid w:val="00FA48BB"/>
    <w:rsid w:val="00FC0ADE"/>
    <w:rsid w:val="00FC3EFE"/>
    <w:rsid w:val="00FD6178"/>
    <w:rsid w:val="00FD7C01"/>
    <w:rsid w:val="00FE4710"/>
    <w:rsid w:val="00FF4BFF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84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C0"/>
    <w:rPr>
      <w:rFonts w:ascii="Calibri" w:eastAsia="Calibri" w:hAnsi="Calibri" w:cs="Times New Roman"/>
    </w:rPr>
  </w:style>
  <w:style w:type="paragraph" w:customStyle="1" w:styleId="ConsPlusNormal0">
    <w:name w:val="ConsPlusNormal"/>
    <w:rsid w:val="00E90C6F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paragraph" w:styleId="af1">
    <w:name w:val="Normal (Web)"/>
    <w:basedOn w:val="a"/>
    <w:uiPriority w:val="99"/>
    <w:unhideWhenUsed/>
    <w:rsid w:val="00E90C6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690FAF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84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C0"/>
    <w:rPr>
      <w:rFonts w:ascii="Calibri" w:eastAsia="Calibri" w:hAnsi="Calibri" w:cs="Times New Roman"/>
    </w:rPr>
  </w:style>
  <w:style w:type="paragraph" w:customStyle="1" w:styleId="ConsPlusNormal0">
    <w:name w:val="ConsPlusNormal"/>
    <w:rsid w:val="00E90C6F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paragraph" w:styleId="af1">
    <w:name w:val="Normal (Web)"/>
    <w:basedOn w:val="a"/>
    <w:uiPriority w:val="99"/>
    <w:unhideWhenUsed/>
    <w:rsid w:val="00E90C6F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690FAF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B10C-0D53-49BD-BAEE-C1E2D07D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3</cp:revision>
  <cp:lastPrinted>2022-01-12T08:31:00Z</cp:lastPrinted>
  <dcterms:created xsi:type="dcterms:W3CDTF">2023-03-23T11:43:00Z</dcterms:created>
  <dcterms:modified xsi:type="dcterms:W3CDTF">2023-03-23T11:43:00Z</dcterms:modified>
</cp:coreProperties>
</file>