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B" w:rsidRDefault="003A7FCB" w:rsidP="003A7F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970302034"/>
      <w:bookmarkEnd w:id="0"/>
    </w:p>
    <w:p w:rsidR="003A7FCB" w:rsidRPr="005E62E5" w:rsidRDefault="003A7FCB" w:rsidP="003A7FCB">
      <w:pPr>
        <w:jc w:val="center"/>
        <w:rPr>
          <w:sz w:val="24"/>
        </w:rPr>
      </w:pPr>
    </w:p>
    <w:p w:rsidR="003A7FCB" w:rsidRPr="00892A7B" w:rsidRDefault="003A7FCB" w:rsidP="003A7FCB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  </w:t>
      </w:r>
      <w:r w:rsidRPr="00892A7B">
        <w:rPr>
          <w:b w:val="0"/>
        </w:rPr>
        <w:t>МУНИЦИПАЛЬНОГО ОБРАЗОВАНИЯ</w:t>
      </w:r>
    </w:p>
    <w:p w:rsidR="003A7FCB" w:rsidRPr="00892A7B" w:rsidRDefault="003A7FCB" w:rsidP="003A7FCB">
      <w:pPr>
        <w:jc w:val="center"/>
        <w:rPr>
          <w:sz w:val="28"/>
        </w:rPr>
      </w:pPr>
      <w:r w:rsidRPr="00892A7B">
        <w:rPr>
          <w:sz w:val="28"/>
        </w:rPr>
        <w:t xml:space="preserve">«ЕЛЬНИНСКИЙ </w:t>
      </w:r>
      <w:r>
        <w:rPr>
          <w:sz w:val="28"/>
        </w:rPr>
        <w:t xml:space="preserve"> </w:t>
      </w:r>
      <w:r w:rsidRPr="00892A7B">
        <w:rPr>
          <w:sz w:val="28"/>
        </w:rPr>
        <w:t>РАЙОН» СМОЛЕНСКОЙ ОБЛАСТИ</w:t>
      </w:r>
    </w:p>
    <w:p w:rsidR="003A7FCB" w:rsidRPr="00A053D9" w:rsidRDefault="003A7FCB" w:rsidP="003A7FC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3A7FCB" w:rsidRPr="0095040D" w:rsidRDefault="003A7FCB" w:rsidP="003A7FCB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3A7FCB" w:rsidRPr="00A053D9" w:rsidRDefault="003A7FCB" w:rsidP="003A7FCB">
      <w:pPr>
        <w:pStyle w:val="a3"/>
        <w:ind w:left="0" w:firstLine="0"/>
        <w:rPr>
          <w:sz w:val="28"/>
        </w:rPr>
      </w:pPr>
    </w:p>
    <w:p w:rsidR="00D73CEC" w:rsidRPr="00D67ED2" w:rsidRDefault="003D49EE" w:rsidP="00D73CEC">
      <w:pPr>
        <w:pStyle w:val="a3"/>
        <w:ind w:left="0" w:right="1255" w:firstLine="0"/>
        <w:rPr>
          <w:sz w:val="28"/>
        </w:rPr>
      </w:pPr>
      <w:r>
        <w:rPr>
          <w:sz w:val="28"/>
        </w:rPr>
        <w:t>о</w:t>
      </w:r>
      <w:r w:rsidR="003A7FCB">
        <w:rPr>
          <w:sz w:val="28"/>
        </w:rPr>
        <w:t>т</w:t>
      </w:r>
      <w:r>
        <w:rPr>
          <w:sz w:val="28"/>
        </w:rPr>
        <w:t xml:space="preserve"> 20.03.</w:t>
      </w:r>
      <w:r w:rsidR="00D73CEC" w:rsidRPr="00D67ED2">
        <w:rPr>
          <w:sz w:val="28"/>
        </w:rPr>
        <w:t>20</w:t>
      </w:r>
      <w:r w:rsidR="00D73CEC">
        <w:rPr>
          <w:sz w:val="28"/>
        </w:rPr>
        <w:t>23</w:t>
      </w:r>
      <w:r>
        <w:rPr>
          <w:sz w:val="28"/>
        </w:rPr>
        <w:t xml:space="preserve">  № 175</w:t>
      </w:r>
      <w:bookmarkStart w:id="1" w:name="_GoBack"/>
      <w:bookmarkEnd w:id="1"/>
    </w:p>
    <w:p w:rsidR="003A7FCB" w:rsidRPr="00ED1C66" w:rsidRDefault="003A7FCB" w:rsidP="003A7FCB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3A7FCB" w:rsidRDefault="003A7FCB" w:rsidP="003A7FCB">
      <w:pPr>
        <w:jc w:val="both"/>
        <w:rPr>
          <w:sz w:val="28"/>
          <w:szCs w:val="28"/>
        </w:rPr>
      </w:pPr>
    </w:p>
    <w:p w:rsidR="003A7FCB" w:rsidRDefault="00347E3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3E6A1D" w:rsidRPr="003E6A1D">
        <w:rPr>
          <w:sz w:val="28"/>
          <w:szCs w:val="28"/>
        </w:rPr>
        <w:t xml:space="preserve">«Модернизация систем коммунальной инфраструктуры </w:t>
      </w:r>
      <w:r>
        <w:rPr>
          <w:sz w:val="28"/>
          <w:szCs w:val="28"/>
        </w:rPr>
        <w:t xml:space="preserve">на территории Ельнинского городского поселения </w:t>
      </w:r>
      <w:r w:rsidRPr="0044599F">
        <w:rPr>
          <w:sz w:val="28"/>
          <w:szCs w:val="28"/>
        </w:rPr>
        <w:t>Ельни</w:t>
      </w:r>
      <w:r>
        <w:rPr>
          <w:sz w:val="28"/>
          <w:szCs w:val="28"/>
        </w:rPr>
        <w:t>нского района Смоленской области</w:t>
      </w:r>
    </w:p>
    <w:p w:rsidR="003A7FCB" w:rsidRDefault="003A7FC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3A7FCB" w:rsidRDefault="003A7FC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347E3B" w:rsidRDefault="003E6A1D" w:rsidP="00347E3B">
      <w:pPr>
        <w:ind w:right="-2" w:firstLine="720"/>
        <w:jc w:val="both"/>
        <w:rPr>
          <w:rFonts w:eastAsia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E6A1D">
        <w:rPr>
          <w:sz w:val="28"/>
          <w:szCs w:val="28"/>
        </w:rPr>
        <w:t xml:space="preserve"> рамках реализации на территории Смоленской области Федерального закона «О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– 2027 годы, утвержденными постановлением Правительства Российской Федерации от 08.12.2022 № 2253</w:t>
      </w:r>
      <w:r w:rsidR="00347E3B">
        <w:rPr>
          <w:sz w:val="28"/>
          <w:szCs w:val="28"/>
        </w:rPr>
        <w:t>, руководствуясь Постановлением Администрации муниципального образования «Ельнинский район» Смоленской области от 28.09.2022 № 629 «</w:t>
      </w:r>
      <w:r w:rsidR="00347E3B">
        <w:rPr>
          <w:rFonts w:eastAsia="Times New Roman CYR"/>
          <w:bCs/>
          <w:color w:val="000000"/>
          <w:sz w:val="28"/>
          <w:szCs w:val="28"/>
        </w:rPr>
        <w:t>Об утверждении Порядка принятия решений о разработке муниципальных программ</w:t>
      </w:r>
      <w:r w:rsidR="002B1889">
        <w:rPr>
          <w:rFonts w:eastAsia="Times New Roman CYR"/>
          <w:bCs/>
          <w:color w:val="000000"/>
          <w:sz w:val="28"/>
          <w:szCs w:val="28"/>
        </w:rPr>
        <w:t>, их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формирования</w:t>
      </w:r>
      <w:r w:rsidR="002B1889">
        <w:rPr>
          <w:rFonts w:eastAsia="Times New Roman CYR"/>
          <w:bCs/>
          <w:color w:val="000000"/>
          <w:sz w:val="28"/>
          <w:szCs w:val="28"/>
        </w:rPr>
        <w:t xml:space="preserve"> и реализации в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муниципально</w:t>
      </w:r>
      <w:r w:rsidR="002B1889">
        <w:rPr>
          <w:rFonts w:eastAsia="Times New Roman CYR"/>
          <w:bCs/>
          <w:color w:val="000000"/>
          <w:sz w:val="28"/>
          <w:szCs w:val="28"/>
        </w:rPr>
        <w:t>м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</w:t>
      </w:r>
      <w:r w:rsidR="002B1889">
        <w:rPr>
          <w:rFonts w:eastAsia="Times New Roman CYR"/>
          <w:bCs/>
          <w:color w:val="000000"/>
          <w:sz w:val="28"/>
          <w:szCs w:val="28"/>
        </w:rPr>
        <w:t>образовании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</w:t>
      </w:r>
      <w:r w:rsidR="002B1889">
        <w:rPr>
          <w:rFonts w:eastAsia="Times New Roman CYR"/>
          <w:bCs/>
          <w:color w:val="000000"/>
          <w:sz w:val="28"/>
          <w:szCs w:val="28"/>
        </w:rPr>
        <w:t>«Ельнинский район» Смоленской области и муниципальном образовании Ельнинского городского поселения Ельнинского района Смоленской области</w:t>
      </w:r>
      <w:r>
        <w:rPr>
          <w:rFonts w:eastAsia="Times New Roman CYR"/>
          <w:bCs/>
          <w:color w:val="000000"/>
          <w:sz w:val="28"/>
          <w:szCs w:val="28"/>
        </w:rPr>
        <w:t>»</w:t>
      </w:r>
      <w:r w:rsidR="0008127B">
        <w:rPr>
          <w:rFonts w:eastAsia="Times New Roman CYR"/>
          <w:bCs/>
          <w:color w:val="000000"/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от01.02.2023 № 67) </w:t>
      </w:r>
      <w:r w:rsidR="0034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="00347E3B">
        <w:rPr>
          <w:sz w:val="28"/>
          <w:szCs w:val="28"/>
        </w:rPr>
        <w:t xml:space="preserve">Администрация  </w:t>
      </w:r>
      <w:r w:rsidR="002B1889">
        <w:rPr>
          <w:sz w:val="28"/>
          <w:szCs w:val="28"/>
        </w:rPr>
        <w:t xml:space="preserve">муниципального образования «Ельнинский район» </w:t>
      </w:r>
      <w:r w:rsidR="00347E3B">
        <w:rPr>
          <w:sz w:val="28"/>
          <w:szCs w:val="28"/>
        </w:rPr>
        <w:t>Смоленской области</w:t>
      </w:r>
    </w:p>
    <w:p w:rsidR="003A7FCB" w:rsidRDefault="003A7FCB" w:rsidP="003A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FCB" w:rsidRDefault="003A7FCB" w:rsidP="003A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A7FCB" w:rsidRDefault="003A7FCB" w:rsidP="003A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DEC" w:rsidRDefault="003A7FCB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B1889">
        <w:rPr>
          <w:sz w:val="28"/>
          <w:szCs w:val="28"/>
        </w:rPr>
        <w:t xml:space="preserve"> Утвердить прилагаемую</w:t>
      </w:r>
      <w:r>
        <w:rPr>
          <w:sz w:val="28"/>
          <w:szCs w:val="28"/>
        </w:rPr>
        <w:t xml:space="preserve"> М</w:t>
      </w:r>
      <w:r w:rsidRPr="0044599F">
        <w:rPr>
          <w:sz w:val="28"/>
          <w:szCs w:val="28"/>
        </w:rPr>
        <w:t xml:space="preserve">униципальную программу </w:t>
      </w:r>
      <w:r w:rsidR="00407DEC" w:rsidRPr="00407DEC">
        <w:rPr>
          <w:sz w:val="28"/>
          <w:szCs w:val="28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</w:t>
      </w:r>
      <w:r w:rsidR="00D73CEC">
        <w:rPr>
          <w:sz w:val="28"/>
          <w:szCs w:val="28"/>
        </w:rPr>
        <w:t>»</w:t>
      </w:r>
      <w:r w:rsidR="00407DEC">
        <w:rPr>
          <w:sz w:val="28"/>
          <w:szCs w:val="28"/>
        </w:rPr>
        <w:t>.</w:t>
      </w:r>
    </w:p>
    <w:p w:rsidR="003A7FCB" w:rsidRPr="004C6198" w:rsidRDefault="003A7FCB" w:rsidP="003A7FC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3A7FCB" w:rsidRDefault="003A7FCB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3A7FCB" w:rsidRDefault="003A7FCB" w:rsidP="003A7FCB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47E3B" w:rsidRPr="004C20B3" w:rsidRDefault="003A7FCB" w:rsidP="004C20B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Н.Д. Мищенков</w:t>
      </w: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DE57EE">
      <w:pPr>
        <w:pStyle w:val="a3"/>
        <w:ind w:left="0" w:right="-55" w:firstLine="0"/>
        <w:jc w:val="both"/>
        <w:rPr>
          <w:bCs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DE57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DE57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889" w:rsidRPr="00574BEA" w:rsidRDefault="00A31574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2B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89" w:rsidRPr="00574BEA" w:rsidRDefault="00A31574" w:rsidP="002B18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B1889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87E" w:rsidRDefault="002B1889" w:rsidP="002B188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BF5123">
        <w:rPr>
          <w:sz w:val="28"/>
          <w:szCs w:val="28"/>
        </w:rPr>
        <w:t>»____</w:t>
      </w:r>
      <w:r>
        <w:rPr>
          <w:sz w:val="28"/>
          <w:szCs w:val="28"/>
        </w:rPr>
        <w:t>___2023 №____</w:t>
      </w:r>
    </w:p>
    <w:p w:rsidR="002B1889" w:rsidRDefault="002B1889" w:rsidP="002B1889">
      <w:pPr>
        <w:ind w:left="5664"/>
        <w:rPr>
          <w:sz w:val="28"/>
          <w:szCs w:val="28"/>
        </w:rPr>
      </w:pPr>
    </w:p>
    <w:p w:rsidR="002B1889" w:rsidRDefault="002B1889" w:rsidP="002B1889">
      <w:pPr>
        <w:ind w:left="5664"/>
        <w:rPr>
          <w:sz w:val="28"/>
          <w:szCs w:val="28"/>
        </w:rPr>
      </w:pPr>
    </w:p>
    <w:p w:rsidR="002B1889" w:rsidRPr="00443D0A" w:rsidRDefault="002B1889" w:rsidP="002B1889">
      <w:pPr>
        <w:tabs>
          <w:tab w:val="left" w:pos="1276"/>
        </w:tabs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443D0A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2B1889" w:rsidRPr="00443D0A" w:rsidRDefault="00407DEC" w:rsidP="002B1889">
      <w:pPr>
        <w:tabs>
          <w:tab w:val="left" w:pos="1276"/>
        </w:tabs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407DEC">
        <w:rPr>
          <w:rFonts w:eastAsia="Calibri"/>
          <w:b/>
          <w:sz w:val="28"/>
          <w:szCs w:val="28"/>
          <w:lang w:eastAsia="en-US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B1889" w:rsidRDefault="002B1889" w:rsidP="002B1889">
      <w:pPr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</w:t>
      </w:r>
      <w:r w:rsidRPr="00E6374B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br/>
      </w:r>
      <w:r w:rsidRPr="00E6374B">
        <w:rPr>
          <w:b/>
          <w:sz w:val="28"/>
          <w:szCs w:val="28"/>
        </w:rPr>
        <w:t>МУНИЦИПАЛЬНОЙ ПРОГРАММЫ</w:t>
      </w:r>
    </w:p>
    <w:p w:rsidR="002B1889" w:rsidRPr="00E6374B" w:rsidRDefault="002B1889" w:rsidP="002B1889">
      <w:pPr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Теплоснабжение индивидуального жилищного сектора осуществляется за счет печного отопления (дрова, уголь), либо индивидуального газового отопления.</w:t>
      </w:r>
    </w:p>
    <w:p w:rsidR="00407DEC" w:rsidRPr="00407DEC" w:rsidRDefault="00407DEC" w:rsidP="00816862">
      <w:pPr>
        <w:jc w:val="both"/>
        <w:rPr>
          <w:sz w:val="28"/>
          <w:szCs w:val="28"/>
        </w:rPr>
      </w:pPr>
      <w:r w:rsidRPr="00407DEC">
        <w:rPr>
          <w:sz w:val="28"/>
          <w:szCs w:val="28"/>
        </w:rPr>
        <w:t>Основным теплоснабжающим предприятием на объекты жилищно-к</w:t>
      </w:r>
      <w:r w:rsidR="00816862">
        <w:rPr>
          <w:sz w:val="28"/>
          <w:szCs w:val="28"/>
        </w:rPr>
        <w:t xml:space="preserve">оммунального хозяйства города, </w:t>
      </w:r>
      <w:r w:rsidRPr="00407DEC">
        <w:rPr>
          <w:sz w:val="28"/>
          <w:szCs w:val="28"/>
        </w:rPr>
        <w:t xml:space="preserve">жилого фонда, объектов социально-культурного является Сафоновский филиал ООО «Смоленскрегионтеплоэнерго» и 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Pr="00407DEC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Общее количество котельных в г. </w:t>
      </w:r>
      <w:r w:rsidR="00816862">
        <w:rPr>
          <w:sz w:val="28"/>
          <w:szCs w:val="28"/>
        </w:rPr>
        <w:t>Ельня</w:t>
      </w:r>
      <w:r w:rsidRPr="00407DEC">
        <w:rPr>
          <w:sz w:val="28"/>
          <w:szCs w:val="28"/>
        </w:rPr>
        <w:t xml:space="preserve">, снабжающих тепловой энергией жилищный фонд и социально-культурные объекты – 5шт, в том числе 4 котельных (находящиеся в собственности/аренде ООО «Смоленскрегионтеплоэнерго»). Одна котельная находится в ведомственной собственности 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="00816862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Центральных тепловых </w:t>
      </w:r>
      <w:r w:rsidR="00816862">
        <w:rPr>
          <w:sz w:val="28"/>
          <w:szCs w:val="28"/>
        </w:rPr>
        <w:t>пунктов (ЦТП) в зоне Ельнинского городского поселения имеется 2</w:t>
      </w:r>
      <w:r w:rsidRPr="00407DEC">
        <w:rPr>
          <w:sz w:val="28"/>
          <w:szCs w:val="28"/>
        </w:rPr>
        <w:t xml:space="preserve"> шт</w:t>
      </w:r>
      <w:r w:rsidR="00816862">
        <w:rPr>
          <w:sz w:val="28"/>
          <w:szCs w:val="28"/>
        </w:rPr>
        <w:t>.</w:t>
      </w:r>
      <w:r w:rsidRPr="00407DEC">
        <w:rPr>
          <w:sz w:val="28"/>
          <w:szCs w:val="28"/>
        </w:rPr>
        <w:t xml:space="preserve"> (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="00816862">
        <w:rPr>
          <w:sz w:val="28"/>
          <w:szCs w:val="28"/>
        </w:rPr>
        <w:t>)</w:t>
      </w:r>
      <w:r w:rsidRPr="00407DEC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Большая часть тепловых</w:t>
      </w:r>
      <w:r w:rsidR="00816862">
        <w:rPr>
          <w:sz w:val="28"/>
          <w:szCs w:val="28"/>
        </w:rPr>
        <w:t xml:space="preserve"> сетей </w:t>
      </w:r>
      <w:r w:rsidRPr="00407DEC">
        <w:rPr>
          <w:sz w:val="28"/>
          <w:szCs w:val="28"/>
        </w:rPr>
        <w:t>имеет износ 60 и более процентов.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Необходимо проведение капитального ремонта с применением энергосберегающих, энергоэффективных материалов.</w:t>
      </w:r>
    </w:p>
    <w:p w:rsidR="00816862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Тепловая сеть двухтрубная и четырехтрубная, выполнена подземной канальной, подземной бесканальной и надземной прокладкой. Утвержденный температурный график отпуска тепла при расчетной температуре наружного воздуха -26°С 95/70 °С, в ле</w:t>
      </w:r>
      <w:r w:rsidR="00816862">
        <w:rPr>
          <w:sz w:val="28"/>
          <w:szCs w:val="28"/>
        </w:rPr>
        <w:t>тний период (сети ГВС) 65/50 °С.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7DEC">
        <w:rPr>
          <w:bCs/>
          <w:sz w:val="28"/>
          <w:szCs w:val="28"/>
        </w:rPr>
        <w:t>Время работы тепловых сетей принимается в соответствии со СНиПом 23-01-99: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- продолжительность отопительного сезона </w:t>
      </w:r>
      <w:r w:rsidRPr="00407DEC">
        <w:rPr>
          <w:sz w:val="28"/>
          <w:szCs w:val="28"/>
          <w:lang w:val="en-US"/>
        </w:rPr>
        <w:t>Z</w:t>
      </w:r>
      <w:r w:rsidRPr="00407DEC">
        <w:rPr>
          <w:sz w:val="28"/>
          <w:szCs w:val="28"/>
        </w:rPr>
        <w:t xml:space="preserve"> = 215 дней;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- продолжительность летнего сезона </w:t>
      </w:r>
      <w:r w:rsidRPr="00407DEC">
        <w:rPr>
          <w:sz w:val="28"/>
          <w:szCs w:val="28"/>
          <w:lang w:val="en-US"/>
        </w:rPr>
        <w:t>Z</w:t>
      </w:r>
      <w:r w:rsidRPr="00407DEC">
        <w:rPr>
          <w:sz w:val="28"/>
          <w:szCs w:val="28"/>
        </w:rPr>
        <w:t xml:space="preserve"> = 150 дней. </w:t>
      </w:r>
    </w:p>
    <w:p w:rsidR="002B1889" w:rsidRDefault="003C31AD" w:rsidP="00710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1A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Ельнинского городского поселения Ельнинского района Смоленской области разработана и утверждена схема</w:t>
      </w:r>
      <w:r w:rsidRPr="003C31AD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.</w:t>
      </w:r>
    </w:p>
    <w:p w:rsidR="00D747E4" w:rsidRPr="00D747E4" w:rsidRDefault="00E3040F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Приказом Министерства строительства и жилищно-коммунального хозяйства Российской Федерации от 04.06.2020 № 305/пр</w:t>
      </w:r>
      <w:r w:rsidR="00D747E4" w:rsidRPr="00D747E4">
        <w:rPr>
          <w:sz w:val="28"/>
          <w:szCs w:val="28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 подсистемой по мониторингу и контролю устранения аварий и инцидентов на объектах жилищно-коммунального хозяйства (далее – Система МКА ЖКХ).</w:t>
      </w:r>
    </w:p>
    <w:p w:rsidR="00D747E4" w:rsidRPr="00D747E4" w:rsidRDefault="00D747E4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E4">
        <w:rPr>
          <w:sz w:val="28"/>
          <w:szCs w:val="28"/>
        </w:rPr>
        <w:t>Оператором Смоленской области в Системе МКА ЖКХ является Смоленское областное государственное бюджетное учреждение «Пожарно-спасательный центр», которое круглосуточно осущест</w:t>
      </w:r>
      <w:r w:rsidR="005A3D8A">
        <w:rPr>
          <w:sz w:val="28"/>
          <w:szCs w:val="28"/>
        </w:rPr>
        <w:t>вляет работу в Системе МКА ЖКХ.</w:t>
      </w:r>
    </w:p>
    <w:p w:rsidR="00D747E4" w:rsidRDefault="00D747E4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E4">
        <w:rPr>
          <w:sz w:val="28"/>
          <w:szCs w:val="28"/>
        </w:rPr>
        <w:t>Фиксация информации об авариях и инцидентах на объектах жилищно-коммунального хозяйства (далее также – объекты) муниципальных образований в Системе МКА ЖКХ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ресурсоснабжающими организациями.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E">
        <w:rPr>
          <w:sz w:val="28"/>
          <w:szCs w:val="28"/>
        </w:rPr>
        <w:t xml:space="preserve">В настоящем проекте </w:t>
      </w:r>
      <w:r w:rsidRPr="00EB3653">
        <w:rPr>
          <w:sz w:val="28"/>
          <w:szCs w:val="28"/>
        </w:rPr>
        <w:t>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Водопроводная сеть проектируется кольцевой, с установкой на ней пожарных гидрантов.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Протяженность проектируемых и реконструируемых сетей составляет 19845,0 м.</w:t>
      </w:r>
    </w:p>
    <w:p w:rsidR="005A3D8A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lastRenderedPageBreak/>
        <w:t>В системе водоснабжения города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</w:t>
      </w:r>
      <w:r w:rsidR="005A3D8A">
        <w:rPr>
          <w:sz w:val="28"/>
          <w:szCs w:val="28"/>
        </w:rPr>
        <w:t>у и экономному водопотреблению.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Проведение такого комплекса мероприятий может дать сниж</w:t>
      </w:r>
      <w:r w:rsidR="005A3D8A">
        <w:rPr>
          <w:sz w:val="28"/>
          <w:szCs w:val="28"/>
        </w:rPr>
        <w:t>ение водопотребления на 20-30%.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На расчётный период (в случаи оптимистического развития сценария):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1. провести разведку подземных вод для нужд населенных пунктов геологоразведочной экспедицией, которая занимается разведкой подземных вод в данном регионе;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2. 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(проектируемой) застройки с прокладкой сетей водопровода;</w:t>
      </w:r>
    </w:p>
    <w:p w:rsid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3. разработать систему мер в отношении бесхозных объектов коммунальной инфраструктуры.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B3653">
        <w:rPr>
          <w:sz w:val="28"/>
          <w:szCs w:val="28"/>
        </w:rPr>
        <w:t xml:space="preserve"> программой предусмотрена </w:t>
      </w:r>
      <w:r w:rsidR="00C519A7" w:rsidRPr="00EB3653">
        <w:rPr>
          <w:sz w:val="28"/>
          <w:szCs w:val="28"/>
        </w:rPr>
        <w:t>реализация мероприятий</w:t>
      </w:r>
      <w:r w:rsidR="005A3D8A">
        <w:rPr>
          <w:sz w:val="28"/>
          <w:szCs w:val="28"/>
        </w:rPr>
        <w:t>, из них:</w:t>
      </w:r>
    </w:p>
    <w:p w:rsidR="00EB3653" w:rsidRPr="00EB3653" w:rsidRDefault="009D57C6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B3653" w:rsidRPr="00EB3653">
        <w:rPr>
          <w:sz w:val="28"/>
          <w:szCs w:val="28"/>
        </w:rPr>
        <w:t xml:space="preserve"> сфере реализации «те</w:t>
      </w:r>
      <w:r w:rsidR="005A3D8A">
        <w:rPr>
          <w:sz w:val="28"/>
          <w:szCs w:val="28"/>
        </w:rPr>
        <w:t>плоснабжение»;</w:t>
      </w:r>
    </w:p>
    <w:p w:rsidR="00EB3653" w:rsidRDefault="009D57C6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B3653" w:rsidRPr="00EB3653">
        <w:rPr>
          <w:sz w:val="28"/>
          <w:szCs w:val="28"/>
        </w:rPr>
        <w:t xml:space="preserve"> сфере реализации «</w:t>
      </w:r>
      <w:r w:rsidR="00EB3653">
        <w:rPr>
          <w:sz w:val="28"/>
          <w:szCs w:val="28"/>
        </w:rPr>
        <w:t>водоснабжение».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7CC2" w:rsidRPr="000D7CC2" w:rsidTr="00C3249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7CC2" w:rsidRPr="000D7CC2" w:rsidRDefault="000D7CC2" w:rsidP="00635841">
            <w:pPr>
              <w:tabs>
                <w:tab w:val="left" w:pos="3525"/>
              </w:tabs>
              <w:rPr>
                <w:b/>
                <w:bCs/>
                <w:sz w:val="28"/>
                <w:szCs w:val="28"/>
              </w:rPr>
            </w:pPr>
          </w:p>
          <w:p w:rsidR="000D7CC2" w:rsidRPr="005A3D8A" w:rsidRDefault="000D7CC2" w:rsidP="00635841">
            <w:pPr>
              <w:tabs>
                <w:tab w:val="left" w:pos="3525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A3D8A">
              <w:rPr>
                <w:b/>
                <w:bCs/>
                <w:sz w:val="28"/>
                <w:szCs w:val="28"/>
              </w:rPr>
              <w:t>Раздел 2. ПАСПОРТ МУНИЦИПАЛЬНОЙ ПРОГРАММЫ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sz w:val="28"/>
                <w:szCs w:val="24"/>
                <w:lang w:eastAsia="en-US"/>
              </w:rPr>
            </w:pPr>
            <w:r w:rsidRPr="000D7CC2">
              <w:rPr>
                <w:sz w:val="28"/>
                <w:szCs w:val="24"/>
                <w:lang w:eastAsia="en-US"/>
              </w:rPr>
              <w:t>ПАСПОРТ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sz w:val="28"/>
                <w:szCs w:val="24"/>
                <w:lang w:eastAsia="en-US"/>
              </w:rPr>
            </w:pPr>
            <w:r w:rsidRPr="000D7CC2">
              <w:rPr>
                <w:sz w:val="28"/>
                <w:szCs w:val="24"/>
                <w:lang w:eastAsia="en-US"/>
              </w:rPr>
              <w:t>муниципальной программы</w:t>
            </w:r>
          </w:p>
          <w:p w:rsidR="000D7CC2" w:rsidRPr="000D7CC2" w:rsidRDefault="00FC6F78" w:rsidP="00635841">
            <w:pPr>
              <w:ind w:firstLine="567"/>
              <w:jc w:val="center"/>
              <w:rPr>
                <w:sz w:val="32"/>
                <w:szCs w:val="28"/>
                <w:lang w:eastAsia="en-US"/>
              </w:rPr>
            </w:pPr>
            <w:r w:rsidRPr="00FC6F78">
              <w:rPr>
                <w:b/>
                <w:sz w:val="28"/>
                <w:szCs w:val="24"/>
                <w:lang w:eastAsia="en-US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b/>
                <w:sz w:val="28"/>
                <w:szCs w:val="24"/>
                <w:lang w:eastAsia="en-US"/>
              </w:rPr>
            </w:pPr>
            <w:r w:rsidRPr="000D7CC2">
              <w:rPr>
                <w:b/>
                <w:sz w:val="28"/>
                <w:szCs w:val="24"/>
                <w:lang w:eastAsia="en-US"/>
              </w:rPr>
              <w:t>1. ОСНОВНЫЕ ПОЛОЖЕНИЯ</w:t>
            </w:r>
          </w:p>
        </w:tc>
      </w:tr>
    </w:tbl>
    <w:p w:rsidR="000D7CC2" w:rsidRPr="000D7CC2" w:rsidRDefault="000D7CC2" w:rsidP="0063584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D7CC2" w:rsidRPr="000D7CC2" w:rsidTr="00C32492">
        <w:tc>
          <w:tcPr>
            <w:tcW w:w="3936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Ответственный исполнительный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0D7CC2" w:rsidRPr="000D7CC2" w:rsidTr="00C32492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этап </w:t>
            </w:r>
            <w:r w:rsidRPr="000D7CC2">
              <w:rPr>
                <w:sz w:val="24"/>
                <w:szCs w:val="24"/>
                <w:lang w:val="en-US"/>
              </w:rPr>
              <w:t>I</w:t>
            </w:r>
            <w:r w:rsidRPr="000D7CC2">
              <w:rPr>
                <w:sz w:val="24"/>
                <w:szCs w:val="24"/>
              </w:rPr>
              <w:t>:</w:t>
            </w:r>
            <w:r w:rsidR="005669AE">
              <w:rPr>
                <w:sz w:val="24"/>
                <w:szCs w:val="24"/>
              </w:rPr>
              <w:t xml:space="preserve"> 2023 – 2025</w:t>
            </w:r>
            <w:r w:rsidR="007A2CB7">
              <w:rPr>
                <w:sz w:val="24"/>
                <w:szCs w:val="24"/>
              </w:rPr>
              <w:t xml:space="preserve"> годы</w:t>
            </w:r>
          </w:p>
        </w:tc>
      </w:tr>
      <w:tr w:rsidR="000D7CC2" w:rsidRPr="000D7CC2" w:rsidTr="00C32492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9E77E3" w:rsidP="007A2C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7E3">
              <w:rPr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 </w:t>
            </w:r>
            <w:r>
              <w:rPr>
                <w:sz w:val="24"/>
                <w:szCs w:val="24"/>
              </w:rPr>
              <w:t xml:space="preserve">на территории Ельнинского городского поселения Ельнинского района </w:t>
            </w:r>
            <w:r w:rsidRPr="009E77E3">
              <w:rPr>
                <w:sz w:val="24"/>
                <w:szCs w:val="24"/>
              </w:rPr>
              <w:t>Смоленской области</w:t>
            </w:r>
          </w:p>
        </w:tc>
      </w:tr>
      <w:tr w:rsidR="000D7CC2" w:rsidRPr="000D7CC2" w:rsidTr="00C32492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Общий объем фина</w:t>
            </w:r>
            <w:r w:rsidR="008231D8">
              <w:rPr>
                <w:sz w:val="24"/>
                <w:szCs w:val="24"/>
              </w:rPr>
              <w:t xml:space="preserve">нсирования составляет </w:t>
            </w:r>
            <w:r w:rsidR="005A3D8A">
              <w:rPr>
                <w:sz w:val="24"/>
                <w:szCs w:val="24"/>
              </w:rPr>
              <w:t xml:space="preserve">72 </w:t>
            </w:r>
            <w:r w:rsidR="009D329E">
              <w:rPr>
                <w:sz w:val="24"/>
                <w:szCs w:val="24"/>
              </w:rPr>
              <w:t>280,0</w:t>
            </w:r>
            <w:r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0D7CC2" w:rsidRPr="000D7CC2" w:rsidRDefault="007A2CB7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8231D8">
              <w:rPr>
                <w:sz w:val="24"/>
                <w:szCs w:val="24"/>
              </w:rPr>
              <w:t xml:space="preserve"> год (всего) –</w:t>
            </w:r>
            <w:r w:rsidR="005A3D8A">
              <w:rPr>
                <w:sz w:val="24"/>
                <w:szCs w:val="24"/>
              </w:rPr>
              <w:t xml:space="preserve"> 72 </w:t>
            </w:r>
            <w:r w:rsidR="009D329E">
              <w:rPr>
                <w:sz w:val="24"/>
                <w:szCs w:val="24"/>
              </w:rPr>
              <w:t>280,0</w:t>
            </w:r>
            <w:r w:rsidR="000D7CC2" w:rsidRPr="000D7CC2">
              <w:rPr>
                <w:sz w:val="24"/>
                <w:szCs w:val="24"/>
              </w:rPr>
              <w:t xml:space="preserve"> тыс. рублей;</w:t>
            </w:r>
          </w:p>
          <w:p w:rsidR="000D7CC2" w:rsidRDefault="005669AE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(всего) – 0,0</w:t>
            </w:r>
            <w:r w:rsidR="000D7CC2"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5669AE" w:rsidRPr="000D7CC2" w:rsidRDefault="005669AE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(всего) –</w:t>
            </w:r>
            <w:r w:rsidR="005A3D8A">
              <w:rPr>
                <w:sz w:val="24"/>
                <w:szCs w:val="24"/>
              </w:rPr>
              <w:t xml:space="preserve"> 72 </w:t>
            </w:r>
            <w:r w:rsidR="009D329E">
              <w:rPr>
                <w:sz w:val="24"/>
                <w:szCs w:val="24"/>
              </w:rPr>
              <w:t>280,0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федерального бюджета – </w:t>
            </w:r>
            <w:r w:rsidR="005A3D8A">
              <w:rPr>
                <w:sz w:val="24"/>
                <w:szCs w:val="24"/>
              </w:rPr>
              <w:t xml:space="preserve">49 </w:t>
            </w:r>
            <w:r w:rsidR="009D329E">
              <w:rPr>
                <w:sz w:val="24"/>
                <w:szCs w:val="24"/>
              </w:rPr>
              <w:t>993,0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 w:rsidR="008231D8">
              <w:rPr>
                <w:sz w:val="24"/>
                <w:szCs w:val="24"/>
              </w:rPr>
              <w:t xml:space="preserve">средства областного бюджета – </w:t>
            </w:r>
            <w:r w:rsidR="009D57C6">
              <w:rPr>
                <w:sz w:val="22"/>
                <w:szCs w:val="22"/>
              </w:rPr>
              <w:t>22 27</w:t>
            </w:r>
            <w:r w:rsidR="009D57C6" w:rsidRPr="009D57C6">
              <w:rPr>
                <w:sz w:val="22"/>
                <w:szCs w:val="22"/>
              </w:rPr>
              <w:t>4,0</w:t>
            </w:r>
            <w:r w:rsidR="009D57C6">
              <w:rPr>
                <w:sz w:val="22"/>
                <w:szCs w:val="22"/>
              </w:rPr>
              <w:t xml:space="preserve"> </w:t>
            </w:r>
            <w:r w:rsidRPr="000D7CC2">
              <w:rPr>
                <w:sz w:val="24"/>
                <w:szCs w:val="24"/>
              </w:rPr>
              <w:t>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 w:rsidR="002712DB">
              <w:rPr>
                <w:sz w:val="24"/>
                <w:szCs w:val="24"/>
              </w:rPr>
              <w:t>средства местного</w:t>
            </w:r>
            <w:r w:rsidR="00B7757A">
              <w:rPr>
                <w:sz w:val="24"/>
                <w:szCs w:val="24"/>
              </w:rPr>
              <w:t xml:space="preserve"> бюджет</w:t>
            </w:r>
            <w:r w:rsidR="002712DB">
              <w:rPr>
                <w:sz w:val="24"/>
                <w:szCs w:val="24"/>
              </w:rPr>
              <w:t>а</w:t>
            </w:r>
            <w:r w:rsidR="00B7757A">
              <w:rPr>
                <w:sz w:val="24"/>
                <w:szCs w:val="24"/>
              </w:rPr>
              <w:t xml:space="preserve"> – </w:t>
            </w:r>
            <w:r w:rsidR="009D329E">
              <w:rPr>
                <w:sz w:val="24"/>
                <w:szCs w:val="24"/>
              </w:rPr>
              <w:t>13</w:t>
            </w:r>
            <w:r w:rsidR="002712DB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 тыс. рублей;</w:t>
            </w:r>
          </w:p>
          <w:p w:rsidR="000D7CC2" w:rsidRPr="000D7CC2" w:rsidRDefault="002712DB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D7CC2" w:rsidRPr="000D7CC2">
              <w:rPr>
                <w:sz w:val="24"/>
                <w:szCs w:val="24"/>
              </w:rPr>
              <w:t xml:space="preserve"> год (всего) – 0 тыс. рублей, из них: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lastRenderedPageBreak/>
              <w:t>-средства федерального бюджета 0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областного бюджета – 0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</w:t>
            </w:r>
            <w:r w:rsidR="002712DB">
              <w:rPr>
                <w:sz w:val="24"/>
                <w:szCs w:val="24"/>
              </w:rPr>
              <w:t xml:space="preserve">местного </w:t>
            </w:r>
            <w:r w:rsidR="002712DB" w:rsidRPr="000D7CC2">
              <w:rPr>
                <w:sz w:val="24"/>
                <w:szCs w:val="24"/>
              </w:rPr>
              <w:t>бюджета</w:t>
            </w:r>
            <w:r w:rsidRPr="000D7CC2">
              <w:rPr>
                <w:sz w:val="24"/>
                <w:szCs w:val="24"/>
              </w:rPr>
              <w:t xml:space="preserve"> – 0 тыс. рублей;</w:t>
            </w:r>
          </w:p>
          <w:p w:rsidR="007A2CB7" w:rsidRPr="000D7CC2" w:rsidRDefault="000D7CC2" w:rsidP="007A2C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 тыс. рублей</w:t>
            </w:r>
          </w:p>
        </w:tc>
      </w:tr>
    </w:tbl>
    <w:p w:rsidR="000D7CC2" w:rsidRDefault="000D7CC2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D8A" w:rsidRDefault="005A3D8A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D8A" w:rsidRPr="000D7CC2" w:rsidRDefault="005A3D8A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CC2" w:rsidRPr="005A3D8A" w:rsidRDefault="000D7CC2" w:rsidP="000D7CC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5A3D8A">
        <w:rPr>
          <w:rFonts w:eastAsia="Calibri"/>
          <w:b/>
          <w:sz w:val="28"/>
          <w:szCs w:val="28"/>
          <w:lang w:eastAsia="en-US"/>
        </w:rPr>
        <w:t>2. ПОКАЗАТЕЛИ МУНИЦИПАЛЬНОЙ ПРОГРАММЫ</w:t>
      </w:r>
    </w:p>
    <w:p w:rsidR="000D7CC2" w:rsidRPr="000D7CC2" w:rsidRDefault="000D7CC2" w:rsidP="000D7CC2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1134"/>
        <w:gridCol w:w="850"/>
        <w:gridCol w:w="992"/>
      </w:tblGrid>
      <w:tr w:rsidR="00EE49C1" w:rsidRPr="000D7CC2" w:rsidTr="00635841">
        <w:trPr>
          <w:trHeight w:val="203"/>
        </w:trPr>
        <w:tc>
          <w:tcPr>
            <w:tcW w:w="6947" w:type="dxa"/>
          </w:tcPr>
          <w:p w:rsidR="00EE49C1" w:rsidRPr="000D7CC2" w:rsidRDefault="00EE49C1" w:rsidP="005A3D8A">
            <w:pPr>
              <w:spacing w:line="228" w:lineRule="auto"/>
              <w:ind w:left="29" w:hanging="29"/>
              <w:jc w:val="center"/>
              <w:rPr>
                <w:bCs/>
                <w:color w:val="365F91"/>
                <w:sz w:val="24"/>
                <w:szCs w:val="24"/>
                <w:lang w:eastAsia="en-US"/>
              </w:rPr>
            </w:pPr>
            <w:r w:rsidRPr="000D7CC2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49C1" w:rsidRPr="000D7CC2" w:rsidRDefault="00EE49C1" w:rsidP="005A3D8A">
            <w:pPr>
              <w:spacing w:line="228" w:lineRule="auto"/>
              <w:ind w:left="-102" w:hanging="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2023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E49C1" w:rsidRPr="000D7CC2" w:rsidRDefault="00EE49C1" w:rsidP="005A3D8A">
            <w:pPr>
              <w:spacing w:line="228" w:lineRule="auto"/>
              <w:ind w:lef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A52DAA">
              <w:rPr>
                <w:bCs/>
                <w:sz w:val="24"/>
                <w:szCs w:val="24"/>
              </w:rPr>
              <w:t xml:space="preserve">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E49C1" w:rsidRPr="000D7CC2" w:rsidRDefault="00EE49C1" w:rsidP="005A3D8A">
            <w:pPr>
              <w:spacing w:line="228" w:lineRule="auto"/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EE49C1" w:rsidRPr="000D7CC2" w:rsidRDefault="00EE49C1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 w:rsidRPr="00EE49C1">
              <w:rPr>
                <w:sz w:val="24"/>
                <w:szCs w:val="24"/>
                <w:lang w:eastAsia="en-US"/>
              </w:rPr>
              <w:t>1)</w:t>
            </w:r>
            <w:r w:rsidRPr="00EE49C1">
              <w:rPr>
                <w:sz w:val="24"/>
                <w:szCs w:val="24"/>
                <w:lang w:eastAsia="en-US"/>
              </w:rPr>
              <w:tab/>
              <w:t>снижение аварийнос</w:t>
            </w:r>
            <w:r>
              <w:rPr>
                <w:sz w:val="24"/>
                <w:szCs w:val="24"/>
                <w:lang w:eastAsia="en-US"/>
              </w:rPr>
              <w:t>ти коммунальной инфраструктуры</w:t>
            </w:r>
            <w:r w:rsidR="00A52DAA">
              <w:rPr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8945E0" w:rsidRDefault="00EE49C1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E49C1">
              <w:rPr>
                <w:sz w:val="24"/>
                <w:szCs w:val="24"/>
                <w:lang w:eastAsia="en-US"/>
              </w:rPr>
              <w:t>)</w:t>
            </w:r>
            <w:r w:rsidRPr="00EE49C1">
              <w:rPr>
                <w:sz w:val="24"/>
                <w:szCs w:val="24"/>
                <w:lang w:eastAsia="en-US"/>
              </w:rPr>
              <w:tab/>
              <w:t>уве</w:t>
            </w:r>
            <w:r>
              <w:rPr>
                <w:sz w:val="24"/>
                <w:szCs w:val="24"/>
                <w:lang w:eastAsia="en-US"/>
              </w:rPr>
              <w:t>личение замены инженерных сетей</w:t>
            </w:r>
            <w:r w:rsidR="00A52DAA">
              <w:rPr>
                <w:sz w:val="24"/>
                <w:szCs w:val="24"/>
                <w:lang w:eastAsia="en-US"/>
              </w:rPr>
              <w:t>, км.</w:t>
            </w:r>
            <w:r w:rsidR="005A3D8A">
              <w:rPr>
                <w:sz w:val="24"/>
                <w:szCs w:val="24"/>
                <w:lang w:eastAsia="en-US"/>
              </w:rPr>
              <w:t>, из них:</w:t>
            </w:r>
          </w:p>
          <w:p w:rsidR="00EE49C1" w:rsidRDefault="008945E0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тепловых сетей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водопроводных сетей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EE49C1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  <w:r w:rsidR="00505FC8">
              <w:rPr>
                <w:sz w:val="24"/>
                <w:szCs w:val="24"/>
                <w:lang w:eastAsia="en-US"/>
              </w:rPr>
              <w:t>10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8,137</w:t>
            </w:r>
          </w:p>
        </w:tc>
        <w:tc>
          <w:tcPr>
            <w:tcW w:w="992" w:type="dxa"/>
          </w:tcPr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EE49C1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EE49C1" w:rsidRPr="000D7CC2" w:rsidRDefault="00EE49C1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 w:rsidRPr="00EE49C1">
              <w:rPr>
                <w:sz w:val="24"/>
                <w:szCs w:val="24"/>
                <w:lang w:eastAsia="en-US"/>
              </w:rPr>
              <w:t>3)</w:t>
            </w:r>
            <w:r w:rsidRPr="00EE49C1">
              <w:rPr>
                <w:sz w:val="24"/>
                <w:szCs w:val="24"/>
                <w:lang w:eastAsia="en-US"/>
              </w:rPr>
              <w:tab/>
              <w:t>увеличение численности населения, для которого улучшится качество коммунальных услуг</w:t>
            </w:r>
            <w:r w:rsidR="00A52DAA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E49C1" w:rsidRPr="002676C7" w:rsidRDefault="00F57F9B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highlight w:val="yellow"/>
              </w:rPr>
            </w:pPr>
            <w:r w:rsidRPr="002676C7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EE49C1" w:rsidRPr="002676C7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 w:rsidRPr="002676C7">
              <w:rPr>
                <w:sz w:val="24"/>
                <w:szCs w:val="24"/>
              </w:rPr>
              <w:t>0,0</w:t>
            </w:r>
          </w:p>
        </w:tc>
      </w:tr>
    </w:tbl>
    <w:p w:rsidR="000D7CC2" w:rsidRPr="00635841" w:rsidRDefault="000D7CC2" w:rsidP="00635841">
      <w:pPr>
        <w:spacing w:after="240"/>
        <w:jc w:val="center"/>
        <w:rPr>
          <w:b/>
          <w:sz w:val="28"/>
          <w:szCs w:val="28"/>
        </w:rPr>
      </w:pPr>
      <w:r w:rsidRPr="005A3D8A">
        <w:rPr>
          <w:b/>
          <w:sz w:val="28"/>
          <w:szCs w:val="28"/>
        </w:rPr>
        <w:t>3. СТРУКТУРА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268"/>
        <w:gridCol w:w="58"/>
        <w:gridCol w:w="15"/>
        <w:gridCol w:w="3187"/>
      </w:tblGrid>
      <w:tr w:rsidR="000D7CC2" w:rsidRPr="000D7CC2" w:rsidTr="00635841">
        <w:tc>
          <w:tcPr>
            <w:tcW w:w="959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№</w:t>
            </w:r>
          </w:p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п/п</w:t>
            </w:r>
          </w:p>
        </w:tc>
        <w:tc>
          <w:tcPr>
            <w:tcW w:w="3431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Задачи структурного элемента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D7CC2" w:rsidRPr="000D7CC2" w:rsidRDefault="00635841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Краткое</w:t>
            </w:r>
            <w:r w:rsidR="000D7CC2" w:rsidRPr="000D7CC2">
              <w:t xml:space="preserve"> описание ожидаемых эффектов от реализации задачи структурного элемента</w:t>
            </w:r>
          </w:p>
        </w:tc>
        <w:tc>
          <w:tcPr>
            <w:tcW w:w="3187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 xml:space="preserve">Связь с показателями </w:t>
            </w:r>
          </w:p>
        </w:tc>
      </w:tr>
      <w:tr w:rsidR="000D7CC2" w:rsidRPr="000D7CC2" w:rsidTr="00635841">
        <w:tc>
          <w:tcPr>
            <w:tcW w:w="959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2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4</w:t>
            </w:r>
          </w:p>
        </w:tc>
      </w:tr>
      <w:tr w:rsidR="00C965D3" w:rsidRPr="000D7CC2" w:rsidTr="00635841">
        <w:tc>
          <w:tcPr>
            <w:tcW w:w="959" w:type="dxa"/>
            <w:shd w:val="clear" w:color="auto" w:fill="auto"/>
            <w:vAlign w:val="center"/>
          </w:tcPr>
          <w:p w:rsidR="00C965D3" w:rsidRPr="000D7CC2" w:rsidRDefault="00C965D3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5"/>
            <w:shd w:val="clear" w:color="auto" w:fill="auto"/>
          </w:tcPr>
          <w:p w:rsidR="00C965D3" w:rsidRPr="000D7CC2" w:rsidRDefault="00C965D3" w:rsidP="00C965D3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 Модернизация систем коммунальной инфраструктуры Смоленской области» на 2023-2027 годы</w:t>
            </w:r>
          </w:p>
        </w:tc>
      </w:tr>
      <w:tr w:rsidR="00C965D3" w:rsidRPr="000D7CC2" w:rsidTr="00635841">
        <w:tc>
          <w:tcPr>
            <w:tcW w:w="959" w:type="dxa"/>
            <w:shd w:val="clear" w:color="auto" w:fill="auto"/>
            <w:vAlign w:val="center"/>
          </w:tcPr>
          <w:p w:rsidR="00C965D3" w:rsidRDefault="00C965D3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C965D3" w:rsidRDefault="0022455A" w:rsidP="00C965D3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регионального проекта - </w:t>
            </w:r>
            <w:r w:rsidRPr="0022455A">
              <w:rPr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22455A" w:rsidRPr="000D7CC2" w:rsidTr="0016027E">
        <w:tc>
          <w:tcPr>
            <w:tcW w:w="959" w:type="dxa"/>
            <w:shd w:val="clear" w:color="auto" w:fill="auto"/>
            <w:vAlign w:val="center"/>
          </w:tcPr>
          <w:p w:rsidR="0022455A" w:rsidRDefault="0022455A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22455A" w:rsidRDefault="0016027E" w:rsidP="00160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27E">
              <w:rPr>
                <w:sz w:val="24"/>
                <w:szCs w:val="24"/>
              </w:rPr>
              <w:t>модернизация объектов коммунальной инфраструктуры, в т.ч. капитального ремонта линейных объектов</w:t>
            </w:r>
          </w:p>
        </w:tc>
        <w:tc>
          <w:tcPr>
            <w:tcW w:w="2268" w:type="dxa"/>
            <w:shd w:val="clear" w:color="auto" w:fill="auto"/>
          </w:tcPr>
          <w:p w:rsidR="0022455A" w:rsidRDefault="00002B06" w:rsidP="00002B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2455A" w:rsidRDefault="00002B06" w:rsidP="00002B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B06">
              <w:rPr>
                <w:sz w:val="24"/>
                <w:szCs w:val="24"/>
              </w:rPr>
              <w:t>снижение аварийности коммунальной инфраструктуры</w:t>
            </w:r>
          </w:p>
        </w:tc>
      </w:tr>
      <w:tr w:rsidR="000D7CC2" w:rsidRPr="000D7CC2" w:rsidTr="00635841">
        <w:tc>
          <w:tcPr>
            <w:tcW w:w="959" w:type="dxa"/>
            <w:shd w:val="clear" w:color="auto" w:fill="auto"/>
            <w:vAlign w:val="center"/>
          </w:tcPr>
          <w:p w:rsidR="000D7CC2" w:rsidRPr="000D7CC2" w:rsidRDefault="0022455A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5"/>
            <w:shd w:val="clear" w:color="auto" w:fill="auto"/>
          </w:tcPr>
          <w:p w:rsidR="002423D4" w:rsidRPr="002423D4" w:rsidRDefault="000D7CC2" w:rsidP="0063584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Комплекс процессных мероприятий </w:t>
            </w:r>
            <w:r w:rsidR="002423D4" w:rsidRPr="002423D4">
              <w:rPr>
                <w:sz w:val="24"/>
                <w:szCs w:val="24"/>
              </w:rPr>
              <w:t>муниципальной программы</w:t>
            </w:r>
          </w:p>
          <w:p w:rsidR="000D7CC2" w:rsidRPr="000D7CC2" w:rsidRDefault="002423D4" w:rsidP="0063584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423D4">
              <w:rPr>
                <w:sz w:val="24"/>
                <w:szCs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  <w:tr w:rsidR="009B00EA" w:rsidRPr="000D7CC2" w:rsidTr="009B00EA">
        <w:trPr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9B00EA" w:rsidRPr="000D7CC2" w:rsidRDefault="009B00EA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9B00EA" w:rsidRPr="000D7CC2" w:rsidRDefault="009B00EA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 - коммунального и городского хозяйства Администрации муниципального образования «Ельнинский район» Смоленской области</w:t>
            </w:r>
          </w:p>
          <w:p w:rsidR="009B00EA" w:rsidRPr="000D7CC2" w:rsidRDefault="009B00EA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31D8" w:rsidRPr="000D7CC2" w:rsidTr="00635841">
        <w:tc>
          <w:tcPr>
            <w:tcW w:w="959" w:type="dxa"/>
            <w:shd w:val="clear" w:color="auto" w:fill="auto"/>
            <w:vAlign w:val="center"/>
          </w:tcPr>
          <w:p w:rsidR="008231D8" w:rsidRPr="000D7CC2" w:rsidRDefault="008231D8" w:rsidP="00635841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31" w:type="dxa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снижение аварийност</w:t>
            </w:r>
            <w:r>
              <w:rPr>
                <w:sz w:val="24"/>
                <w:szCs w:val="24"/>
              </w:rPr>
              <w:t>и коммунальной инфраструктуры</w:t>
            </w:r>
          </w:p>
        </w:tc>
      </w:tr>
      <w:tr w:rsidR="00BF4F9C" w:rsidRPr="000D7CC2" w:rsidTr="00635841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:rsidR="00BF4F9C" w:rsidRDefault="00BF4F9C" w:rsidP="00635841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31" w:type="dxa"/>
            <w:shd w:val="clear" w:color="auto" w:fill="auto"/>
          </w:tcPr>
          <w:p w:rsidR="00BF4F9C" w:rsidRPr="00BF4F9C" w:rsidRDefault="00BF4F9C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</w:t>
            </w:r>
            <w:r w:rsidR="00635841">
              <w:rPr>
                <w:sz w:val="24"/>
                <w:szCs w:val="24"/>
              </w:rPr>
              <w:t xml:space="preserve">питальный ремонт водопроводных сетей </w:t>
            </w:r>
            <w:r w:rsidRPr="00BF4F9C">
              <w:rPr>
                <w:sz w:val="24"/>
                <w:szCs w:val="24"/>
              </w:rPr>
              <w:t>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BF4F9C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F4F9C" w:rsidRPr="00BF4F9C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численности населения, для которого улучшится к</w:t>
            </w:r>
            <w:r>
              <w:rPr>
                <w:sz w:val="24"/>
                <w:szCs w:val="24"/>
              </w:rPr>
              <w:t>ачество коммунальных услуг</w:t>
            </w:r>
          </w:p>
        </w:tc>
      </w:tr>
    </w:tbl>
    <w:p w:rsidR="000D7CC2" w:rsidRPr="000D7CC2" w:rsidRDefault="000D7CC2" w:rsidP="00635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CC2" w:rsidRPr="00635841" w:rsidRDefault="000D7CC2" w:rsidP="000D7C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35841">
        <w:rPr>
          <w:b/>
          <w:sz w:val="28"/>
          <w:szCs w:val="28"/>
        </w:rPr>
        <w:lastRenderedPageBreak/>
        <w:t>4. ФИНАНСОВОЕ ОБЕСПЕЧЕНИЕ МУНИЦИПАЛЬНОЙ ПРОГРАММЫ</w:t>
      </w:r>
    </w:p>
    <w:p w:rsidR="000D7CC2" w:rsidRPr="00635841" w:rsidRDefault="000D7CC2" w:rsidP="004C20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1824"/>
        <w:gridCol w:w="1396"/>
        <w:gridCol w:w="1258"/>
        <w:gridCol w:w="1406"/>
      </w:tblGrid>
      <w:tr w:rsidR="000D7CC2" w:rsidRPr="000D7CC2" w:rsidTr="00F56650">
        <w:tc>
          <w:tcPr>
            <w:tcW w:w="4028" w:type="dxa"/>
            <w:vMerge w:val="restart"/>
            <w:shd w:val="clear" w:color="auto" w:fill="auto"/>
          </w:tcPr>
          <w:p w:rsidR="000D7CC2" w:rsidRPr="00635841" w:rsidRDefault="000D7CC2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Всего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Объем финансового обеспечения по годам (этапам) реализации, тыс. рублей</w:t>
            </w:r>
          </w:p>
        </w:tc>
      </w:tr>
      <w:tr w:rsidR="000D7CC2" w:rsidRPr="000D7CC2" w:rsidTr="00F56650">
        <w:tc>
          <w:tcPr>
            <w:tcW w:w="4028" w:type="dxa"/>
            <w:vMerge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96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2023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  <w:tc>
          <w:tcPr>
            <w:tcW w:w="1258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2024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2025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</w:tr>
      <w:tr w:rsidR="000D7CC2" w:rsidRPr="000D7CC2" w:rsidTr="00F56650">
        <w:tc>
          <w:tcPr>
            <w:tcW w:w="4028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1</w:t>
            </w:r>
          </w:p>
        </w:tc>
        <w:tc>
          <w:tcPr>
            <w:tcW w:w="1824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2</w:t>
            </w:r>
          </w:p>
        </w:tc>
        <w:tc>
          <w:tcPr>
            <w:tcW w:w="139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3</w:t>
            </w:r>
          </w:p>
        </w:tc>
        <w:tc>
          <w:tcPr>
            <w:tcW w:w="1258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4</w:t>
            </w:r>
          </w:p>
        </w:tc>
        <w:tc>
          <w:tcPr>
            <w:tcW w:w="140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5</w:t>
            </w:r>
          </w:p>
        </w:tc>
      </w:tr>
      <w:tr w:rsidR="00F56650" w:rsidRPr="000D7CC2" w:rsidTr="00F56650">
        <w:tc>
          <w:tcPr>
            <w:tcW w:w="4028" w:type="dxa"/>
            <w:shd w:val="clear" w:color="auto" w:fill="auto"/>
          </w:tcPr>
          <w:p w:rsidR="00F56650" w:rsidRPr="00635841" w:rsidRDefault="00F56650" w:rsidP="00F56650">
            <w:pPr>
              <w:autoSpaceDE w:val="0"/>
              <w:autoSpaceDN w:val="0"/>
              <w:adjustRightInd w:val="0"/>
            </w:pPr>
            <w:r w:rsidRPr="00635841">
              <w:t xml:space="preserve">Муниципальная программа </w:t>
            </w:r>
            <w:r w:rsidR="00EB7466" w:rsidRPr="00635841">
              <w:t xml:space="preserve">«Модернизация систем коммунальной инфраструктуры на территории Ельнинского городского поселения Ельнинского района Смоленской области» </w:t>
            </w:r>
            <w:r w:rsidRPr="00635841">
              <w:t>(всего), в том числе:</w:t>
            </w:r>
          </w:p>
        </w:tc>
        <w:tc>
          <w:tcPr>
            <w:tcW w:w="1824" w:type="dxa"/>
            <w:shd w:val="clear" w:color="auto" w:fill="auto"/>
          </w:tcPr>
          <w:p w:rsidR="00F56650" w:rsidRPr="00635841" w:rsidRDefault="00635841" w:rsidP="00F56650">
            <w:pPr>
              <w:autoSpaceDE w:val="0"/>
              <w:autoSpaceDN w:val="0"/>
              <w:adjustRightInd w:val="0"/>
              <w:jc w:val="center"/>
            </w:pPr>
            <w:r w:rsidRPr="00635841">
              <w:t xml:space="preserve">72 </w:t>
            </w:r>
            <w:r w:rsidR="00187D62" w:rsidRPr="00635841">
              <w:t>280,0</w:t>
            </w:r>
          </w:p>
        </w:tc>
        <w:tc>
          <w:tcPr>
            <w:tcW w:w="1396" w:type="dxa"/>
            <w:shd w:val="clear" w:color="auto" w:fill="auto"/>
          </w:tcPr>
          <w:p w:rsidR="00F56650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F56650" w:rsidRPr="00635841" w:rsidRDefault="00635841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 xml:space="preserve">72 </w:t>
            </w:r>
            <w:r w:rsidR="00926669" w:rsidRPr="00635841">
              <w:t>280,0</w:t>
            </w:r>
          </w:p>
        </w:tc>
        <w:tc>
          <w:tcPr>
            <w:tcW w:w="1406" w:type="dxa"/>
            <w:shd w:val="clear" w:color="auto" w:fill="auto"/>
          </w:tcPr>
          <w:p w:rsidR="00F56650" w:rsidRPr="00635841" w:rsidRDefault="00F56650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федерального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49 993,0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49 993,0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областного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9D57C6" w:rsidP="00187D62">
            <w:pPr>
              <w:autoSpaceDE w:val="0"/>
              <w:autoSpaceDN w:val="0"/>
              <w:adjustRightInd w:val="0"/>
              <w:jc w:val="center"/>
            </w:pPr>
            <w:r>
              <w:t>22 27</w:t>
            </w:r>
            <w:r w:rsidR="00187D62" w:rsidRPr="00635841">
              <w:t>4,0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9D57C6" w:rsidRDefault="009D57C6" w:rsidP="00A83E11">
            <w:pPr>
              <w:jc w:val="center"/>
            </w:pPr>
            <w:r w:rsidRPr="009D57C6">
              <w:t>22 274,0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местного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13,0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13,0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внебюджетных источников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</w:tbl>
    <w:p w:rsidR="00D74DD3" w:rsidRDefault="00D74DD3" w:rsidP="00A606B1">
      <w:pPr>
        <w:spacing w:line="276" w:lineRule="auto"/>
        <w:rPr>
          <w:sz w:val="24"/>
          <w:szCs w:val="24"/>
          <w:lang w:eastAsia="en-US"/>
        </w:rPr>
      </w:pPr>
    </w:p>
    <w:p w:rsidR="00D74DD3" w:rsidRDefault="00D74DD3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</w:p>
    <w:p w:rsidR="00D74DD3" w:rsidRDefault="00D74DD3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</w:p>
    <w:p w:rsidR="000D7CC2" w:rsidRPr="000D7CC2" w:rsidRDefault="000D7CC2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  <w:r w:rsidRPr="000D7CC2">
        <w:rPr>
          <w:sz w:val="24"/>
          <w:szCs w:val="24"/>
          <w:lang w:eastAsia="en-US"/>
        </w:rPr>
        <w:t>Приложение</w:t>
      </w:r>
    </w:p>
    <w:p w:rsidR="000D7CC2" w:rsidRPr="000D7CC2" w:rsidRDefault="000D7CC2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  <w:r w:rsidRPr="000D7CC2">
        <w:rPr>
          <w:sz w:val="24"/>
          <w:szCs w:val="24"/>
          <w:lang w:eastAsia="en-US"/>
        </w:rPr>
        <w:t>к п</w:t>
      </w:r>
      <w:r w:rsidR="00635841">
        <w:rPr>
          <w:sz w:val="24"/>
          <w:szCs w:val="24"/>
          <w:lang w:eastAsia="en-US"/>
        </w:rPr>
        <w:t>аспорту муниципальной программы</w:t>
      </w:r>
    </w:p>
    <w:p w:rsidR="00E448EC" w:rsidRPr="00E448EC" w:rsidRDefault="00E448EC" w:rsidP="00E448EC">
      <w:pPr>
        <w:autoSpaceDE w:val="0"/>
        <w:autoSpaceDN w:val="0"/>
        <w:adjustRightInd w:val="0"/>
        <w:ind w:left="4956" w:firstLine="709"/>
        <w:jc w:val="right"/>
        <w:rPr>
          <w:sz w:val="24"/>
          <w:szCs w:val="24"/>
        </w:rPr>
      </w:pPr>
      <w:r w:rsidRPr="00E448EC">
        <w:rPr>
          <w:sz w:val="24"/>
          <w:szCs w:val="24"/>
        </w:rPr>
        <w:t>«</w:t>
      </w:r>
      <w:r w:rsidR="00A83E11">
        <w:rPr>
          <w:sz w:val="24"/>
          <w:szCs w:val="24"/>
        </w:rPr>
        <w:t>М</w:t>
      </w:r>
      <w:r w:rsidR="00635841">
        <w:rPr>
          <w:sz w:val="24"/>
          <w:szCs w:val="24"/>
        </w:rPr>
        <w:t xml:space="preserve">одернизация систем коммунальной </w:t>
      </w:r>
      <w:r w:rsidR="00A83E11">
        <w:rPr>
          <w:sz w:val="24"/>
          <w:szCs w:val="24"/>
        </w:rPr>
        <w:t>инфраструктуры</w:t>
      </w:r>
      <w:r w:rsidR="00635841">
        <w:rPr>
          <w:sz w:val="24"/>
          <w:szCs w:val="24"/>
        </w:rPr>
        <w:t xml:space="preserve"> на территории Ельнинского </w:t>
      </w:r>
      <w:r w:rsidRPr="00E448EC">
        <w:rPr>
          <w:sz w:val="24"/>
          <w:szCs w:val="24"/>
        </w:rPr>
        <w:t>городского поселения Ельнинского района</w:t>
      </w:r>
    </w:p>
    <w:p w:rsidR="000D7CC2" w:rsidRPr="000D7CC2" w:rsidRDefault="00E448EC" w:rsidP="00E448EC">
      <w:pPr>
        <w:autoSpaceDE w:val="0"/>
        <w:autoSpaceDN w:val="0"/>
        <w:adjustRightInd w:val="0"/>
        <w:ind w:left="4956" w:firstLine="709"/>
        <w:jc w:val="right"/>
        <w:rPr>
          <w:sz w:val="24"/>
          <w:szCs w:val="24"/>
        </w:rPr>
      </w:pPr>
      <w:r w:rsidRPr="00E448EC">
        <w:rPr>
          <w:sz w:val="24"/>
          <w:szCs w:val="24"/>
        </w:rPr>
        <w:t xml:space="preserve"> Смоленской области»</w:t>
      </w:r>
    </w:p>
    <w:p w:rsidR="000D7CC2" w:rsidRPr="000D7CC2" w:rsidRDefault="000D7CC2" w:rsidP="000D7C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7CC2" w:rsidRPr="00635841" w:rsidRDefault="000D7CC2" w:rsidP="000D7C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5841">
        <w:rPr>
          <w:sz w:val="24"/>
          <w:szCs w:val="24"/>
        </w:rPr>
        <w:t>СВЕДЕНИЯ</w:t>
      </w:r>
    </w:p>
    <w:p w:rsidR="000D7CC2" w:rsidRPr="00635841" w:rsidRDefault="000D7CC2" w:rsidP="006358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5841">
        <w:rPr>
          <w:sz w:val="24"/>
          <w:szCs w:val="24"/>
        </w:rPr>
        <w:t>о показателях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95"/>
        <w:gridCol w:w="5863"/>
      </w:tblGrid>
      <w:tr w:rsidR="000D7CC2" w:rsidRPr="00635841" w:rsidTr="00533866">
        <w:tc>
          <w:tcPr>
            <w:tcW w:w="84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№ п/п</w:t>
            </w:r>
          </w:p>
        </w:tc>
        <w:tc>
          <w:tcPr>
            <w:tcW w:w="3095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63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D7CC2" w:rsidRPr="00635841" w:rsidTr="00533866">
        <w:tc>
          <w:tcPr>
            <w:tcW w:w="84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3</w:t>
            </w: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1.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снижение аварийности коммунальной инфраструктуры</w:t>
            </w:r>
          </w:p>
        </w:tc>
        <w:tc>
          <w:tcPr>
            <w:tcW w:w="5863" w:type="dxa"/>
            <w:vMerge w:val="restart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Согласно проектной документации и локально – сметных расчётов</w:t>
            </w: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2.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увеличение замены инженерных сетей (тепловых сетей,</w:t>
            </w:r>
          </w:p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водопроводных сетей)</w:t>
            </w:r>
          </w:p>
        </w:tc>
        <w:tc>
          <w:tcPr>
            <w:tcW w:w="5863" w:type="dxa"/>
            <w:vMerge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3.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5863" w:type="dxa"/>
            <w:vMerge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1040C" w:rsidRPr="00635841" w:rsidRDefault="0071040C" w:rsidP="0071040C">
      <w:pPr>
        <w:autoSpaceDE w:val="0"/>
        <w:autoSpaceDN w:val="0"/>
        <w:adjustRightInd w:val="0"/>
        <w:rPr>
          <w:sz w:val="22"/>
          <w:szCs w:val="22"/>
        </w:rPr>
      </w:pPr>
    </w:p>
    <w:p w:rsidR="000D7CC2" w:rsidRPr="00635841" w:rsidRDefault="000D7CC2" w:rsidP="007104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35841">
        <w:rPr>
          <w:b/>
          <w:bCs/>
          <w:color w:val="000000"/>
          <w:sz w:val="28"/>
          <w:szCs w:val="28"/>
        </w:rPr>
        <w:t>Раздел 3. СВЕДЕНИЯ О РЕГИОНАЛЬНОМ ПРОЕКТЕ</w:t>
      </w:r>
    </w:p>
    <w:p w:rsidR="00652906" w:rsidRDefault="00652906" w:rsidP="00652906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Региональный проект «М</w:t>
      </w:r>
      <w:r w:rsidRPr="00652906">
        <w:rPr>
          <w:sz w:val="26"/>
          <w:szCs w:val="26"/>
        </w:rPr>
        <w:t>одернизация систем коммунальной инфраструктуры Смоле</w:t>
      </w:r>
      <w:r>
        <w:rPr>
          <w:sz w:val="26"/>
          <w:szCs w:val="26"/>
        </w:rPr>
        <w:t>нской области»</w:t>
      </w:r>
    </w:p>
    <w:p w:rsidR="00652906" w:rsidRDefault="00652906" w:rsidP="00652906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52906" w:rsidRDefault="00652906" w:rsidP="00652906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652906" w:rsidTr="00652906">
        <w:trPr>
          <w:trHeight w:val="1094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6" w:rsidRDefault="0065290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6" w:rsidRDefault="00652906">
            <w:pPr>
              <w:jc w:val="both"/>
              <w:rPr>
                <w:rFonts w:eastAsia="Calibri"/>
                <w:sz w:val="24"/>
                <w:szCs w:val="24"/>
              </w:rPr>
            </w:pPr>
            <w:r w:rsidRPr="00652906">
              <w:rPr>
                <w:sz w:val="24"/>
                <w:szCs w:val="24"/>
              </w:rPr>
              <w:t>Отдел жилищно -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52906" w:rsidTr="00652906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06" w:rsidRDefault="006529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06" w:rsidRDefault="006529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 xml:space="preserve">Муниципальная программа </w:t>
            </w:r>
            <w:r w:rsidRPr="00652906">
              <w:rPr>
                <w:rFonts w:eastAsia="Calibri"/>
                <w:sz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FB576A" w:rsidRDefault="00FB576A" w:rsidP="00FB57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1040C" w:rsidRDefault="00FB576A" w:rsidP="00FB57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21CF9">
        <w:rPr>
          <w:sz w:val="28"/>
          <w:szCs w:val="28"/>
        </w:rPr>
        <w:t>2. Значение результатов регионального проекта</w:t>
      </w:r>
    </w:p>
    <w:p w:rsidR="00221CF9" w:rsidRDefault="00221CF9" w:rsidP="00221CF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276"/>
        <w:gridCol w:w="1026"/>
        <w:gridCol w:w="992"/>
      </w:tblGrid>
      <w:tr w:rsidR="00221CF9" w:rsidRPr="000D7CC2" w:rsidTr="004032FE">
        <w:trPr>
          <w:trHeight w:val="203"/>
        </w:trPr>
        <w:tc>
          <w:tcPr>
            <w:tcW w:w="6629" w:type="dxa"/>
          </w:tcPr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bCs/>
                <w:color w:val="365F91"/>
                <w:sz w:val="24"/>
                <w:szCs w:val="24"/>
                <w:lang w:eastAsia="en-US"/>
              </w:rPr>
            </w:pPr>
            <w:r w:rsidRPr="000D7CC2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21CF9" w:rsidRPr="000D7CC2" w:rsidRDefault="00221CF9" w:rsidP="00EC3BAC">
            <w:pPr>
              <w:spacing w:line="228" w:lineRule="auto"/>
              <w:ind w:left="-102" w:hanging="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2023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221CF9" w:rsidRPr="000D7CC2" w:rsidRDefault="00221CF9" w:rsidP="00EC3BAC">
            <w:pPr>
              <w:spacing w:line="228" w:lineRule="auto"/>
              <w:ind w:lef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2024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1CF9" w:rsidRPr="000D7CC2" w:rsidRDefault="00221CF9" w:rsidP="00EC3BAC">
            <w:pPr>
              <w:spacing w:line="228" w:lineRule="auto"/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</w:tr>
      <w:tr w:rsidR="00221CF9" w:rsidRPr="000D7CC2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4032FE" w:rsidP="00403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221CF9" w:rsidRPr="004032FE">
              <w:rPr>
                <w:sz w:val="24"/>
                <w:szCs w:val="24"/>
                <w:lang w:eastAsia="en-US"/>
              </w:rPr>
              <w:t>снижение аварийности коммунальной инфраструктуры, %</w:t>
            </w:r>
          </w:p>
        </w:tc>
        <w:tc>
          <w:tcPr>
            <w:tcW w:w="1276" w:type="dxa"/>
          </w:tcPr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21CF9" w:rsidRPr="000D7CC2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2</w:t>
            </w:r>
            <w:r w:rsidR="004032FE">
              <w:rPr>
                <w:sz w:val="24"/>
                <w:szCs w:val="24"/>
                <w:lang w:eastAsia="en-US"/>
              </w:rPr>
              <w:t>)</w:t>
            </w:r>
            <w:r w:rsidRPr="004032FE">
              <w:rPr>
                <w:sz w:val="24"/>
                <w:szCs w:val="24"/>
                <w:lang w:eastAsia="en-US"/>
              </w:rPr>
              <w:t>увеличение замены инженерных сетей, км., из них:</w:t>
            </w:r>
          </w:p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тепловых сетей</w:t>
            </w:r>
          </w:p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водопроводных сетей</w:t>
            </w:r>
          </w:p>
        </w:tc>
        <w:tc>
          <w:tcPr>
            <w:tcW w:w="1276" w:type="dxa"/>
          </w:tcPr>
          <w:p w:rsidR="004032FE" w:rsidRDefault="004032FE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4032FE" w:rsidRDefault="004032FE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  <w:r w:rsidR="00505FC8">
              <w:rPr>
                <w:sz w:val="24"/>
                <w:szCs w:val="24"/>
                <w:lang w:eastAsia="en-US"/>
              </w:rPr>
              <w:t>10</w:t>
            </w:r>
          </w:p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8,137</w:t>
            </w:r>
          </w:p>
        </w:tc>
        <w:tc>
          <w:tcPr>
            <w:tcW w:w="992" w:type="dxa"/>
          </w:tcPr>
          <w:p w:rsidR="00221CF9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21CF9" w:rsidRPr="002676C7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4032FE" w:rsidP="00403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  <w:r w:rsidR="00221CF9" w:rsidRPr="004032FE">
              <w:rPr>
                <w:sz w:val="24"/>
                <w:szCs w:val="24"/>
                <w:lang w:eastAsia="en-US"/>
              </w:rPr>
              <w:t>увеличение численности населения, для которого улучшится качество коммунальных услуг, чел.</w:t>
            </w:r>
          </w:p>
        </w:tc>
        <w:tc>
          <w:tcPr>
            <w:tcW w:w="1276" w:type="dxa"/>
          </w:tcPr>
          <w:p w:rsidR="00221CF9" w:rsidRPr="000D7CC2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221CF9" w:rsidRPr="002676C7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highlight w:val="yellow"/>
              </w:rPr>
            </w:pPr>
            <w:r w:rsidRPr="002676C7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221CF9" w:rsidRPr="002676C7" w:rsidRDefault="00221CF9" w:rsidP="00EC3BAC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 w:rsidRPr="002676C7">
              <w:rPr>
                <w:sz w:val="24"/>
                <w:szCs w:val="24"/>
              </w:rPr>
              <w:t>0,0</w:t>
            </w:r>
          </w:p>
        </w:tc>
      </w:tr>
    </w:tbl>
    <w:p w:rsidR="00221CF9" w:rsidRPr="000D7CC2" w:rsidRDefault="00221CF9" w:rsidP="00710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CC2" w:rsidRPr="00635841" w:rsidRDefault="000D7CC2" w:rsidP="00635841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35841">
        <w:rPr>
          <w:b/>
          <w:bCs/>
          <w:color w:val="000000"/>
          <w:sz w:val="28"/>
          <w:szCs w:val="28"/>
        </w:rPr>
        <w:t>Раздел 4. ПАСПОРТ КОМПЛЕКСА ПРОЦЕССНЫХ МЕРОПРИЯТИЙ</w:t>
      </w:r>
    </w:p>
    <w:p w:rsidR="000D7CC2" w:rsidRPr="00635841" w:rsidRDefault="000D7CC2" w:rsidP="00635841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35841">
        <w:rPr>
          <w:sz w:val="28"/>
          <w:szCs w:val="28"/>
        </w:rPr>
        <w:t>ПАСПОРТ</w:t>
      </w:r>
    </w:p>
    <w:p w:rsidR="000D7CC2" w:rsidRPr="00635841" w:rsidRDefault="000D7CC2" w:rsidP="0063584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635841">
        <w:rPr>
          <w:sz w:val="28"/>
          <w:szCs w:val="28"/>
        </w:rPr>
        <w:t>комплекса процессных мероприятий</w:t>
      </w:r>
    </w:p>
    <w:p w:rsidR="000D7CC2" w:rsidRPr="00635841" w:rsidRDefault="009873B1" w:rsidP="0063584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635841">
        <w:rPr>
          <w:sz w:val="28"/>
          <w:szCs w:val="28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88"/>
      </w:tblGrid>
      <w:tr w:rsidR="000D7CC2" w:rsidRPr="00635841" w:rsidTr="00567A37">
        <w:tc>
          <w:tcPr>
            <w:tcW w:w="9923" w:type="dxa"/>
            <w:gridSpan w:val="2"/>
          </w:tcPr>
          <w:p w:rsidR="000D7CC2" w:rsidRPr="00635841" w:rsidRDefault="000D7CC2" w:rsidP="0063584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35841">
              <w:rPr>
                <w:b/>
                <w:sz w:val="28"/>
                <w:szCs w:val="28"/>
              </w:rPr>
              <w:t>1. ОБЩИЕ ПОЛОЖЕНИЯ</w:t>
            </w:r>
          </w:p>
        </w:tc>
      </w:tr>
      <w:tr w:rsidR="000D7CC2" w:rsidRPr="000D7CC2" w:rsidTr="00567A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0D7CC2" w:rsidRPr="000D7CC2" w:rsidTr="00567A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303F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Муниципальная программа </w:t>
            </w:r>
            <w:r w:rsidR="009873B1" w:rsidRPr="009873B1">
              <w:rPr>
                <w:sz w:val="24"/>
                <w:szCs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0D7CC2" w:rsidRPr="000D7CC2" w:rsidRDefault="000D7CC2" w:rsidP="000D7CC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4"/>
        </w:rPr>
      </w:pPr>
    </w:p>
    <w:p w:rsidR="000D7CC2" w:rsidRPr="002676C7" w:rsidRDefault="000D7CC2" w:rsidP="000D7C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76C7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0D7CC2" w:rsidRPr="000D7CC2" w:rsidRDefault="000D7CC2" w:rsidP="000D7C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264"/>
        <w:gridCol w:w="1542"/>
        <w:gridCol w:w="1543"/>
        <w:gridCol w:w="1525"/>
      </w:tblGrid>
      <w:tr w:rsidR="000D7CC2" w:rsidRPr="000D7CC2" w:rsidTr="00E00FFB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2" w:rsidRPr="000D7CC2" w:rsidRDefault="000D7CC2" w:rsidP="000D7CC2">
            <w:pPr>
              <w:spacing w:line="276" w:lineRule="auto"/>
              <w:jc w:val="center"/>
              <w:rPr>
                <w:lang w:eastAsia="en-US"/>
              </w:rPr>
            </w:pPr>
            <w:r w:rsidRPr="000D7CC2">
              <w:rPr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</w:pPr>
          </w:p>
          <w:p w:rsidR="000D7CC2" w:rsidRPr="000D7CC2" w:rsidRDefault="000D7CC2" w:rsidP="000D7CC2">
            <w:pPr>
              <w:autoSpaceDE w:val="0"/>
              <w:autoSpaceDN w:val="0"/>
              <w:adjustRightInd w:val="0"/>
            </w:pPr>
          </w:p>
          <w:p w:rsidR="000D7CC2" w:rsidRPr="000D7CC2" w:rsidRDefault="000D7CC2" w:rsidP="000D7CC2">
            <w:pPr>
              <w:autoSpaceDE w:val="0"/>
              <w:autoSpaceDN w:val="0"/>
              <w:adjustRightInd w:val="0"/>
            </w:pPr>
          </w:p>
          <w:p w:rsidR="000D7CC2" w:rsidRPr="000D7CC2" w:rsidRDefault="000419DA" w:rsidP="000D7CC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0D7CC2" w:rsidRPr="000D7CC2">
              <w:t xml:space="preserve"> год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</w:pPr>
            <w:r w:rsidRPr="000D7CC2"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0D7CC2" w:rsidRPr="000D7CC2" w:rsidTr="00E0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2" w:rsidRPr="000D7CC2" w:rsidRDefault="000D7CC2" w:rsidP="000D7C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2" w:rsidRPr="000D7CC2" w:rsidRDefault="000D7CC2" w:rsidP="000D7CC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419DA" w:rsidP="000D7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0D7CC2" w:rsidRPr="000D7CC2">
              <w:rPr>
                <w:lang w:eastAsia="en-US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419DA" w:rsidP="000D7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0D7CC2" w:rsidRPr="000D7CC2">
              <w:rPr>
                <w:lang w:eastAsia="en-US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419DA" w:rsidP="000D7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0D7CC2" w:rsidRPr="000D7CC2">
              <w:rPr>
                <w:lang w:eastAsia="en-US"/>
              </w:rPr>
              <w:t xml:space="preserve"> год</w:t>
            </w:r>
          </w:p>
        </w:tc>
      </w:tr>
      <w:tr w:rsidR="000D7CC2" w:rsidRPr="000D7CC2" w:rsidTr="00E00FFB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0D7CC2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0D7CC2"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0D7CC2"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0D7CC2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0D7CC2">
              <w:t>5</w:t>
            </w:r>
          </w:p>
        </w:tc>
      </w:tr>
      <w:tr w:rsidR="000D7CC2" w:rsidRPr="000D7CC2" w:rsidTr="00E00FFB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762680" w:rsidP="00E00FFB">
            <w:pPr>
              <w:jc w:val="both"/>
              <w:rPr>
                <w:szCs w:val="24"/>
              </w:rPr>
            </w:pPr>
            <w:r w:rsidRPr="00762680">
              <w:rPr>
                <w:sz w:val="22"/>
                <w:szCs w:val="22"/>
              </w:rPr>
              <w:t>Капитальный ремонт тепловых сетей в г. Ельне Ельнинского района Смоленской области</w:t>
            </w:r>
            <w:r>
              <w:rPr>
                <w:sz w:val="22"/>
                <w:szCs w:val="22"/>
              </w:rPr>
              <w:t>,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E00FFB" w:rsidP="00E00F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t>2,1</w:t>
            </w:r>
            <w:r w:rsidR="00505FC8"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2" w:rsidRPr="000D7CC2" w:rsidRDefault="000D7CC2" w:rsidP="00E00FFB">
            <w:pPr>
              <w:autoSpaceDE w:val="0"/>
              <w:autoSpaceDN w:val="0"/>
              <w:adjustRightInd w:val="0"/>
              <w:jc w:val="center"/>
            </w:pPr>
            <w:r w:rsidRPr="000D7CC2">
              <w:t>0</w:t>
            </w:r>
          </w:p>
        </w:tc>
      </w:tr>
      <w:tr w:rsidR="00762680" w:rsidRPr="000D7CC2" w:rsidTr="00E00FFB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0" w:rsidRPr="00762680" w:rsidRDefault="00762680" w:rsidP="00E00FFB">
            <w:pPr>
              <w:jc w:val="both"/>
              <w:rPr>
                <w:sz w:val="22"/>
                <w:szCs w:val="22"/>
              </w:rPr>
            </w:pPr>
            <w:r w:rsidRPr="00762680">
              <w:rPr>
                <w:sz w:val="22"/>
                <w:szCs w:val="22"/>
              </w:rPr>
              <w:t>Капиталь</w:t>
            </w:r>
            <w:r w:rsidR="002676C7">
              <w:rPr>
                <w:sz w:val="22"/>
                <w:szCs w:val="22"/>
              </w:rPr>
              <w:t>ный ремонт водопроводных  сетей</w:t>
            </w:r>
            <w:r w:rsidRPr="00762680">
              <w:rPr>
                <w:sz w:val="22"/>
                <w:szCs w:val="22"/>
              </w:rPr>
              <w:t xml:space="preserve"> в г. Ельне Ельнинского района </w:t>
            </w:r>
            <w:r w:rsidRPr="00762680">
              <w:rPr>
                <w:sz w:val="22"/>
                <w:szCs w:val="22"/>
              </w:rPr>
              <w:lastRenderedPageBreak/>
              <w:t>Смоленской области</w:t>
            </w:r>
            <w:r>
              <w:rPr>
                <w:sz w:val="22"/>
                <w:szCs w:val="22"/>
              </w:rPr>
              <w:t>,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0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0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0" w:rsidRPr="000D7CC2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t>8,137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0" w:rsidRPr="000D7CC2" w:rsidRDefault="00762680" w:rsidP="00E00F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33866" w:rsidRDefault="00533866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AC5E91" w:rsidRPr="000D7CC2" w:rsidRDefault="00AC5E91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0D7CC2" w:rsidRPr="002676C7" w:rsidRDefault="000D7CC2" w:rsidP="002676C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676C7">
        <w:rPr>
          <w:b/>
          <w:bCs/>
          <w:color w:val="000000"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B26F83" w:rsidRDefault="000D7CC2" w:rsidP="00E7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CC2">
        <w:rPr>
          <w:color w:val="000000"/>
          <w:sz w:val="28"/>
          <w:szCs w:val="28"/>
        </w:rPr>
        <w:t>Реализация муниципальной программы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</w:t>
      </w:r>
      <w:r w:rsidR="004C20B3">
        <w:rPr>
          <w:color w:val="000000"/>
          <w:sz w:val="28"/>
          <w:szCs w:val="28"/>
        </w:rPr>
        <w:t xml:space="preserve">ации муниципальной программы не </w:t>
      </w:r>
      <w:r w:rsidRPr="000D7CC2">
        <w:rPr>
          <w:color w:val="000000"/>
          <w:sz w:val="28"/>
          <w:szCs w:val="28"/>
        </w:rPr>
        <w:t>предусматривает.</w:t>
      </w:r>
    </w:p>
    <w:p w:rsidR="00AC5E91" w:rsidRPr="000D7CC2" w:rsidRDefault="00AC5E91" w:rsidP="00267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040C" w:rsidRPr="000D7CC2" w:rsidRDefault="0071040C" w:rsidP="0071040C">
      <w:pPr>
        <w:rPr>
          <w:rFonts w:eastAsia="Calibri"/>
          <w:b/>
          <w:sz w:val="24"/>
          <w:szCs w:val="24"/>
          <w:lang w:eastAsia="en-US"/>
        </w:rPr>
      </w:pPr>
    </w:p>
    <w:p w:rsidR="000D7CC2" w:rsidRDefault="000D7CC2" w:rsidP="000D7C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76C7">
        <w:rPr>
          <w:rFonts w:eastAsia="Calibri"/>
          <w:b/>
          <w:sz w:val="28"/>
          <w:szCs w:val="28"/>
          <w:lang w:eastAsia="en-US"/>
        </w:rPr>
        <w:t>Раздел 6. СВЕДЕНИЯ О ФИНАНСИРОВАНИИ СТРУКТУРНЫХ ЭЛЕМЕНТОВ МУНИЦИПАЛЬНОЙ ПРОГРАММЫ</w:t>
      </w:r>
    </w:p>
    <w:p w:rsidR="00AC5E91" w:rsidRPr="00AC5E91" w:rsidRDefault="00AC5E91" w:rsidP="000D7CC2">
      <w:pPr>
        <w:jc w:val="center"/>
        <w:rPr>
          <w:sz w:val="16"/>
          <w:szCs w:val="16"/>
        </w:rPr>
      </w:pPr>
    </w:p>
    <w:p w:rsidR="000D7CC2" w:rsidRDefault="00DD6E7A" w:rsidP="005F16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6E7A">
        <w:rPr>
          <w:sz w:val="28"/>
          <w:szCs w:val="28"/>
        </w:rPr>
        <w:t>Модернизация систем коммунальной инфраструктуры на территории Ельнинского городского поселения Ельнинского района Смоленской области»</w:t>
      </w:r>
    </w:p>
    <w:p w:rsidR="00AC5E91" w:rsidRPr="00AC5E91" w:rsidRDefault="00AC5E91" w:rsidP="005F163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134"/>
        <w:gridCol w:w="15"/>
        <w:gridCol w:w="977"/>
        <w:gridCol w:w="15"/>
        <w:gridCol w:w="1091"/>
        <w:gridCol w:w="992"/>
      </w:tblGrid>
      <w:tr w:rsidR="000D7CC2" w:rsidRPr="009D57C6" w:rsidTr="00492116">
        <w:trPr>
          <w:trHeight w:val="1096"/>
        </w:trPr>
        <w:tc>
          <w:tcPr>
            <w:tcW w:w="567" w:type="dxa"/>
            <w:vMerge w:val="restart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7CC2" w:rsidRPr="00DD45DE" w:rsidRDefault="000D7CC2" w:rsidP="000D7CC2">
            <w:pPr>
              <w:spacing w:line="276" w:lineRule="auto"/>
              <w:jc w:val="center"/>
              <w:rPr>
                <w:lang w:eastAsia="en-US"/>
              </w:rPr>
            </w:pPr>
            <w:r w:rsidRPr="00DD45DE">
              <w:rPr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224" w:type="dxa"/>
            <w:gridSpan w:val="6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0D7CC2" w:rsidRPr="009D57C6" w:rsidTr="00492116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7CC2" w:rsidRPr="00492116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2023</w:t>
            </w:r>
            <w:r w:rsidR="000D7CC2" w:rsidRPr="00492116">
              <w:t xml:space="preserve"> год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2024</w:t>
            </w:r>
            <w:r w:rsidR="000D7CC2" w:rsidRPr="00492116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2025</w:t>
            </w:r>
            <w:r w:rsidR="000D7CC2" w:rsidRPr="00492116">
              <w:t xml:space="preserve"> год</w:t>
            </w:r>
          </w:p>
        </w:tc>
      </w:tr>
      <w:tr w:rsidR="000D7CC2" w:rsidRPr="009D57C6" w:rsidTr="00492116">
        <w:trPr>
          <w:trHeight w:val="130"/>
        </w:trPr>
        <w:tc>
          <w:tcPr>
            <w:tcW w:w="567" w:type="dxa"/>
            <w:shd w:val="clear" w:color="auto" w:fill="auto"/>
          </w:tcPr>
          <w:p w:rsidR="000D7CC2" w:rsidRPr="009D57C6" w:rsidRDefault="000D7CC2" w:rsidP="0071040C">
            <w:pPr>
              <w:spacing w:line="276" w:lineRule="auto"/>
              <w:ind w:firstLine="171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shd w:val="clear" w:color="auto" w:fill="auto"/>
          </w:tcPr>
          <w:p w:rsidR="009D57C6" w:rsidRPr="002E4CAE" w:rsidRDefault="00293DE1" w:rsidP="000F4D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D57C6" w:rsidRPr="009D57C6" w:rsidRDefault="00293DE1" w:rsidP="009D57C6">
            <w:pPr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Региональный проект «Модернизация систем коммунальной инфраструктуры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3410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D57C6" w:rsidRPr="009D57C6" w:rsidTr="00492116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9D57C6" w:rsidRPr="002E4CAE" w:rsidRDefault="009D57C6" w:rsidP="009D57C6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2E4CAE">
              <w:rPr>
                <w:sz w:val="24"/>
                <w:szCs w:val="24"/>
                <w:lang w:eastAsia="en-US"/>
              </w:rPr>
              <w:t>1</w:t>
            </w:r>
          </w:p>
          <w:p w:rsidR="009D57C6" w:rsidRPr="002E4CAE" w:rsidRDefault="00293DE1" w:rsidP="009D57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5662" w:rsidRPr="002E4CAE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Капитальный ремонт тепловых сетей в г. Ельне Ельнинского района Смоленской области</w:t>
            </w:r>
          </w:p>
          <w:p w:rsidR="009D57C6" w:rsidRPr="009D57C6" w:rsidRDefault="009D57C6" w:rsidP="009D57C6">
            <w:pPr>
              <w:rPr>
                <w:b/>
                <w:sz w:val="22"/>
                <w:szCs w:val="22"/>
              </w:rPr>
            </w:pPr>
          </w:p>
          <w:p w:rsidR="009D57C6" w:rsidRPr="009D57C6" w:rsidRDefault="009D57C6" w:rsidP="009D57C6">
            <w:pPr>
              <w:rPr>
                <w:b/>
                <w:sz w:val="22"/>
                <w:szCs w:val="22"/>
              </w:rPr>
            </w:pPr>
          </w:p>
          <w:p w:rsidR="009D57C6" w:rsidRPr="009D57C6" w:rsidRDefault="009D57C6" w:rsidP="009D57C6">
            <w:pPr>
              <w:rPr>
                <w:b/>
                <w:sz w:val="22"/>
                <w:szCs w:val="22"/>
              </w:rPr>
            </w:pPr>
          </w:p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10 430,0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10 430,0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4 647,0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636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AC6BA4" w:rsidRPr="009D57C6" w:rsidTr="00492116">
        <w:trPr>
          <w:trHeight w:val="288"/>
        </w:trPr>
        <w:tc>
          <w:tcPr>
            <w:tcW w:w="567" w:type="dxa"/>
            <w:shd w:val="clear" w:color="auto" w:fill="auto"/>
          </w:tcPr>
          <w:p w:rsidR="00AC6BA4" w:rsidRPr="00AC6BA4" w:rsidRDefault="00AC6BA4" w:rsidP="009D57C6">
            <w:pPr>
              <w:spacing w:line="276" w:lineRule="auto"/>
              <w:ind w:firstLine="56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C6BA4" w:rsidRPr="00AC6BA4" w:rsidRDefault="00AC6BA4" w:rsidP="009D57C6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1" w:type="dxa"/>
            <w:shd w:val="clear" w:color="auto" w:fill="auto"/>
          </w:tcPr>
          <w:p w:rsidR="00AC6BA4" w:rsidRPr="009D57C6" w:rsidRDefault="00AC6BA4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BA4" w:rsidRPr="00AC6BA4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6BA4" w:rsidRPr="00AC6BA4" w:rsidRDefault="00AC6BA4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AC6BA4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15 080,0</w:t>
            </w:r>
          </w:p>
        </w:tc>
        <w:tc>
          <w:tcPr>
            <w:tcW w:w="992" w:type="dxa"/>
            <w:shd w:val="clear" w:color="auto" w:fill="auto"/>
          </w:tcPr>
          <w:p w:rsidR="00AC6BA4" w:rsidRPr="00293DE1" w:rsidRDefault="00AC6BA4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0,0</w:t>
            </w:r>
          </w:p>
        </w:tc>
      </w:tr>
      <w:tr w:rsidR="00BF2B00" w:rsidRPr="009D57C6" w:rsidTr="00492116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BF2B00" w:rsidRPr="002E4CAE" w:rsidRDefault="00293DE1" w:rsidP="002E4C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F2B0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2B00" w:rsidRPr="009D57C6" w:rsidRDefault="00BF2B00" w:rsidP="009D57C6">
            <w:pPr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Капитальный ремонт водопроводных сетей в г. Ельне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BF2B00" w:rsidRPr="009D57C6" w:rsidRDefault="00BF2B00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BF2B00" w:rsidRPr="00A54118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39 563,0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BF2B00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39 563,0</w:t>
            </w:r>
          </w:p>
        </w:tc>
        <w:tc>
          <w:tcPr>
            <w:tcW w:w="992" w:type="dxa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BF2B00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BF2B00" w:rsidRPr="009D57C6" w:rsidRDefault="00BF2B00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2B00" w:rsidRPr="009D57C6" w:rsidRDefault="00BF2B00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2B00" w:rsidRPr="009D57C6" w:rsidRDefault="00BF2B00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BF2B00" w:rsidRPr="00A54118" w:rsidRDefault="00A54118" w:rsidP="007D758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17 627,0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BF2B00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17 627,0</w:t>
            </w:r>
          </w:p>
        </w:tc>
        <w:tc>
          <w:tcPr>
            <w:tcW w:w="992" w:type="dxa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BF2B00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BF2B00" w:rsidRPr="009D57C6" w:rsidRDefault="00BF2B00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2B00" w:rsidRPr="009D57C6" w:rsidRDefault="00BF2B00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2B00" w:rsidRPr="009D57C6" w:rsidRDefault="00BF2B00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BF2B00" w:rsidRPr="00A54118" w:rsidRDefault="00BF2B00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F2B00" w:rsidRPr="009D57C6" w:rsidRDefault="00BF2B00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3078FC" w:rsidRPr="009D57C6" w:rsidTr="00492116">
        <w:trPr>
          <w:trHeight w:val="288"/>
        </w:trPr>
        <w:tc>
          <w:tcPr>
            <w:tcW w:w="567" w:type="dxa"/>
            <w:shd w:val="clear" w:color="auto" w:fill="auto"/>
          </w:tcPr>
          <w:p w:rsidR="003078FC" w:rsidRPr="009D57C6" w:rsidRDefault="003078FC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078FC" w:rsidRPr="009D57C6" w:rsidRDefault="003078FC" w:rsidP="009D57C6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1" w:type="dxa"/>
            <w:shd w:val="clear" w:color="auto" w:fill="auto"/>
          </w:tcPr>
          <w:p w:rsidR="003078FC" w:rsidRPr="009D57C6" w:rsidRDefault="003078FC" w:rsidP="009D5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8FC" w:rsidRPr="009D57C6" w:rsidRDefault="00A54118" w:rsidP="005740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78FC" w:rsidRPr="009D57C6" w:rsidRDefault="00395CF3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3078FC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2" w:type="dxa"/>
            <w:shd w:val="clear" w:color="auto" w:fill="auto"/>
          </w:tcPr>
          <w:p w:rsidR="003078FC" w:rsidRPr="009D57C6" w:rsidRDefault="00395CF3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D57C6" w:rsidRPr="009D57C6" w:rsidRDefault="009D57C6" w:rsidP="004426B6">
            <w:pPr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Итого по </w:t>
            </w:r>
            <w:r w:rsidR="004426B6">
              <w:rPr>
                <w:b/>
                <w:sz w:val="22"/>
                <w:szCs w:val="22"/>
              </w:rPr>
              <w:t xml:space="preserve">региональному </w:t>
            </w:r>
            <w:r w:rsidR="004426B6">
              <w:rPr>
                <w:b/>
                <w:sz w:val="22"/>
                <w:szCs w:val="22"/>
              </w:rPr>
              <w:lastRenderedPageBreak/>
              <w:t>проекту</w:t>
            </w:r>
            <w:r w:rsidRPr="009D57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lastRenderedPageBreak/>
              <w:t xml:space="preserve">средства </w:t>
            </w:r>
            <w:r w:rsidRPr="009D57C6">
              <w:rPr>
                <w:b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49 993,0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49 993,0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22 274,0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0DB2">
              <w:rPr>
                <w:b/>
                <w:sz w:val="22"/>
                <w:szCs w:val="22"/>
              </w:rPr>
              <w:t>3</w:t>
            </w:r>
            <w:r w:rsidRPr="009D57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9D57C6" w:rsidRPr="009D57C6" w:rsidRDefault="000E0DB2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D57C6" w:rsidRPr="009D57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435"/>
        </w:trPr>
        <w:tc>
          <w:tcPr>
            <w:tcW w:w="567" w:type="dxa"/>
            <w:vMerge w:val="restart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D57C6" w:rsidRPr="009D57C6" w:rsidRDefault="009D57C6" w:rsidP="009D57C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Всего по муниципальной программе, в том числе: </w:t>
            </w:r>
          </w:p>
          <w:p w:rsidR="009D57C6" w:rsidRPr="009D57C6" w:rsidRDefault="009D57C6" w:rsidP="009D5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72 280,0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72 280,0</w:t>
            </w:r>
          </w:p>
        </w:tc>
        <w:tc>
          <w:tcPr>
            <w:tcW w:w="992" w:type="dxa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22 274</w:t>
            </w:r>
            <w:r w:rsidRPr="009D57C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22 27</w:t>
            </w:r>
            <w:r w:rsidRPr="009D57C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492116">
        <w:trPr>
          <w:trHeight w:val="288"/>
        </w:trPr>
        <w:tc>
          <w:tcPr>
            <w:tcW w:w="567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внебюджетных источников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</w:tbl>
    <w:p w:rsidR="000D7CC2" w:rsidRPr="009D57C6" w:rsidRDefault="000D7CC2" w:rsidP="004C20B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sectPr w:rsidR="000D7CC2" w:rsidRPr="009D57C6" w:rsidSect="007D72E0">
      <w:footerReference w:type="default" r:id="rId9"/>
      <w:type w:val="continuous"/>
      <w:pgSz w:w="11907" w:h="16840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2" w:rsidRDefault="00F62322" w:rsidP="004042AB">
      <w:r>
        <w:separator/>
      </w:r>
    </w:p>
  </w:endnote>
  <w:endnote w:type="continuationSeparator" w:id="0">
    <w:p w:rsidR="00F62322" w:rsidRDefault="00F62322" w:rsidP="004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B" w:rsidRPr="004042AB" w:rsidRDefault="004042AB">
    <w:pPr>
      <w:pStyle w:val="af1"/>
      <w:rPr>
        <w:sz w:val="16"/>
      </w:rPr>
    </w:pPr>
    <w:r>
      <w:rPr>
        <w:sz w:val="16"/>
      </w:rPr>
      <w:t>Рег. № 0175 от 20.03.2023, Подписано ЭП: Мищенков Николай Данилович, "ГЛАВА МУНИЦИПАЛЬНОГО ОБРАЗОВАНИЯ ""ЕЛЬНИНСКИЙ РАЙОН"" СМОЛЕНСКОЙ ОБЛАСТИ" 20.03.2023 11:06:34,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2" w:rsidRDefault="00F62322" w:rsidP="004042AB">
      <w:r>
        <w:separator/>
      </w:r>
    </w:p>
  </w:footnote>
  <w:footnote w:type="continuationSeparator" w:id="0">
    <w:p w:rsidR="00F62322" w:rsidRDefault="00F62322" w:rsidP="0040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CB"/>
    <w:rsid w:val="00002B06"/>
    <w:rsid w:val="000419DA"/>
    <w:rsid w:val="000704B4"/>
    <w:rsid w:val="0008127B"/>
    <w:rsid w:val="000A6E7F"/>
    <w:rsid w:val="000D4334"/>
    <w:rsid w:val="000D7CC2"/>
    <w:rsid w:val="000E0DB2"/>
    <w:rsid w:val="000F4D75"/>
    <w:rsid w:val="001406C8"/>
    <w:rsid w:val="0016027E"/>
    <w:rsid w:val="00172222"/>
    <w:rsid w:val="001823C6"/>
    <w:rsid w:val="00187D62"/>
    <w:rsid w:val="0019426E"/>
    <w:rsid w:val="001B1058"/>
    <w:rsid w:val="00201552"/>
    <w:rsid w:val="0021399A"/>
    <w:rsid w:val="00221CF9"/>
    <w:rsid w:val="0022455A"/>
    <w:rsid w:val="002423D4"/>
    <w:rsid w:val="002434EA"/>
    <w:rsid w:val="002676C7"/>
    <w:rsid w:val="002712DB"/>
    <w:rsid w:val="00293DE1"/>
    <w:rsid w:val="002B0045"/>
    <w:rsid w:val="002B1889"/>
    <w:rsid w:val="002C04A0"/>
    <w:rsid w:val="002C72CD"/>
    <w:rsid w:val="002E4CAE"/>
    <w:rsid w:val="002F2252"/>
    <w:rsid w:val="00303FB4"/>
    <w:rsid w:val="003078FC"/>
    <w:rsid w:val="00332148"/>
    <w:rsid w:val="00341099"/>
    <w:rsid w:val="00345BC3"/>
    <w:rsid w:val="00347E3B"/>
    <w:rsid w:val="003770A9"/>
    <w:rsid w:val="00383458"/>
    <w:rsid w:val="00395CF3"/>
    <w:rsid w:val="003A07F8"/>
    <w:rsid w:val="003A7FCB"/>
    <w:rsid w:val="003B43D7"/>
    <w:rsid w:val="003C31AD"/>
    <w:rsid w:val="003D49EE"/>
    <w:rsid w:val="003E6A1D"/>
    <w:rsid w:val="004032FE"/>
    <w:rsid w:val="004042AB"/>
    <w:rsid w:val="00407DEC"/>
    <w:rsid w:val="00425D90"/>
    <w:rsid w:val="00440531"/>
    <w:rsid w:val="004426B6"/>
    <w:rsid w:val="00492116"/>
    <w:rsid w:val="004B1043"/>
    <w:rsid w:val="004C20B3"/>
    <w:rsid w:val="004E36EE"/>
    <w:rsid w:val="004F3BDB"/>
    <w:rsid w:val="00505FC8"/>
    <w:rsid w:val="00533866"/>
    <w:rsid w:val="00561B60"/>
    <w:rsid w:val="005669AE"/>
    <w:rsid w:val="00567A37"/>
    <w:rsid w:val="005740C2"/>
    <w:rsid w:val="005A3D8A"/>
    <w:rsid w:val="005E473C"/>
    <w:rsid w:val="005F163C"/>
    <w:rsid w:val="006038A6"/>
    <w:rsid w:val="006169CE"/>
    <w:rsid w:val="006221A8"/>
    <w:rsid w:val="00635841"/>
    <w:rsid w:val="00645EC5"/>
    <w:rsid w:val="00652906"/>
    <w:rsid w:val="00682D9B"/>
    <w:rsid w:val="00702C76"/>
    <w:rsid w:val="0071040C"/>
    <w:rsid w:val="00762680"/>
    <w:rsid w:val="007A2CB7"/>
    <w:rsid w:val="007D72E0"/>
    <w:rsid w:val="007D7582"/>
    <w:rsid w:val="007F44A8"/>
    <w:rsid w:val="00803249"/>
    <w:rsid w:val="00816862"/>
    <w:rsid w:val="00822F5E"/>
    <w:rsid w:val="008231D8"/>
    <w:rsid w:val="008945E0"/>
    <w:rsid w:val="008B49DE"/>
    <w:rsid w:val="00915DD2"/>
    <w:rsid w:val="00926669"/>
    <w:rsid w:val="00953FEE"/>
    <w:rsid w:val="00965826"/>
    <w:rsid w:val="00981656"/>
    <w:rsid w:val="009873B1"/>
    <w:rsid w:val="009A5844"/>
    <w:rsid w:val="009B00EA"/>
    <w:rsid w:val="009D329E"/>
    <w:rsid w:val="009D57C6"/>
    <w:rsid w:val="009E77E3"/>
    <w:rsid w:val="00A270E9"/>
    <w:rsid w:val="00A31574"/>
    <w:rsid w:val="00A52DAA"/>
    <w:rsid w:val="00A530AF"/>
    <w:rsid w:val="00A54118"/>
    <w:rsid w:val="00A606B1"/>
    <w:rsid w:val="00A83E11"/>
    <w:rsid w:val="00AC5E91"/>
    <w:rsid w:val="00AC6BA4"/>
    <w:rsid w:val="00B11D1D"/>
    <w:rsid w:val="00B160BC"/>
    <w:rsid w:val="00B2335F"/>
    <w:rsid w:val="00B26F83"/>
    <w:rsid w:val="00B415CD"/>
    <w:rsid w:val="00B75662"/>
    <w:rsid w:val="00B7757A"/>
    <w:rsid w:val="00B95072"/>
    <w:rsid w:val="00BF2B00"/>
    <w:rsid w:val="00BF4F9C"/>
    <w:rsid w:val="00C519A7"/>
    <w:rsid w:val="00C965D3"/>
    <w:rsid w:val="00CA1898"/>
    <w:rsid w:val="00CD0D2B"/>
    <w:rsid w:val="00D0695C"/>
    <w:rsid w:val="00D55612"/>
    <w:rsid w:val="00D5570F"/>
    <w:rsid w:val="00D73CEC"/>
    <w:rsid w:val="00D747E4"/>
    <w:rsid w:val="00D74DD3"/>
    <w:rsid w:val="00DD43BD"/>
    <w:rsid w:val="00DD45DE"/>
    <w:rsid w:val="00DD56BC"/>
    <w:rsid w:val="00DD6E7A"/>
    <w:rsid w:val="00DE57EE"/>
    <w:rsid w:val="00DF42CE"/>
    <w:rsid w:val="00DF7BB3"/>
    <w:rsid w:val="00E00FFB"/>
    <w:rsid w:val="00E3040F"/>
    <w:rsid w:val="00E448EC"/>
    <w:rsid w:val="00E64138"/>
    <w:rsid w:val="00E7388F"/>
    <w:rsid w:val="00E742AA"/>
    <w:rsid w:val="00EB3653"/>
    <w:rsid w:val="00EB7466"/>
    <w:rsid w:val="00EE49C1"/>
    <w:rsid w:val="00F0407B"/>
    <w:rsid w:val="00F50027"/>
    <w:rsid w:val="00F50DF7"/>
    <w:rsid w:val="00F5287E"/>
    <w:rsid w:val="00F56650"/>
    <w:rsid w:val="00F57F9B"/>
    <w:rsid w:val="00F62322"/>
    <w:rsid w:val="00FB576A"/>
    <w:rsid w:val="00FC6F78"/>
    <w:rsid w:val="00FD6A4A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FC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CB"/>
    <w:rPr>
      <w:rFonts w:eastAsia="Times New Roman" w:cs="Times New Roman"/>
      <w:b/>
      <w:szCs w:val="20"/>
    </w:rPr>
  </w:style>
  <w:style w:type="paragraph" w:styleId="a3">
    <w:name w:val="List"/>
    <w:basedOn w:val="a"/>
    <w:rsid w:val="003A7FCB"/>
    <w:pPr>
      <w:widowControl w:val="0"/>
      <w:ind w:left="283" w:hanging="283"/>
    </w:pPr>
  </w:style>
  <w:style w:type="paragraph" w:styleId="a4">
    <w:name w:val="caption"/>
    <w:basedOn w:val="a"/>
    <w:qFormat/>
    <w:rsid w:val="003A7FC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A7FC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3A7FC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2B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72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2CD"/>
  </w:style>
  <w:style w:type="character" w:customStyle="1" w:styleId="ab">
    <w:name w:val="Текст примечания Знак"/>
    <w:basedOn w:val="a0"/>
    <w:link w:val="aa"/>
    <w:uiPriority w:val="99"/>
    <w:semiHidden/>
    <w:rsid w:val="002C72CD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2CD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042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2AB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2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2A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TeemoshenkovaLN</cp:lastModifiedBy>
  <cp:revision>4</cp:revision>
  <cp:lastPrinted>2023-03-16T06:02:00Z</cp:lastPrinted>
  <dcterms:created xsi:type="dcterms:W3CDTF">2023-05-10T09:13:00Z</dcterms:created>
  <dcterms:modified xsi:type="dcterms:W3CDTF">2023-05-10T09:13:00Z</dcterms:modified>
</cp:coreProperties>
</file>