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9C1908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1B441C">
        <w:rPr>
          <w:sz w:val="28"/>
        </w:rPr>
        <w:t>01.03.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04674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B441C">
        <w:rPr>
          <w:sz w:val="28"/>
        </w:rPr>
        <w:t>108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735C2" w:rsidRPr="00D67ED2" w:rsidRDefault="00C735C2" w:rsidP="0031243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04.12.2013 № 715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5C2" w:rsidRPr="00E82B9A" w:rsidRDefault="00C735C2" w:rsidP="00C735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74B60">
        <w:rPr>
          <w:sz w:val="28"/>
          <w:szCs w:val="28"/>
        </w:rPr>
        <w:t>постановление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04.12</w:t>
      </w:r>
      <w:r w:rsidRPr="00F74B60">
        <w:rPr>
          <w:sz w:val="28"/>
          <w:szCs w:val="28"/>
        </w:rPr>
        <w:t>.2013 № 715</w:t>
      </w:r>
      <w:r>
        <w:rPr>
          <w:sz w:val="28"/>
          <w:szCs w:val="28"/>
        </w:rPr>
        <w:t xml:space="preserve"> </w:t>
      </w:r>
      <w:r w:rsidRPr="00E226A8">
        <w:rPr>
          <w:sz w:val="28"/>
          <w:szCs w:val="28"/>
        </w:rPr>
        <w:t>«Об утверждении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</w:t>
      </w:r>
      <w:r>
        <w:rPr>
          <w:sz w:val="28"/>
          <w:szCs w:val="28"/>
        </w:rPr>
        <w:t xml:space="preserve">ой области» </w:t>
      </w:r>
      <w:r w:rsidRPr="00F74B60">
        <w:rPr>
          <w:sz w:val="28"/>
          <w:szCs w:val="28"/>
        </w:rPr>
        <w:t>(в редакции постановлений Администрации муниципального образования «Ельнинский район» Смоленской области от 19.02.2</w:t>
      </w:r>
      <w:r>
        <w:rPr>
          <w:sz w:val="28"/>
          <w:szCs w:val="28"/>
        </w:rPr>
        <w:t xml:space="preserve">015 № 98, от 18.11.2015 № 451, от 20.01.2016 № 23, </w:t>
      </w:r>
      <w:r w:rsidRPr="00F74B60">
        <w:rPr>
          <w:sz w:val="28"/>
          <w:szCs w:val="28"/>
        </w:rPr>
        <w:t>от 26.01.2017 № 58, от 12.01.2018 № 26, от 14.03.2019 № 176,</w:t>
      </w:r>
      <w:r>
        <w:rPr>
          <w:sz w:val="28"/>
          <w:szCs w:val="28"/>
        </w:rPr>
        <w:t xml:space="preserve"> </w:t>
      </w:r>
      <w:r w:rsidRPr="00F74B60">
        <w:rPr>
          <w:sz w:val="28"/>
          <w:szCs w:val="28"/>
        </w:rPr>
        <w:t>от 24.01.2020 № 26</w:t>
      </w:r>
      <w:r>
        <w:rPr>
          <w:sz w:val="28"/>
          <w:szCs w:val="28"/>
        </w:rPr>
        <w:t xml:space="preserve">, от 14.01.2021 № 11, от 17.01.2022 № </w:t>
      </w:r>
      <w:r w:rsidRPr="001B2443">
        <w:rPr>
          <w:sz w:val="28"/>
          <w:szCs w:val="28"/>
        </w:rPr>
        <w:t>28</w:t>
      </w:r>
      <w:r>
        <w:rPr>
          <w:sz w:val="28"/>
          <w:szCs w:val="28"/>
        </w:rPr>
        <w:t>, 11.11.2022 №753, от 27.01.2023 №47</w:t>
      </w:r>
      <w:r w:rsidRPr="00F74B6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F752F">
        <w:rPr>
          <w:sz w:val="28"/>
          <w:szCs w:val="28"/>
        </w:rPr>
        <w:t>(далее – Программа)</w:t>
      </w:r>
      <w:r>
        <w:t xml:space="preserve">, </w:t>
      </w:r>
      <w:r>
        <w:rPr>
          <w:sz w:val="28"/>
          <w:szCs w:val="28"/>
        </w:rPr>
        <w:t>и</w:t>
      </w:r>
      <w:r w:rsidRPr="00E226A8">
        <w:rPr>
          <w:sz w:val="28"/>
          <w:szCs w:val="28"/>
        </w:rPr>
        <w:t>зложив Программу в новой редакции (прилагается)</w:t>
      </w:r>
      <w:r>
        <w:rPr>
          <w:sz w:val="28"/>
          <w:szCs w:val="28"/>
        </w:rPr>
        <w:t>.</w:t>
      </w:r>
    </w:p>
    <w:p w:rsidR="000D5D20" w:rsidRPr="00D67ED2" w:rsidRDefault="00C735C2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C735C2" w:rsidRPr="00574BEA" w:rsidRDefault="00361486" w:rsidP="00C735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7ED2">
        <w:rPr>
          <w:sz w:val="28"/>
        </w:rPr>
        <w:br w:type="page"/>
      </w:r>
      <w:r w:rsidR="00C735C2">
        <w:lastRenderedPageBreak/>
        <w:tab/>
      </w:r>
      <w:r w:rsidR="00C735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35C2" w:rsidRPr="00574BEA" w:rsidRDefault="00C735C2" w:rsidP="00C735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35C2" w:rsidRPr="00C54724" w:rsidRDefault="00C735C2" w:rsidP="00C735C2">
      <w:pPr>
        <w:tabs>
          <w:tab w:val="left" w:pos="4320"/>
        </w:tabs>
        <w:jc w:val="right"/>
        <w:rPr>
          <w:sz w:val="28"/>
          <w:szCs w:val="28"/>
        </w:rPr>
      </w:pP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BF5123">
        <w:rPr>
          <w:sz w:val="28"/>
          <w:szCs w:val="28"/>
        </w:rPr>
        <w:t>»____</w:t>
      </w:r>
      <w:r>
        <w:rPr>
          <w:sz w:val="28"/>
          <w:szCs w:val="28"/>
        </w:rPr>
        <w:t>___2024 №____</w:t>
      </w:r>
    </w:p>
    <w:p w:rsidR="00C735C2" w:rsidRDefault="00C735C2" w:rsidP="00C735C2">
      <w:pPr>
        <w:tabs>
          <w:tab w:val="left" w:pos="4320"/>
        </w:tabs>
      </w:pPr>
    </w:p>
    <w:p w:rsidR="00C735C2" w:rsidRDefault="00C735C2" w:rsidP="00C735C2">
      <w:pPr>
        <w:tabs>
          <w:tab w:val="left" w:pos="4320"/>
        </w:tabs>
      </w:pPr>
    </w:p>
    <w:p w:rsidR="00C735C2" w:rsidRPr="00C54724" w:rsidRDefault="00C735C2" w:rsidP="00C735C2">
      <w:pPr>
        <w:tabs>
          <w:tab w:val="left" w:pos="4320"/>
        </w:tabs>
        <w:jc w:val="center"/>
        <w:rPr>
          <w:b/>
          <w:sz w:val="28"/>
          <w:szCs w:val="28"/>
        </w:rPr>
      </w:pPr>
      <w:r w:rsidRPr="00C54724">
        <w:rPr>
          <w:b/>
          <w:sz w:val="28"/>
          <w:szCs w:val="28"/>
        </w:rPr>
        <w:t>МУНИЦИПАЛЬНАЯ ПРОГРАММА</w:t>
      </w:r>
    </w:p>
    <w:p w:rsidR="00C735C2" w:rsidRPr="00C54724" w:rsidRDefault="00C735C2" w:rsidP="00C735C2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056B">
        <w:rPr>
          <w:b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области»</w:t>
      </w:r>
      <w:r w:rsidRPr="00C54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735C2" w:rsidRPr="00C7056B" w:rsidRDefault="00C735C2" w:rsidP="00C735C2"/>
    <w:p w:rsidR="00C735C2" w:rsidRPr="00C7056B" w:rsidRDefault="00C735C2" w:rsidP="00C735C2"/>
    <w:p w:rsidR="00C735C2" w:rsidRPr="007B43A4" w:rsidRDefault="00C735C2" w:rsidP="00C735C2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Раздел 1. Стратегические приоритеты в сфере реализации</w:t>
      </w:r>
    </w:p>
    <w:p w:rsidR="00C735C2" w:rsidRPr="007B43A4" w:rsidRDefault="00C735C2" w:rsidP="00C735C2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муниципальной программы</w:t>
      </w:r>
    </w:p>
    <w:p w:rsidR="00C735C2" w:rsidRPr="00C7056B" w:rsidRDefault="00C735C2" w:rsidP="00C735C2"/>
    <w:p w:rsidR="00C735C2" w:rsidRDefault="00C735C2" w:rsidP="00C735C2"/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Федерального закона от 08.01.1998 № 3-ФЗ «О наркотических средствах и психотропных веществах».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7B43A4">
        <w:rPr>
          <w:sz w:val="28"/>
          <w:szCs w:val="28"/>
        </w:rPr>
        <w:t xml:space="preserve"> программы «Комплексные меры противодействия незаконному обороту наркотиков в муниципальном образовании «Ельнинский район» Смоленской области» являются: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В соответствие с установленными целевыми ориентирами используются следующие целевые показатели: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потребления наркотических средств и психотропных веществ;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повышение эффективности выявления причин и пресечения совершения преступлений, связанных с незаконным оборотом наркотиков;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формирование негативного общественного отношения к незаконному обороту наркотиков;</w:t>
      </w:r>
    </w:p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312434" w:rsidRDefault="00312434" w:rsidP="00C735C2"/>
    <w:p w:rsidR="00C735C2" w:rsidRDefault="00C735C2" w:rsidP="00C735C2"/>
    <w:p w:rsidR="00C735C2" w:rsidRDefault="00C735C2" w:rsidP="00C735C2"/>
    <w:p w:rsidR="00C735C2" w:rsidRPr="004F6EE9" w:rsidRDefault="00C735C2" w:rsidP="00C735C2">
      <w:pPr>
        <w:jc w:val="center"/>
        <w:rPr>
          <w:b/>
          <w:sz w:val="28"/>
          <w:szCs w:val="28"/>
        </w:rPr>
      </w:pPr>
      <w:r w:rsidRPr="004F6EE9">
        <w:rPr>
          <w:b/>
          <w:sz w:val="28"/>
          <w:szCs w:val="28"/>
        </w:rPr>
        <w:lastRenderedPageBreak/>
        <w:t>Раздел 2. Паспорт муниципальной программы</w:t>
      </w:r>
      <w:r w:rsidRPr="004F6EE9">
        <w:rPr>
          <w:b/>
          <w:sz w:val="28"/>
          <w:szCs w:val="28"/>
        </w:rPr>
        <w:tab/>
      </w:r>
    </w:p>
    <w:tbl>
      <w:tblPr>
        <w:tblW w:w="10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55"/>
        <w:gridCol w:w="4654"/>
        <w:gridCol w:w="852"/>
        <w:gridCol w:w="242"/>
      </w:tblGrid>
      <w:tr w:rsidR="00C735C2" w:rsidRPr="00C7056B" w:rsidTr="00C735C2">
        <w:trPr>
          <w:trHeight w:val="1843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bookmarkStart w:id="1" w:name="P229"/>
            <w:bookmarkEnd w:id="1"/>
            <w:r w:rsidRPr="004F6EE9">
              <w:rPr>
                <w:sz w:val="28"/>
                <w:szCs w:val="28"/>
              </w:rPr>
              <w:t>ПАСПОРТ</w:t>
            </w:r>
          </w:p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муниципальной программы</w:t>
            </w:r>
          </w:p>
          <w:p w:rsidR="00C735C2" w:rsidRDefault="00C735C2" w:rsidP="00C735C2">
            <w:pPr>
              <w:jc w:val="center"/>
              <w:rPr>
                <w:b/>
                <w:sz w:val="28"/>
                <w:szCs w:val="28"/>
              </w:rPr>
            </w:pPr>
            <w:r w:rsidRPr="004F6EE9">
              <w:rPr>
                <w:b/>
                <w:sz w:val="28"/>
                <w:szCs w:val="28"/>
              </w:rPr>
              <w:t xml:space="preserve">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  <w:p w:rsidR="00C735C2" w:rsidRDefault="00C735C2" w:rsidP="00C735C2">
            <w:pPr>
              <w:jc w:val="center"/>
              <w:rPr>
                <w:b/>
                <w:sz w:val="28"/>
                <w:szCs w:val="28"/>
              </w:rPr>
            </w:pPr>
          </w:p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1. ОСНОВНЫЕ ПОЛОЖЕНИЯ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C7056B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</w:t>
            </w:r>
            <w:r w:rsidRPr="00C7056B">
              <w:rPr>
                <w:sz w:val="24"/>
                <w:szCs w:val="24"/>
              </w:rPr>
              <w:t>: 2014 - 2018 годы;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</w:t>
            </w:r>
            <w:r w:rsidRPr="00C7056B">
              <w:rPr>
                <w:sz w:val="24"/>
                <w:szCs w:val="24"/>
              </w:rPr>
              <w:t>: 2019 – 2022 годы;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2023 – 2026</w:t>
            </w:r>
            <w:r w:rsidRPr="00C7056B">
              <w:rPr>
                <w:sz w:val="24"/>
                <w:szCs w:val="24"/>
              </w:rPr>
              <w:t xml:space="preserve"> годы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Общий объем</w:t>
            </w:r>
            <w:r w:rsidR="000E3AF2">
              <w:rPr>
                <w:sz w:val="24"/>
                <w:szCs w:val="24"/>
              </w:rPr>
              <w:t xml:space="preserve"> финансирования составляет - 7</w:t>
            </w:r>
            <w:r>
              <w:rPr>
                <w:sz w:val="24"/>
                <w:szCs w:val="24"/>
              </w:rPr>
              <w:t>2</w:t>
            </w:r>
            <w:r w:rsidRPr="00C7056B"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рублей, из них: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годы – 32</w:t>
            </w:r>
            <w:r w:rsidRPr="00C7056B"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руб.,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 годы – 40,0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руб., из них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– 1</w:t>
            </w:r>
            <w:r w:rsidRPr="00C7056B">
              <w:rPr>
                <w:sz w:val="24"/>
                <w:szCs w:val="24"/>
              </w:rPr>
              <w:t>0,0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24 год – 1</w:t>
            </w:r>
            <w:r w:rsidRPr="00C705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C7056B">
              <w:rPr>
                <w:sz w:val="24"/>
                <w:szCs w:val="24"/>
              </w:rPr>
              <w:t xml:space="preserve">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руб.;</w:t>
            </w:r>
          </w:p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 год – 1</w:t>
            </w:r>
            <w:r w:rsidRPr="00C705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12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- 2026 год – 10,0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735C2" w:rsidRPr="00C7056B" w:rsidRDefault="00C735C2" w:rsidP="00C735C2">
            <w:pPr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C735C2" w:rsidRPr="00C7056B" w:rsidTr="00C735C2">
        <w:trPr>
          <w:gridAfter w:val="2"/>
          <w:wAfter w:w="1094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735C2" w:rsidRPr="004F6EE9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2. ПОКАЗАТЕЛИ МУНИЦИПАЛЬНОЙ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172"/>
        <w:gridCol w:w="1493"/>
        <w:gridCol w:w="1299"/>
        <w:gridCol w:w="1271"/>
      </w:tblGrid>
      <w:tr w:rsidR="00C735C2" w:rsidRPr="00C7056B" w:rsidTr="00C735C2">
        <w:trPr>
          <w:trHeight w:val="581"/>
        </w:trPr>
        <w:tc>
          <w:tcPr>
            <w:tcW w:w="3575" w:type="dxa"/>
            <w:vMerge w:val="restart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Наименование показателя, </w:t>
            </w:r>
          </w:p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Базовое значение показателя 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2023г</w:t>
            </w:r>
            <w:r w:rsidRPr="00C7056B">
              <w:rPr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C735C2" w:rsidRPr="00C7056B" w:rsidTr="00C735C2">
        <w:trPr>
          <w:trHeight w:val="264"/>
        </w:trPr>
        <w:tc>
          <w:tcPr>
            <w:tcW w:w="3575" w:type="dxa"/>
            <w:vMerge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70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735C2" w:rsidRPr="00C7056B" w:rsidTr="00C735C2">
        <w:trPr>
          <w:trHeight w:val="271"/>
        </w:trPr>
        <w:tc>
          <w:tcPr>
            <w:tcW w:w="3575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1</w:t>
            </w:r>
          </w:p>
        </w:tc>
        <w:tc>
          <w:tcPr>
            <w:tcW w:w="2172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2</w:t>
            </w:r>
          </w:p>
        </w:tc>
        <w:tc>
          <w:tcPr>
            <w:tcW w:w="1493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3</w:t>
            </w:r>
          </w:p>
        </w:tc>
        <w:tc>
          <w:tcPr>
            <w:tcW w:w="1299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4</w:t>
            </w:r>
          </w:p>
        </w:tc>
        <w:tc>
          <w:tcPr>
            <w:tcW w:w="1271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5</w:t>
            </w:r>
          </w:p>
        </w:tc>
      </w:tr>
      <w:tr w:rsidR="00C735C2" w:rsidRPr="00C7056B" w:rsidTr="00C735C2">
        <w:trPr>
          <w:trHeight w:val="79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1.Сокращение масштабов незаконного потребления наркотических средств и психотропных веществ (%)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735C2" w:rsidRPr="00C7056B" w:rsidTr="00C735C2">
        <w:trPr>
          <w:trHeight w:val="82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 xml:space="preserve">2.Повышение эффективности выявления причин и пресечения совершения преступлений, связанных с незаконным </w:t>
            </w:r>
            <w:r w:rsidRPr="002F0684">
              <w:rPr>
                <w:sz w:val="24"/>
                <w:szCs w:val="24"/>
              </w:rPr>
              <w:lastRenderedPageBreak/>
              <w:t>оборотом наркотиков( 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735C2" w:rsidRPr="00C7056B" w:rsidTr="00C735C2">
        <w:trPr>
          <w:trHeight w:val="79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lastRenderedPageBreak/>
              <w:t>3.Формирование негативного общественного отношения к незаконному обороту наркотиков (%)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C735C2" w:rsidRDefault="00C735C2" w:rsidP="00C735C2"/>
    <w:p w:rsidR="00C735C2" w:rsidRPr="002F0684" w:rsidRDefault="00C735C2" w:rsidP="00C735C2"/>
    <w:p w:rsidR="00C735C2" w:rsidRPr="002F0684" w:rsidRDefault="00C735C2" w:rsidP="00C735C2">
      <w:pPr>
        <w:pStyle w:val="ac"/>
        <w:jc w:val="center"/>
      </w:pPr>
      <w:r w:rsidRPr="004F6EE9">
        <w:tab/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41"/>
        <w:gridCol w:w="673"/>
        <w:gridCol w:w="2788"/>
        <w:gridCol w:w="3013"/>
      </w:tblGrid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F0684">
              <w:rPr>
                <w:szCs w:val="22"/>
              </w:rPr>
              <w:t>№</w:t>
            </w:r>
          </w:p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F0684">
              <w:rPr>
                <w:szCs w:val="22"/>
              </w:rPr>
              <w:t>п/п</w:t>
            </w:r>
          </w:p>
        </w:tc>
        <w:tc>
          <w:tcPr>
            <w:tcW w:w="2741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Задачи структурного элемента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 xml:space="preserve">Связь с показателями </w:t>
            </w:r>
            <w:r w:rsidRPr="002F0684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1</w:t>
            </w:r>
          </w:p>
        </w:tc>
        <w:tc>
          <w:tcPr>
            <w:tcW w:w="2741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4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мероприятий:</w:t>
            </w:r>
            <w:r>
              <w:rPr>
                <w:i/>
                <w:sz w:val="24"/>
                <w:szCs w:val="24"/>
              </w:rPr>
              <w:t xml:space="preserve"> О</w:t>
            </w:r>
            <w:r w:rsidRPr="00D90F46">
              <w:rPr>
                <w:i/>
                <w:sz w:val="24"/>
                <w:szCs w:val="24"/>
              </w:rPr>
              <w:t>рганизационные и правовые мероприятия, направленные на противодействие незаконному обороту наркотиков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МО Ельнинского района Смоленской области,</w:t>
            </w:r>
            <w:r>
              <w:t xml:space="preserve"> </w:t>
            </w:r>
            <w:r w:rsidRPr="00BB35B2">
              <w:rPr>
                <w:sz w:val="24"/>
                <w:szCs w:val="24"/>
              </w:rPr>
              <w:t>МКПЗН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-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Проведение анкетирования в целях 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92C">
              <w:rPr>
                <w:sz w:val="24"/>
                <w:szCs w:val="24"/>
              </w:rPr>
              <w:t>сиходиагностическое обследование</w:t>
            </w:r>
            <w:r>
              <w:rPr>
                <w:sz w:val="24"/>
                <w:szCs w:val="24"/>
              </w:rPr>
              <w:t xml:space="preserve">, позволяющее выявить </w:t>
            </w:r>
            <w:r w:rsidRPr="0024692C">
              <w:rPr>
                <w:sz w:val="24"/>
                <w:szCs w:val="24"/>
              </w:rPr>
              <w:t>исключительно психологические "факторы риска" возможного вовлечения в зависимое поведение</w:t>
            </w:r>
            <w:r>
              <w:rPr>
                <w:sz w:val="24"/>
                <w:szCs w:val="24"/>
              </w:rPr>
              <w:t xml:space="preserve"> детей и молодежи.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692C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>Проведение 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</w:t>
            </w:r>
            <w:r w:rsidRPr="0024692C">
              <w:rPr>
                <w:sz w:val="24"/>
                <w:szCs w:val="24"/>
              </w:rPr>
              <w:t>проблемы организации педагог</w:t>
            </w:r>
            <w:r>
              <w:rPr>
                <w:sz w:val="24"/>
                <w:szCs w:val="24"/>
              </w:rPr>
              <w:t xml:space="preserve">ическим мониторингам </w:t>
            </w:r>
            <w:r w:rsidRPr="0024692C">
              <w:rPr>
                <w:sz w:val="24"/>
                <w:szCs w:val="24"/>
              </w:rPr>
              <w:t>эффективности воспитательного процесса, воспитательной системы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34A2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>Дальнейшая работа по подготовке волонтерских групп для работы по ранней профилактике потребления несовершеннолетними наркотических и психоактивных веществ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2F34A2">
              <w:rPr>
                <w:sz w:val="24"/>
                <w:szCs w:val="24"/>
              </w:rPr>
              <w:t xml:space="preserve"> условий для формирования у волонтеров и  учащихся устойчивых установок на неприятие наркотических веществ.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>Организация публикаций в районной газете «Знамя» и выступлений на телевидении по вопросам профилактики наркотических средств и психоактивных веществ, а также материалов, пропагандирующих здоровый образ жизни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 учащихся Ельнинского района Смоленской области к здоровому образу жизни, агитировать</w:t>
            </w:r>
            <w:r w:rsidRPr="002F34A2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здоровый образ жизни, пропагандировать здоровый образ</w:t>
            </w:r>
            <w:r w:rsidRPr="002F34A2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D90F46" w:rsidRDefault="00C735C2" w:rsidP="002337E2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 :</w:t>
            </w:r>
            <w:r>
              <w:t xml:space="preserve"> </w:t>
            </w:r>
            <w:r w:rsidR="00210C60">
              <w:t>«</w:t>
            </w:r>
            <w:r w:rsidR="002337E2">
              <w:rPr>
                <w:i/>
                <w:sz w:val="24"/>
                <w:szCs w:val="24"/>
              </w:rPr>
              <w:t>Профилактические мероприятия</w:t>
            </w:r>
            <w:r w:rsidR="00210C60">
              <w:rPr>
                <w:i/>
                <w:sz w:val="24"/>
                <w:szCs w:val="24"/>
              </w:rPr>
              <w:t>»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МО Ельнинского района Смоленской области,</w:t>
            </w:r>
            <w:r>
              <w:t xml:space="preserve"> </w:t>
            </w:r>
            <w:r w:rsidRPr="00BB35B2">
              <w:rPr>
                <w:sz w:val="24"/>
                <w:szCs w:val="24"/>
              </w:rPr>
              <w:t>МКПЗН</w:t>
            </w:r>
            <w:r w:rsidR="00723257">
              <w:rPr>
                <w:sz w:val="24"/>
                <w:szCs w:val="24"/>
              </w:rPr>
              <w:t>, Администрация МО «Ельнинский район» Смоленской области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цикла 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E520D2">
              <w:rPr>
                <w:sz w:val="24"/>
                <w:szCs w:val="24"/>
              </w:rPr>
              <w:t xml:space="preserve"> у детей навыков социальной ответственности и правовой компетентности гражданина, уважительного отношения к Закону, правоохранительным органам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Проведение районной научно-практической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подростков Ельнинского района Смоленской области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молодежи Ельнинского района Смоленской области 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престижности </w:t>
            </w:r>
            <w:r w:rsidRPr="002B5204">
              <w:rPr>
                <w:sz w:val="24"/>
                <w:szCs w:val="24"/>
              </w:rPr>
              <w:t>здорового поведения через сис</w:t>
            </w:r>
            <w:r>
              <w:rPr>
                <w:sz w:val="24"/>
                <w:szCs w:val="24"/>
              </w:rPr>
              <w:t xml:space="preserve">тему воспитательных мероприятий 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молодежи Ельнинского района Смоленской области к</w:t>
            </w:r>
            <w:r>
              <w:t xml:space="preserve"> </w:t>
            </w:r>
            <w:r w:rsidRPr="009A79C6">
              <w:rPr>
                <w:sz w:val="24"/>
                <w:szCs w:val="24"/>
              </w:rPr>
              <w:t>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27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молодежи Ельнинского района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9A79C6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1DE3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роведение районной акции «Скажи:  НЕТ - </w:t>
            </w:r>
            <w:r w:rsidRPr="004851BF">
              <w:rPr>
                <w:sz w:val="24"/>
                <w:szCs w:val="24"/>
              </w:rPr>
              <w:t>наркотикам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A79C6">
              <w:rPr>
                <w:sz w:val="24"/>
                <w:szCs w:val="24"/>
              </w:rPr>
              <w:t>антинаркотически</w:t>
            </w:r>
            <w:r>
              <w:rPr>
                <w:sz w:val="24"/>
                <w:szCs w:val="24"/>
              </w:rPr>
              <w:t xml:space="preserve">х </w:t>
            </w:r>
            <w:r w:rsidRPr="009A79C6">
              <w:rPr>
                <w:sz w:val="24"/>
                <w:szCs w:val="24"/>
              </w:rPr>
              <w:lastRenderedPageBreak/>
              <w:t>установок и изменению отношения учащихся к психоактивным веществам,</w:t>
            </w:r>
            <w:r>
              <w:rPr>
                <w:sz w:val="24"/>
                <w:szCs w:val="24"/>
              </w:rPr>
              <w:t xml:space="preserve"> </w:t>
            </w:r>
            <w:r w:rsidRPr="009A79C6">
              <w:rPr>
                <w:sz w:val="24"/>
                <w:szCs w:val="24"/>
              </w:rPr>
              <w:t>пропаганда здорового образа жизни.</w:t>
            </w:r>
          </w:p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lastRenderedPageBreak/>
              <w:t xml:space="preserve">Формирование негативного </w:t>
            </w:r>
            <w:r w:rsidRPr="009A79C6">
              <w:rPr>
                <w:sz w:val="24"/>
                <w:szCs w:val="24"/>
              </w:rPr>
              <w:lastRenderedPageBreak/>
              <w:t>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BB35B2">
              <w:rPr>
                <w:i/>
                <w:sz w:val="24"/>
                <w:szCs w:val="24"/>
              </w:rPr>
              <w:t>Комплекс процессных мероприятий:</w:t>
            </w:r>
            <w:r>
              <w:t xml:space="preserve"> </w:t>
            </w:r>
            <w:r w:rsidRPr="001B6469">
              <w:rPr>
                <w:i/>
                <w:sz w:val="24"/>
                <w:szCs w:val="24"/>
              </w:rPr>
              <w:t xml:space="preserve">Обеспечение контроля за производством </w:t>
            </w:r>
            <w:r>
              <w:rPr>
                <w:i/>
                <w:sz w:val="24"/>
                <w:szCs w:val="24"/>
              </w:rPr>
              <w:t>незаконного оборота наркотиков и о</w:t>
            </w:r>
            <w:r w:rsidRPr="001B6469">
              <w:rPr>
                <w:i/>
                <w:sz w:val="24"/>
                <w:szCs w:val="24"/>
              </w:rPr>
              <w:t xml:space="preserve">граничение доступности </w:t>
            </w:r>
            <w:r>
              <w:rPr>
                <w:i/>
                <w:sz w:val="24"/>
                <w:szCs w:val="24"/>
              </w:rPr>
              <w:t>их</w:t>
            </w:r>
            <w:r w:rsidRPr="001B6469">
              <w:rPr>
                <w:i/>
                <w:sz w:val="24"/>
                <w:szCs w:val="24"/>
              </w:rPr>
              <w:t xml:space="preserve"> в целях пресечения незаконного оборота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1B646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B6469">
              <w:rPr>
                <w:sz w:val="24"/>
                <w:szCs w:val="24"/>
              </w:rPr>
              <w:t>ОГБУЗ «Ельнинская МБ»</w:t>
            </w:r>
          </w:p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B6469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B6469">
              <w:rPr>
                <w:sz w:val="24"/>
                <w:szCs w:val="24"/>
              </w:rPr>
              <w:t>МКПЗН, отделение полиции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На заседании МКПЗН рассматривать отчет правоохранительных органов о результатах административной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ситуации под контролем, внедрение новых направлений</w:t>
            </w:r>
            <w:r w:rsidRPr="009A79C6">
              <w:rPr>
                <w:sz w:val="24"/>
                <w:szCs w:val="24"/>
              </w:rPr>
              <w:t xml:space="preserve"> профилактики наркомании и борьбы с наркопреступностью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Выявление, предупреждение</w:t>
            </w:r>
            <w:r>
              <w:rPr>
                <w:sz w:val="24"/>
                <w:szCs w:val="24"/>
              </w:rPr>
              <w:t>, пресечение и раскрытие престу</w:t>
            </w:r>
            <w:r w:rsidRPr="00E66590">
              <w:rPr>
                <w:sz w:val="24"/>
                <w:szCs w:val="24"/>
              </w:rPr>
              <w:t>плений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4851BF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Осуществление системы мер по выполнению Приказа Министерства здравоохранения РФ </w:t>
            </w:r>
          </w:p>
          <w:p w:rsidR="00C735C2" w:rsidRPr="004851BF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от 12.11.2007г. № 330 </w:t>
            </w:r>
          </w:p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E66590">
              <w:rPr>
                <w:sz w:val="24"/>
                <w:szCs w:val="24"/>
              </w:rPr>
              <w:t xml:space="preserve"> системы компл</w:t>
            </w:r>
            <w:r>
              <w:rPr>
                <w:sz w:val="24"/>
                <w:szCs w:val="24"/>
              </w:rPr>
              <w:t>ексных профилактических мер .</w:t>
            </w:r>
            <w:r w:rsidRPr="00E66590">
              <w:rPr>
                <w:sz w:val="24"/>
                <w:szCs w:val="24"/>
              </w:rPr>
              <w:t>Обеспечение необходимых мер по хранению, транспортировке и уничтожению наркотических средств в лечебных учреждениях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</w:tbl>
    <w:p w:rsidR="00C735C2" w:rsidRDefault="00C735C2" w:rsidP="00C735C2">
      <w:pPr>
        <w:tabs>
          <w:tab w:val="left" w:pos="2931"/>
        </w:tabs>
      </w:pPr>
    </w:p>
    <w:p w:rsidR="00C735C2" w:rsidRDefault="00C735C2" w:rsidP="00C735C2">
      <w:pPr>
        <w:tabs>
          <w:tab w:val="left" w:pos="2931"/>
        </w:tabs>
      </w:pPr>
      <w:r>
        <w:tab/>
      </w:r>
      <w:r>
        <w:tab/>
      </w:r>
    </w:p>
    <w:p w:rsidR="00C735C2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4. ФИНАНСОВОЕ ОБЕСПЕЧЕНИЕ МУНИЦИПАЛЬНОЙ ПРОГРАММЫ</w:t>
      </w:r>
    </w:p>
    <w:p w:rsidR="00C735C2" w:rsidRPr="004F6EE9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784"/>
        <w:gridCol w:w="1493"/>
        <w:gridCol w:w="1276"/>
        <w:gridCol w:w="1408"/>
      </w:tblGrid>
      <w:tr w:rsidR="00C735C2" w:rsidRPr="00E66590" w:rsidTr="00C735C2">
        <w:tc>
          <w:tcPr>
            <w:tcW w:w="3700" w:type="dxa"/>
            <w:vMerge w:val="restart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Всего</w:t>
            </w:r>
          </w:p>
        </w:tc>
        <w:tc>
          <w:tcPr>
            <w:tcW w:w="4177" w:type="dxa"/>
            <w:gridSpan w:val="3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C735C2" w:rsidRPr="00E66590" w:rsidTr="00C735C2">
        <w:trPr>
          <w:trHeight w:val="148"/>
        </w:trPr>
        <w:tc>
          <w:tcPr>
            <w:tcW w:w="3700" w:type="dxa"/>
            <w:vMerge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12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5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lastRenderedPageBreak/>
              <w:t>Муниципальная программа " Комплексные меры противодействия незаконному обороту наркотиков в муниципальном образовании «Ельнинский район» Смоленской области" (всего), в том числе: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бюджет муниципального образования Ельнинского района Смоленской области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6EE9"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735C2" w:rsidRPr="002F0684" w:rsidRDefault="00C735C2" w:rsidP="00C735C2">
      <w:pPr>
        <w:tabs>
          <w:tab w:val="left" w:pos="2931"/>
        </w:tabs>
        <w:sectPr w:rsidR="00C735C2" w:rsidRPr="002F0684" w:rsidSect="00312434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35C2" w:rsidRPr="002C7966" w:rsidRDefault="00C735C2" w:rsidP="00312434">
      <w:pPr>
        <w:pStyle w:val="ac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C735C2" w:rsidRDefault="00C735C2" w:rsidP="00312434">
      <w:pPr>
        <w:pStyle w:val="ac"/>
        <w:ind w:left="6381" w:firstLine="0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C735C2" w:rsidRDefault="00C735C2" w:rsidP="00312434">
      <w:pPr>
        <w:pStyle w:val="ac"/>
        <w:ind w:left="6381" w:firstLine="0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Комплексные меры противодействия незаконному обороту наркотиков в</w:t>
      </w:r>
      <w:r w:rsidRPr="0027023A">
        <w:rPr>
          <w:rFonts w:eastAsia="Calibri"/>
          <w:sz w:val="24"/>
          <w:szCs w:val="24"/>
        </w:rPr>
        <w:t xml:space="preserve"> муниципальном образовани</w:t>
      </w:r>
      <w:r w:rsidR="00312434">
        <w:rPr>
          <w:rFonts w:eastAsia="Calibri"/>
          <w:sz w:val="24"/>
          <w:szCs w:val="24"/>
        </w:rPr>
        <w:t xml:space="preserve">и «Ельнинский район» Смоленской </w:t>
      </w:r>
      <w:r w:rsidRPr="0027023A">
        <w:rPr>
          <w:rFonts w:eastAsia="Calibri"/>
          <w:sz w:val="24"/>
          <w:szCs w:val="24"/>
        </w:rPr>
        <w:t>области</w:t>
      </w:r>
      <w:r>
        <w:rPr>
          <w:rFonts w:eastAsia="Calibri"/>
          <w:sz w:val="24"/>
          <w:szCs w:val="24"/>
        </w:rPr>
        <w:t>»</w:t>
      </w:r>
    </w:p>
    <w:p w:rsidR="00C735C2" w:rsidRPr="003E4CD8" w:rsidRDefault="00C735C2" w:rsidP="00C735C2">
      <w:pPr>
        <w:pStyle w:val="ac"/>
        <w:ind w:right="-568"/>
        <w:jc w:val="right"/>
        <w:rPr>
          <w:rFonts w:eastAsia="Calibri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709"/>
        <w:gridCol w:w="3402"/>
        <w:gridCol w:w="4756"/>
        <w:gridCol w:w="772"/>
      </w:tblGrid>
      <w:tr w:rsidR="00C735C2" w:rsidRPr="003E4CD8" w:rsidTr="00C735C2"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5C2" w:rsidRPr="003E4CD8" w:rsidRDefault="00C735C2" w:rsidP="00C735C2">
            <w:pPr>
              <w:pStyle w:val="ac"/>
              <w:jc w:val="center"/>
            </w:pPr>
            <w:r w:rsidRPr="003E4CD8">
              <w:t>СВЕДЕНИЯ</w:t>
            </w:r>
          </w:p>
          <w:p w:rsidR="00C735C2" w:rsidRPr="003E4CD8" w:rsidRDefault="00C735C2" w:rsidP="00C735C2">
            <w:pPr>
              <w:pStyle w:val="ac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№</w:t>
            </w:r>
          </w:p>
          <w:p w:rsidR="00C735C2" w:rsidRPr="003E4CD8" w:rsidRDefault="00C735C2" w:rsidP="00C735C2">
            <w:pPr>
              <w:rPr>
                <w:b/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Сокращение масштабов незаконного потребления наркотических с</w:t>
            </w:r>
            <w:r>
              <w:rPr>
                <w:sz w:val="24"/>
                <w:szCs w:val="24"/>
              </w:rPr>
              <w:t xml:space="preserve">редств и психотропных веществ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731">
              <w:rPr>
                <w:sz w:val="24"/>
                <w:szCs w:val="24"/>
              </w:rPr>
              <w:t>"Методика и порядок осуществления мониторинга, а также критерии оценки развития наркоситуации в Российской Федерации и ее субъектах" (утв. протоколом ГАК от 25.06.2021 N 48)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</w:t>
            </w:r>
            <w:r>
              <w:rPr>
                <w:sz w:val="24"/>
                <w:szCs w:val="24"/>
              </w:rPr>
              <w:t>езаконным оборотом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7BFC">
              <w:rPr>
                <w:sz w:val="24"/>
                <w:szCs w:val="24"/>
              </w:rPr>
              <w:t>Методика и порядок осуществления мониторинга, а также критерии оценки развития наркоситуации в Российской Федерации и ее субъектах (утв. подпунктом 4.3 решения Государственного антинаркотического комитета (протокол от 25 июня 2021 г. N 48)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7BFC">
              <w:rPr>
                <w:sz w:val="24"/>
                <w:szCs w:val="24"/>
              </w:rPr>
              <w:t>Указ Президента РФ от 23 ноября 2020 г. № 733 "Об утверждении Стратегии государственной антинаркотической политики Российской Федерации на период до 2030 года"</w:t>
            </w:r>
          </w:p>
        </w:tc>
      </w:tr>
    </w:tbl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Pr="001C7BFC" w:rsidRDefault="00C735C2" w:rsidP="00C735C2">
      <w:pPr>
        <w:rPr>
          <w:rFonts w:eastAsia="Calibri"/>
          <w:sz w:val="24"/>
          <w:szCs w:val="24"/>
          <w:lang w:eastAsia="en-US"/>
        </w:rPr>
      </w:pPr>
    </w:p>
    <w:p w:rsidR="00C735C2" w:rsidRPr="001C7BFC" w:rsidRDefault="00C735C2" w:rsidP="00C735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7BFC">
        <w:rPr>
          <w:rFonts w:eastAsia="Calibri"/>
          <w:b/>
          <w:bCs/>
          <w:sz w:val="28"/>
          <w:szCs w:val="28"/>
          <w:lang w:eastAsia="en-US"/>
        </w:rPr>
        <w:t>Раздел 3. Сведения о региональном проекте</w:t>
      </w:r>
    </w:p>
    <w:p w:rsidR="00C735C2" w:rsidRPr="001C7BFC" w:rsidRDefault="00C735C2" w:rsidP="00C735C2">
      <w:pPr>
        <w:jc w:val="both"/>
        <w:rPr>
          <w:rFonts w:eastAsia="Calibri"/>
          <w:sz w:val="28"/>
          <w:szCs w:val="28"/>
          <w:lang w:eastAsia="en-US"/>
        </w:rPr>
      </w:pPr>
    </w:p>
    <w:p w:rsidR="00C735C2" w:rsidRPr="001C7BFC" w:rsidRDefault="00C735C2" w:rsidP="00C735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BFC">
        <w:rPr>
          <w:rFonts w:eastAsia="Calibri"/>
          <w:sz w:val="28"/>
          <w:szCs w:val="28"/>
          <w:lang w:eastAsia="en-US"/>
        </w:rPr>
        <w:t>Мероприятия, связанные с реализацией региональных проектов, в муниципальной программе «Комплексные меры противодействия незаконному обороту наркотиков в муниципальном образовании «Ельнинский район» Смоленской области отсутствуют.</w:t>
      </w:r>
    </w:p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64A">
        <w:rPr>
          <w:rFonts w:eastAsia="Calibri"/>
          <w:b/>
          <w:sz w:val="28"/>
          <w:szCs w:val="28"/>
          <w:lang w:eastAsia="en-US"/>
        </w:rPr>
        <w:t>Раздел 4. Паспорт комплекса процессных мероприятий</w:t>
      </w:r>
    </w:p>
    <w:p w:rsidR="00C735C2" w:rsidRPr="0019764A" w:rsidRDefault="00C735C2" w:rsidP="00C735C2">
      <w:pPr>
        <w:jc w:val="center"/>
        <w:rPr>
          <w:rFonts w:eastAsia="Calibri"/>
          <w:sz w:val="24"/>
          <w:szCs w:val="24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«О</w:t>
      </w:r>
      <w:r w:rsidRPr="0019764A">
        <w:rPr>
          <w:rFonts w:eastAsia="Calibri"/>
          <w:sz w:val="24"/>
          <w:szCs w:val="24"/>
          <w:lang w:eastAsia="en-US"/>
        </w:rPr>
        <w:t>рганизационные и правовые мероприятия, направленные на противодействие незаконному обороту наркотиков</w:t>
      </w:r>
      <w:r>
        <w:rPr>
          <w:rFonts w:eastAsia="Calibri"/>
          <w:sz w:val="24"/>
          <w:szCs w:val="24"/>
          <w:lang w:eastAsia="en-US"/>
        </w:rPr>
        <w:t xml:space="preserve">» </w:t>
      </w:r>
    </w:p>
    <w:p w:rsidR="00C735C2" w:rsidRPr="0019764A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Отдел образования МО Ельнинского района Смоленской области, МКПЗН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организационному и правовому  противодействию незаконному обороту наркотиков</w:t>
            </w:r>
            <w:r w:rsidRPr="00ED07EB">
              <w:rPr>
                <w:sz w:val="24"/>
                <w:szCs w:val="24"/>
              </w:rPr>
              <w:t xml:space="preserve"> </w:t>
            </w:r>
            <w:r w:rsidRPr="00197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C735C2" w:rsidRPr="0019764A" w:rsidRDefault="00C735C2" w:rsidP="00C735C2">
      <w:pPr>
        <w:jc w:val="center"/>
        <w:rPr>
          <w:rFonts w:eastAsia="Calibri"/>
          <w:sz w:val="28"/>
          <w:szCs w:val="28"/>
        </w:rPr>
      </w:pPr>
    </w:p>
    <w:p w:rsidR="00C735C2" w:rsidRPr="0019764A" w:rsidRDefault="00C735C2" w:rsidP="00C735C2">
      <w:pPr>
        <w:rPr>
          <w:rFonts w:eastAsia="Calibri"/>
          <w:sz w:val="28"/>
          <w:szCs w:val="28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Pr="00372440" w:rsidRDefault="00C735C2" w:rsidP="00C735C2">
      <w:pPr>
        <w:jc w:val="center"/>
        <w:rPr>
          <w:rFonts w:eastAsia="Calibri"/>
          <w:sz w:val="24"/>
          <w:szCs w:val="24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210C60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="002337E2">
        <w:rPr>
          <w:sz w:val="24"/>
          <w:szCs w:val="24"/>
        </w:rPr>
        <w:t>рофилактические мероприятия</w:t>
      </w:r>
      <w:r w:rsidR="00210C60">
        <w:rPr>
          <w:sz w:val="24"/>
          <w:szCs w:val="24"/>
        </w:rPr>
        <w:t>»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Отдел образования МО Ельнинского района Смоленской области, МКПЗН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профилактике</w:t>
            </w:r>
            <w:r w:rsidRPr="00372440">
              <w:rPr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735C2" w:rsidRPr="003E4CD8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210C60">
        <w:rPr>
          <w:sz w:val="24"/>
          <w:szCs w:val="24"/>
        </w:rPr>
        <w:t>«</w:t>
      </w:r>
      <w:r w:rsidRPr="00921E6F">
        <w:rPr>
          <w:sz w:val="24"/>
          <w:szCs w:val="24"/>
        </w:rPr>
        <w:t>Обеспечение контроля за производством незаконного оборота наркотиков и ограничение доступности их в целях пресечения незаконного оборота</w:t>
      </w:r>
      <w:r w:rsidR="00210C60">
        <w:rPr>
          <w:rFonts w:eastAsia="Calibri"/>
          <w:sz w:val="28"/>
          <w:szCs w:val="28"/>
        </w:rPr>
        <w:t>»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ED07EB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ОГБУЗ «Ельнинская МБ»</w:t>
            </w:r>
          </w:p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(по согласованию, МКПЗН, отделение полиции (по согласованию)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9764A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обеспечению</w:t>
            </w:r>
            <w:r w:rsidRPr="00ED07EB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 за производством  и оборотов наркотиков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2.Количество мероприятий районного уровня по </w:t>
            </w:r>
            <w:r w:rsidRPr="00752B9A">
              <w:rPr>
                <w:sz w:val="24"/>
                <w:szCs w:val="24"/>
              </w:rPr>
              <w:t>ограничению доступности наркотиков в целях пресечения их незаконного оборота</w:t>
            </w:r>
          </w:p>
        </w:tc>
        <w:tc>
          <w:tcPr>
            <w:tcW w:w="1420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735C2" w:rsidRPr="0019764A" w:rsidRDefault="00C735C2" w:rsidP="00C735C2">
      <w:pPr>
        <w:tabs>
          <w:tab w:val="left" w:pos="3084"/>
        </w:tabs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tabs>
          <w:tab w:val="left" w:pos="1860"/>
          <w:tab w:val="left" w:pos="2484"/>
          <w:tab w:val="right" w:pos="14570"/>
        </w:tabs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  <w:r w:rsidRPr="00752B9A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C735C2" w:rsidRPr="00752B9A" w:rsidRDefault="00C735C2" w:rsidP="00C735C2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2B9A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</w:t>
      </w:r>
      <w:r>
        <w:rPr>
          <w:sz w:val="28"/>
          <w:szCs w:val="28"/>
        </w:rPr>
        <w:t xml:space="preserve"> </w:t>
      </w:r>
      <w:r w:rsidRPr="00752B9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Pr="00752B9A" w:rsidRDefault="00C735C2" w:rsidP="00C735C2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752B9A"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</w:t>
      </w:r>
      <w:r>
        <w:rPr>
          <w:b/>
          <w:color w:val="000000"/>
          <w:sz w:val="28"/>
          <w:szCs w:val="28"/>
          <w:lang w:bidi="ru-RU"/>
        </w:rPr>
        <w:t>ментов</w:t>
      </w:r>
      <w:r>
        <w:rPr>
          <w:b/>
          <w:color w:val="000000"/>
          <w:sz w:val="28"/>
          <w:szCs w:val="28"/>
          <w:lang w:bidi="ru-RU"/>
        </w:rPr>
        <w:br/>
        <w:t xml:space="preserve">муниципальной программы </w:t>
      </w:r>
      <w:r w:rsidRPr="00752B9A">
        <w:rPr>
          <w:b/>
          <w:color w:val="000000"/>
          <w:sz w:val="28"/>
          <w:szCs w:val="28"/>
          <w:lang w:bidi="ru-RU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C735C2" w:rsidRPr="00752B9A" w:rsidRDefault="00C735C2" w:rsidP="00C735C2">
      <w:pPr>
        <w:ind w:left="36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992"/>
      </w:tblGrid>
      <w:tr w:rsidR="00C735C2" w:rsidRPr="00752B9A" w:rsidTr="00C735C2">
        <w:tc>
          <w:tcPr>
            <w:tcW w:w="709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r w:rsidR="00312434" w:rsidRPr="00752B9A">
              <w:rPr>
                <w:rFonts w:eastAsia="Calibri"/>
                <w:sz w:val="22"/>
                <w:szCs w:val="22"/>
                <w:lang w:eastAsia="en-US"/>
              </w:rPr>
              <w:t>расшифровать</w:t>
            </w:r>
            <w:r w:rsidRPr="00752B9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C735C2" w:rsidRPr="00752B9A" w:rsidTr="00C735C2">
        <w:tc>
          <w:tcPr>
            <w:tcW w:w="709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4</w:t>
            </w:r>
            <w:r w:rsidRPr="00752B9A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5</w:t>
            </w:r>
            <w:r w:rsidRPr="00752B9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6</w:t>
            </w:r>
            <w:r w:rsidRPr="00752B9A">
              <w:rPr>
                <w:szCs w:val="22"/>
              </w:rPr>
              <w:t xml:space="preserve"> год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2337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 xml:space="preserve">Комплекс процессных мероприятий: </w:t>
            </w:r>
            <w:r w:rsidR="00210C60">
              <w:rPr>
                <w:sz w:val="24"/>
                <w:szCs w:val="24"/>
              </w:rPr>
              <w:t>«П</w:t>
            </w:r>
            <w:r w:rsidRPr="00372440">
              <w:rPr>
                <w:sz w:val="24"/>
                <w:szCs w:val="24"/>
              </w:rPr>
              <w:t>рофилакти</w:t>
            </w:r>
            <w:r w:rsidR="002337E2">
              <w:rPr>
                <w:sz w:val="24"/>
                <w:szCs w:val="24"/>
              </w:rPr>
              <w:t>ческие мероприятия</w:t>
            </w:r>
            <w:r w:rsidR="00210C6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3D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2440">
              <w:rPr>
                <w:sz w:val="24"/>
                <w:szCs w:val="24"/>
              </w:rPr>
              <w:t>Проведение районной акции «Скажи:  НЕТ - наркотикам»</w:t>
            </w:r>
            <w:r w:rsidR="00FA2177">
              <w:rPr>
                <w:sz w:val="24"/>
                <w:szCs w:val="24"/>
              </w:rPr>
              <w:t xml:space="preserve"> специалистом по молодежной политики совместно с председателем местного отделения </w:t>
            </w:r>
            <w:r w:rsidR="003D0EB3">
              <w:rPr>
                <w:sz w:val="24"/>
                <w:szCs w:val="24"/>
              </w:rPr>
              <w:t>Российского движения детей и молодежи «Движение Первых»</w:t>
            </w:r>
            <w:r w:rsidR="00FA2177">
              <w:rPr>
                <w:sz w:val="24"/>
                <w:szCs w:val="24"/>
              </w:rPr>
              <w:t xml:space="preserve"> Ельнинского района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</w:tr>
      <w:tr w:rsidR="00A81537" w:rsidRPr="00752B9A" w:rsidTr="00C735C2">
        <w:tc>
          <w:tcPr>
            <w:tcW w:w="709" w:type="dxa"/>
            <w:shd w:val="clear" w:color="auto" w:fill="auto"/>
          </w:tcPr>
          <w:p w:rsidR="00A81537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A81537" w:rsidRPr="00372440" w:rsidRDefault="00A81537" w:rsidP="003D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82C02">
              <w:rPr>
                <w:sz w:val="24"/>
                <w:szCs w:val="24"/>
              </w:rPr>
              <w:t xml:space="preserve">спортивного мероприятия «Мы против наркотиков» </w:t>
            </w:r>
            <w:r w:rsidR="00182C02" w:rsidRPr="00182C02">
              <w:rPr>
                <w:sz w:val="24"/>
                <w:szCs w:val="24"/>
              </w:rPr>
              <w:t>специалистом по молодежной политики совместно</w:t>
            </w:r>
            <w:r w:rsidR="00182C02">
              <w:rPr>
                <w:sz w:val="24"/>
                <w:szCs w:val="24"/>
              </w:rPr>
              <w:t xml:space="preserve"> с отделом культуры и спорта Администрации муниципального образования «Ельнинский район»</w:t>
            </w:r>
          </w:p>
        </w:tc>
        <w:tc>
          <w:tcPr>
            <w:tcW w:w="1559" w:type="dxa"/>
            <w:shd w:val="clear" w:color="auto" w:fill="auto"/>
          </w:tcPr>
          <w:p w:rsidR="00A81537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537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372440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Pr="002C4D04">
              <w:rPr>
                <w:sz w:val="24"/>
                <w:szCs w:val="24"/>
              </w:rPr>
              <w:t xml:space="preserve"> районной акции «Скажи:  НЕТ - наркотикам»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04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D04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8D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A2177">
              <w:rPr>
                <w:sz w:val="24"/>
                <w:szCs w:val="24"/>
              </w:rPr>
              <w:t xml:space="preserve">спортивного мероприятие </w:t>
            </w:r>
            <w:r w:rsidRPr="0090476E">
              <w:rPr>
                <w:sz w:val="24"/>
                <w:szCs w:val="24"/>
              </w:rPr>
              <w:t>«</w:t>
            </w:r>
            <w:r w:rsidR="00FA2177">
              <w:rPr>
                <w:sz w:val="24"/>
                <w:szCs w:val="24"/>
              </w:rPr>
              <w:t xml:space="preserve">Мы за ЗОЖ» </w:t>
            </w:r>
            <w:r w:rsidRPr="0090476E">
              <w:rPr>
                <w:sz w:val="24"/>
                <w:szCs w:val="24"/>
              </w:rPr>
              <w:t xml:space="preserve">МБОУ Ельнинская </w:t>
            </w:r>
            <w:r w:rsidRPr="0090476E">
              <w:rPr>
                <w:sz w:val="24"/>
                <w:szCs w:val="24"/>
              </w:rPr>
              <w:lastRenderedPageBreak/>
              <w:t>школа</w:t>
            </w:r>
            <w:r>
              <w:rPr>
                <w:sz w:val="24"/>
                <w:szCs w:val="24"/>
              </w:rPr>
              <w:t xml:space="preserve"> № 1</w:t>
            </w:r>
            <w:r w:rsidRPr="0090476E">
              <w:rPr>
                <w:sz w:val="24"/>
                <w:szCs w:val="24"/>
              </w:rPr>
              <w:t xml:space="preserve"> им. М.И. Глинка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5C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22E16">
              <w:rPr>
                <w:sz w:val="24"/>
                <w:szCs w:val="24"/>
              </w:rPr>
              <w:t xml:space="preserve">Проведение </w:t>
            </w:r>
            <w:r w:rsidR="00FA217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портивных </w:t>
            </w:r>
            <w:r w:rsidRPr="00822E16">
              <w:rPr>
                <w:sz w:val="24"/>
                <w:szCs w:val="24"/>
              </w:rPr>
              <w:t>мероприятий «</w:t>
            </w:r>
            <w:r w:rsidR="00FA2177">
              <w:rPr>
                <w:sz w:val="24"/>
                <w:szCs w:val="24"/>
              </w:rPr>
              <w:t>Будь Здоров!»</w:t>
            </w:r>
            <w:r w:rsidRPr="00822E16">
              <w:rPr>
                <w:sz w:val="24"/>
                <w:szCs w:val="24"/>
              </w:rPr>
              <w:t xml:space="preserve"> МБОУ Ельнинская школа № 2 им. К.И.Ракутина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35C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 w:rsidRPr="008E28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D0EB3">
              <w:rPr>
                <w:sz w:val="24"/>
                <w:szCs w:val="24"/>
              </w:rPr>
              <w:t>ведение конкурса плакатов «</w:t>
            </w:r>
            <w:r w:rsidR="00FA2177">
              <w:rPr>
                <w:sz w:val="24"/>
                <w:szCs w:val="24"/>
              </w:rPr>
              <w:t>Здоровая нация в здоровой стране!</w:t>
            </w:r>
            <w:r>
              <w:rPr>
                <w:sz w:val="24"/>
                <w:szCs w:val="24"/>
              </w:rPr>
              <w:t>»</w:t>
            </w:r>
            <w:r w:rsidR="00FA2177">
              <w:rPr>
                <w:sz w:val="24"/>
                <w:szCs w:val="24"/>
              </w:rPr>
              <w:t xml:space="preserve"> МБОУ Ельнинская СШ №3 им.Г.К.Жукова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 w:rsidRPr="008E28D2">
              <w:rPr>
                <w:sz w:val="24"/>
                <w:szCs w:val="24"/>
              </w:rPr>
              <w:t>5</w:t>
            </w:r>
            <w:r w:rsidR="00FA217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E28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5C2">
              <w:rPr>
                <w:sz w:val="24"/>
                <w:szCs w:val="24"/>
              </w:rPr>
              <w:t>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372440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Pr="00761DE3">
              <w:rPr>
                <w:sz w:val="24"/>
                <w:szCs w:val="24"/>
              </w:rPr>
              <w:t xml:space="preserve">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1DE3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Итого по комплексу процессных мероприятий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="005F4FDF" w:rsidRPr="005F4FDF">
              <w:rPr>
                <w:rFonts w:eastAsia="Calibri"/>
                <w:b/>
                <w:sz w:val="24"/>
                <w:szCs w:val="24"/>
                <w:lang w:eastAsia="en-US"/>
              </w:rPr>
              <w:t>«Профилактические мероприятия»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FA217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735C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b/>
                <w:sz w:val="24"/>
                <w:szCs w:val="24"/>
              </w:rPr>
              <w:t>Всего по муниципальной программе</w:t>
            </w:r>
            <w:r w:rsidRPr="00752B9A">
              <w:rPr>
                <w:sz w:val="24"/>
                <w:szCs w:val="24"/>
              </w:rPr>
              <w:t xml:space="preserve">, </w:t>
            </w:r>
          </w:p>
          <w:p w:rsidR="00C735C2" w:rsidRPr="00752B9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>в том числе:</w:t>
            </w:r>
          </w:p>
          <w:p w:rsidR="00C735C2" w:rsidRPr="00752B9A" w:rsidRDefault="00C735C2" w:rsidP="00C735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A217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sectPr w:rsidR="003A762A" w:rsidRPr="00D67ED2" w:rsidSect="00937F29">
      <w:headerReference w:type="even" r:id="rId12"/>
      <w:headerReference w:type="defaul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08" w:rsidRDefault="009C1908">
      <w:r>
        <w:separator/>
      </w:r>
    </w:p>
  </w:endnote>
  <w:endnote w:type="continuationSeparator" w:id="0">
    <w:p w:rsidR="009C1908" w:rsidRDefault="009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F4" w:rsidRPr="000934F4" w:rsidRDefault="000934F4">
    <w:pPr>
      <w:pStyle w:val="ab"/>
      <w:rPr>
        <w:sz w:val="16"/>
      </w:rPr>
    </w:pPr>
    <w:r>
      <w:rPr>
        <w:sz w:val="16"/>
      </w:rPr>
      <w:t>Рег. № 0108 от 01.03.2024, Подписано ЭП: Мищенков Николай Данилович, "ГЛАВА МУНИЦИПАЛЬНОГО ОБРАЗОВАНИЯ ""ЕЛЬНИНСКИЙ РАЙОН"" СМОЛЕНСКОЙ ОБЛАСТИ" 01.03.2024 8:35:25; Мищенков Николай Данилович, "ГЛАВА МУНИЦИПАЛЬНОГО ОБРАЗОВАНИЯ ""ЕЛЬНИНСКИЙ РАЙОН"" СМОЛЕНСКОЙ ОБЛАСТИ" 01.03.2024 8:36:07,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08" w:rsidRDefault="009C1908">
      <w:r>
        <w:separator/>
      </w:r>
    </w:p>
  </w:footnote>
  <w:footnote w:type="continuationSeparator" w:id="0">
    <w:p w:rsidR="009C1908" w:rsidRDefault="009C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41C">
      <w:rPr>
        <w:rStyle w:val="a9"/>
        <w:noProof/>
      </w:rPr>
      <w:t>2</w: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41C">
      <w:rPr>
        <w:rStyle w:val="a9"/>
        <w:noProof/>
      </w:rPr>
      <w:t>12</w: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46741"/>
    <w:rsid w:val="00073E82"/>
    <w:rsid w:val="00087E48"/>
    <w:rsid w:val="000934F4"/>
    <w:rsid w:val="00096612"/>
    <w:rsid w:val="000B2952"/>
    <w:rsid w:val="000C673E"/>
    <w:rsid w:val="000C6902"/>
    <w:rsid w:val="000D1051"/>
    <w:rsid w:val="000D2FA2"/>
    <w:rsid w:val="000D3318"/>
    <w:rsid w:val="000D5D20"/>
    <w:rsid w:val="000E3AF2"/>
    <w:rsid w:val="000F706F"/>
    <w:rsid w:val="001032D5"/>
    <w:rsid w:val="001133D2"/>
    <w:rsid w:val="00171485"/>
    <w:rsid w:val="00182C02"/>
    <w:rsid w:val="00190F9C"/>
    <w:rsid w:val="001969DC"/>
    <w:rsid w:val="001B441C"/>
    <w:rsid w:val="001B4738"/>
    <w:rsid w:val="001C220E"/>
    <w:rsid w:val="001F4CDF"/>
    <w:rsid w:val="00210726"/>
    <w:rsid w:val="00210C60"/>
    <w:rsid w:val="00220C1B"/>
    <w:rsid w:val="002337E2"/>
    <w:rsid w:val="00237271"/>
    <w:rsid w:val="0024287D"/>
    <w:rsid w:val="002479BC"/>
    <w:rsid w:val="0025656C"/>
    <w:rsid w:val="002B05DB"/>
    <w:rsid w:val="002B4EB1"/>
    <w:rsid w:val="002D6FC2"/>
    <w:rsid w:val="00301298"/>
    <w:rsid w:val="00312434"/>
    <w:rsid w:val="00361486"/>
    <w:rsid w:val="00361B03"/>
    <w:rsid w:val="003A762A"/>
    <w:rsid w:val="003D0EB3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0487"/>
    <w:rsid w:val="00564F8F"/>
    <w:rsid w:val="005E6FA8"/>
    <w:rsid w:val="005F4FDF"/>
    <w:rsid w:val="005F5E8F"/>
    <w:rsid w:val="00603E78"/>
    <w:rsid w:val="006046F5"/>
    <w:rsid w:val="00634017"/>
    <w:rsid w:val="006561AD"/>
    <w:rsid w:val="006612DC"/>
    <w:rsid w:val="00662123"/>
    <w:rsid w:val="00665178"/>
    <w:rsid w:val="00667029"/>
    <w:rsid w:val="00685135"/>
    <w:rsid w:val="006B2ECD"/>
    <w:rsid w:val="006C4E50"/>
    <w:rsid w:val="006D3912"/>
    <w:rsid w:val="006F1C88"/>
    <w:rsid w:val="00704F6E"/>
    <w:rsid w:val="007109A0"/>
    <w:rsid w:val="00723257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1271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C1908"/>
    <w:rsid w:val="009D7AE4"/>
    <w:rsid w:val="009E7341"/>
    <w:rsid w:val="00A05C66"/>
    <w:rsid w:val="00A161D1"/>
    <w:rsid w:val="00A27815"/>
    <w:rsid w:val="00A54AB0"/>
    <w:rsid w:val="00A71242"/>
    <w:rsid w:val="00A81537"/>
    <w:rsid w:val="00A8576A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735C2"/>
    <w:rsid w:val="00C8392F"/>
    <w:rsid w:val="00CC1ED6"/>
    <w:rsid w:val="00CC4C93"/>
    <w:rsid w:val="00CD081D"/>
    <w:rsid w:val="00CD4291"/>
    <w:rsid w:val="00CE430E"/>
    <w:rsid w:val="00CF368B"/>
    <w:rsid w:val="00D04B85"/>
    <w:rsid w:val="00D67ED2"/>
    <w:rsid w:val="00D77863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7262F"/>
    <w:rsid w:val="00FA2177"/>
    <w:rsid w:val="00FA6956"/>
    <w:rsid w:val="00FB5357"/>
    <w:rsid w:val="00FE013D"/>
    <w:rsid w:val="00FE07DB"/>
    <w:rsid w:val="00FF364F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35C2"/>
    <w:rPr>
      <w:sz w:val="24"/>
    </w:rPr>
  </w:style>
  <w:style w:type="paragraph" w:styleId="ac">
    <w:name w:val="No Spacing"/>
    <w:link w:val="ad"/>
    <w:uiPriority w:val="1"/>
    <w:qFormat/>
    <w:rsid w:val="00C735C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1"/>
    <w:locked/>
    <w:rsid w:val="00C735C2"/>
    <w:rPr>
      <w:sz w:val="28"/>
      <w:szCs w:val="28"/>
      <w:lang w:eastAsia="en-US"/>
    </w:rPr>
  </w:style>
  <w:style w:type="paragraph" w:customStyle="1" w:styleId="ConsPlusNormal">
    <w:name w:val="ConsPlusNormal"/>
    <w:rsid w:val="00C735C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2024-04-10T08:40:00Z</dcterms:created>
  <dcterms:modified xsi:type="dcterms:W3CDTF">2024-04-10T08:40:00Z</dcterms:modified>
</cp:coreProperties>
</file>