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91" w:rsidRPr="00A6265E" w:rsidRDefault="00C70391" w:rsidP="00C7039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6265E">
        <w:rPr>
          <w:rFonts w:ascii="Times New Roman" w:hAnsi="Times New Roman" w:cs="Times New Roman"/>
          <w:sz w:val="24"/>
          <w:szCs w:val="24"/>
        </w:rPr>
        <w:t>УТВЕРЖДЕН</w:t>
      </w:r>
    </w:p>
    <w:p w:rsidR="00C70391" w:rsidRPr="00A6265E" w:rsidRDefault="00C70391" w:rsidP="00C7039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6265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«Ельнинский район» Смоленской области </w:t>
      </w:r>
    </w:p>
    <w:p w:rsidR="00C70391" w:rsidRPr="00A6265E" w:rsidRDefault="00C70391" w:rsidP="002F4450">
      <w:pPr>
        <w:pStyle w:val="ConsPlusNormal"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65E">
        <w:rPr>
          <w:rFonts w:ascii="Times New Roman" w:hAnsi="Times New Roman" w:cs="Times New Roman"/>
          <w:sz w:val="24"/>
          <w:szCs w:val="24"/>
        </w:rPr>
        <w:t xml:space="preserve">от </w:t>
      </w:r>
      <w:r w:rsidR="002F4450">
        <w:rPr>
          <w:rFonts w:ascii="Times New Roman" w:hAnsi="Times New Roman" w:cs="Times New Roman"/>
          <w:sz w:val="24"/>
          <w:szCs w:val="24"/>
        </w:rPr>
        <w:t>03.04.</w:t>
      </w:r>
      <w:r w:rsidRPr="00A6265E">
        <w:rPr>
          <w:rFonts w:ascii="Times New Roman" w:hAnsi="Times New Roman" w:cs="Times New Roman"/>
          <w:sz w:val="24"/>
          <w:szCs w:val="24"/>
        </w:rPr>
        <w:t>2023 №</w:t>
      </w:r>
      <w:r w:rsidR="002F4450">
        <w:rPr>
          <w:rFonts w:ascii="Times New Roman" w:hAnsi="Times New Roman" w:cs="Times New Roman"/>
          <w:sz w:val="24"/>
          <w:szCs w:val="24"/>
        </w:rPr>
        <w:t xml:space="preserve"> </w:t>
      </w:r>
      <w:r w:rsidR="002F4450" w:rsidRPr="002F4450">
        <w:rPr>
          <w:rFonts w:ascii="Times New Roman" w:hAnsi="Times New Roman" w:cs="Times New Roman"/>
          <w:sz w:val="24"/>
          <w:szCs w:val="24"/>
        </w:rPr>
        <w:t>203</w:t>
      </w:r>
    </w:p>
    <w:p w:rsidR="00C70391" w:rsidRPr="00A6265E" w:rsidRDefault="00C70391" w:rsidP="001E38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38" w:rsidRPr="00A6265E" w:rsidRDefault="001E3838" w:rsidP="001E38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ПОРЯДОК</w:t>
      </w:r>
    </w:p>
    <w:p w:rsidR="001E3838" w:rsidRPr="00A6265E" w:rsidRDefault="001E3838" w:rsidP="001E38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</w:t>
      </w:r>
    </w:p>
    <w:p w:rsidR="001E3838" w:rsidRPr="00A6265E" w:rsidRDefault="001E3838" w:rsidP="001E38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4D3" w:rsidRPr="00A6265E" w:rsidRDefault="003C64D3" w:rsidP="003C64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64D3" w:rsidRPr="00A6265E" w:rsidRDefault="003C64D3" w:rsidP="003C64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CBC" w:rsidRPr="00A6265E" w:rsidRDefault="00F0328A" w:rsidP="00FB3CBC">
      <w:pPr>
        <w:shd w:val="clear" w:color="auto" w:fill="FFFFFF"/>
        <w:tabs>
          <w:tab w:val="left" w:pos="1320"/>
        </w:tabs>
        <w:spacing w:before="317" w:line="322" w:lineRule="exact"/>
        <w:ind w:firstLine="709"/>
        <w:jc w:val="both"/>
        <w:rPr>
          <w:sz w:val="28"/>
          <w:szCs w:val="28"/>
        </w:rPr>
      </w:pPr>
      <w:r w:rsidRPr="00A6265E">
        <w:rPr>
          <w:sz w:val="28"/>
          <w:szCs w:val="28"/>
        </w:rPr>
        <w:t xml:space="preserve">1.1. Настоящие Правила устанавливают порядок разработки и утверждения административных регламентов предоставления Администрацией муниципального образования «Ельнинский район» Смоленской области  муниципальных услуг (далее - Порядок) определяет порядок разработки отраслевыми (функциональными) органами </w:t>
      </w:r>
      <w:r w:rsidR="00C378D8" w:rsidRPr="00A6265E">
        <w:rPr>
          <w:sz w:val="28"/>
          <w:szCs w:val="28"/>
        </w:rPr>
        <w:t>А</w:t>
      </w:r>
      <w:r w:rsidRPr="00A6265E">
        <w:rPr>
          <w:sz w:val="28"/>
          <w:szCs w:val="28"/>
        </w:rPr>
        <w:t xml:space="preserve">дминистрации </w:t>
      </w:r>
      <w:r w:rsidRPr="00A6265E">
        <w:rPr>
          <w:spacing w:val="-1"/>
          <w:sz w:val="28"/>
          <w:szCs w:val="28"/>
        </w:rPr>
        <w:t xml:space="preserve">муниципального образования </w:t>
      </w:r>
      <w:r w:rsidR="00C378D8" w:rsidRPr="00A6265E">
        <w:rPr>
          <w:spacing w:val="-1"/>
          <w:sz w:val="28"/>
          <w:szCs w:val="28"/>
        </w:rPr>
        <w:t>«Ельнинский</w:t>
      </w:r>
      <w:r w:rsidRPr="00A6265E">
        <w:rPr>
          <w:spacing w:val="-1"/>
          <w:sz w:val="28"/>
          <w:szCs w:val="28"/>
        </w:rPr>
        <w:t xml:space="preserve"> район</w:t>
      </w:r>
      <w:r w:rsidR="00C378D8" w:rsidRPr="00A6265E">
        <w:rPr>
          <w:spacing w:val="-1"/>
          <w:sz w:val="28"/>
          <w:szCs w:val="28"/>
        </w:rPr>
        <w:t>» Смоленской области</w:t>
      </w:r>
      <w:r w:rsidRPr="00A6265E">
        <w:rPr>
          <w:spacing w:val="-1"/>
          <w:sz w:val="28"/>
          <w:szCs w:val="28"/>
        </w:rPr>
        <w:t xml:space="preserve">, к сфере деятельности которых </w:t>
      </w:r>
      <w:r w:rsidRPr="00A6265E">
        <w:rPr>
          <w:sz w:val="28"/>
          <w:szCs w:val="28"/>
        </w:rPr>
        <w:t>относится организация предоставления муниципальных услуг (далее - орган, предоставляющий муниципальную услугу) и утверждения административных регламентов предоставления муниципальных услуг (далее - административные регламенты).</w:t>
      </w:r>
    </w:p>
    <w:p w:rsidR="00F0328A" w:rsidRPr="00A6265E" w:rsidRDefault="00361515" w:rsidP="00F0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1.2.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Администрации муниципального образования «Ельнинский район» Смоленской области (далее -Администрация), после включения соответствующей муниципальной услуги в реестр муниципальных услуг Администрации муниципального образования «Ельнинский район» Смоленской области и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ED4D4B" w:rsidRPr="00A6265E" w:rsidRDefault="00ED4D4B" w:rsidP="00ED4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1.3. Разработка, принятие решения о предоставлении муниципальной услуги, согласование, проведение экспертизы и утверждение проектов административных регламентов осуществляются ответственными органами, подразделениями Администрации (далее – структурное подразделение), к сфере деятельности которых относится предоставлени</w:t>
      </w:r>
      <w:r w:rsidR="005D2C97" w:rsidRPr="00A6265E">
        <w:rPr>
          <w:rFonts w:ascii="Times New Roman" w:hAnsi="Times New Roman" w:cs="Times New Roman"/>
          <w:sz w:val="28"/>
          <w:szCs w:val="28"/>
        </w:rPr>
        <w:t>е</w:t>
      </w:r>
      <w:r w:rsidRPr="00A626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2C97" w:rsidRPr="00A6265E">
        <w:rPr>
          <w:rFonts w:ascii="Times New Roman" w:hAnsi="Times New Roman" w:cs="Times New Roman"/>
          <w:sz w:val="28"/>
          <w:szCs w:val="28"/>
        </w:rPr>
        <w:t>ой</w:t>
      </w:r>
      <w:r w:rsidRPr="00A626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92729" w:rsidRPr="00A6265E" w:rsidRDefault="00E92729" w:rsidP="00E92729">
      <w:pPr>
        <w:shd w:val="clear" w:color="auto" w:fill="FFFFFF"/>
        <w:tabs>
          <w:tab w:val="left" w:pos="1320"/>
        </w:tabs>
        <w:spacing w:line="322" w:lineRule="exact"/>
        <w:ind w:right="72" w:firstLine="709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1.4. Разработка административных регламентов включает следующие этапы:</w:t>
      </w:r>
    </w:p>
    <w:p w:rsidR="00D374A8" w:rsidRPr="00A6265E" w:rsidRDefault="0053568A" w:rsidP="00D374A8">
      <w:pPr>
        <w:shd w:val="clear" w:color="auto" w:fill="FFFFFF"/>
        <w:spacing w:line="322" w:lineRule="exact"/>
        <w:ind w:right="77" w:firstLine="768"/>
        <w:jc w:val="both"/>
        <w:rPr>
          <w:sz w:val="28"/>
          <w:szCs w:val="28"/>
        </w:rPr>
      </w:pPr>
      <w:r w:rsidRPr="00A6265E">
        <w:rPr>
          <w:spacing w:val="-12"/>
          <w:sz w:val="28"/>
          <w:szCs w:val="28"/>
        </w:rPr>
        <w:t>а</w:t>
      </w:r>
      <w:r w:rsidR="00D374A8" w:rsidRPr="00A6265E">
        <w:rPr>
          <w:spacing w:val="-12"/>
          <w:sz w:val="28"/>
          <w:szCs w:val="28"/>
        </w:rPr>
        <w:t>)</w:t>
      </w:r>
      <w:r w:rsidR="00D374A8" w:rsidRPr="00A6265E">
        <w:rPr>
          <w:sz w:val="28"/>
          <w:szCs w:val="28"/>
        </w:rPr>
        <w:t xml:space="preserve"> внесение в реестр услуг органом, предоставляющим муниципальную услугу,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528C7" w:rsidRPr="00A6265E" w:rsidRDefault="0053568A" w:rsidP="00A528C7">
      <w:pPr>
        <w:shd w:val="clear" w:color="auto" w:fill="FFFFFF"/>
        <w:tabs>
          <w:tab w:val="left" w:pos="1109"/>
        </w:tabs>
        <w:spacing w:before="10" w:line="317" w:lineRule="exact"/>
        <w:ind w:firstLine="792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б</w:t>
      </w:r>
      <w:r w:rsidR="00A528C7" w:rsidRPr="00A6265E">
        <w:rPr>
          <w:sz w:val="28"/>
          <w:szCs w:val="28"/>
        </w:rPr>
        <w:t>)</w:t>
      </w:r>
      <w:r w:rsidR="00170143" w:rsidRPr="00A6265E">
        <w:rPr>
          <w:sz w:val="28"/>
          <w:szCs w:val="28"/>
        </w:rPr>
        <w:t xml:space="preserve"> </w:t>
      </w:r>
      <w:r w:rsidR="00A528C7" w:rsidRPr="00A6265E">
        <w:rPr>
          <w:sz w:val="28"/>
          <w:szCs w:val="28"/>
        </w:rPr>
        <w:t>преобразование свед</w:t>
      </w:r>
      <w:bookmarkStart w:id="0" w:name="_GoBack"/>
      <w:bookmarkEnd w:id="0"/>
      <w:r w:rsidR="00A528C7" w:rsidRPr="00A6265E">
        <w:rPr>
          <w:sz w:val="28"/>
          <w:szCs w:val="28"/>
        </w:rPr>
        <w:t xml:space="preserve">ений, указанных в подпункте </w:t>
      </w:r>
      <w:r w:rsidRPr="00A6265E">
        <w:rPr>
          <w:sz w:val="28"/>
          <w:szCs w:val="28"/>
        </w:rPr>
        <w:t>«а»</w:t>
      </w:r>
      <w:r w:rsidR="00A528C7" w:rsidRPr="00A6265E">
        <w:rPr>
          <w:sz w:val="28"/>
          <w:szCs w:val="28"/>
        </w:rPr>
        <w:t xml:space="preserve"> настоящего пункта, </w:t>
      </w:r>
      <w:r w:rsidR="00A528C7" w:rsidRPr="00A6265E">
        <w:rPr>
          <w:sz w:val="28"/>
          <w:szCs w:val="28"/>
        </w:rPr>
        <w:lastRenderedPageBreak/>
        <w:t>в машиночитаемый вид в соответствии с требованиями, предусмотренными частью 3 статьи 12 Федерального закона от 27 июля 2010 г. № 210-ФЗ «Об организации предоставления государственных и муниципальных услуг»;</w:t>
      </w:r>
    </w:p>
    <w:p w:rsidR="00F465BE" w:rsidRPr="00A6265E" w:rsidRDefault="00F465BE" w:rsidP="00F465BE">
      <w:pPr>
        <w:shd w:val="clear" w:color="auto" w:fill="FFFFFF"/>
        <w:tabs>
          <w:tab w:val="left" w:pos="1310"/>
        </w:tabs>
        <w:spacing w:line="317" w:lineRule="exact"/>
        <w:ind w:left="82" w:right="5" w:firstLine="730"/>
        <w:jc w:val="both"/>
      </w:pPr>
      <w:r w:rsidRPr="00A6265E">
        <w:rPr>
          <w:sz w:val="28"/>
          <w:szCs w:val="28"/>
        </w:rPr>
        <w:t>1.5. Сведения о муниципальной услуге, указанные в подпункте «а» пункта</w:t>
      </w:r>
      <w:r w:rsidRPr="00A6265E">
        <w:rPr>
          <w:sz w:val="28"/>
          <w:szCs w:val="28"/>
        </w:rPr>
        <w:br/>
        <w:t>1.4 настоящего Порядка, должны быть достаточны для описания:</w:t>
      </w:r>
    </w:p>
    <w:p w:rsidR="00F465BE" w:rsidRPr="00A6265E" w:rsidRDefault="00F465BE" w:rsidP="00F465BE">
      <w:pPr>
        <w:shd w:val="clear" w:color="auto" w:fill="FFFFFF"/>
        <w:spacing w:line="317" w:lineRule="exact"/>
        <w:ind w:left="43" w:right="19" w:firstLine="734"/>
        <w:jc w:val="both"/>
      </w:pPr>
      <w:r w:rsidRPr="00A6265E"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F465BE" w:rsidRPr="00A6265E" w:rsidRDefault="00F465BE" w:rsidP="00F465BE">
      <w:pPr>
        <w:shd w:val="clear" w:color="auto" w:fill="FFFFFF"/>
        <w:spacing w:line="317" w:lineRule="exact"/>
        <w:ind w:left="19" w:right="24" w:firstLine="720"/>
        <w:jc w:val="both"/>
      </w:pPr>
      <w:r w:rsidRPr="00A6265E"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-вариант предоставления муниципальной услуги).</w:t>
      </w:r>
    </w:p>
    <w:p w:rsidR="00F465BE" w:rsidRPr="00A6265E" w:rsidRDefault="00F465BE" w:rsidP="00F465BE">
      <w:pPr>
        <w:shd w:val="clear" w:color="auto" w:fill="FFFFFF"/>
        <w:spacing w:line="317" w:lineRule="exact"/>
        <w:ind w:left="14" w:right="48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 xml:space="preserve">Сведения о муниципальной услуге, преобразованные в машиночитаемый вид в соответствии с подпунктом </w:t>
      </w:r>
      <w:r w:rsidR="00764C14" w:rsidRPr="00A6265E">
        <w:rPr>
          <w:sz w:val="28"/>
          <w:szCs w:val="28"/>
        </w:rPr>
        <w:t>«б»</w:t>
      </w:r>
      <w:r w:rsidRPr="00A6265E">
        <w:rPr>
          <w:sz w:val="28"/>
          <w:szCs w:val="28"/>
        </w:rPr>
        <w:t xml:space="preserve"> пункта 1.</w:t>
      </w:r>
      <w:r w:rsidR="00764C14" w:rsidRPr="00A6265E">
        <w:rPr>
          <w:sz w:val="28"/>
          <w:szCs w:val="28"/>
        </w:rPr>
        <w:t>4</w:t>
      </w:r>
      <w:r w:rsidRPr="00A6265E">
        <w:rPr>
          <w:sz w:val="28"/>
          <w:szCs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465BE" w:rsidRPr="00A6265E" w:rsidRDefault="004A1750" w:rsidP="00A528C7">
      <w:pPr>
        <w:shd w:val="clear" w:color="auto" w:fill="FFFFFF"/>
        <w:tabs>
          <w:tab w:val="left" w:pos="1109"/>
        </w:tabs>
        <w:spacing w:before="10" w:line="317" w:lineRule="exact"/>
        <w:ind w:firstLine="792"/>
        <w:jc w:val="both"/>
        <w:rPr>
          <w:sz w:val="28"/>
          <w:szCs w:val="28"/>
        </w:rPr>
      </w:pPr>
      <w:r w:rsidRPr="00A6265E">
        <w:rPr>
          <w:spacing w:val="-6"/>
          <w:sz w:val="28"/>
          <w:szCs w:val="28"/>
        </w:rPr>
        <w:t>1.6. </w:t>
      </w:r>
      <w:r w:rsidRPr="00A6265E">
        <w:rPr>
          <w:sz w:val="28"/>
          <w:szCs w:val="28"/>
        </w:rPr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A6265E">
        <w:rPr>
          <w:sz w:val="28"/>
          <w:szCs w:val="28"/>
        </w:rPr>
        <w:t>проактивном</w:t>
      </w:r>
      <w:proofErr w:type="spellEnd"/>
      <w:r w:rsidRPr="00A6265E">
        <w:rPr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муниципальной услуг, а также внедрение иных принципов предоставления муниципальных услуг, предусмотренных Федеральным законом от 27 июля 2010 г. № 210-ФЗ «Об организации предоставления государственных и муниципальных услуг».</w:t>
      </w:r>
    </w:p>
    <w:p w:rsidR="006E2149" w:rsidRPr="00A6265E" w:rsidRDefault="006E2149" w:rsidP="00C84648">
      <w:pPr>
        <w:shd w:val="clear" w:color="auto" w:fill="FFFFFF"/>
        <w:tabs>
          <w:tab w:val="left" w:pos="1517"/>
        </w:tabs>
        <w:spacing w:line="317" w:lineRule="exact"/>
        <w:ind w:right="86" w:firstLine="768"/>
        <w:jc w:val="both"/>
        <w:rPr>
          <w:spacing w:val="-6"/>
          <w:sz w:val="28"/>
          <w:szCs w:val="28"/>
        </w:rPr>
      </w:pPr>
      <w:r w:rsidRPr="00A6265E">
        <w:rPr>
          <w:sz w:val="28"/>
          <w:szCs w:val="28"/>
        </w:rPr>
        <w:t>1.</w:t>
      </w:r>
      <w:r w:rsidR="00C707D9" w:rsidRPr="00A6265E">
        <w:rPr>
          <w:sz w:val="28"/>
          <w:szCs w:val="28"/>
        </w:rPr>
        <w:t>7</w:t>
      </w:r>
      <w:r w:rsidR="00C84648" w:rsidRPr="00A6265E">
        <w:rPr>
          <w:sz w:val="28"/>
          <w:szCs w:val="28"/>
        </w:rPr>
        <w:t>. Наименование административных регламентов определяется Администрацией с учетом формулировки нормативного правового акта, которым предусмотрена соответствующая муниципальная услуга.</w:t>
      </w:r>
    </w:p>
    <w:p w:rsidR="004873B3" w:rsidRPr="00A6265E" w:rsidRDefault="004873B3" w:rsidP="004873B3">
      <w:pPr>
        <w:shd w:val="clear" w:color="auto" w:fill="FFFFFF"/>
        <w:tabs>
          <w:tab w:val="left" w:pos="1320"/>
        </w:tabs>
        <w:spacing w:line="322" w:lineRule="exact"/>
        <w:ind w:right="72" w:firstLine="709"/>
        <w:jc w:val="center"/>
        <w:rPr>
          <w:b/>
          <w:spacing w:val="-12"/>
          <w:sz w:val="28"/>
          <w:szCs w:val="28"/>
        </w:rPr>
      </w:pPr>
    </w:p>
    <w:p w:rsidR="00E92729" w:rsidRPr="00A6265E" w:rsidRDefault="004873B3" w:rsidP="004873B3">
      <w:pPr>
        <w:shd w:val="clear" w:color="auto" w:fill="FFFFFF"/>
        <w:tabs>
          <w:tab w:val="left" w:pos="1320"/>
        </w:tabs>
        <w:spacing w:line="322" w:lineRule="exact"/>
        <w:ind w:right="72" w:firstLine="709"/>
        <w:jc w:val="center"/>
        <w:rPr>
          <w:spacing w:val="-12"/>
          <w:sz w:val="28"/>
          <w:szCs w:val="28"/>
        </w:rPr>
      </w:pPr>
      <w:r w:rsidRPr="00A6265E">
        <w:rPr>
          <w:spacing w:val="-12"/>
          <w:sz w:val="28"/>
          <w:szCs w:val="28"/>
        </w:rPr>
        <w:t>2.</w:t>
      </w:r>
      <w:r w:rsidRPr="00A6265E">
        <w:t xml:space="preserve"> </w:t>
      </w:r>
      <w:r w:rsidRPr="00A6265E">
        <w:rPr>
          <w:spacing w:val="-12"/>
          <w:sz w:val="28"/>
          <w:szCs w:val="28"/>
        </w:rPr>
        <w:t>Требования к структуре и содержанию административных регламентов</w:t>
      </w:r>
    </w:p>
    <w:p w:rsidR="00E92729" w:rsidRPr="00A6265E" w:rsidRDefault="00E92729" w:rsidP="00F0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C7" w:rsidRPr="00A6265E" w:rsidRDefault="004873B3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2.1.</w:t>
      </w:r>
      <w:r w:rsidR="00A82EC7" w:rsidRPr="00A6265E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включаются следующие разделы:</w:t>
      </w:r>
    </w:p>
    <w:p w:rsidR="00A82EC7" w:rsidRPr="00A6265E" w:rsidRDefault="00A82EC7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а) общие положения;</w:t>
      </w:r>
    </w:p>
    <w:p w:rsidR="00A82EC7" w:rsidRPr="00A6265E" w:rsidRDefault="00A82EC7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lastRenderedPageBreak/>
        <w:t>б) стандарт предоставления муниципальной услуги;</w:t>
      </w:r>
    </w:p>
    <w:p w:rsidR="00A82EC7" w:rsidRPr="00A6265E" w:rsidRDefault="00A82EC7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в) состав, последовательность и сроки выполн</w:t>
      </w:r>
      <w:r w:rsidR="00012BBC" w:rsidRPr="00A6265E">
        <w:rPr>
          <w:rFonts w:ascii="Times New Roman" w:hAnsi="Times New Roman" w:cs="Times New Roman"/>
          <w:sz w:val="28"/>
          <w:szCs w:val="28"/>
        </w:rPr>
        <w:t>ения административных процедур;</w:t>
      </w:r>
    </w:p>
    <w:p w:rsidR="00A82EC7" w:rsidRPr="00A6265E" w:rsidRDefault="00A82EC7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 xml:space="preserve">г) формы контроля за исполнением административного </w:t>
      </w:r>
      <w:r w:rsidR="005A462D" w:rsidRPr="00A6265E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2EC7" w:rsidRPr="00A6265E" w:rsidRDefault="00A82EC7" w:rsidP="00A8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д) </w:t>
      </w:r>
      <w:r w:rsidR="005A462D" w:rsidRPr="00A6265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9F1984" w:rsidRPr="00A6265E" w:rsidRDefault="00A03DDA" w:rsidP="009F1984">
      <w:pPr>
        <w:shd w:val="clear" w:color="auto" w:fill="FFFFFF"/>
        <w:tabs>
          <w:tab w:val="left" w:pos="1243"/>
        </w:tabs>
        <w:spacing w:line="317" w:lineRule="exact"/>
        <w:ind w:left="754"/>
      </w:pPr>
      <w:r w:rsidRPr="00A6265E">
        <w:rPr>
          <w:sz w:val="28"/>
          <w:szCs w:val="28"/>
        </w:rPr>
        <w:t xml:space="preserve">2.2. </w:t>
      </w:r>
      <w:r w:rsidR="009F1984" w:rsidRPr="00A6265E">
        <w:rPr>
          <w:spacing w:val="-1"/>
          <w:sz w:val="28"/>
          <w:szCs w:val="28"/>
        </w:rPr>
        <w:t>В раздел «Общие положения» включаются следующие положения:</w:t>
      </w:r>
      <w:r w:rsidR="009F1984" w:rsidRPr="00A6265E">
        <w:rPr>
          <w:spacing w:val="-1"/>
          <w:sz w:val="28"/>
          <w:szCs w:val="28"/>
        </w:rPr>
        <w:br/>
      </w:r>
      <w:r w:rsidR="009D3951" w:rsidRPr="00A6265E">
        <w:rPr>
          <w:sz w:val="28"/>
          <w:szCs w:val="28"/>
        </w:rPr>
        <w:t>а) </w:t>
      </w:r>
      <w:r w:rsidR="009F1984" w:rsidRPr="00A6265E">
        <w:rPr>
          <w:sz w:val="28"/>
          <w:szCs w:val="28"/>
        </w:rPr>
        <w:t>предмет регулирования административного регламента;</w:t>
      </w:r>
    </w:p>
    <w:p w:rsidR="009F1984" w:rsidRPr="00A6265E" w:rsidRDefault="009F1984" w:rsidP="009F1984">
      <w:pPr>
        <w:shd w:val="clear" w:color="auto" w:fill="FFFFFF"/>
        <w:spacing w:line="317" w:lineRule="exact"/>
        <w:ind w:left="749"/>
      </w:pPr>
      <w:r w:rsidRPr="00A6265E">
        <w:rPr>
          <w:sz w:val="28"/>
          <w:szCs w:val="28"/>
        </w:rPr>
        <w:t>б)</w:t>
      </w:r>
      <w:r w:rsidR="009D3951" w:rsidRPr="00A6265E">
        <w:rPr>
          <w:sz w:val="28"/>
          <w:szCs w:val="28"/>
        </w:rPr>
        <w:t> </w:t>
      </w:r>
      <w:r w:rsidRPr="00A6265E">
        <w:rPr>
          <w:sz w:val="28"/>
          <w:szCs w:val="28"/>
        </w:rPr>
        <w:t>круг заявителей;</w:t>
      </w:r>
    </w:p>
    <w:p w:rsidR="009F1984" w:rsidRPr="00A6265E" w:rsidRDefault="009F1984" w:rsidP="009F1984">
      <w:pPr>
        <w:shd w:val="clear" w:color="auto" w:fill="FFFFFF"/>
        <w:spacing w:before="5" w:line="317" w:lineRule="exact"/>
        <w:ind w:left="34" w:right="34" w:firstLine="701"/>
        <w:jc w:val="both"/>
      </w:pPr>
      <w:r w:rsidRPr="00A6265E">
        <w:rPr>
          <w:sz w:val="28"/>
          <w:szCs w:val="28"/>
        </w:rPr>
        <w:t>в)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F35BB6" w:rsidRPr="00A6265E" w:rsidRDefault="009F1984" w:rsidP="00F35BB6">
      <w:pPr>
        <w:shd w:val="clear" w:color="auto" w:fill="FFFFFF"/>
        <w:tabs>
          <w:tab w:val="left" w:pos="1234"/>
        </w:tabs>
        <w:spacing w:before="5" w:line="317" w:lineRule="exact"/>
        <w:ind w:left="34" w:right="53" w:firstLine="701"/>
        <w:jc w:val="both"/>
      </w:pPr>
      <w:r w:rsidRPr="00A6265E">
        <w:rPr>
          <w:sz w:val="28"/>
          <w:szCs w:val="28"/>
        </w:rPr>
        <w:t xml:space="preserve">2.3. </w:t>
      </w:r>
      <w:r w:rsidR="00F35BB6" w:rsidRPr="00A6265E">
        <w:rPr>
          <w:spacing w:val="-1"/>
          <w:sz w:val="28"/>
          <w:szCs w:val="28"/>
        </w:rPr>
        <w:t>Раздел «Стандарт предоставления муниципальной услуги» состоит из</w:t>
      </w:r>
      <w:r w:rsidR="00F35BB6" w:rsidRPr="00A6265E">
        <w:rPr>
          <w:spacing w:val="-1"/>
          <w:sz w:val="28"/>
          <w:szCs w:val="28"/>
        </w:rPr>
        <w:br/>
      </w:r>
      <w:r w:rsidR="00F35BB6" w:rsidRPr="00A6265E">
        <w:rPr>
          <w:sz w:val="28"/>
          <w:szCs w:val="28"/>
        </w:rPr>
        <w:t>следующих подразделов:</w:t>
      </w:r>
    </w:p>
    <w:p w:rsidR="00F35BB6" w:rsidRPr="00A6265E" w:rsidRDefault="00F35BB6" w:rsidP="00F35BB6">
      <w:pPr>
        <w:shd w:val="clear" w:color="auto" w:fill="FFFFFF"/>
        <w:spacing w:before="5" w:line="317" w:lineRule="exact"/>
        <w:ind w:left="734"/>
      </w:pPr>
      <w:r w:rsidRPr="00A6265E">
        <w:rPr>
          <w:sz w:val="28"/>
          <w:szCs w:val="28"/>
        </w:rPr>
        <w:t>а) наименование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734"/>
      </w:pPr>
      <w:r w:rsidRPr="00A6265E">
        <w:rPr>
          <w:sz w:val="28"/>
          <w:szCs w:val="28"/>
        </w:rPr>
        <w:t>б) наименование органа, предоставляющего муниципальную услугу;</w:t>
      </w:r>
    </w:p>
    <w:p w:rsidR="00F35BB6" w:rsidRPr="00A6265E" w:rsidRDefault="00F35BB6" w:rsidP="00F35BB6">
      <w:pPr>
        <w:shd w:val="clear" w:color="auto" w:fill="FFFFFF"/>
        <w:spacing w:line="317" w:lineRule="exact"/>
        <w:ind w:left="720"/>
      </w:pPr>
      <w:r w:rsidRPr="00A6265E">
        <w:rPr>
          <w:sz w:val="28"/>
          <w:szCs w:val="28"/>
        </w:rPr>
        <w:t>в) результат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730"/>
      </w:pPr>
      <w:r w:rsidRPr="00A6265E">
        <w:rPr>
          <w:sz w:val="28"/>
          <w:szCs w:val="28"/>
        </w:rPr>
        <w:t>г) срок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734"/>
      </w:pPr>
      <w:r w:rsidRPr="00A6265E">
        <w:rPr>
          <w:sz w:val="28"/>
          <w:szCs w:val="28"/>
        </w:rPr>
        <w:t>д) правовые основания для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before="5" w:line="317" w:lineRule="exact"/>
        <w:ind w:left="19" w:right="72" w:firstLine="706"/>
        <w:jc w:val="both"/>
      </w:pPr>
      <w:r w:rsidRPr="00A6265E">
        <w:rPr>
          <w:sz w:val="28"/>
          <w:szCs w:val="28"/>
        </w:rPr>
        <w:t>е) исчерпывающий перечень документов, необходимых для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24" w:right="77" w:firstLine="701"/>
        <w:jc w:val="both"/>
      </w:pPr>
      <w:r w:rsidRPr="00A6265E">
        <w:rPr>
          <w:sz w:val="28"/>
          <w:szCs w:val="28"/>
        </w:rPr>
        <w:t>ж) исчерпывающий перечень оснований для отказа в приеме документов, необходимых для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before="5" w:line="317" w:lineRule="exact"/>
        <w:ind w:left="14" w:right="77" w:firstLine="706"/>
        <w:jc w:val="both"/>
      </w:pPr>
      <w:r w:rsidRPr="00A6265E">
        <w:rPr>
          <w:sz w:val="28"/>
          <w:szCs w:val="28"/>
        </w:rPr>
        <w:t>з) 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5" w:right="91" w:firstLine="710"/>
        <w:jc w:val="both"/>
      </w:pPr>
      <w:r w:rsidRPr="00A6265E">
        <w:rPr>
          <w:spacing w:val="-1"/>
          <w:sz w:val="28"/>
          <w:szCs w:val="28"/>
        </w:rPr>
        <w:t xml:space="preserve">и) размер платы, взимаемой с заявителя при предоставлении муниципальной </w:t>
      </w:r>
      <w:r w:rsidRPr="00A6265E">
        <w:rPr>
          <w:sz w:val="28"/>
          <w:szCs w:val="28"/>
        </w:rPr>
        <w:t>услуги, и способы ее взимания;</w:t>
      </w:r>
    </w:p>
    <w:p w:rsidR="00F35BB6" w:rsidRPr="00A6265E" w:rsidRDefault="00F35BB6" w:rsidP="00F35BB6">
      <w:pPr>
        <w:shd w:val="clear" w:color="auto" w:fill="FFFFFF"/>
        <w:spacing w:before="5" w:line="317" w:lineRule="exact"/>
        <w:ind w:right="91" w:firstLine="701"/>
        <w:jc w:val="both"/>
      </w:pPr>
      <w:r w:rsidRPr="00A6265E">
        <w:rPr>
          <w:sz w:val="28"/>
          <w:szCs w:val="28"/>
        </w:rPr>
        <w:t>к)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F35BB6" w:rsidRPr="00A6265E" w:rsidRDefault="00F35BB6" w:rsidP="00F35BB6">
      <w:pPr>
        <w:shd w:val="clear" w:color="auto" w:fill="FFFFFF"/>
        <w:spacing w:before="115" w:line="317" w:lineRule="exact"/>
        <w:ind w:left="82" w:firstLine="730"/>
        <w:jc w:val="both"/>
      </w:pPr>
      <w:r w:rsidRPr="00A6265E">
        <w:rPr>
          <w:sz w:val="28"/>
          <w:szCs w:val="28"/>
        </w:rPr>
        <w:t>л) срок регистрации запроса заявителя о предоставлении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72" w:firstLine="730"/>
        <w:jc w:val="both"/>
      </w:pPr>
      <w:r w:rsidRPr="00A6265E">
        <w:rPr>
          <w:sz w:val="28"/>
          <w:szCs w:val="28"/>
        </w:rPr>
        <w:t>м) требования к помещениям, в которых предоставляются муниципальные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802"/>
      </w:pPr>
      <w:r w:rsidRPr="00A6265E">
        <w:rPr>
          <w:sz w:val="28"/>
          <w:szCs w:val="28"/>
        </w:rPr>
        <w:t>н) показатели доступности и качества муниципальной услуги;</w:t>
      </w:r>
    </w:p>
    <w:p w:rsidR="00F35BB6" w:rsidRPr="00A6265E" w:rsidRDefault="00F35BB6" w:rsidP="00F35BB6">
      <w:pPr>
        <w:shd w:val="clear" w:color="auto" w:fill="FFFFFF"/>
        <w:spacing w:line="317" w:lineRule="exact"/>
        <w:ind w:left="62" w:right="10" w:firstLine="730"/>
        <w:jc w:val="both"/>
      </w:pPr>
      <w:r w:rsidRPr="00A6265E">
        <w:rPr>
          <w:sz w:val="28"/>
          <w:szCs w:val="28"/>
        </w:rPr>
        <w:t xml:space="preserve">о) 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A6265E">
        <w:rPr>
          <w:sz w:val="28"/>
          <w:szCs w:val="28"/>
        </w:rPr>
        <w:lastRenderedPageBreak/>
        <w:t>многофункциональных центрах и особенности предоставления муниципа</w:t>
      </w:r>
      <w:r w:rsidR="00A64C64" w:rsidRPr="00A6265E">
        <w:rPr>
          <w:sz w:val="28"/>
          <w:szCs w:val="28"/>
        </w:rPr>
        <w:t>льных услуг в электронной форме (при наличии).</w:t>
      </w:r>
    </w:p>
    <w:p w:rsidR="00243098" w:rsidRPr="00A6265E" w:rsidRDefault="00243098" w:rsidP="00243098">
      <w:pPr>
        <w:shd w:val="clear" w:color="auto" w:fill="FFFFFF"/>
        <w:tabs>
          <w:tab w:val="left" w:pos="1771"/>
        </w:tabs>
        <w:spacing w:line="317" w:lineRule="exact"/>
        <w:ind w:left="62" w:right="19" w:firstLine="730"/>
        <w:jc w:val="both"/>
      </w:pPr>
      <w:r w:rsidRPr="00A6265E">
        <w:rPr>
          <w:sz w:val="28"/>
          <w:szCs w:val="28"/>
        </w:rPr>
        <w:t>2.4. Подраздел «Наименование органа, предоставляющего</w:t>
      </w:r>
      <w:r w:rsidRPr="00A6265E">
        <w:rPr>
          <w:sz w:val="28"/>
          <w:szCs w:val="28"/>
        </w:rPr>
        <w:br/>
        <w:t>муниципальную услугу» должен включать следующие положения:</w:t>
      </w:r>
    </w:p>
    <w:p w:rsidR="00243098" w:rsidRPr="00A6265E" w:rsidRDefault="005A66DD" w:rsidP="005A66DD">
      <w:pPr>
        <w:shd w:val="clear" w:color="auto" w:fill="FFFFFF"/>
        <w:spacing w:line="317" w:lineRule="exact"/>
        <w:ind w:left="1" w:firstLine="708"/>
      </w:pPr>
      <w:r w:rsidRPr="00A6265E">
        <w:rPr>
          <w:sz w:val="28"/>
          <w:szCs w:val="28"/>
        </w:rPr>
        <w:t>а) </w:t>
      </w:r>
      <w:r w:rsidR="00243098" w:rsidRPr="00A6265E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A03DDA" w:rsidRPr="00A6265E" w:rsidRDefault="005A66DD" w:rsidP="0024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б) </w:t>
      </w:r>
      <w:r w:rsidR="00243098" w:rsidRPr="00A6265E">
        <w:rPr>
          <w:rFonts w:ascii="Times New Roman" w:hAnsi="Times New Roman" w:cs="Times New Roman"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A40CA6" w:rsidRPr="00A6265E" w:rsidRDefault="00A40CA6" w:rsidP="00A40CA6">
      <w:pPr>
        <w:shd w:val="clear" w:color="auto" w:fill="FFFFFF"/>
        <w:tabs>
          <w:tab w:val="left" w:pos="1435"/>
        </w:tabs>
        <w:spacing w:line="317" w:lineRule="exact"/>
        <w:ind w:left="34" w:right="43" w:firstLine="739"/>
        <w:jc w:val="both"/>
      </w:pPr>
      <w:r w:rsidRPr="00A6265E">
        <w:rPr>
          <w:sz w:val="28"/>
          <w:szCs w:val="28"/>
        </w:rPr>
        <w:t>2.5. Подраздел «Результат предоставления муниципальной услуги»</w:t>
      </w:r>
      <w:r w:rsidRPr="00A6265E">
        <w:rPr>
          <w:sz w:val="28"/>
          <w:szCs w:val="28"/>
        </w:rPr>
        <w:br/>
        <w:t>должен включать следующие положения:</w:t>
      </w:r>
    </w:p>
    <w:p w:rsidR="00A40CA6" w:rsidRPr="00A6265E" w:rsidRDefault="00A40CA6" w:rsidP="00A40CA6">
      <w:pPr>
        <w:shd w:val="clear" w:color="auto" w:fill="FFFFFF"/>
        <w:spacing w:line="317" w:lineRule="exact"/>
        <w:ind w:left="34" w:right="38" w:firstLine="739"/>
        <w:jc w:val="both"/>
      </w:pPr>
      <w:r w:rsidRPr="00A6265E">
        <w:rPr>
          <w:sz w:val="28"/>
          <w:szCs w:val="28"/>
        </w:rPr>
        <w:t>а) наименование результата (результатов) предоставления муниципальной услуги;</w:t>
      </w:r>
    </w:p>
    <w:p w:rsidR="00A40CA6" w:rsidRPr="00A6265E" w:rsidRDefault="00A40CA6" w:rsidP="00A40CA6">
      <w:pPr>
        <w:shd w:val="clear" w:color="auto" w:fill="FFFFFF"/>
        <w:spacing w:line="317" w:lineRule="exact"/>
        <w:ind w:left="34" w:right="43" w:firstLine="739"/>
        <w:jc w:val="both"/>
      </w:pPr>
      <w:r w:rsidRPr="00A6265E">
        <w:rPr>
          <w:sz w:val="28"/>
          <w:szCs w:val="28"/>
        </w:rPr>
        <w:t>б) 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A40CA6" w:rsidRPr="00A6265E" w:rsidRDefault="00A40CA6" w:rsidP="00A40CA6">
      <w:pPr>
        <w:shd w:val="clear" w:color="auto" w:fill="FFFFFF"/>
        <w:spacing w:line="317" w:lineRule="exact"/>
        <w:ind w:left="19" w:right="43" w:firstLine="739"/>
        <w:jc w:val="both"/>
      </w:pPr>
      <w:r w:rsidRPr="00A6265E">
        <w:rPr>
          <w:sz w:val="28"/>
          <w:szCs w:val="28"/>
        </w:rPr>
        <w:t>в) 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A40CA6" w:rsidRPr="00A6265E" w:rsidRDefault="00A40CA6" w:rsidP="00A40CA6">
      <w:pPr>
        <w:shd w:val="clear" w:color="auto" w:fill="FFFFFF"/>
        <w:spacing w:line="317" w:lineRule="exact"/>
        <w:ind w:left="24" w:right="53" w:firstLine="730"/>
        <w:jc w:val="both"/>
      </w:pPr>
      <w:r w:rsidRPr="00A6265E">
        <w:rPr>
          <w:sz w:val="28"/>
          <w:szCs w:val="28"/>
        </w:rPr>
        <w:t>г) 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A40CA6" w:rsidRPr="00A6265E" w:rsidRDefault="00BB4AEF" w:rsidP="00A40CA6">
      <w:pPr>
        <w:shd w:val="clear" w:color="auto" w:fill="FFFFFF"/>
        <w:spacing w:line="317" w:lineRule="exact"/>
        <w:ind w:left="754"/>
        <w:rPr>
          <w:sz w:val="28"/>
          <w:szCs w:val="28"/>
        </w:rPr>
      </w:pPr>
      <w:r w:rsidRPr="00A6265E">
        <w:rPr>
          <w:sz w:val="28"/>
          <w:szCs w:val="28"/>
        </w:rPr>
        <w:t>д) </w:t>
      </w:r>
      <w:r w:rsidR="00A40CA6" w:rsidRPr="00A6265E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A156B1" w:rsidRPr="00A6265E" w:rsidRDefault="00A156B1" w:rsidP="0024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2.5.1. Блок-схема предоставления муниципальной услуги приводится в приложении к административному регламенту предоставления муниципальной услуги.</w:t>
      </w:r>
    </w:p>
    <w:p w:rsidR="00A40CA6" w:rsidRPr="00A6265E" w:rsidRDefault="00936539" w:rsidP="0024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2.6. </w:t>
      </w:r>
      <w:r w:rsidR="005C2611" w:rsidRPr="00A6265E">
        <w:rPr>
          <w:rFonts w:ascii="Times New Roman" w:hAnsi="Times New Roman" w:cs="Times New Roman"/>
          <w:sz w:val="28"/>
          <w:szCs w:val="28"/>
        </w:rPr>
        <w:t>Положения, указанные в пункте 2.5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30209A" w:rsidRPr="00A6265E" w:rsidRDefault="00936539" w:rsidP="0030209A">
      <w:pPr>
        <w:shd w:val="clear" w:color="auto" w:fill="FFFFFF"/>
        <w:tabs>
          <w:tab w:val="left" w:pos="1325"/>
        </w:tabs>
        <w:spacing w:line="317" w:lineRule="exact"/>
        <w:ind w:right="67" w:firstLine="709"/>
        <w:jc w:val="both"/>
        <w:rPr>
          <w:spacing w:val="-6"/>
          <w:sz w:val="28"/>
          <w:szCs w:val="28"/>
        </w:rPr>
      </w:pPr>
      <w:r w:rsidRPr="00A6265E">
        <w:rPr>
          <w:sz w:val="28"/>
          <w:szCs w:val="28"/>
        </w:rPr>
        <w:t>2.7. </w:t>
      </w:r>
      <w:r w:rsidR="0030209A" w:rsidRPr="00A6265E">
        <w:rPr>
          <w:sz w:val="28"/>
          <w:szCs w:val="28"/>
        </w:rPr>
        <w:t>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30209A" w:rsidRPr="00A6265E" w:rsidRDefault="00AD6A4F" w:rsidP="0030209A">
      <w:pPr>
        <w:shd w:val="clear" w:color="auto" w:fill="FFFFFF"/>
        <w:spacing w:before="5" w:line="317" w:lineRule="exact"/>
        <w:ind w:right="82" w:firstLine="709"/>
        <w:jc w:val="both"/>
      </w:pPr>
      <w:r w:rsidRPr="00A6265E">
        <w:rPr>
          <w:sz w:val="28"/>
          <w:szCs w:val="28"/>
        </w:rPr>
        <w:t>а</w:t>
      </w:r>
      <w:r w:rsidR="004A0893" w:rsidRPr="00A6265E">
        <w:rPr>
          <w:sz w:val="28"/>
          <w:szCs w:val="28"/>
        </w:rPr>
        <w:t>) </w:t>
      </w:r>
      <w:r w:rsidR="0030209A" w:rsidRPr="00A6265E">
        <w:rPr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30209A" w:rsidRPr="00A6265E" w:rsidRDefault="004A0893" w:rsidP="00F73A9D">
      <w:pPr>
        <w:shd w:val="clear" w:color="auto" w:fill="FFFFFF"/>
        <w:spacing w:before="5" w:line="317" w:lineRule="exact"/>
        <w:ind w:right="91" w:firstLine="709"/>
        <w:jc w:val="both"/>
      </w:pPr>
      <w:r w:rsidRPr="00A6265E">
        <w:rPr>
          <w:sz w:val="28"/>
          <w:szCs w:val="28"/>
        </w:rPr>
        <w:t>б) </w:t>
      </w:r>
      <w:r w:rsidR="0030209A" w:rsidRPr="00A6265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</w:t>
      </w:r>
      <w:r w:rsidR="003C4407" w:rsidRPr="00A6265E">
        <w:rPr>
          <w:sz w:val="28"/>
          <w:szCs w:val="28"/>
        </w:rPr>
        <w:t>услуг)</w:t>
      </w:r>
      <w:r w:rsidR="0030209A" w:rsidRPr="00A6265E">
        <w:rPr>
          <w:sz w:val="28"/>
          <w:szCs w:val="28"/>
        </w:rPr>
        <w:t>;</w:t>
      </w:r>
    </w:p>
    <w:p w:rsidR="0030209A" w:rsidRPr="00A6265E" w:rsidRDefault="004A0893" w:rsidP="0030209A">
      <w:pPr>
        <w:shd w:val="clear" w:color="auto" w:fill="FFFFFF"/>
        <w:spacing w:line="322" w:lineRule="exact"/>
        <w:ind w:left="38" w:right="10" w:firstLine="720"/>
        <w:jc w:val="both"/>
      </w:pPr>
      <w:r w:rsidRPr="00A6265E">
        <w:rPr>
          <w:spacing w:val="-1"/>
          <w:sz w:val="28"/>
          <w:szCs w:val="28"/>
        </w:rPr>
        <w:t>в) </w:t>
      </w:r>
      <w:r w:rsidR="0030209A" w:rsidRPr="00A6265E">
        <w:rPr>
          <w:spacing w:val="-1"/>
          <w:sz w:val="28"/>
          <w:szCs w:val="28"/>
        </w:rPr>
        <w:t xml:space="preserve">в многофункциональном центре в случае, если запрос и документы и (или) </w:t>
      </w:r>
      <w:r w:rsidR="0030209A" w:rsidRPr="00A6265E">
        <w:rPr>
          <w:sz w:val="28"/>
          <w:szCs w:val="28"/>
        </w:rPr>
        <w:t>информация, необходимые для предоставления муниципальной услуги, поданы заявителем в многофункциональном центре.</w:t>
      </w:r>
    </w:p>
    <w:p w:rsidR="0030209A" w:rsidRPr="00A6265E" w:rsidRDefault="0030209A" w:rsidP="0030209A">
      <w:pPr>
        <w:shd w:val="clear" w:color="auto" w:fill="FFFFFF"/>
        <w:spacing w:line="322" w:lineRule="exact"/>
        <w:ind w:left="38" w:right="10" w:firstLine="720"/>
        <w:jc w:val="both"/>
        <w:rPr>
          <w:sz w:val="28"/>
          <w:szCs w:val="28"/>
        </w:rPr>
      </w:pPr>
      <w:r w:rsidRPr="00A6265E">
        <w:rPr>
          <w:sz w:val="28"/>
          <w:szCs w:val="28"/>
        </w:rPr>
        <w:t xml:space="preserve">Максимальный срок предоставления муниципальной услуги для каждого </w:t>
      </w:r>
      <w:r w:rsidRPr="00A6265E">
        <w:rPr>
          <w:sz w:val="28"/>
          <w:szCs w:val="28"/>
        </w:rPr>
        <w:lastRenderedPageBreak/>
        <w:t>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D51490" w:rsidRPr="00A6265E" w:rsidRDefault="006F5AFE" w:rsidP="0024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2.8. Подраздел «Правовые основания для предоставления муниципальной услуги» должен включать сведения о размещении на официальном сайте Администрации</w:t>
      </w:r>
      <w:r w:rsidR="00D51490" w:rsidRPr="00A6265E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их должностных лиц, государственных или муниципальных служащих, работников.</w:t>
      </w:r>
    </w:p>
    <w:p w:rsidR="0040698C" w:rsidRPr="00A6265E" w:rsidRDefault="009656F7" w:rsidP="0024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2.9. </w:t>
      </w:r>
      <w:r w:rsidR="0050124B" w:rsidRPr="00A6265E">
        <w:rPr>
          <w:rFonts w:ascii="Times New Roman" w:hAnsi="Times New Roman" w:cs="Times New Roman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r w:rsidR="00D51490" w:rsidRPr="00A6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57" w:rsidRPr="00A6265E" w:rsidRDefault="00EB4757" w:rsidP="00EB4757">
      <w:pPr>
        <w:shd w:val="clear" w:color="auto" w:fill="FFFFFF"/>
        <w:spacing w:line="322" w:lineRule="exact"/>
        <w:ind w:left="14" w:right="48" w:firstLine="725"/>
        <w:jc w:val="both"/>
      </w:pPr>
      <w:r w:rsidRPr="00A6265E">
        <w:rPr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EB4757" w:rsidRPr="00A6265E" w:rsidRDefault="00EB4757" w:rsidP="00EB4757">
      <w:pPr>
        <w:shd w:val="clear" w:color="auto" w:fill="FFFFFF"/>
        <w:spacing w:line="322" w:lineRule="exact"/>
        <w:ind w:left="730"/>
      </w:pPr>
      <w:r w:rsidRPr="00A6265E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EB4757" w:rsidRPr="00A6265E" w:rsidRDefault="00EB4757" w:rsidP="00EB4757">
      <w:pPr>
        <w:shd w:val="clear" w:color="auto" w:fill="FFFFFF"/>
        <w:spacing w:line="322" w:lineRule="exact"/>
        <w:ind w:left="10" w:right="53" w:firstLine="725"/>
        <w:jc w:val="both"/>
      </w:pPr>
      <w:r w:rsidRPr="00A6265E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B4757" w:rsidRPr="00A6265E" w:rsidRDefault="00EB4757" w:rsidP="00EB4757">
      <w:pPr>
        <w:shd w:val="clear" w:color="auto" w:fill="FFFFFF"/>
        <w:spacing w:line="322" w:lineRule="exact"/>
        <w:ind w:left="19" w:right="58" w:firstLine="715"/>
        <w:jc w:val="both"/>
      </w:pPr>
      <w:r w:rsidRPr="00A6265E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B4757" w:rsidRPr="00A6265E" w:rsidRDefault="00EB4757" w:rsidP="00EB4757">
      <w:pPr>
        <w:shd w:val="clear" w:color="auto" w:fill="FFFFFF"/>
        <w:spacing w:line="322" w:lineRule="exact"/>
        <w:ind w:left="19" w:right="58" w:firstLine="706"/>
        <w:jc w:val="both"/>
      </w:pPr>
      <w:r w:rsidRPr="00A6265E">
        <w:rPr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B4757" w:rsidRPr="00A6265E" w:rsidRDefault="00EB4757" w:rsidP="00EB4757">
      <w:pPr>
        <w:shd w:val="clear" w:color="auto" w:fill="FFFFFF"/>
        <w:spacing w:line="322" w:lineRule="exact"/>
        <w:ind w:left="725"/>
      </w:pPr>
      <w:r w:rsidRPr="00A6265E">
        <w:rPr>
          <w:sz w:val="28"/>
          <w:szCs w:val="28"/>
        </w:rPr>
        <w:t>перечень прилагаемых к запросу документов и (или) информации;</w:t>
      </w:r>
    </w:p>
    <w:p w:rsidR="00EB4757" w:rsidRPr="00A6265E" w:rsidRDefault="00EB4757" w:rsidP="00EB4757">
      <w:pPr>
        <w:shd w:val="clear" w:color="auto" w:fill="FFFFFF"/>
        <w:spacing w:line="322" w:lineRule="exact"/>
        <w:ind w:left="10" w:right="67" w:firstLine="710"/>
        <w:jc w:val="both"/>
      </w:pPr>
      <w:r w:rsidRPr="00A6265E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B4757" w:rsidRPr="00A6265E" w:rsidRDefault="00EB4757" w:rsidP="00EB4757">
      <w:pPr>
        <w:shd w:val="clear" w:color="auto" w:fill="FFFFFF"/>
        <w:spacing w:line="322" w:lineRule="exact"/>
        <w:ind w:right="72" w:firstLine="706"/>
        <w:jc w:val="both"/>
      </w:pPr>
      <w:r w:rsidRPr="00A6265E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B4757" w:rsidRPr="00A6265E" w:rsidRDefault="006C5AE0" w:rsidP="006C5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или Пра</w:t>
      </w:r>
      <w:r w:rsidR="002F2097" w:rsidRPr="00A6265E"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2F2097" w:rsidRPr="00A6265E" w:rsidRDefault="002F2097" w:rsidP="006C5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</w:t>
      </w:r>
      <w:r w:rsidRPr="00A6265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E64115" w:rsidRPr="00A6265E" w:rsidRDefault="00E64115" w:rsidP="00E64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2.10. Подраздел «Исчерпывающий перечень оснований для отказа в</w:t>
      </w:r>
    </w:p>
    <w:p w:rsidR="00983873" w:rsidRPr="00A6265E" w:rsidRDefault="00E64115" w:rsidP="00507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услуги» должен включать информацию об исчерпывающем перечне таких оснований</w:t>
      </w:r>
      <w:r w:rsidR="00983873" w:rsidRPr="00A6265E">
        <w:rPr>
          <w:rFonts w:ascii="Times New Roman" w:hAnsi="Times New Roman" w:cs="Times New Roman"/>
          <w:sz w:val="28"/>
          <w:szCs w:val="28"/>
        </w:rPr>
        <w:t>.</w:t>
      </w:r>
    </w:p>
    <w:p w:rsidR="00507141" w:rsidRPr="00A6265E" w:rsidRDefault="00507141" w:rsidP="00507141">
      <w:pPr>
        <w:shd w:val="clear" w:color="auto" w:fill="FFFFFF"/>
        <w:spacing w:line="317" w:lineRule="exact"/>
        <w:ind w:left="38" w:right="19" w:firstLine="671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D772C" w:rsidRPr="00A6265E" w:rsidRDefault="00BD772C" w:rsidP="00BD772C">
      <w:pPr>
        <w:shd w:val="clear" w:color="auto" w:fill="FFFFFF"/>
        <w:tabs>
          <w:tab w:val="left" w:pos="1762"/>
        </w:tabs>
        <w:spacing w:line="317" w:lineRule="exact"/>
        <w:ind w:left="43" w:right="38" w:firstLine="720"/>
        <w:jc w:val="both"/>
      </w:pPr>
      <w:r w:rsidRPr="00A6265E">
        <w:rPr>
          <w:sz w:val="28"/>
          <w:szCs w:val="28"/>
        </w:rPr>
        <w:t>2.11. Подраздел «Исчерпывающий перечень оснований для</w:t>
      </w:r>
      <w:r w:rsidRPr="00A6265E">
        <w:rPr>
          <w:sz w:val="28"/>
          <w:szCs w:val="28"/>
        </w:rPr>
        <w:br/>
        <w:t>приостановления предоставления муниципальной услуги или отказа в</w:t>
      </w:r>
      <w:r w:rsidRPr="00A6265E">
        <w:rPr>
          <w:sz w:val="28"/>
          <w:szCs w:val="28"/>
        </w:rPr>
        <w:br/>
        <w:t>предоставлении муниципальной услуги» должен включать следующие</w:t>
      </w:r>
      <w:r w:rsidRPr="00A6265E">
        <w:rPr>
          <w:sz w:val="28"/>
          <w:szCs w:val="28"/>
        </w:rPr>
        <w:br/>
        <w:t>положения:</w:t>
      </w:r>
    </w:p>
    <w:p w:rsidR="00BD772C" w:rsidRPr="00A6265E" w:rsidRDefault="00BD772C" w:rsidP="00BD772C">
      <w:pPr>
        <w:shd w:val="clear" w:color="auto" w:fill="FFFFFF"/>
        <w:spacing w:line="317" w:lineRule="exact"/>
        <w:ind w:left="29" w:right="48" w:firstLine="720"/>
        <w:jc w:val="both"/>
      </w:pPr>
      <w:r w:rsidRPr="00A6265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4B51E9" w:rsidRPr="00A6265E" w:rsidRDefault="004B51E9" w:rsidP="004B51E9">
      <w:pPr>
        <w:shd w:val="clear" w:color="auto" w:fill="FFFFFF"/>
        <w:spacing w:line="317" w:lineRule="exact"/>
        <w:ind w:left="29" w:right="58" w:firstLine="725"/>
        <w:jc w:val="both"/>
      </w:pPr>
      <w:r w:rsidRPr="00A6265E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206BA" w:rsidRPr="00A6265E" w:rsidRDefault="000206BA" w:rsidP="000206BA">
      <w:pPr>
        <w:shd w:val="clear" w:color="auto" w:fill="FFFFFF"/>
        <w:spacing w:line="317" w:lineRule="exact"/>
        <w:ind w:left="24" w:right="62" w:firstLine="706"/>
        <w:jc w:val="both"/>
      </w:pPr>
      <w:r w:rsidRPr="00A6265E">
        <w:rPr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3C3E3B" w:rsidRPr="00A6265E" w:rsidRDefault="003C3E3B" w:rsidP="003C3E3B">
      <w:pPr>
        <w:shd w:val="clear" w:color="auto" w:fill="FFFFFF"/>
        <w:spacing w:line="317" w:lineRule="exact"/>
        <w:ind w:left="10" w:right="72" w:firstLine="720"/>
        <w:jc w:val="both"/>
      </w:pPr>
      <w:r w:rsidRPr="00A6265E">
        <w:rPr>
          <w:sz w:val="28"/>
          <w:szCs w:val="28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07141" w:rsidRPr="00A6265E" w:rsidRDefault="00A8610B" w:rsidP="008F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2.12. </w:t>
      </w:r>
      <w:r w:rsidR="008F3A49" w:rsidRPr="00A6265E">
        <w:rPr>
          <w:rFonts w:ascii="Times New Roman" w:hAnsi="Times New Roman" w:cs="Times New Roman"/>
          <w:sz w:val="28"/>
          <w:szCs w:val="28"/>
        </w:rPr>
        <w:t>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1504B3" w:rsidRPr="00A6265E" w:rsidRDefault="001504B3" w:rsidP="001504B3">
      <w:pPr>
        <w:ind w:firstLine="709"/>
        <w:rPr>
          <w:sz w:val="28"/>
          <w:szCs w:val="28"/>
        </w:rPr>
      </w:pPr>
      <w:r w:rsidRPr="00A6265E">
        <w:rPr>
          <w:sz w:val="28"/>
          <w:szCs w:val="28"/>
        </w:rPr>
        <w:t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1504B3" w:rsidRPr="00A6265E" w:rsidRDefault="001129F2" w:rsidP="008F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б) 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Администрации.</w:t>
      </w:r>
    </w:p>
    <w:p w:rsidR="00712E19" w:rsidRPr="00A6265E" w:rsidRDefault="008B4A74" w:rsidP="008F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2.13.</w:t>
      </w:r>
      <w:r w:rsidR="00A06D24" w:rsidRPr="00A6265E">
        <w:rPr>
          <w:rFonts w:ascii="Times New Roman" w:hAnsi="Times New Roman" w:cs="Times New Roman"/>
          <w:sz w:val="28"/>
          <w:szCs w:val="28"/>
        </w:rPr>
        <w:t> </w:t>
      </w:r>
      <w:r w:rsidRPr="00A6265E">
        <w:rPr>
          <w:rFonts w:ascii="Times New Roman" w:hAnsi="Times New Roman" w:cs="Times New Roman"/>
          <w:sz w:val="28"/>
          <w:szCs w:val="28"/>
        </w:rPr>
        <w:t xml:space="preserve"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</w:t>
      </w:r>
      <w:r w:rsidRPr="00A6265E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6D24" w:rsidRPr="00A6265E" w:rsidRDefault="00A06D24" w:rsidP="008F3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 xml:space="preserve">2.14. 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</w:t>
      </w:r>
      <w:r w:rsidR="00A64C64" w:rsidRPr="00A6265E">
        <w:rPr>
          <w:rFonts w:ascii="Times New Roman" w:hAnsi="Times New Roman" w:cs="Times New Roman"/>
          <w:sz w:val="28"/>
          <w:szCs w:val="28"/>
        </w:rPr>
        <w:t>возможно</w:t>
      </w:r>
      <w:r w:rsidR="00D83809" w:rsidRPr="00A6265E">
        <w:rPr>
          <w:rFonts w:ascii="Times New Roman" w:hAnsi="Times New Roman" w:cs="Times New Roman"/>
          <w:sz w:val="28"/>
          <w:szCs w:val="28"/>
        </w:rPr>
        <w:t xml:space="preserve"> в</w:t>
      </w:r>
      <w:r w:rsidR="00A64C64" w:rsidRPr="00A6265E">
        <w:rPr>
          <w:rFonts w:ascii="Times New Roman" w:hAnsi="Times New Roman" w:cs="Times New Roman"/>
          <w:sz w:val="28"/>
          <w:szCs w:val="28"/>
        </w:rPr>
        <w:t xml:space="preserve"> </w:t>
      </w:r>
      <w:r w:rsidRPr="00A6265E">
        <w:rPr>
          <w:rFonts w:ascii="Times New Roman" w:hAnsi="Times New Roman" w:cs="Times New Roman"/>
          <w:sz w:val="28"/>
          <w:szCs w:val="28"/>
        </w:rPr>
        <w:t>электронных форм</w:t>
      </w:r>
      <w:r w:rsidR="00A64C64" w:rsidRPr="00A6265E">
        <w:rPr>
          <w:rFonts w:ascii="Times New Roman" w:hAnsi="Times New Roman" w:cs="Times New Roman"/>
          <w:sz w:val="28"/>
          <w:szCs w:val="28"/>
        </w:rPr>
        <w:t>ах</w:t>
      </w:r>
      <w:r w:rsidRPr="00A6265E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D306F" w:rsidRPr="00A6265E" w:rsidRDefault="00BD306F" w:rsidP="00BD306F">
      <w:pPr>
        <w:shd w:val="clear" w:color="auto" w:fill="FFFFFF"/>
        <w:tabs>
          <w:tab w:val="left" w:pos="1397"/>
        </w:tabs>
        <w:spacing w:line="322" w:lineRule="exact"/>
        <w:ind w:right="48" w:firstLine="709"/>
        <w:jc w:val="both"/>
        <w:rPr>
          <w:spacing w:val="-6"/>
          <w:sz w:val="28"/>
          <w:szCs w:val="28"/>
        </w:rPr>
      </w:pPr>
      <w:r w:rsidRPr="00A6265E">
        <w:rPr>
          <w:sz w:val="28"/>
          <w:szCs w:val="28"/>
        </w:rPr>
        <w:t>2.15. В подраздел «Иные требования к предоставлению муниципальной услуги» включаются следующие положения:</w:t>
      </w:r>
    </w:p>
    <w:p w:rsidR="00BD306F" w:rsidRPr="00A6265E" w:rsidRDefault="00BD306F" w:rsidP="00BD306F">
      <w:pPr>
        <w:rPr>
          <w:sz w:val="2"/>
          <w:szCs w:val="2"/>
        </w:rPr>
      </w:pPr>
    </w:p>
    <w:p w:rsidR="00BD306F" w:rsidRPr="00A6265E" w:rsidRDefault="00BD306F" w:rsidP="00830F73">
      <w:pPr>
        <w:shd w:val="clear" w:color="auto" w:fill="FFFFFF"/>
        <w:tabs>
          <w:tab w:val="left" w:pos="1046"/>
        </w:tabs>
        <w:spacing w:line="322" w:lineRule="exact"/>
        <w:ind w:right="53" w:firstLine="709"/>
        <w:jc w:val="both"/>
        <w:rPr>
          <w:spacing w:val="-21"/>
          <w:sz w:val="28"/>
          <w:szCs w:val="28"/>
        </w:rPr>
      </w:pPr>
      <w:r w:rsidRPr="00A6265E">
        <w:rPr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BD306F" w:rsidRPr="00A6265E" w:rsidRDefault="00BD306F" w:rsidP="00830F73">
      <w:pPr>
        <w:shd w:val="clear" w:color="auto" w:fill="FFFFFF"/>
        <w:tabs>
          <w:tab w:val="left" w:pos="1046"/>
        </w:tabs>
        <w:spacing w:line="322" w:lineRule="exact"/>
        <w:ind w:right="58" w:firstLine="709"/>
        <w:jc w:val="both"/>
        <w:rPr>
          <w:spacing w:val="-6"/>
          <w:sz w:val="28"/>
          <w:szCs w:val="28"/>
        </w:rPr>
      </w:pPr>
      <w:r w:rsidRPr="00A6265E">
        <w:rPr>
          <w:sz w:val="28"/>
          <w:szCs w:val="28"/>
        </w:rPr>
        <w:t>б)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Федерации;</w:t>
      </w:r>
    </w:p>
    <w:p w:rsidR="00BD306F" w:rsidRPr="00A6265E" w:rsidRDefault="00BD306F" w:rsidP="00830F73">
      <w:pPr>
        <w:shd w:val="clear" w:color="auto" w:fill="FFFFFF"/>
        <w:tabs>
          <w:tab w:val="left" w:pos="1046"/>
        </w:tabs>
        <w:spacing w:line="322" w:lineRule="exact"/>
        <w:ind w:right="58" w:firstLine="709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FF6023" w:rsidRPr="00A6265E" w:rsidRDefault="00FF6023" w:rsidP="00830F73">
      <w:pPr>
        <w:shd w:val="clear" w:color="auto" w:fill="FFFFFF"/>
        <w:tabs>
          <w:tab w:val="left" w:pos="1046"/>
        </w:tabs>
        <w:spacing w:line="322" w:lineRule="exact"/>
        <w:ind w:right="58" w:firstLine="709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2.16. Раздел «Состав, последовательность и сроки выполнения</w:t>
      </w:r>
      <w:r w:rsidRPr="00A6265E">
        <w:rPr>
          <w:sz w:val="28"/>
          <w:szCs w:val="28"/>
        </w:rPr>
        <w:br/>
        <w:t>административных процедур» определяет требования к порядку выполнения</w:t>
      </w:r>
      <w:r w:rsidRPr="00A6265E">
        <w:rPr>
          <w:sz w:val="28"/>
          <w:szCs w:val="28"/>
        </w:rPr>
        <w:br/>
        <w:t>административных процедур (действий), в том числе особенности выполнения</w:t>
      </w:r>
      <w:r w:rsidRPr="00A6265E">
        <w:rPr>
          <w:sz w:val="28"/>
          <w:szCs w:val="28"/>
        </w:rPr>
        <w:br/>
        <w:t>административных процедур (действий)</w:t>
      </w:r>
      <w:r w:rsidR="00A64C64" w:rsidRPr="00A6265E">
        <w:rPr>
          <w:sz w:val="28"/>
          <w:szCs w:val="28"/>
        </w:rPr>
        <w:t xml:space="preserve"> возможно проведение </w:t>
      </w:r>
      <w:r w:rsidRPr="00A6265E">
        <w:rPr>
          <w:sz w:val="28"/>
          <w:szCs w:val="28"/>
        </w:rPr>
        <w:t>в электронной форме, особенности</w:t>
      </w:r>
      <w:r w:rsidRPr="00A6265E">
        <w:rPr>
          <w:sz w:val="28"/>
          <w:szCs w:val="28"/>
        </w:rPr>
        <w:br/>
        <w:t>выполнения административных процедур (действий) в многофункциональных</w:t>
      </w:r>
      <w:r w:rsidRPr="00A6265E">
        <w:rPr>
          <w:sz w:val="28"/>
          <w:szCs w:val="28"/>
        </w:rPr>
        <w:br/>
        <w:t>центрах и должен содержать следующие подразделы:</w:t>
      </w:r>
    </w:p>
    <w:p w:rsidR="00ED4D4B" w:rsidRPr="00A6265E" w:rsidRDefault="00ED4D4B" w:rsidP="00ED4D4B">
      <w:pPr>
        <w:shd w:val="clear" w:color="auto" w:fill="FFFFFF"/>
        <w:spacing w:line="322" w:lineRule="exact"/>
        <w:ind w:right="82" w:firstLine="74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а) </w:t>
      </w:r>
      <w:r w:rsidR="001F7410" w:rsidRPr="00A6265E">
        <w:rPr>
          <w:sz w:val="28"/>
          <w:szCs w:val="28"/>
        </w:rPr>
        <w:t>перечень административных</w:t>
      </w:r>
      <w:r w:rsidRPr="00A6265E">
        <w:rPr>
          <w:sz w:val="28"/>
          <w:szCs w:val="28"/>
        </w:rPr>
        <w:t xml:space="preserve"> процедур обязательных для специалиста отдела (структурного подразделения) ответственного за принятие решения по </w:t>
      </w:r>
      <w:r w:rsidR="001F7410" w:rsidRPr="00A6265E">
        <w:rPr>
          <w:sz w:val="28"/>
          <w:szCs w:val="28"/>
        </w:rPr>
        <w:t>результатам рассмотрения</w:t>
      </w:r>
      <w:r w:rsidRPr="00A6265E">
        <w:rPr>
          <w:sz w:val="28"/>
          <w:szCs w:val="28"/>
        </w:rPr>
        <w:t xml:space="preserve"> заявления с приложенными </w:t>
      </w:r>
      <w:r w:rsidR="001F7410" w:rsidRPr="00A6265E">
        <w:rPr>
          <w:sz w:val="28"/>
          <w:szCs w:val="28"/>
        </w:rPr>
        <w:t>документами включает</w:t>
      </w:r>
      <w:r w:rsidRPr="00A6265E">
        <w:rPr>
          <w:sz w:val="28"/>
          <w:szCs w:val="28"/>
        </w:rPr>
        <w:t xml:space="preserve"> следующие действия: проверку документов, получение сведений, рассмотрение документов, принятие решения, выдачу результата и внесение результата в реестр юридически значимых записей;</w:t>
      </w:r>
    </w:p>
    <w:p w:rsidR="00ED4D4B" w:rsidRPr="00A6265E" w:rsidRDefault="00ED4D4B" w:rsidP="00ED4D4B">
      <w:pPr>
        <w:shd w:val="clear" w:color="auto" w:fill="FFFFFF"/>
        <w:spacing w:line="322" w:lineRule="exact"/>
        <w:ind w:right="82" w:firstLine="74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 xml:space="preserve">б) описание административной процедуры профилирования заявителя и 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</w:t>
      </w:r>
      <w:r w:rsidRPr="00A6265E">
        <w:rPr>
          <w:sz w:val="28"/>
          <w:szCs w:val="28"/>
        </w:rPr>
        <w:lastRenderedPageBreak/>
        <w:t>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39562F" w:rsidRPr="00A6265E" w:rsidRDefault="0039562F" w:rsidP="00881689">
      <w:pPr>
        <w:shd w:val="clear" w:color="auto" w:fill="FFFFFF"/>
        <w:spacing w:line="322" w:lineRule="exact"/>
        <w:ind w:right="82" w:firstLine="74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в) подразделы, содержащие описание вариантов предоставления</w:t>
      </w:r>
      <w:r w:rsidRPr="00A6265E">
        <w:rPr>
          <w:sz w:val="28"/>
          <w:szCs w:val="28"/>
        </w:rPr>
        <w:br/>
        <w:t>муниципальной услуги.</w:t>
      </w:r>
    </w:p>
    <w:p w:rsidR="00B06A2D" w:rsidRPr="00A6265E" w:rsidRDefault="00B06A2D" w:rsidP="00B06A2D">
      <w:pPr>
        <w:shd w:val="clear" w:color="auto" w:fill="FFFFFF"/>
        <w:tabs>
          <w:tab w:val="left" w:pos="1378"/>
        </w:tabs>
        <w:spacing w:line="317" w:lineRule="exact"/>
        <w:ind w:left="38" w:right="24" w:firstLine="720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2.17. </w:t>
      </w:r>
      <w:r w:rsidRPr="00A6265E">
        <w:rPr>
          <w:spacing w:val="-1"/>
          <w:sz w:val="28"/>
          <w:szCs w:val="28"/>
        </w:rPr>
        <w:t>В описание административной процедуры профилирования заявителя</w:t>
      </w:r>
      <w:r w:rsidRPr="00A6265E">
        <w:rPr>
          <w:spacing w:val="-1"/>
          <w:sz w:val="28"/>
          <w:szCs w:val="28"/>
        </w:rPr>
        <w:br/>
      </w:r>
      <w:r w:rsidRPr="00A6265E">
        <w:rPr>
          <w:sz w:val="28"/>
          <w:szCs w:val="28"/>
        </w:rPr>
        <w:t>включаются способы и порядок определения и предъявления необходимого</w:t>
      </w:r>
      <w:r w:rsidRPr="00A6265E">
        <w:rPr>
          <w:sz w:val="28"/>
          <w:szCs w:val="28"/>
        </w:rPr>
        <w:br/>
        <w:t>заявителю варианта предоставления муниципальной услуги.</w:t>
      </w:r>
    </w:p>
    <w:p w:rsidR="00C00EF2" w:rsidRPr="00A6265E" w:rsidRDefault="00C00EF2" w:rsidP="00C00EF2">
      <w:pPr>
        <w:shd w:val="clear" w:color="auto" w:fill="FFFFFF"/>
        <w:tabs>
          <w:tab w:val="left" w:pos="1531"/>
        </w:tabs>
        <w:spacing w:line="317" w:lineRule="exact"/>
        <w:ind w:right="38" w:firstLine="73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2.18.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2.16 настоящих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5479F1" w:rsidRPr="00A6265E" w:rsidRDefault="004209A3" w:rsidP="00C00EF2">
      <w:pPr>
        <w:shd w:val="clear" w:color="auto" w:fill="FFFFFF"/>
        <w:tabs>
          <w:tab w:val="left" w:pos="1531"/>
        </w:tabs>
        <w:spacing w:line="317" w:lineRule="exact"/>
        <w:ind w:right="38" w:firstLine="73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2.19. 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D9426D" w:rsidRPr="00A6265E" w:rsidRDefault="00D9426D" w:rsidP="00D9426D">
      <w:pPr>
        <w:shd w:val="clear" w:color="auto" w:fill="FFFFFF"/>
        <w:tabs>
          <w:tab w:val="left" w:pos="1238"/>
        </w:tabs>
        <w:spacing w:before="5" w:line="317" w:lineRule="exact"/>
        <w:ind w:left="10" w:right="58" w:firstLine="758"/>
        <w:jc w:val="both"/>
      </w:pPr>
      <w:r w:rsidRPr="00A6265E">
        <w:rPr>
          <w:sz w:val="28"/>
          <w:szCs w:val="28"/>
        </w:rPr>
        <w:t>а) состав запроса и перечень документов и (или) информации,</w:t>
      </w:r>
      <w:r w:rsidRPr="00A6265E">
        <w:rPr>
          <w:sz w:val="28"/>
          <w:szCs w:val="28"/>
        </w:rPr>
        <w:br/>
        <w:t>необходимых для предоставления муниципальной услуги в соответствии с</w:t>
      </w:r>
      <w:r w:rsidRPr="00A6265E">
        <w:rPr>
          <w:sz w:val="28"/>
          <w:szCs w:val="28"/>
        </w:rPr>
        <w:br/>
        <w:t>вариантом предоставления муниципальной услуги, а также способы подачи</w:t>
      </w:r>
      <w:r w:rsidRPr="00A6265E">
        <w:rPr>
          <w:sz w:val="28"/>
          <w:szCs w:val="28"/>
        </w:rPr>
        <w:br/>
        <w:t>таких запроса и документов и (или) информации;</w:t>
      </w:r>
    </w:p>
    <w:p w:rsidR="00D9426D" w:rsidRPr="00A6265E" w:rsidRDefault="00D9426D" w:rsidP="00D9426D">
      <w:pPr>
        <w:shd w:val="clear" w:color="auto" w:fill="FFFFFF"/>
        <w:tabs>
          <w:tab w:val="left" w:pos="1099"/>
        </w:tabs>
        <w:spacing w:line="317" w:lineRule="exact"/>
        <w:ind w:left="10" w:right="67" w:firstLine="758"/>
        <w:jc w:val="both"/>
        <w:rPr>
          <w:spacing w:val="-4"/>
          <w:sz w:val="28"/>
          <w:szCs w:val="28"/>
        </w:rPr>
      </w:pPr>
      <w:r w:rsidRPr="00A6265E">
        <w:rPr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D9426D" w:rsidRPr="00A6265E" w:rsidRDefault="00D9426D" w:rsidP="00D9426D">
      <w:pPr>
        <w:shd w:val="clear" w:color="auto" w:fill="FFFFFF"/>
        <w:tabs>
          <w:tab w:val="left" w:pos="1099"/>
        </w:tabs>
        <w:spacing w:line="317" w:lineRule="exact"/>
        <w:ind w:left="10" w:right="67" w:firstLine="758"/>
        <w:jc w:val="both"/>
        <w:rPr>
          <w:spacing w:val="-8"/>
          <w:sz w:val="28"/>
          <w:szCs w:val="28"/>
        </w:rPr>
      </w:pPr>
      <w:r w:rsidRPr="00A6265E">
        <w:rPr>
          <w:sz w:val="28"/>
          <w:szCs w:val="28"/>
        </w:rPr>
        <w:t>в) наличие (отсутствие) возможности подачи запроса представителем заявителя;</w:t>
      </w:r>
    </w:p>
    <w:p w:rsidR="00D9426D" w:rsidRPr="00A6265E" w:rsidRDefault="00D9426D" w:rsidP="00D9426D">
      <w:pPr>
        <w:shd w:val="clear" w:color="auto" w:fill="FFFFFF"/>
        <w:tabs>
          <w:tab w:val="left" w:pos="1099"/>
        </w:tabs>
        <w:spacing w:line="317" w:lineRule="exact"/>
        <w:ind w:left="10" w:right="72" w:firstLine="758"/>
        <w:jc w:val="both"/>
        <w:rPr>
          <w:spacing w:val="-8"/>
          <w:sz w:val="28"/>
          <w:szCs w:val="28"/>
        </w:rPr>
      </w:pPr>
      <w:r w:rsidRPr="00A6265E">
        <w:rPr>
          <w:sz w:val="28"/>
          <w:szCs w:val="28"/>
        </w:rPr>
        <w:t>г) основания для принятия решения об отказе в приеме запроса и документов и (или) информации, а в случае отсутствия таких оснований -указание на их отсутствие;</w:t>
      </w:r>
    </w:p>
    <w:p w:rsidR="00D9426D" w:rsidRPr="00A6265E" w:rsidRDefault="00D9426D" w:rsidP="00D9426D">
      <w:pPr>
        <w:ind w:left="10" w:firstLine="758"/>
        <w:rPr>
          <w:sz w:val="2"/>
          <w:szCs w:val="2"/>
        </w:rPr>
      </w:pPr>
    </w:p>
    <w:p w:rsidR="00D9426D" w:rsidRPr="00A6265E" w:rsidRDefault="00D9426D" w:rsidP="00D9426D">
      <w:pPr>
        <w:shd w:val="clear" w:color="auto" w:fill="FFFFFF"/>
        <w:tabs>
          <w:tab w:val="left" w:pos="1296"/>
        </w:tabs>
        <w:spacing w:before="5" w:line="317" w:lineRule="exact"/>
        <w:ind w:left="10" w:right="72" w:firstLine="758"/>
        <w:jc w:val="both"/>
        <w:rPr>
          <w:spacing w:val="-6"/>
          <w:sz w:val="28"/>
          <w:szCs w:val="28"/>
        </w:rPr>
      </w:pPr>
      <w:r w:rsidRPr="00A6265E">
        <w:rPr>
          <w:sz w:val="28"/>
          <w:szCs w:val="28"/>
        </w:rPr>
        <w:t>д) органы, участвующие в приеме запроса о предоставлении муниципальной услуги, в том числе сведения о возможности подачи запроса в Администрацию или многофункциональный центр (при наличии такой возможности);</w:t>
      </w:r>
    </w:p>
    <w:p w:rsidR="00D9426D" w:rsidRPr="00A6265E" w:rsidRDefault="00D9426D" w:rsidP="00D9426D">
      <w:pPr>
        <w:shd w:val="clear" w:color="auto" w:fill="FFFFFF"/>
        <w:tabs>
          <w:tab w:val="left" w:pos="1296"/>
        </w:tabs>
        <w:spacing w:before="5" w:line="317" w:lineRule="exact"/>
        <w:ind w:left="10" w:right="82" w:firstLine="758"/>
        <w:jc w:val="both"/>
      </w:pPr>
      <w:r w:rsidRPr="00A6265E">
        <w:rPr>
          <w:sz w:val="28"/>
          <w:szCs w:val="28"/>
        </w:rPr>
        <w:t xml:space="preserve">е) возможность (невозможность) приема Администрацией, или многофункциональным центром запроса и документов и (или) информации, необходимых для предоставления муниципальной услуги, по выбору заявителя </w:t>
      </w:r>
      <w:r w:rsidRPr="00A6265E">
        <w:rPr>
          <w:spacing w:val="-1"/>
          <w:sz w:val="28"/>
          <w:szCs w:val="28"/>
        </w:rPr>
        <w:t>независимо от его места жительства или места пребывания (для физических лиц,</w:t>
      </w:r>
      <w:r w:rsidRPr="00A6265E">
        <w:rPr>
          <w:sz w:val="28"/>
          <w:szCs w:val="28"/>
        </w:rPr>
        <w:t>9 включая индивидуальных предпринимателей) либо места нахождения (для юридических лиц);</w:t>
      </w:r>
    </w:p>
    <w:p w:rsidR="00D9426D" w:rsidRPr="00A6265E" w:rsidRDefault="00D9426D" w:rsidP="00D9426D">
      <w:pPr>
        <w:shd w:val="clear" w:color="auto" w:fill="FFFFFF"/>
        <w:spacing w:before="5" w:line="322" w:lineRule="exact"/>
        <w:ind w:left="10" w:firstLine="758"/>
        <w:jc w:val="both"/>
      </w:pPr>
      <w:r w:rsidRPr="00A6265E">
        <w:rPr>
          <w:sz w:val="28"/>
          <w:szCs w:val="28"/>
        </w:rPr>
        <w:t>ж) 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D9426D" w:rsidRPr="00A6265E" w:rsidRDefault="003D61DD" w:rsidP="00C00EF2">
      <w:pPr>
        <w:shd w:val="clear" w:color="auto" w:fill="FFFFFF"/>
        <w:tabs>
          <w:tab w:val="left" w:pos="1531"/>
        </w:tabs>
        <w:spacing w:line="317" w:lineRule="exact"/>
        <w:ind w:right="38" w:firstLine="734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2.20.</w:t>
      </w:r>
      <w:r w:rsidRPr="00A6265E">
        <w:rPr>
          <w:sz w:val="28"/>
          <w:szCs w:val="28"/>
          <w:lang w:val="en-US"/>
        </w:rPr>
        <w:t> </w:t>
      </w:r>
      <w:r w:rsidR="00304FE2" w:rsidRPr="00A6265E">
        <w:rPr>
          <w:sz w:val="28"/>
          <w:szCs w:val="28"/>
        </w:rPr>
        <w:t>В описание административной процедуры межведомственного</w:t>
      </w:r>
      <w:r w:rsidR="00304FE2" w:rsidRPr="00A6265E">
        <w:rPr>
          <w:sz w:val="28"/>
          <w:szCs w:val="28"/>
        </w:rPr>
        <w:br/>
        <w:t>информационного взаимодействия включается перечень информационных</w:t>
      </w:r>
      <w:r w:rsidR="00304FE2" w:rsidRPr="00A6265E">
        <w:rPr>
          <w:sz w:val="28"/>
          <w:szCs w:val="28"/>
        </w:rPr>
        <w:br/>
      </w:r>
      <w:r w:rsidR="00304FE2" w:rsidRPr="00A6265E">
        <w:rPr>
          <w:sz w:val="28"/>
          <w:szCs w:val="28"/>
        </w:rPr>
        <w:lastRenderedPageBreak/>
        <w:t>запросов, необходимых для предоставления муниципальной услуги, который</w:t>
      </w:r>
      <w:r w:rsidR="00304FE2" w:rsidRPr="00A6265E">
        <w:rPr>
          <w:sz w:val="28"/>
          <w:szCs w:val="28"/>
        </w:rPr>
        <w:br/>
        <w:t>должен содержать:</w:t>
      </w:r>
    </w:p>
    <w:p w:rsidR="00304FE2" w:rsidRPr="00A6265E" w:rsidRDefault="00304FE2" w:rsidP="00304FE2">
      <w:pPr>
        <w:shd w:val="clear" w:color="auto" w:fill="FFFFFF"/>
        <w:spacing w:line="322" w:lineRule="exact"/>
        <w:ind w:left="53" w:right="5" w:firstLine="725"/>
        <w:jc w:val="both"/>
      </w:pPr>
      <w:r w:rsidRPr="00A6265E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304FE2" w:rsidRPr="00A6265E" w:rsidRDefault="00304FE2" w:rsidP="00304FE2">
      <w:pPr>
        <w:shd w:val="clear" w:color="auto" w:fill="FFFFFF"/>
        <w:spacing w:line="322" w:lineRule="exact"/>
        <w:ind w:left="778"/>
      </w:pPr>
      <w:r w:rsidRPr="00A6265E">
        <w:rPr>
          <w:sz w:val="28"/>
          <w:szCs w:val="28"/>
        </w:rPr>
        <w:t>направляемые в запросе сведения;</w:t>
      </w:r>
    </w:p>
    <w:p w:rsidR="00304FE2" w:rsidRPr="00A6265E" w:rsidRDefault="00304FE2" w:rsidP="00304FE2">
      <w:pPr>
        <w:shd w:val="clear" w:color="auto" w:fill="FFFFFF"/>
        <w:spacing w:line="322" w:lineRule="exact"/>
        <w:ind w:left="768"/>
      </w:pPr>
      <w:r w:rsidRPr="00A6265E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304FE2" w:rsidRPr="00A6265E" w:rsidRDefault="00304FE2" w:rsidP="00304FE2">
      <w:pPr>
        <w:shd w:val="clear" w:color="auto" w:fill="FFFFFF"/>
        <w:spacing w:line="322" w:lineRule="exact"/>
        <w:ind w:left="773"/>
      </w:pPr>
      <w:r w:rsidRPr="00A6265E">
        <w:rPr>
          <w:sz w:val="28"/>
          <w:szCs w:val="28"/>
        </w:rPr>
        <w:t>основание для информационного запроса, срок его направления;</w:t>
      </w:r>
    </w:p>
    <w:p w:rsidR="00304FE2" w:rsidRPr="00A6265E" w:rsidRDefault="00304FE2" w:rsidP="00304FE2">
      <w:pPr>
        <w:shd w:val="clear" w:color="auto" w:fill="FFFFFF"/>
        <w:spacing w:line="322" w:lineRule="exact"/>
        <w:ind w:left="34" w:right="34" w:firstLine="734"/>
        <w:jc w:val="both"/>
      </w:pPr>
      <w:r w:rsidRPr="00A6265E">
        <w:rPr>
          <w:sz w:val="28"/>
          <w:szCs w:val="28"/>
        </w:rPr>
        <w:t>срок, в течение которого результат запроса должен поступить в Администрацию.</w:t>
      </w:r>
    </w:p>
    <w:p w:rsidR="00304FE2" w:rsidRPr="00A6265E" w:rsidRDefault="00304FE2" w:rsidP="00304FE2">
      <w:pPr>
        <w:shd w:val="clear" w:color="auto" w:fill="FFFFFF"/>
        <w:spacing w:line="322" w:lineRule="exact"/>
        <w:ind w:left="19" w:right="38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Администрация,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распоряжении Администрации, в том числе в электронной форме</w:t>
      </w:r>
      <w:r w:rsidR="00A64C64" w:rsidRPr="00A6265E">
        <w:rPr>
          <w:sz w:val="28"/>
          <w:szCs w:val="28"/>
        </w:rPr>
        <w:t xml:space="preserve"> (при наличии)</w:t>
      </w:r>
      <w:r w:rsidRPr="00A6265E">
        <w:rPr>
          <w:sz w:val="28"/>
          <w:szCs w:val="28"/>
        </w:rPr>
        <w:t>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3D61DD" w:rsidRPr="00A6265E" w:rsidRDefault="003D61DD" w:rsidP="003D61DD">
      <w:pPr>
        <w:shd w:val="clear" w:color="auto" w:fill="FFFFFF"/>
        <w:tabs>
          <w:tab w:val="left" w:pos="1570"/>
        </w:tabs>
        <w:spacing w:before="5" w:line="322" w:lineRule="exact"/>
        <w:ind w:left="24" w:right="58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2.21.</w:t>
      </w:r>
      <w:r w:rsidRPr="00A6265E">
        <w:rPr>
          <w:sz w:val="28"/>
          <w:szCs w:val="28"/>
          <w:lang w:val="en-US"/>
        </w:rPr>
        <w:t> </w:t>
      </w:r>
      <w:r w:rsidRPr="00A6265E">
        <w:rPr>
          <w:sz w:val="28"/>
          <w:szCs w:val="28"/>
        </w:rPr>
        <w:t>В описание административной процедуры приостановления</w:t>
      </w:r>
      <w:r w:rsidRPr="00A6265E">
        <w:rPr>
          <w:sz w:val="28"/>
          <w:szCs w:val="28"/>
        </w:rPr>
        <w:br/>
        <w:t>предоставления муниципальной услуги включаются следующие положения:</w:t>
      </w:r>
    </w:p>
    <w:p w:rsidR="003E0015" w:rsidRPr="00A6265E" w:rsidRDefault="003E0015" w:rsidP="003E0015">
      <w:pPr>
        <w:shd w:val="clear" w:color="auto" w:fill="FFFFFF"/>
        <w:spacing w:line="322" w:lineRule="exact"/>
        <w:ind w:left="14" w:right="62" w:firstLine="695"/>
        <w:jc w:val="both"/>
      </w:pPr>
      <w:r w:rsidRPr="00A6265E">
        <w:rPr>
          <w:sz w:val="28"/>
          <w:szCs w:val="28"/>
        </w:rPr>
        <w:t>а) 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3E0015" w:rsidRPr="00A6265E" w:rsidRDefault="003E0015" w:rsidP="003E0015">
      <w:pPr>
        <w:shd w:val="clear" w:color="auto" w:fill="FFFFFF"/>
        <w:tabs>
          <w:tab w:val="left" w:pos="1291"/>
        </w:tabs>
        <w:spacing w:line="322" w:lineRule="exact"/>
        <w:ind w:left="19" w:right="72" w:firstLine="730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б) состав и содержание осуществляемых при приостановлении</w:t>
      </w:r>
      <w:r w:rsidRPr="00A6265E">
        <w:rPr>
          <w:sz w:val="28"/>
          <w:szCs w:val="28"/>
        </w:rPr>
        <w:br/>
        <w:t>предоставления муниципальной услуги административных действий;</w:t>
      </w:r>
    </w:p>
    <w:p w:rsidR="00374B08" w:rsidRPr="00A6265E" w:rsidRDefault="00374B08" w:rsidP="00374B08">
      <w:pPr>
        <w:shd w:val="clear" w:color="auto" w:fill="FFFFFF"/>
        <w:tabs>
          <w:tab w:val="left" w:pos="1042"/>
        </w:tabs>
        <w:spacing w:line="322" w:lineRule="exact"/>
        <w:ind w:left="5" w:right="77" w:firstLine="739"/>
        <w:jc w:val="both"/>
      </w:pPr>
      <w:r w:rsidRPr="00A6265E">
        <w:rPr>
          <w:sz w:val="28"/>
          <w:szCs w:val="28"/>
        </w:rPr>
        <w:t>в) перечень оснований для возобновления предоставления муниципальной</w:t>
      </w:r>
      <w:r w:rsidRPr="00A6265E">
        <w:rPr>
          <w:sz w:val="28"/>
          <w:szCs w:val="28"/>
        </w:rPr>
        <w:br/>
        <w:t>услуги.</w:t>
      </w:r>
    </w:p>
    <w:p w:rsidR="007C786A" w:rsidRPr="00A6265E" w:rsidRDefault="00206F88" w:rsidP="007C786A">
      <w:pPr>
        <w:shd w:val="clear" w:color="auto" w:fill="FFFFFF"/>
        <w:tabs>
          <w:tab w:val="left" w:pos="1474"/>
        </w:tabs>
        <w:spacing w:line="322" w:lineRule="exact"/>
        <w:ind w:left="5" w:right="82" w:firstLine="730"/>
        <w:jc w:val="both"/>
      </w:pPr>
      <w:r w:rsidRPr="00A6265E">
        <w:rPr>
          <w:sz w:val="28"/>
          <w:szCs w:val="28"/>
        </w:rPr>
        <w:t>2.22.</w:t>
      </w:r>
      <w:r w:rsidR="005407C5" w:rsidRPr="00A6265E">
        <w:rPr>
          <w:sz w:val="28"/>
          <w:szCs w:val="28"/>
        </w:rPr>
        <w:t> </w:t>
      </w:r>
      <w:r w:rsidR="007C786A" w:rsidRPr="00A6265E">
        <w:rPr>
          <w:sz w:val="28"/>
          <w:szCs w:val="28"/>
        </w:rPr>
        <w:t>В описание административной процедуры принятия решения о</w:t>
      </w:r>
      <w:r w:rsidR="007C786A" w:rsidRPr="00A6265E">
        <w:rPr>
          <w:sz w:val="28"/>
          <w:szCs w:val="28"/>
        </w:rPr>
        <w:br/>
        <w:t>предоставлении (об отказе в предоставлении) муниципальной услуги</w:t>
      </w:r>
      <w:r w:rsidR="007C786A" w:rsidRPr="00A6265E">
        <w:rPr>
          <w:sz w:val="28"/>
          <w:szCs w:val="28"/>
        </w:rPr>
        <w:br/>
        <w:t>включаются следующие положения:</w:t>
      </w:r>
    </w:p>
    <w:p w:rsidR="007C786A" w:rsidRPr="00A6265E" w:rsidRDefault="007C786A" w:rsidP="007C786A">
      <w:pPr>
        <w:shd w:val="clear" w:color="auto" w:fill="FFFFFF"/>
        <w:tabs>
          <w:tab w:val="left" w:pos="1238"/>
        </w:tabs>
        <w:spacing w:line="322" w:lineRule="exact"/>
        <w:ind w:left="5" w:right="91" w:firstLine="758"/>
        <w:jc w:val="both"/>
      </w:pPr>
      <w:r w:rsidRPr="00A6265E">
        <w:rPr>
          <w:spacing w:val="-24"/>
          <w:sz w:val="28"/>
          <w:szCs w:val="28"/>
        </w:rPr>
        <w:t>а) </w:t>
      </w:r>
      <w:r w:rsidRPr="00A6265E">
        <w:rPr>
          <w:sz w:val="28"/>
          <w:szCs w:val="28"/>
        </w:rPr>
        <w:t>критерии принятия решения о предоставлении (об отказе в</w:t>
      </w:r>
      <w:r w:rsidRPr="00A6265E">
        <w:rPr>
          <w:sz w:val="28"/>
          <w:szCs w:val="28"/>
        </w:rPr>
        <w:br/>
        <w:t>предоставлении) муниципальной услуги;</w:t>
      </w:r>
    </w:p>
    <w:p w:rsidR="00304FE2" w:rsidRPr="00A6265E" w:rsidRDefault="007C786A" w:rsidP="00FB0F75">
      <w:pPr>
        <w:shd w:val="clear" w:color="auto" w:fill="FFFFFF"/>
        <w:tabs>
          <w:tab w:val="left" w:pos="1042"/>
        </w:tabs>
        <w:spacing w:line="322" w:lineRule="exact"/>
        <w:ind w:right="101" w:firstLine="725"/>
        <w:jc w:val="both"/>
        <w:rPr>
          <w:sz w:val="28"/>
          <w:szCs w:val="28"/>
        </w:rPr>
      </w:pPr>
      <w:r w:rsidRPr="00A6265E">
        <w:rPr>
          <w:spacing w:val="-8"/>
          <w:sz w:val="28"/>
          <w:szCs w:val="28"/>
        </w:rPr>
        <w:t>б)</w:t>
      </w:r>
      <w:r w:rsidRPr="00A6265E">
        <w:rPr>
          <w:sz w:val="28"/>
          <w:szCs w:val="28"/>
        </w:rPr>
        <w:t> срок принятия решения о предоставлении (об отказе в предоставлении)</w:t>
      </w:r>
      <w:r w:rsidRPr="00A6265E">
        <w:rPr>
          <w:sz w:val="28"/>
          <w:szCs w:val="28"/>
        </w:rPr>
        <w:br/>
        <w:t>муниципальной услуги, исчисляемый с даты получения органом,</w:t>
      </w:r>
      <w:r w:rsidRPr="00A6265E">
        <w:rPr>
          <w:sz w:val="28"/>
          <w:szCs w:val="28"/>
        </w:rPr>
        <w:br/>
        <w:t>предоставляющим муниципальную услугу, всех сведений, необходимых для</w:t>
      </w:r>
      <w:r w:rsidRPr="00A6265E">
        <w:rPr>
          <w:sz w:val="28"/>
          <w:szCs w:val="28"/>
        </w:rPr>
        <w:br/>
        <w:t>принятия решения.</w:t>
      </w:r>
    </w:p>
    <w:p w:rsidR="00FB0F75" w:rsidRPr="00A6265E" w:rsidRDefault="00FB0F75" w:rsidP="00FB0F75">
      <w:pPr>
        <w:shd w:val="clear" w:color="auto" w:fill="FFFFFF"/>
        <w:tabs>
          <w:tab w:val="left" w:pos="1042"/>
        </w:tabs>
        <w:spacing w:line="322" w:lineRule="exact"/>
        <w:ind w:right="101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FB0F75" w:rsidRPr="00A6265E" w:rsidRDefault="00FB0F75" w:rsidP="00FB0F75">
      <w:pPr>
        <w:shd w:val="clear" w:color="auto" w:fill="FFFFFF"/>
        <w:tabs>
          <w:tab w:val="left" w:pos="1042"/>
        </w:tabs>
        <w:spacing w:line="322" w:lineRule="exact"/>
        <w:ind w:right="101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а) способы предоставления результата муниципальной услуги;</w:t>
      </w:r>
    </w:p>
    <w:p w:rsidR="00FB0F75" w:rsidRPr="00A6265E" w:rsidRDefault="00FB0F75" w:rsidP="00FB0F75">
      <w:pPr>
        <w:shd w:val="clear" w:color="auto" w:fill="FFFFFF"/>
        <w:tabs>
          <w:tab w:val="left" w:pos="1042"/>
        </w:tabs>
        <w:spacing w:line="322" w:lineRule="exact"/>
        <w:ind w:right="101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б) 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FB0F75" w:rsidRPr="00A6265E" w:rsidRDefault="004F02C5" w:rsidP="00FB0F75">
      <w:pPr>
        <w:shd w:val="clear" w:color="auto" w:fill="FFFFFF"/>
        <w:tabs>
          <w:tab w:val="left" w:pos="1042"/>
        </w:tabs>
        <w:spacing w:line="322" w:lineRule="exact"/>
        <w:ind w:right="101" w:firstLine="725"/>
        <w:jc w:val="both"/>
        <w:rPr>
          <w:sz w:val="28"/>
          <w:szCs w:val="28"/>
        </w:rPr>
      </w:pPr>
      <w:r w:rsidRPr="00A6265E">
        <w:rPr>
          <w:sz w:val="28"/>
          <w:szCs w:val="28"/>
        </w:rPr>
        <w:t>в) </w:t>
      </w:r>
      <w:r w:rsidR="00FB0F75" w:rsidRPr="00A6265E">
        <w:rPr>
          <w:sz w:val="28"/>
          <w:szCs w:val="28"/>
        </w:rPr>
        <w:t xml:space="preserve">возможность (невозможность) предоставления Администрацией,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</w:t>
      </w:r>
      <w:r w:rsidR="00FB0F75" w:rsidRPr="00A6265E">
        <w:rPr>
          <w:sz w:val="28"/>
          <w:szCs w:val="28"/>
        </w:rPr>
        <w:lastRenderedPageBreak/>
        <w:t>нахождения (для юридических лиц).</w:t>
      </w:r>
    </w:p>
    <w:p w:rsidR="0098181B" w:rsidRPr="00A6265E" w:rsidRDefault="0098181B" w:rsidP="0098181B">
      <w:pPr>
        <w:shd w:val="clear" w:color="auto" w:fill="FFFFFF"/>
        <w:tabs>
          <w:tab w:val="left" w:pos="1786"/>
        </w:tabs>
        <w:spacing w:line="317" w:lineRule="exact"/>
        <w:ind w:left="43" w:right="10" w:firstLine="725"/>
        <w:jc w:val="both"/>
      </w:pPr>
      <w:r w:rsidRPr="00A6265E">
        <w:rPr>
          <w:sz w:val="28"/>
          <w:szCs w:val="28"/>
        </w:rPr>
        <w:t>2.24. В описание административной процедуры получения</w:t>
      </w:r>
      <w:r w:rsidR="006E059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дополнительных сведений от заявителя включаются следующие положения:</w:t>
      </w:r>
    </w:p>
    <w:p w:rsidR="0098181B" w:rsidRPr="00A6265E" w:rsidRDefault="0098181B" w:rsidP="0098181B">
      <w:pPr>
        <w:shd w:val="clear" w:color="auto" w:fill="FFFFFF"/>
        <w:tabs>
          <w:tab w:val="left" w:pos="1104"/>
        </w:tabs>
        <w:spacing w:line="317" w:lineRule="exact"/>
        <w:ind w:left="43" w:right="19" w:firstLine="749"/>
        <w:jc w:val="both"/>
      </w:pPr>
      <w:r w:rsidRPr="00A6265E">
        <w:rPr>
          <w:spacing w:val="-19"/>
          <w:sz w:val="28"/>
          <w:szCs w:val="28"/>
        </w:rPr>
        <w:t>а)</w:t>
      </w:r>
      <w:r w:rsidRPr="00A6265E">
        <w:rPr>
          <w:sz w:val="28"/>
          <w:szCs w:val="28"/>
        </w:rPr>
        <w:t> основания для получения от заявителя дополнительных документов и</w:t>
      </w:r>
      <w:r w:rsidR="006E059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(или) информации в процессе предоставления муниципальной услуги;</w:t>
      </w:r>
    </w:p>
    <w:p w:rsidR="0098181B" w:rsidRPr="00A6265E" w:rsidRDefault="0098181B" w:rsidP="0098181B">
      <w:pPr>
        <w:shd w:val="clear" w:color="auto" w:fill="FFFFFF"/>
        <w:tabs>
          <w:tab w:val="left" w:pos="1243"/>
        </w:tabs>
        <w:spacing w:line="317" w:lineRule="exact"/>
        <w:ind w:left="758" w:right="19"/>
        <w:jc w:val="both"/>
        <w:rPr>
          <w:spacing w:val="-4"/>
          <w:sz w:val="28"/>
          <w:szCs w:val="28"/>
        </w:rPr>
      </w:pPr>
      <w:r w:rsidRPr="00A6265E">
        <w:rPr>
          <w:sz w:val="28"/>
          <w:szCs w:val="28"/>
        </w:rPr>
        <w:t>б) срок, необходимый для получения таких документов и (или) информации;</w:t>
      </w:r>
    </w:p>
    <w:p w:rsidR="0098181B" w:rsidRPr="00A6265E" w:rsidRDefault="0098181B" w:rsidP="0098181B">
      <w:pPr>
        <w:shd w:val="clear" w:color="auto" w:fill="FFFFFF"/>
        <w:tabs>
          <w:tab w:val="left" w:pos="1243"/>
        </w:tabs>
        <w:spacing w:line="317" w:lineRule="exact"/>
        <w:ind w:left="758" w:right="29"/>
        <w:jc w:val="both"/>
        <w:rPr>
          <w:spacing w:val="-8"/>
          <w:sz w:val="28"/>
          <w:szCs w:val="28"/>
        </w:rPr>
      </w:pPr>
      <w:r w:rsidRPr="00A6265E">
        <w:rPr>
          <w:sz w:val="28"/>
          <w:szCs w:val="28"/>
        </w:rPr>
        <w:t>в) 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98181B" w:rsidRPr="00A6265E" w:rsidRDefault="0098181B" w:rsidP="00E8501C">
      <w:pPr>
        <w:shd w:val="clear" w:color="auto" w:fill="FFFFFF"/>
        <w:tabs>
          <w:tab w:val="left" w:pos="1450"/>
        </w:tabs>
        <w:spacing w:line="317" w:lineRule="exact"/>
        <w:ind w:left="24" w:right="38" w:firstLine="720"/>
        <w:jc w:val="both"/>
        <w:rPr>
          <w:sz w:val="28"/>
          <w:szCs w:val="28"/>
        </w:rPr>
      </w:pPr>
      <w:r w:rsidRPr="00A6265E">
        <w:rPr>
          <w:spacing w:val="-3"/>
          <w:sz w:val="28"/>
          <w:szCs w:val="28"/>
        </w:rPr>
        <w:t>г) </w:t>
      </w:r>
      <w:r w:rsidRPr="00A6265E">
        <w:rPr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внебюджетных фондов, перечень органов местного самоуправления участвующих в административной</w:t>
      </w:r>
      <w:r w:rsidR="006E059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процедуре, в случае, если они известны (при необходимости).</w:t>
      </w:r>
    </w:p>
    <w:p w:rsidR="000F139B" w:rsidRPr="00A6265E" w:rsidRDefault="00574B47" w:rsidP="000F139B">
      <w:pPr>
        <w:shd w:val="clear" w:color="auto" w:fill="FFFFFF"/>
        <w:tabs>
          <w:tab w:val="left" w:pos="1498"/>
        </w:tabs>
        <w:spacing w:line="317" w:lineRule="exact"/>
        <w:ind w:left="24" w:right="38" w:firstLine="720"/>
        <w:jc w:val="both"/>
      </w:pPr>
      <w:r w:rsidRPr="00A6265E">
        <w:rPr>
          <w:sz w:val="28"/>
          <w:szCs w:val="28"/>
        </w:rPr>
        <w:t xml:space="preserve">2.25. </w:t>
      </w:r>
      <w:r w:rsidR="000F139B" w:rsidRPr="00A6265E">
        <w:rPr>
          <w:sz w:val="28"/>
          <w:szCs w:val="28"/>
        </w:rPr>
        <w:t>В случае если вариант предоставления муниципальной услуги</w:t>
      </w:r>
      <w:r w:rsidR="00F81C1E" w:rsidRPr="00A6265E">
        <w:rPr>
          <w:sz w:val="28"/>
          <w:szCs w:val="28"/>
        </w:rPr>
        <w:t xml:space="preserve"> </w:t>
      </w:r>
      <w:r w:rsidR="000F139B" w:rsidRPr="00A6265E">
        <w:rPr>
          <w:sz w:val="28"/>
          <w:szCs w:val="28"/>
        </w:rPr>
        <w:t>предполагает предоставление муниципальной услуги в упреждающем</w:t>
      </w:r>
      <w:r w:rsidR="00F81C1E" w:rsidRPr="00A6265E">
        <w:rPr>
          <w:sz w:val="28"/>
          <w:szCs w:val="28"/>
        </w:rPr>
        <w:t xml:space="preserve"> </w:t>
      </w:r>
      <w:r w:rsidR="000F139B" w:rsidRPr="00A6265E">
        <w:rPr>
          <w:sz w:val="28"/>
          <w:szCs w:val="28"/>
        </w:rPr>
        <w:t>(</w:t>
      </w:r>
      <w:proofErr w:type="spellStart"/>
      <w:r w:rsidR="000F139B" w:rsidRPr="00A6265E">
        <w:rPr>
          <w:sz w:val="28"/>
          <w:szCs w:val="28"/>
        </w:rPr>
        <w:t>проактивном</w:t>
      </w:r>
      <w:proofErr w:type="spellEnd"/>
      <w:r w:rsidR="000F139B" w:rsidRPr="00A6265E">
        <w:rPr>
          <w:sz w:val="28"/>
          <w:szCs w:val="28"/>
        </w:rPr>
        <w:t>) режиме, в состав подраздела, содержащего описание варианта</w:t>
      </w:r>
      <w:r w:rsidR="00F81C1E" w:rsidRPr="00A6265E">
        <w:rPr>
          <w:sz w:val="28"/>
          <w:szCs w:val="28"/>
        </w:rPr>
        <w:t xml:space="preserve"> </w:t>
      </w:r>
      <w:r w:rsidR="000F139B" w:rsidRPr="00A6265E">
        <w:rPr>
          <w:sz w:val="28"/>
          <w:szCs w:val="28"/>
        </w:rPr>
        <w:t>предоставления муниципальной услуги, включаются следующие положения:</w:t>
      </w:r>
    </w:p>
    <w:p w:rsidR="000F139B" w:rsidRPr="00A6265E" w:rsidRDefault="000F139B" w:rsidP="000F139B">
      <w:pPr>
        <w:shd w:val="clear" w:color="auto" w:fill="FFFFFF"/>
        <w:tabs>
          <w:tab w:val="left" w:pos="1027"/>
        </w:tabs>
        <w:spacing w:line="317" w:lineRule="exact"/>
        <w:ind w:left="10" w:right="43" w:firstLine="758"/>
        <w:jc w:val="both"/>
      </w:pPr>
      <w:r w:rsidRPr="00A6265E">
        <w:rPr>
          <w:spacing w:val="-19"/>
          <w:sz w:val="28"/>
          <w:szCs w:val="28"/>
        </w:rPr>
        <w:t>а) </w:t>
      </w:r>
      <w:r w:rsidRPr="00A6265E">
        <w:rPr>
          <w:sz w:val="28"/>
          <w:szCs w:val="28"/>
        </w:rPr>
        <w:t>указание на необходимость предварительной подачи заявителем запроса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о предоставлении ему данной муниципальной услуги в упреждающем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(</w:t>
      </w:r>
      <w:proofErr w:type="spellStart"/>
      <w:r w:rsidRPr="00A6265E">
        <w:rPr>
          <w:sz w:val="28"/>
          <w:szCs w:val="28"/>
        </w:rPr>
        <w:t>проактивном</w:t>
      </w:r>
      <w:proofErr w:type="spellEnd"/>
      <w:r w:rsidRPr="00A6265E">
        <w:rPr>
          <w:sz w:val="28"/>
          <w:szCs w:val="28"/>
        </w:rPr>
        <w:t>) режиме или подачи заявителем запроса о предоставлении данной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муниципальной услуги после осуществления Администрацией, мероприятий в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соответствии с пунктом 1 части 1 статьи 7.3 Федерального закона от 27 июля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2010 г. № 210-ФЗ «Об организации предоставления государственных и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муниципальных услуг»;</w:t>
      </w:r>
    </w:p>
    <w:p w:rsidR="000F139B" w:rsidRPr="00A6265E" w:rsidRDefault="000F139B" w:rsidP="000F139B">
      <w:pPr>
        <w:shd w:val="clear" w:color="auto" w:fill="FFFFFF"/>
        <w:tabs>
          <w:tab w:val="left" w:pos="1325"/>
        </w:tabs>
        <w:spacing w:line="317" w:lineRule="exact"/>
        <w:ind w:left="5" w:right="62" w:firstLine="715"/>
        <w:jc w:val="both"/>
      </w:pPr>
      <w:r w:rsidRPr="00A6265E">
        <w:rPr>
          <w:spacing w:val="-3"/>
          <w:sz w:val="28"/>
          <w:szCs w:val="28"/>
        </w:rPr>
        <w:t>б) </w:t>
      </w:r>
      <w:r w:rsidRPr="00A6265E">
        <w:rPr>
          <w:sz w:val="28"/>
          <w:szCs w:val="28"/>
        </w:rPr>
        <w:t>сведения о юридическом факте, поступление которых в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информационную систему Администрации, является основанием для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предоставления заявителю данной муниципальной услуги в упреждающем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(</w:t>
      </w:r>
      <w:proofErr w:type="spellStart"/>
      <w:r w:rsidRPr="00A6265E">
        <w:rPr>
          <w:sz w:val="28"/>
          <w:szCs w:val="28"/>
        </w:rPr>
        <w:t>проактивном</w:t>
      </w:r>
      <w:proofErr w:type="spellEnd"/>
      <w:r w:rsidRPr="00A6265E">
        <w:rPr>
          <w:sz w:val="28"/>
          <w:szCs w:val="28"/>
        </w:rPr>
        <w:t>) режиме;</w:t>
      </w:r>
    </w:p>
    <w:p w:rsidR="00F81C1E" w:rsidRPr="00A6265E" w:rsidRDefault="000F139B" w:rsidP="00F81C1E">
      <w:pPr>
        <w:shd w:val="clear" w:color="auto" w:fill="FFFFFF"/>
        <w:tabs>
          <w:tab w:val="left" w:pos="1027"/>
        </w:tabs>
        <w:spacing w:line="317" w:lineRule="exact"/>
        <w:ind w:left="5" w:right="72" w:firstLine="715"/>
        <w:jc w:val="both"/>
        <w:rPr>
          <w:sz w:val="28"/>
          <w:szCs w:val="28"/>
        </w:rPr>
      </w:pPr>
      <w:r w:rsidRPr="00A6265E">
        <w:rPr>
          <w:spacing w:val="-3"/>
          <w:sz w:val="28"/>
          <w:szCs w:val="28"/>
        </w:rPr>
        <w:t>в) </w:t>
      </w:r>
      <w:r w:rsidRPr="00A6265E">
        <w:rPr>
          <w:spacing w:val="-1"/>
          <w:sz w:val="28"/>
          <w:szCs w:val="28"/>
        </w:rPr>
        <w:t>наименование информационной системы, из которой должны поступить</w:t>
      </w:r>
      <w:r w:rsidR="00F81C1E" w:rsidRPr="00A6265E">
        <w:rPr>
          <w:spacing w:val="-1"/>
          <w:sz w:val="28"/>
          <w:szCs w:val="28"/>
        </w:rPr>
        <w:t xml:space="preserve"> </w:t>
      </w:r>
      <w:r w:rsidRPr="00A6265E">
        <w:rPr>
          <w:spacing w:val="-1"/>
          <w:sz w:val="28"/>
          <w:szCs w:val="28"/>
        </w:rPr>
        <w:t>сведения, указанные в подпункте «б» настоящего пункта, а также информационной</w:t>
      </w:r>
      <w:r w:rsidR="00F81C1E" w:rsidRPr="00A6265E">
        <w:rPr>
          <w:spacing w:val="-1"/>
          <w:sz w:val="28"/>
          <w:szCs w:val="28"/>
        </w:rPr>
        <w:t xml:space="preserve"> </w:t>
      </w:r>
      <w:r w:rsidRPr="00A6265E">
        <w:rPr>
          <w:sz w:val="28"/>
          <w:szCs w:val="28"/>
        </w:rPr>
        <w:t>системы Администрации, в которую должны поступить данные сведения;</w:t>
      </w:r>
    </w:p>
    <w:p w:rsidR="006E059E" w:rsidRPr="00A6265E" w:rsidRDefault="000F139B" w:rsidP="00F81C1E">
      <w:pPr>
        <w:shd w:val="clear" w:color="auto" w:fill="FFFFFF"/>
        <w:tabs>
          <w:tab w:val="left" w:pos="1027"/>
        </w:tabs>
        <w:spacing w:line="317" w:lineRule="exact"/>
        <w:ind w:left="5" w:right="72" w:firstLine="715"/>
        <w:jc w:val="both"/>
        <w:rPr>
          <w:sz w:val="28"/>
          <w:szCs w:val="28"/>
        </w:rPr>
      </w:pPr>
      <w:r w:rsidRPr="00A6265E">
        <w:rPr>
          <w:spacing w:val="-3"/>
          <w:sz w:val="28"/>
          <w:szCs w:val="28"/>
        </w:rPr>
        <w:t>г) </w:t>
      </w:r>
      <w:r w:rsidRPr="00A6265E">
        <w:rPr>
          <w:sz w:val="28"/>
          <w:szCs w:val="28"/>
        </w:rPr>
        <w:t>состав, последовательность и сроки выполнения административных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процедур, осуществляемых Администрацией, после поступления в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информационную систему сведений, указанных в подпункте «б» настоящего</w:t>
      </w:r>
      <w:r w:rsidR="00F81C1E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пункта.</w:t>
      </w:r>
    </w:p>
    <w:p w:rsidR="00136338" w:rsidRPr="00A6265E" w:rsidRDefault="00136338" w:rsidP="00136338">
      <w:pPr>
        <w:shd w:val="clear" w:color="auto" w:fill="FFFFFF"/>
        <w:tabs>
          <w:tab w:val="left" w:pos="1560"/>
        </w:tabs>
        <w:spacing w:before="106" w:line="322" w:lineRule="exact"/>
        <w:ind w:left="62" w:firstLine="715"/>
        <w:jc w:val="both"/>
      </w:pPr>
      <w:r w:rsidRPr="00A6265E">
        <w:rPr>
          <w:sz w:val="28"/>
          <w:szCs w:val="28"/>
        </w:rPr>
        <w:t>2.26. Раздел «Формы контроля за исполнением административного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регламента» состоит из следующих подразделов:</w:t>
      </w:r>
    </w:p>
    <w:p w:rsidR="00C20A65" w:rsidRPr="00A6265E" w:rsidRDefault="00C20A65" w:rsidP="00C20A65">
      <w:pPr>
        <w:shd w:val="clear" w:color="auto" w:fill="FFFFFF"/>
        <w:tabs>
          <w:tab w:val="left" w:pos="1258"/>
        </w:tabs>
        <w:spacing w:before="5" w:line="322" w:lineRule="exact"/>
        <w:ind w:left="58" w:firstLine="744"/>
        <w:jc w:val="both"/>
        <w:rPr>
          <w:sz w:val="28"/>
          <w:szCs w:val="28"/>
        </w:rPr>
      </w:pPr>
      <w:r w:rsidRPr="00A6265E">
        <w:rPr>
          <w:spacing w:val="-19"/>
          <w:sz w:val="28"/>
          <w:szCs w:val="28"/>
        </w:rPr>
        <w:t>а) </w:t>
      </w:r>
      <w:r w:rsidRPr="00A6265E">
        <w:rPr>
          <w:sz w:val="28"/>
          <w:szCs w:val="28"/>
          <w:shd w:val="clear" w:color="auto" w:fill="FFFFFF"/>
        </w:rPr>
        <w:t xml:space="preserve">порядок осуществления текущего контроля за соблюдением ответственными должностными лицами структурного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F003ED" w:rsidRPr="00A6265E">
        <w:rPr>
          <w:sz w:val="28"/>
          <w:szCs w:val="28"/>
          <w:shd w:val="clear" w:color="auto" w:fill="FFFFFF"/>
        </w:rPr>
        <w:t>решений лицами</w:t>
      </w:r>
      <w:r w:rsidRPr="00A6265E">
        <w:rPr>
          <w:sz w:val="28"/>
          <w:szCs w:val="28"/>
        </w:rPr>
        <w:t>;</w:t>
      </w:r>
    </w:p>
    <w:p w:rsidR="00136338" w:rsidRPr="00A6265E" w:rsidRDefault="00136338" w:rsidP="00136338">
      <w:pPr>
        <w:shd w:val="clear" w:color="auto" w:fill="FFFFFF"/>
        <w:tabs>
          <w:tab w:val="left" w:pos="1162"/>
        </w:tabs>
        <w:spacing w:line="322" w:lineRule="exact"/>
        <w:ind w:left="48" w:right="10" w:firstLine="715"/>
        <w:jc w:val="both"/>
      </w:pPr>
      <w:r w:rsidRPr="00A6265E">
        <w:rPr>
          <w:spacing w:val="-6"/>
          <w:sz w:val="28"/>
          <w:szCs w:val="28"/>
        </w:rPr>
        <w:t>б) </w:t>
      </w:r>
      <w:r w:rsidRPr="00A6265E">
        <w:rPr>
          <w:sz w:val="28"/>
          <w:szCs w:val="28"/>
        </w:rPr>
        <w:t>порядок и периодичность осуществления плановых и внеплановых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проверок полноты и качества предоставления муниципальной услуги, в том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числе порядок и формы контроля за полнотой и качеством предоставления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муниципальной услуги;</w:t>
      </w:r>
    </w:p>
    <w:p w:rsidR="00136338" w:rsidRPr="00A6265E" w:rsidRDefault="00136338" w:rsidP="00136338">
      <w:pPr>
        <w:shd w:val="clear" w:color="auto" w:fill="FFFFFF"/>
        <w:tabs>
          <w:tab w:val="left" w:pos="1306"/>
        </w:tabs>
        <w:spacing w:line="322" w:lineRule="exact"/>
        <w:ind w:left="43" w:right="19" w:firstLine="715"/>
        <w:jc w:val="both"/>
      </w:pPr>
      <w:r w:rsidRPr="00A6265E">
        <w:rPr>
          <w:spacing w:val="-6"/>
          <w:sz w:val="28"/>
          <w:szCs w:val="28"/>
        </w:rPr>
        <w:lastRenderedPageBreak/>
        <w:t>в) </w:t>
      </w:r>
      <w:r w:rsidRPr="00A6265E">
        <w:rPr>
          <w:sz w:val="28"/>
          <w:szCs w:val="28"/>
        </w:rPr>
        <w:t>ответственность должностных лиц органа, предоставляющего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государственную услугу, за решения и действия (бездействие), принимаемые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(осуществляемые) ими в ходе предоставления государственной услуги;</w:t>
      </w:r>
    </w:p>
    <w:p w:rsidR="00136338" w:rsidRPr="00A6265E" w:rsidRDefault="00136338" w:rsidP="00136338">
      <w:pPr>
        <w:shd w:val="clear" w:color="auto" w:fill="FFFFFF"/>
        <w:tabs>
          <w:tab w:val="left" w:pos="1056"/>
        </w:tabs>
        <w:spacing w:line="322" w:lineRule="exact"/>
        <w:ind w:left="34" w:right="19" w:firstLine="720"/>
        <w:jc w:val="both"/>
      </w:pPr>
      <w:r w:rsidRPr="00A6265E">
        <w:rPr>
          <w:spacing w:val="-6"/>
          <w:sz w:val="28"/>
          <w:szCs w:val="28"/>
        </w:rPr>
        <w:t>г) </w:t>
      </w:r>
      <w:r w:rsidRPr="00A6265E">
        <w:rPr>
          <w:spacing w:val="-1"/>
          <w:sz w:val="28"/>
          <w:szCs w:val="28"/>
        </w:rPr>
        <w:t>положения, характеризующие требования к порядку и формам контроля</w:t>
      </w:r>
      <w:r w:rsidR="00AA7020" w:rsidRPr="00A6265E">
        <w:rPr>
          <w:spacing w:val="-1"/>
          <w:sz w:val="28"/>
          <w:szCs w:val="28"/>
        </w:rPr>
        <w:t xml:space="preserve"> </w:t>
      </w:r>
      <w:r w:rsidRPr="00A6265E">
        <w:rPr>
          <w:sz w:val="28"/>
          <w:szCs w:val="28"/>
        </w:rPr>
        <w:t>за предоставлением муниципальной услуги, в том числе со стороны граждан, их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объединений и организаций.</w:t>
      </w:r>
    </w:p>
    <w:p w:rsidR="003747E3" w:rsidRPr="00A6265E" w:rsidRDefault="00136338" w:rsidP="003747E3">
      <w:pPr>
        <w:shd w:val="clear" w:color="auto" w:fill="FFFFFF"/>
        <w:tabs>
          <w:tab w:val="left" w:pos="1382"/>
        </w:tabs>
        <w:spacing w:line="317" w:lineRule="exact"/>
        <w:ind w:left="14" w:right="29" w:firstLine="730"/>
        <w:jc w:val="both"/>
        <w:rPr>
          <w:sz w:val="28"/>
          <w:szCs w:val="28"/>
        </w:rPr>
      </w:pPr>
      <w:r w:rsidRPr="00A6265E">
        <w:rPr>
          <w:spacing w:val="-4"/>
          <w:sz w:val="28"/>
          <w:szCs w:val="28"/>
        </w:rPr>
        <w:t>2.27.</w:t>
      </w:r>
      <w:r w:rsidRPr="00A6265E">
        <w:rPr>
          <w:sz w:val="28"/>
          <w:szCs w:val="28"/>
        </w:rPr>
        <w:t> </w:t>
      </w:r>
      <w:r w:rsidRPr="00A6265E">
        <w:rPr>
          <w:spacing w:val="-1"/>
          <w:sz w:val="28"/>
          <w:szCs w:val="28"/>
        </w:rPr>
        <w:t>Раздел «Досудебный (внесудебный) порядок обжалования решений и</w:t>
      </w:r>
      <w:r w:rsidR="00AA7020" w:rsidRPr="00A6265E">
        <w:rPr>
          <w:spacing w:val="-1"/>
          <w:sz w:val="28"/>
          <w:szCs w:val="28"/>
        </w:rPr>
        <w:t xml:space="preserve"> </w:t>
      </w:r>
      <w:r w:rsidRPr="00A6265E">
        <w:rPr>
          <w:sz w:val="28"/>
          <w:szCs w:val="28"/>
        </w:rPr>
        <w:t>действий (бездействия) органа, предоставляющего муниципальную услугу,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многофункционального центра, организаций, указанных в части 1.1 статьи 16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Федерального закона от 27 июля 2010 г. № 210 - ФЗ «Об организации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предоставления государственных и муниципальных услуг», а также их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должностных лиц, государственных или муниципальных служащих,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работников" должен содержать способы информирования заявителей о порядке</w:t>
      </w:r>
      <w:r w:rsidR="00AA7020" w:rsidRPr="00A6265E">
        <w:rPr>
          <w:sz w:val="28"/>
          <w:szCs w:val="28"/>
        </w:rPr>
        <w:t xml:space="preserve"> </w:t>
      </w:r>
      <w:r w:rsidRPr="00A6265E">
        <w:rPr>
          <w:sz w:val="28"/>
          <w:szCs w:val="28"/>
        </w:rPr>
        <w:t>досудебного (внесудебного) обжалования, а также формы и способы подачи</w:t>
      </w:r>
      <w:r w:rsidRPr="00A6265E">
        <w:rPr>
          <w:sz w:val="28"/>
          <w:szCs w:val="28"/>
        </w:rPr>
        <w:br/>
        <w:t>заявителями жалобы.</w:t>
      </w:r>
    </w:p>
    <w:p w:rsidR="003747E3" w:rsidRPr="00A6265E" w:rsidRDefault="003747E3" w:rsidP="003747E3">
      <w:pPr>
        <w:shd w:val="clear" w:color="auto" w:fill="FFFFFF"/>
        <w:tabs>
          <w:tab w:val="left" w:pos="1382"/>
        </w:tabs>
        <w:spacing w:line="317" w:lineRule="exact"/>
        <w:ind w:left="14" w:right="29" w:firstLine="730"/>
        <w:jc w:val="center"/>
        <w:rPr>
          <w:b/>
          <w:sz w:val="28"/>
          <w:szCs w:val="28"/>
        </w:rPr>
      </w:pPr>
    </w:p>
    <w:p w:rsidR="00275D46" w:rsidRPr="00A6265E" w:rsidRDefault="00275D46" w:rsidP="003747E3">
      <w:pPr>
        <w:shd w:val="clear" w:color="auto" w:fill="FFFFFF"/>
        <w:tabs>
          <w:tab w:val="left" w:pos="1382"/>
        </w:tabs>
        <w:spacing w:line="317" w:lineRule="exact"/>
        <w:ind w:left="14" w:right="29" w:firstLine="730"/>
        <w:jc w:val="center"/>
      </w:pPr>
      <w:r w:rsidRPr="00A6265E">
        <w:rPr>
          <w:sz w:val="28"/>
          <w:szCs w:val="28"/>
        </w:rPr>
        <w:t>3.Порядок согласования и утверждения административных регламентов</w:t>
      </w:r>
    </w:p>
    <w:p w:rsidR="003747E3" w:rsidRPr="00A6265E" w:rsidRDefault="003747E3" w:rsidP="00AA7020">
      <w:pPr>
        <w:shd w:val="clear" w:color="auto" w:fill="FFFFFF"/>
        <w:tabs>
          <w:tab w:val="left" w:pos="1382"/>
        </w:tabs>
        <w:spacing w:line="317" w:lineRule="exact"/>
        <w:ind w:left="14" w:right="29" w:firstLine="730"/>
        <w:jc w:val="both"/>
        <w:rPr>
          <w:sz w:val="28"/>
          <w:szCs w:val="28"/>
        </w:rPr>
      </w:pPr>
    </w:p>
    <w:p w:rsidR="00D16EEA" w:rsidRPr="00A6265E" w:rsidRDefault="00D16EEA" w:rsidP="00D16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3.1. Административные регламенты предоставления муниципальных услуг утверждаются постановлениями Администрации.</w:t>
      </w:r>
    </w:p>
    <w:p w:rsidR="00D16EEA" w:rsidRPr="00A6265E" w:rsidRDefault="00D16EEA" w:rsidP="00D16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3.2. Если Администрация наделена областным законом отдельными государственными полномочиями, то предоставление государственной услуги осуществляется в порядке, установленном соответствующим административным регламентом предоставления государственной услуги, утверждаемым постановлением Администрации Смоленской области, если иное не установлено областным законом.</w:t>
      </w:r>
    </w:p>
    <w:p w:rsidR="00D16EEA" w:rsidRPr="00A6265E" w:rsidRDefault="00D16EEA" w:rsidP="00D16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 xml:space="preserve">Разработка проекта административного регламента предоставления государственной услуги, указанного в </w:t>
      </w:r>
      <w:hyperlink w:anchor="P304" w:history="1">
        <w:r w:rsidRPr="00A626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6265E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органом исполнительной власти, к сфере деятельности которого относится контроль за предоставлением соответствующей государственной услуги, в соответствии с требованиями, установленными «Порядком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утвержденный постановлением Администрации Смоленской области от 18.04.2011 №224.</w:t>
      </w:r>
    </w:p>
    <w:p w:rsidR="00D16EEA" w:rsidRPr="00A6265E" w:rsidRDefault="00D16EEA" w:rsidP="00D16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3"/>
      <w:bookmarkEnd w:id="1"/>
      <w:r w:rsidRPr="00A6265E">
        <w:rPr>
          <w:rFonts w:ascii="Times New Roman" w:hAnsi="Times New Roman" w:cs="Times New Roman"/>
          <w:sz w:val="28"/>
          <w:szCs w:val="28"/>
        </w:rPr>
        <w:t>3.3. В случаях, предусмотренных федеральными законами, административные регламенты предоставления государственных услуг в сфере полномочий, переданных для осуществления органам местного самоуправления, до утверждения их федеральными органами исполнительной власти утверждаются в порядке, определенном настоящим Порядком, с учетом требований, установленных соответствующим федеральным законом.</w:t>
      </w:r>
    </w:p>
    <w:p w:rsidR="00D16EEA" w:rsidRPr="00CA4F75" w:rsidRDefault="00D16EEA" w:rsidP="00D16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5E">
        <w:rPr>
          <w:rFonts w:ascii="Times New Roman" w:hAnsi="Times New Roman" w:cs="Times New Roman"/>
          <w:sz w:val="28"/>
          <w:szCs w:val="28"/>
        </w:rPr>
        <w:t>3.4. Проекты административных регламентов предоставления государственных и муниципальных услуг подлежат независимой экспертизе</w:t>
      </w:r>
      <w:r w:rsidR="00A64C64" w:rsidRPr="00A6265E">
        <w:rPr>
          <w:rFonts w:ascii="Times New Roman" w:hAnsi="Times New Roman" w:cs="Times New Roman"/>
          <w:sz w:val="28"/>
          <w:szCs w:val="28"/>
        </w:rPr>
        <w:t>.</w:t>
      </w:r>
    </w:p>
    <w:p w:rsidR="00275D46" w:rsidRPr="003E0015" w:rsidRDefault="00275D46" w:rsidP="00AA7020">
      <w:pPr>
        <w:shd w:val="clear" w:color="auto" w:fill="FFFFFF"/>
        <w:tabs>
          <w:tab w:val="left" w:pos="1382"/>
        </w:tabs>
        <w:spacing w:line="317" w:lineRule="exact"/>
        <w:ind w:left="14" w:right="29" w:firstLine="730"/>
        <w:jc w:val="both"/>
        <w:rPr>
          <w:sz w:val="28"/>
          <w:szCs w:val="28"/>
        </w:rPr>
      </w:pPr>
    </w:p>
    <w:sectPr w:rsidR="00275D46" w:rsidRPr="003E0015" w:rsidSect="001A76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D4" w:rsidRDefault="009541D4" w:rsidP="0026534D">
      <w:r>
        <w:separator/>
      </w:r>
    </w:p>
  </w:endnote>
  <w:endnote w:type="continuationSeparator" w:id="0">
    <w:p w:rsidR="009541D4" w:rsidRDefault="009541D4" w:rsidP="0026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D4" w:rsidRDefault="009541D4" w:rsidP="0026534D">
      <w:r>
        <w:separator/>
      </w:r>
    </w:p>
  </w:footnote>
  <w:footnote w:type="continuationSeparator" w:id="0">
    <w:p w:rsidR="009541D4" w:rsidRDefault="009541D4" w:rsidP="0026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BED"/>
    <w:multiLevelType w:val="singleLevel"/>
    <w:tmpl w:val="C5A25946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046B4D"/>
    <w:multiLevelType w:val="singleLevel"/>
    <w:tmpl w:val="78C240B8"/>
    <w:lvl w:ilvl="0">
      <w:start w:val="6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FE13B9"/>
    <w:multiLevelType w:val="singleLevel"/>
    <w:tmpl w:val="C928A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446AE7"/>
    <w:multiLevelType w:val="singleLevel"/>
    <w:tmpl w:val="FE2C69F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D475AC"/>
    <w:multiLevelType w:val="singleLevel"/>
    <w:tmpl w:val="180E4B64"/>
    <w:lvl w:ilvl="0">
      <w:start w:val="2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6A3E08"/>
    <w:multiLevelType w:val="singleLevel"/>
    <w:tmpl w:val="F8D00816"/>
    <w:lvl w:ilvl="0">
      <w:start w:val="5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DA7CBD"/>
    <w:multiLevelType w:val="singleLevel"/>
    <w:tmpl w:val="4B8458E0"/>
    <w:lvl w:ilvl="0">
      <w:start w:val="6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D72CFB"/>
    <w:multiLevelType w:val="singleLevel"/>
    <w:tmpl w:val="AB4E4196"/>
    <w:lvl w:ilvl="0">
      <w:start w:val="18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290696"/>
    <w:multiLevelType w:val="singleLevel"/>
    <w:tmpl w:val="C1405B48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5A48BD"/>
    <w:multiLevelType w:val="hybridMultilevel"/>
    <w:tmpl w:val="847878BE"/>
    <w:lvl w:ilvl="0" w:tplc="30404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4B3FD4"/>
    <w:multiLevelType w:val="hybridMultilevel"/>
    <w:tmpl w:val="C302DCAE"/>
    <w:lvl w:ilvl="0" w:tplc="EEE6A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F03930"/>
    <w:multiLevelType w:val="singleLevel"/>
    <w:tmpl w:val="67B020BC"/>
    <w:lvl w:ilvl="0">
      <w:start w:val="13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1"/>
    <w:rsid w:val="00012BBC"/>
    <w:rsid w:val="000206BA"/>
    <w:rsid w:val="000732DB"/>
    <w:rsid w:val="000F139B"/>
    <w:rsid w:val="001129F2"/>
    <w:rsid w:val="00136338"/>
    <w:rsid w:val="00143234"/>
    <w:rsid w:val="001504B3"/>
    <w:rsid w:val="00170143"/>
    <w:rsid w:val="001904CB"/>
    <w:rsid w:val="001A76E3"/>
    <w:rsid w:val="001C7F05"/>
    <w:rsid w:val="001E3838"/>
    <w:rsid w:val="001F7410"/>
    <w:rsid w:val="00206F88"/>
    <w:rsid w:val="00220E51"/>
    <w:rsid w:val="00243098"/>
    <w:rsid w:val="002628E7"/>
    <w:rsid w:val="0026534D"/>
    <w:rsid w:val="00275D46"/>
    <w:rsid w:val="002810E7"/>
    <w:rsid w:val="002A1082"/>
    <w:rsid w:val="002A5E4F"/>
    <w:rsid w:val="002A65BC"/>
    <w:rsid w:val="002F2097"/>
    <w:rsid w:val="002F4450"/>
    <w:rsid w:val="002F50AD"/>
    <w:rsid w:val="0030209A"/>
    <w:rsid w:val="00304FE2"/>
    <w:rsid w:val="00342432"/>
    <w:rsid w:val="00361515"/>
    <w:rsid w:val="003747E3"/>
    <w:rsid w:val="00374B08"/>
    <w:rsid w:val="0039562F"/>
    <w:rsid w:val="003C3E3B"/>
    <w:rsid w:val="003C4407"/>
    <w:rsid w:val="003C64D3"/>
    <w:rsid w:val="003D5A31"/>
    <w:rsid w:val="003D61DD"/>
    <w:rsid w:val="003E0015"/>
    <w:rsid w:val="003E5CF3"/>
    <w:rsid w:val="0040698C"/>
    <w:rsid w:val="004209A3"/>
    <w:rsid w:val="004873B3"/>
    <w:rsid w:val="00492D46"/>
    <w:rsid w:val="004A0893"/>
    <w:rsid w:val="004A1750"/>
    <w:rsid w:val="004B51E9"/>
    <w:rsid w:val="004F02C5"/>
    <w:rsid w:val="0050124B"/>
    <w:rsid w:val="00507141"/>
    <w:rsid w:val="0053568A"/>
    <w:rsid w:val="005407C5"/>
    <w:rsid w:val="005479F1"/>
    <w:rsid w:val="00574B47"/>
    <w:rsid w:val="00585974"/>
    <w:rsid w:val="005A462D"/>
    <w:rsid w:val="005A64A2"/>
    <w:rsid w:val="005A66DD"/>
    <w:rsid w:val="005C2611"/>
    <w:rsid w:val="005D2C97"/>
    <w:rsid w:val="005E0F52"/>
    <w:rsid w:val="00624E44"/>
    <w:rsid w:val="006A13E2"/>
    <w:rsid w:val="006C5AE0"/>
    <w:rsid w:val="006E059E"/>
    <w:rsid w:val="006E2149"/>
    <w:rsid w:val="006F5AFE"/>
    <w:rsid w:val="00712E19"/>
    <w:rsid w:val="00741D24"/>
    <w:rsid w:val="00764C14"/>
    <w:rsid w:val="007B5C97"/>
    <w:rsid w:val="007C5D8E"/>
    <w:rsid w:val="007C786A"/>
    <w:rsid w:val="00807983"/>
    <w:rsid w:val="00830F73"/>
    <w:rsid w:val="00881689"/>
    <w:rsid w:val="008B2D21"/>
    <w:rsid w:val="008B4A74"/>
    <w:rsid w:val="008C7FF9"/>
    <w:rsid w:val="008F3A49"/>
    <w:rsid w:val="00936539"/>
    <w:rsid w:val="009541D4"/>
    <w:rsid w:val="009616B5"/>
    <w:rsid w:val="009656F7"/>
    <w:rsid w:val="00980B1B"/>
    <w:rsid w:val="0098181B"/>
    <w:rsid w:val="00983873"/>
    <w:rsid w:val="009D3951"/>
    <w:rsid w:val="009D6F4E"/>
    <w:rsid w:val="009F1984"/>
    <w:rsid w:val="00A03DDA"/>
    <w:rsid w:val="00A06D24"/>
    <w:rsid w:val="00A15415"/>
    <w:rsid w:val="00A156B1"/>
    <w:rsid w:val="00A40CA6"/>
    <w:rsid w:val="00A528C7"/>
    <w:rsid w:val="00A6265E"/>
    <w:rsid w:val="00A64C64"/>
    <w:rsid w:val="00A82EC7"/>
    <w:rsid w:val="00A8610B"/>
    <w:rsid w:val="00AA40F5"/>
    <w:rsid w:val="00AA7020"/>
    <w:rsid w:val="00AB20D7"/>
    <w:rsid w:val="00AB443F"/>
    <w:rsid w:val="00AD6A4F"/>
    <w:rsid w:val="00AF326A"/>
    <w:rsid w:val="00B06A2D"/>
    <w:rsid w:val="00B2047B"/>
    <w:rsid w:val="00B9523D"/>
    <w:rsid w:val="00BB2481"/>
    <w:rsid w:val="00BB4AEF"/>
    <w:rsid w:val="00BD306F"/>
    <w:rsid w:val="00BD772C"/>
    <w:rsid w:val="00C00EF2"/>
    <w:rsid w:val="00C107A7"/>
    <w:rsid w:val="00C20A65"/>
    <w:rsid w:val="00C378D8"/>
    <w:rsid w:val="00C37F67"/>
    <w:rsid w:val="00C548AE"/>
    <w:rsid w:val="00C70391"/>
    <w:rsid w:val="00C707D9"/>
    <w:rsid w:val="00C746A2"/>
    <w:rsid w:val="00C84648"/>
    <w:rsid w:val="00CB4398"/>
    <w:rsid w:val="00D16EEA"/>
    <w:rsid w:val="00D374A8"/>
    <w:rsid w:val="00D51490"/>
    <w:rsid w:val="00D70997"/>
    <w:rsid w:val="00D83809"/>
    <w:rsid w:val="00D9426D"/>
    <w:rsid w:val="00DE44F1"/>
    <w:rsid w:val="00DF14E9"/>
    <w:rsid w:val="00DF3AC9"/>
    <w:rsid w:val="00DF5F8E"/>
    <w:rsid w:val="00E217B8"/>
    <w:rsid w:val="00E64115"/>
    <w:rsid w:val="00E8501C"/>
    <w:rsid w:val="00E92729"/>
    <w:rsid w:val="00EB4757"/>
    <w:rsid w:val="00ED4D4B"/>
    <w:rsid w:val="00EF1BEC"/>
    <w:rsid w:val="00EF3409"/>
    <w:rsid w:val="00F003ED"/>
    <w:rsid w:val="00F0328A"/>
    <w:rsid w:val="00F35BB6"/>
    <w:rsid w:val="00F465BE"/>
    <w:rsid w:val="00F73A9D"/>
    <w:rsid w:val="00F767B4"/>
    <w:rsid w:val="00F81C1E"/>
    <w:rsid w:val="00FB0F75"/>
    <w:rsid w:val="00FB3CB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5830-97EB-46C6-8333-11CA978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4E4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5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5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53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56A-3684-4175-A9AC-8362B792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2023-06-21T11:59:00Z</dcterms:created>
  <dcterms:modified xsi:type="dcterms:W3CDTF">2023-06-21T12:00:00Z</dcterms:modified>
</cp:coreProperties>
</file>