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700"/>
        <w:gridCol w:w="874"/>
        <w:gridCol w:w="1288"/>
        <w:gridCol w:w="3418"/>
      </w:tblGrid>
      <w:tr w:rsidR="00E63558" w:rsidRPr="002108F0" w:rsidTr="00560CE5">
        <w:trPr>
          <w:trHeight w:val="313"/>
        </w:trPr>
        <w:tc>
          <w:tcPr>
            <w:tcW w:w="10280" w:type="dxa"/>
            <w:gridSpan w:val="4"/>
          </w:tcPr>
          <w:p w:rsidR="00E63558" w:rsidRPr="007B14F7" w:rsidRDefault="00AE5ABD" w:rsidP="004B0FC8">
            <w:pPr>
              <w:jc w:val="center"/>
              <w:rPr>
                <w:rFonts w:ascii="Times New Roman" w:hAnsi="Times New Roman"/>
                <w:b/>
                <w:color w:val="FF0000"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Инвестиционная площадка </w:t>
            </w:r>
            <w:r w:rsidR="006E7A1E">
              <w:rPr>
                <w:rFonts w:ascii="Times New Roman" w:hAnsi="Times New Roman"/>
                <w:b/>
                <w:lang w:val="ru-RU"/>
              </w:rPr>
              <w:t>№ 67-08-39</w:t>
            </w:r>
          </w:p>
        </w:tc>
      </w:tr>
      <w:tr w:rsidR="000E79A6" w:rsidRPr="002108F0" w:rsidTr="00560CE5">
        <w:trPr>
          <w:trHeight w:val="2650"/>
        </w:trPr>
        <w:tc>
          <w:tcPr>
            <w:tcW w:w="5574" w:type="dxa"/>
            <w:gridSpan w:val="2"/>
          </w:tcPr>
          <w:p w:rsidR="007F705B" w:rsidRPr="001262F2" w:rsidRDefault="00D17B55" w:rsidP="001262F2">
            <w:r>
              <w:rPr>
                <w:noProof/>
                <w:lang w:val="ru-RU" w:eastAsia="ru-RU"/>
              </w:rPr>
              <w:drawing>
                <wp:inline distT="0" distB="0" distL="0" distR="0" wp14:anchorId="03B38432" wp14:editId="18E32412">
                  <wp:extent cx="3753485" cy="2124710"/>
                  <wp:effectExtent l="0" t="0" r="0" b="0"/>
                  <wp:docPr id="8" name="Рисунок 8" descr="C:\Users\Зам_Главы_1\Desktop\фото, скрин\схема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Зам_Главы_1\Desktop\фото, скрин\схема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53485" cy="2124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gridSpan w:val="2"/>
          </w:tcPr>
          <w:p w:rsidR="000E79A6" w:rsidRPr="002108F0" w:rsidRDefault="009F4A06" w:rsidP="00F53BB3">
            <w:pPr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5CEB78F7" wp14:editId="508C7EEF">
                  <wp:extent cx="3133725" cy="2247900"/>
                  <wp:effectExtent l="0" t="0" r="9525" b="0"/>
                  <wp:docPr id="7" name="Рисунок 7" descr="C:\Users\Зам_Главы_1\Desktop\фото, скрин\гурьево 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Зам_Главы_1\Desktop\фото, скрин\гурьево 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6332" cy="2249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96C68">
              <w:rPr>
                <w:rFonts w:ascii="Times New Roman" w:hAnsi="Times New Roman"/>
                <w:b/>
                <w:lang w:val="ru-RU"/>
              </w:rPr>
              <w:t>+</w:t>
            </w:r>
          </w:p>
        </w:tc>
      </w:tr>
      <w:tr w:rsidR="007F705B" w:rsidRPr="006F6BC8" w:rsidTr="00560CE5">
        <w:trPr>
          <w:trHeight w:val="270"/>
        </w:trPr>
        <w:tc>
          <w:tcPr>
            <w:tcW w:w="4372" w:type="dxa"/>
          </w:tcPr>
          <w:p w:rsidR="007F705B" w:rsidRPr="002108F0" w:rsidRDefault="004B0FC8" w:rsidP="004B0FC8">
            <w:pPr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Место</w:t>
            </w:r>
            <w:proofErr w:type="spellEnd"/>
            <w:r>
              <w:rPr>
                <w:rFonts w:ascii="Times New Roman" w:hAnsi="Times New Roman"/>
                <w:b/>
                <w:lang w:val="ru-RU"/>
              </w:rPr>
              <w:t>расположение инвестиционной площадки</w:t>
            </w:r>
            <w:r w:rsidR="007F705B" w:rsidRPr="002108F0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5908" w:type="dxa"/>
            <w:gridSpan w:val="3"/>
            <w:tcBorders>
              <w:bottom w:val="single" w:sz="4" w:space="0" w:color="auto"/>
            </w:tcBorders>
          </w:tcPr>
          <w:p w:rsidR="007F705B" w:rsidRDefault="00BA5375" w:rsidP="002A4D1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A5375">
              <w:rPr>
                <w:rFonts w:ascii="Times New Roman" w:hAnsi="Times New Roman"/>
                <w:sz w:val="24"/>
                <w:szCs w:val="24"/>
                <w:lang w:val="ru-RU"/>
              </w:rPr>
              <w:t>Смоленск</w:t>
            </w:r>
            <w:r w:rsidR="00810705">
              <w:rPr>
                <w:rFonts w:ascii="Times New Roman" w:hAnsi="Times New Roman"/>
                <w:sz w:val="24"/>
                <w:szCs w:val="24"/>
                <w:lang w:val="ru-RU"/>
              </w:rPr>
              <w:t>ая область, Ельнинский район,</w:t>
            </w:r>
            <w:r w:rsidR="002A4D1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участок находится примерно в 1000 м, по направлению на северо-запад от д. </w:t>
            </w:r>
            <w:proofErr w:type="spellStart"/>
            <w:r w:rsidR="002A4D10">
              <w:rPr>
                <w:rFonts w:ascii="Times New Roman" w:hAnsi="Times New Roman"/>
                <w:sz w:val="24"/>
                <w:szCs w:val="24"/>
                <w:lang w:val="ru-RU"/>
              </w:rPr>
              <w:t>Гурьево</w:t>
            </w:r>
            <w:proofErr w:type="spellEnd"/>
          </w:p>
          <w:p w:rsidR="006F6BC8" w:rsidRPr="002E1AF9" w:rsidRDefault="006F6BC8" w:rsidP="002A4D1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67:08:0020101:233</w:t>
            </w:r>
          </w:p>
        </w:tc>
      </w:tr>
      <w:tr w:rsidR="00DE4FC7" w:rsidRPr="003978B0" w:rsidTr="00560CE5">
        <w:trPr>
          <w:trHeight w:val="270"/>
        </w:trPr>
        <w:tc>
          <w:tcPr>
            <w:tcW w:w="4372" w:type="dxa"/>
          </w:tcPr>
          <w:p w:rsidR="00DE4FC7" w:rsidRPr="00DE4FC7" w:rsidRDefault="00DE4FC7" w:rsidP="00DE4FC7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Категория земель и вид разрешенного использования</w:t>
            </w:r>
          </w:p>
        </w:tc>
        <w:tc>
          <w:tcPr>
            <w:tcW w:w="5908" w:type="dxa"/>
            <w:gridSpan w:val="3"/>
            <w:tcBorders>
              <w:top w:val="single" w:sz="4" w:space="0" w:color="auto"/>
            </w:tcBorders>
          </w:tcPr>
          <w:p w:rsidR="00DE4FC7" w:rsidRDefault="006D49C3" w:rsidP="001C76D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Земли сельскохозяйственного использования</w:t>
            </w:r>
          </w:p>
          <w:p w:rsidR="00987CB0" w:rsidRPr="003B43E6" w:rsidRDefault="007B14F7" w:rsidP="007B14F7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сельскохозяйственное</w:t>
            </w:r>
            <w:r w:rsidR="006913E1">
              <w:rPr>
                <w:rFonts w:ascii="Times New Roman" w:hAnsi="Times New Roman"/>
                <w:lang w:val="ru-RU"/>
              </w:rPr>
              <w:t xml:space="preserve"> </w:t>
            </w:r>
            <w:r>
              <w:rPr>
                <w:rFonts w:ascii="Times New Roman" w:hAnsi="Times New Roman"/>
                <w:lang w:val="ru-RU"/>
              </w:rPr>
              <w:t>использование</w:t>
            </w:r>
          </w:p>
        </w:tc>
      </w:tr>
      <w:tr w:rsidR="00DE4FC7" w:rsidRPr="003B43E6" w:rsidTr="00560CE5">
        <w:trPr>
          <w:trHeight w:val="270"/>
        </w:trPr>
        <w:tc>
          <w:tcPr>
            <w:tcW w:w="4372" w:type="dxa"/>
          </w:tcPr>
          <w:p w:rsidR="00DE4FC7" w:rsidRPr="00DE4FC7" w:rsidRDefault="00DE4FC7" w:rsidP="00C04B58">
            <w:pPr>
              <w:rPr>
                <w:rFonts w:ascii="Times New Roman" w:hAnsi="Times New Roman"/>
                <w:b/>
                <w:lang w:val="ru-RU"/>
              </w:rPr>
            </w:pPr>
            <w:r w:rsidRPr="00DE4FC7">
              <w:rPr>
                <w:rFonts w:ascii="Times New Roman" w:hAnsi="Times New Roman"/>
                <w:b/>
                <w:lang w:val="ru-RU"/>
              </w:rPr>
              <w:t>Общая п</w:t>
            </w:r>
            <w:r w:rsidR="00C04B58">
              <w:rPr>
                <w:rFonts w:ascii="Times New Roman" w:hAnsi="Times New Roman"/>
                <w:b/>
                <w:lang w:val="ru-RU"/>
              </w:rPr>
              <w:t>лощадь</w:t>
            </w:r>
          </w:p>
        </w:tc>
        <w:tc>
          <w:tcPr>
            <w:tcW w:w="5908" w:type="dxa"/>
            <w:gridSpan w:val="3"/>
            <w:tcBorders>
              <w:top w:val="single" w:sz="4" w:space="0" w:color="auto"/>
            </w:tcBorders>
          </w:tcPr>
          <w:p w:rsidR="00DE4FC7" w:rsidRPr="003B43E6" w:rsidRDefault="008E6905" w:rsidP="001C76D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115,34</w:t>
            </w:r>
            <w:r w:rsidR="00556DAE">
              <w:rPr>
                <w:rFonts w:ascii="Times New Roman" w:hAnsi="Times New Roman"/>
                <w:lang w:val="ru-RU"/>
              </w:rPr>
              <w:t xml:space="preserve"> га</w:t>
            </w:r>
          </w:p>
        </w:tc>
      </w:tr>
      <w:tr w:rsidR="00FC352D" w:rsidRPr="003B43E6" w:rsidTr="00560CE5">
        <w:trPr>
          <w:trHeight w:val="270"/>
        </w:trPr>
        <w:tc>
          <w:tcPr>
            <w:tcW w:w="4372" w:type="dxa"/>
          </w:tcPr>
          <w:p w:rsidR="00FC352D" w:rsidRPr="00DE4FC7" w:rsidRDefault="00966C23" w:rsidP="00902DBF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Форма собственности</w:t>
            </w:r>
          </w:p>
        </w:tc>
        <w:tc>
          <w:tcPr>
            <w:tcW w:w="5908" w:type="dxa"/>
            <w:gridSpan w:val="3"/>
            <w:tcBorders>
              <w:top w:val="single" w:sz="4" w:space="0" w:color="auto"/>
            </w:tcBorders>
          </w:tcPr>
          <w:p w:rsidR="00FC352D" w:rsidRPr="003B43E6" w:rsidRDefault="00556DAE" w:rsidP="001C76D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Собственность не разграничена</w:t>
            </w:r>
          </w:p>
        </w:tc>
      </w:tr>
      <w:tr w:rsidR="00966C23" w:rsidRPr="003978B0" w:rsidTr="00560CE5">
        <w:trPr>
          <w:trHeight w:val="270"/>
        </w:trPr>
        <w:tc>
          <w:tcPr>
            <w:tcW w:w="4372" w:type="dxa"/>
          </w:tcPr>
          <w:p w:rsidR="00966C23" w:rsidRPr="00966C23" w:rsidRDefault="00966C23" w:rsidP="00902DBF">
            <w:pPr>
              <w:rPr>
                <w:rFonts w:ascii="Times New Roman" w:hAnsi="Times New Roman"/>
                <w:b/>
                <w:lang w:val="ru-RU"/>
              </w:rPr>
            </w:pPr>
            <w:r w:rsidRPr="00966C23">
              <w:rPr>
                <w:rFonts w:ascii="Times New Roman" w:hAnsi="Times New Roman"/>
                <w:b/>
                <w:lang w:val="ru-RU"/>
              </w:rPr>
              <w:t>Условия приобретения аренда/выкуп</w:t>
            </w:r>
          </w:p>
        </w:tc>
        <w:tc>
          <w:tcPr>
            <w:tcW w:w="5908" w:type="dxa"/>
            <w:gridSpan w:val="3"/>
            <w:tcBorders>
              <w:top w:val="single" w:sz="4" w:space="0" w:color="auto"/>
            </w:tcBorders>
          </w:tcPr>
          <w:p w:rsidR="00966C23" w:rsidRDefault="00157674" w:rsidP="001C76D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-</w:t>
            </w:r>
            <w:r w:rsidR="006D49C3">
              <w:rPr>
                <w:rFonts w:ascii="Times New Roman" w:hAnsi="Times New Roman"/>
                <w:lang w:val="ru-RU"/>
              </w:rPr>
              <w:t xml:space="preserve"> </w:t>
            </w:r>
            <w:r>
              <w:rPr>
                <w:rFonts w:ascii="Times New Roman" w:hAnsi="Times New Roman"/>
                <w:lang w:val="ru-RU"/>
              </w:rPr>
              <w:t xml:space="preserve">аренда – </w:t>
            </w:r>
            <w:r w:rsidR="006D49C3" w:rsidRPr="006D49C3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67889,42 </w:t>
            </w:r>
            <w:r w:rsidR="00DD2809">
              <w:rPr>
                <w:rFonts w:ascii="Times New Roman" w:hAnsi="Times New Roman"/>
                <w:lang w:val="ru-RU"/>
              </w:rPr>
              <w:t>руб. в год,</w:t>
            </w:r>
          </w:p>
          <w:p w:rsidR="00DD2809" w:rsidRPr="003B43E6" w:rsidRDefault="00DD2809" w:rsidP="00690A18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-</w:t>
            </w:r>
            <w:r w:rsidR="006D49C3">
              <w:rPr>
                <w:rFonts w:ascii="Times New Roman" w:hAnsi="Times New Roman"/>
                <w:lang w:val="ru-RU"/>
              </w:rPr>
              <w:t xml:space="preserve"> </w:t>
            </w:r>
            <w:r>
              <w:rPr>
                <w:rFonts w:ascii="Times New Roman" w:hAnsi="Times New Roman"/>
                <w:lang w:val="ru-RU"/>
              </w:rPr>
              <w:t xml:space="preserve">выкуп </w:t>
            </w:r>
            <w:r w:rsidR="00340E17">
              <w:rPr>
                <w:rFonts w:ascii="Times New Roman" w:hAnsi="Times New Roman"/>
                <w:lang w:val="ru-RU"/>
              </w:rPr>
              <w:t>–</w:t>
            </w:r>
            <w:r>
              <w:rPr>
                <w:rFonts w:ascii="Times New Roman" w:hAnsi="Times New Roman"/>
                <w:lang w:val="ru-RU"/>
              </w:rPr>
              <w:t xml:space="preserve"> </w:t>
            </w:r>
            <w:r w:rsidR="006D49C3" w:rsidRPr="006D49C3">
              <w:rPr>
                <w:rFonts w:ascii="Times New Roman" w:hAnsi="Times New Roman"/>
                <w:lang w:val="ru-RU"/>
              </w:rPr>
              <w:t>3771634,35</w:t>
            </w:r>
            <w:r w:rsidR="00723B0E">
              <w:rPr>
                <w:rFonts w:ascii="Times New Roman" w:hAnsi="Times New Roman"/>
                <w:lang w:val="ru-RU"/>
              </w:rPr>
              <w:t xml:space="preserve"> </w:t>
            </w:r>
            <w:r w:rsidR="00340E17">
              <w:rPr>
                <w:rFonts w:ascii="Times New Roman" w:hAnsi="Times New Roman"/>
                <w:lang w:val="ru-RU"/>
              </w:rPr>
              <w:t>руб.</w:t>
            </w:r>
          </w:p>
        </w:tc>
      </w:tr>
      <w:tr w:rsidR="00966C23" w:rsidRPr="003B43E6" w:rsidTr="00560CE5">
        <w:trPr>
          <w:trHeight w:val="270"/>
        </w:trPr>
        <w:tc>
          <w:tcPr>
            <w:tcW w:w="4372" w:type="dxa"/>
          </w:tcPr>
          <w:p w:rsidR="00966C23" w:rsidRPr="00DE4FC7" w:rsidRDefault="00966C23" w:rsidP="00966C23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Наличие строений </w:t>
            </w:r>
            <w:r w:rsidRPr="00D1663D">
              <w:rPr>
                <w:rFonts w:ascii="Times New Roman" w:hAnsi="Times New Roman"/>
                <w:lang w:val="ru-RU"/>
              </w:rPr>
              <w:t>(площадь, этажность и высота потолков)</w:t>
            </w:r>
          </w:p>
        </w:tc>
        <w:tc>
          <w:tcPr>
            <w:tcW w:w="5908" w:type="dxa"/>
            <w:gridSpan w:val="3"/>
            <w:tcBorders>
              <w:top w:val="single" w:sz="4" w:space="0" w:color="auto"/>
            </w:tcBorders>
          </w:tcPr>
          <w:p w:rsidR="00966C23" w:rsidRPr="003B43E6" w:rsidRDefault="00BD5CD9" w:rsidP="00966C23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нет</w:t>
            </w:r>
          </w:p>
        </w:tc>
      </w:tr>
      <w:tr w:rsidR="00966C23" w:rsidRPr="006F6BC8" w:rsidTr="00560CE5">
        <w:trPr>
          <w:trHeight w:val="270"/>
        </w:trPr>
        <w:tc>
          <w:tcPr>
            <w:tcW w:w="4372" w:type="dxa"/>
          </w:tcPr>
          <w:p w:rsidR="00966C23" w:rsidRPr="007F705B" w:rsidRDefault="00966C23" w:rsidP="00966C23">
            <w:pPr>
              <w:rPr>
                <w:rFonts w:ascii="Times New Roman" w:hAnsi="Times New Roman"/>
                <w:b/>
                <w:lang w:val="ru-RU"/>
              </w:rPr>
            </w:pPr>
            <w:r w:rsidRPr="007F705B">
              <w:rPr>
                <w:rFonts w:ascii="Times New Roman" w:hAnsi="Times New Roman"/>
                <w:b/>
                <w:lang w:val="ru-RU"/>
              </w:rPr>
              <w:t>Краткая характеристика инженерной инфраструктуры</w:t>
            </w:r>
            <w:r>
              <w:rPr>
                <w:rFonts w:ascii="Times New Roman" w:hAnsi="Times New Roman"/>
                <w:b/>
                <w:lang w:val="ru-RU"/>
              </w:rPr>
              <w:t xml:space="preserve"> </w:t>
            </w:r>
            <w:r w:rsidRPr="007F705B">
              <w:rPr>
                <w:rFonts w:ascii="Times New Roman" w:hAnsi="Times New Roman"/>
                <w:lang w:val="ru-RU"/>
              </w:rPr>
              <w:t>(в случае ее отсутствия – информация о возможности подключения)</w:t>
            </w:r>
          </w:p>
        </w:tc>
        <w:tc>
          <w:tcPr>
            <w:tcW w:w="5908" w:type="dxa"/>
            <w:gridSpan w:val="3"/>
            <w:tcBorders>
              <w:top w:val="single" w:sz="4" w:space="0" w:color="auto"/>
            </w:tcBorders>
          </w:tcPr>
          <w:p w:rsidR="00957FE7" w:rsidRDefault="002239A5" w:rsidP="00A14ED2">
            <w:pPr>
              <w:jc w:val="both"/>
              <w:rPr>
                <w:rFonts w:ascii="Times New Roman" w:hAnsi="Times New Roman"/>
                <w:lang w:val="ru-RU"/>
              </w:rPr>
            </w:pPr>
            <w:r w:rsidRPr="002239A5">
              <w:rPr>
                <w:rFonts w:ascii="Times New Roman" w:hAnsi="Times New Roman"/>
                <w:lang w:val="ru-RU"/>
              </w:rPr>
              <w:t xml:space="preserve">Газоснабжение: </w:t>
            </w:r>
            <w:r w:rsidR="00037BD9">
              <w:rPr>
                <w:rFonts w:ascii="Times New Roman" w:hAnsi="Times New Roman"/>
                <w:lang w:val="ru-RU"/>
              </w:rPr>
              <w:t xml:space="preserve">газопровод низкого давления, </w:t>
            </w:r>
            <w:r w:rsidR="00A0284C" w:rsidRPr="00A0284C">
              <w:rPr>
                <w:rFonts w:ascii="Times New Roman" w:hAnsi="Times New Roman"/>
                <w:lang w:val="ru-RU"/>
              </w:rPr>
              <w:t xml:space="preserve">точка подключения </w:t>
            </w:r>
            <w:r w:rsidR="00696C68">
              <w:rPr>
                <w:rFonts w:ascii="Times New Roman" w:hAnsi="Times New Roman"/>
                <w:lang w:val="ru-RU"/>
              </w:rPr>
              <w:t>на расстоянии 13</w:t>
            </w:r>
            <w:r w:rsidR="00264E0F">
              <w:rPr>
                <w:rFonts w:ascii="Times New Roman" w:hAnsi="Times New Roman"/>
                <w:lang w:val="ru-RU"/>
              </w:rPr>
              <w:t>,0</w:t>
            </w:r>
            <w:r w:rsidR="00037BD9">
              <w:rPr>
                <w:rFonts w:ascii="Times New Roman" w:hAnsi="Times New Roman"/>
                <w:lang w:val="ru-RU"/>
              </w:rPr>
              <w:t xml:space="preserve"> </w:t>
            </w:r>
            <w:r w:rsidR="00A0284C" w:rsidRPr="00A0284C">
              <w:rPr>
                <w:rFonts w:ascii="Times New Roman" w:hAnsi="Times New Roman"/>
                <w:lang w:val="ru-RU"/>
              </w:rPr>
              <w:t>км</w:t>
            </w:r>
            <w:r w:rsidR="00037BD9">
              <w:rPr>
                <w:rFonts w:ascii="Times New Roman" w:hAnsi="Times New Roman"/>
                <w:lang w:val="ru-RU"/>
              </w:rPr>
              <w:t>,</w:t>
            </w:r>
            <w:r w:rsidR="00A0284C" w:rsidRPr="00A0284C">
              <w:rPr>
                <w:rFonts w:ascii="Times New Roman" w:hAnsi="Times New Roman"/>
                <w:lang w:val="ru-RU"/>
              </w:rPr>
              <w:t xml:space="preserve"> </w:t>
            </w:r>
            <w:r w:rsidR="00792F94">
              <w:rPr>
                <w:rFonts w:ascii="Times New Roman" w:hAnsi="Times New Roman"/>
                <w:lang w:val="ru-RU"/>
              </w:rPr>
              <w:t>максимальная мощность 2500</w:t>
            </w:r>
            <w:r w:rsidR="00A0284C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proofErr w:type="gramStart"/>
            <w:r w:rsidR="00A0284C">
              <w:rPr>
                <w:rFonts w:ascii="Times New Roman" w:hAnsi="Times New Roman"/>
                <w:lang w:val="ru-RU"/>
              </w:rPr>
              <w:t>куб.</w:t>
            </w:r>
            <w:r w:rsidR="00A0284C" w:rsidRPr="00A0284C">
              <w:rPr>
                <w:rFonts w:ascii="Times New Roman" w:hAnsi="Times New Roman"/>
                <w:lang w:val="ru-RU"/>
              </w:rPr>
              <w:t>м</w:t>
            </w:r>
            <w:proofErr w:type="spellEnd"/>
            <w:proofErr w:type="gramEnd"/>
            <w:r w:rsidR="00A0284C" w:rsidRPr="00A0284C">
              <w:rPr>
                <w:rFonts w:ascii="Times New Roman" w:hAnsi="Times New Roman"/>
                <w:lang w:val="ru-RU"/>
              </w:rPr>
              <w:t xml:space="preserve"> в час</w:t>
            </w:r>
            <w:r w:rsidR="00A0284C">
              <w:rPr>
                <w:rFonts w:ascii="Times New Roman" w:hAnsi="Times New Roman"/>
                <w:lang w:val="ru-RU"/>
              </w:rPr>
              <w:t>,</w:t>
            </w:r>
            <w:r w:rsidR="00E62E46">
              <w:rPr>
                <w:rFonts w:ascii="Times New Roman" w:hAnsi="Times New Roman"/>
                <w:lang w:val="ru-RU"/>
              </w:rPr>
              <w:t xml:space="preserve"> </w:t>
            </w:r>
            <w:r w:rsidR="00A26370">
              <w:rPr>
                <w:rFonts w:ascii="Times New Roman" w:hAnsi="Times New Roman"/>
                <w:lang w:val="ru-RU"/>
              </w:rPr>
              <w:t>стоимость</w:t>
            </w:r>
            <w:r w:rsidR="00A40CD9">
              <w:rPr>
                <w:rFonts w:ascii="Times New Roman" w:hAnsi="Times New Roman"/>
                <w:lang w:val="ru-RU"/>
              </w:rPr>
              <w:t xml:space="preserve"> подключения</w:t>
            </w:r>
            <w:r w:rsidR="00A26370">
              <w:rPr>
                <w:rFonts w:ascii="Times New Roman" w:hAnsi="Times New Roman"/>
                <w:lang w:val="ru-RU"/>
              </w:rPr>
              <w:t xml:space="preserve"> </w:t>
            </w:r>
            <w:r w:rsidR="00E62E46">
              <w:rPr>
                <w:rFonts w:ascii="Times New Roman" w:hAnsi="Times New Roman"/>
                <w:lang w:val="ru-RU"/>
              </w:rPr>
              <w:t>ориентировочно 2800 руб. за 1м,</w:t>
            </w:r>
            <w:r w:rsidR="002B014E">
              <w:rPr>
                <w:rFonts w:ascii="Times New Roman" w:hAnsi="Times New Roman"/>
                <w:lang w:val="ru-RU"/>
              </w:rPr>
              <w:t xml:space="preserve"> срок подключения от 1 до 6 месяцев</w:t>
            </w:r>
            <w:r w:rsidRPr="002239A5">
              <w:rPr>
                <w:rFonts w:ascii="Times New Roman" w:hAnsi="Times New Roman"/>
                <w:lang w:val="ru-RU"/>
              </w:rPr>
              <w:t xml:space="preserve">; </w:t>
            </w:r>
          </w:p>
          <w:p w:rsidR="002E07D9" w:rsidRDefault="002239A5" w:rsidP="00A14ED2">
            <w:pPr>
              <w:jc w:val="both"/>
              <w:rPr>
                <w:rFonts w:ascii="Times New Roman" w:hAnsi="Times New Roman"/>
                <w:lang w:val="ru-RU"/>
              </w:rPr>
            </w:pPr>
            <w:r w:rsidRPr="002239A5">
              <w:rPr>
                <w:rFonts w:ascii="Times New Roman" w:hAnsi="Times New Roman"/>
                <w:lang w:val="ru-RU"/>
              </w:rPr>
              <w:t xml:space="preserve">Электроснабжение: </w:t>
            </w:r>
            <w:r w:rsidR="001F1F24">
              <w:rPr>
                <w:rFonts w:ascii="Times New Roman" w:hAnsi="Times New Roman"/>
                <w:lang w:val="ru-RU"/>
              </w:rPr>
              <w:t>проходит ВЛ 10 кВт</w:t>
            </w:r>
            <w:r w:rsidR="00A00AF7">
              <w:rPr>
                <w:rFonts w:ascii="Times New Roman" w:hAnsi="Times New Roman"/>
                <w:lang w:val="ru-RU"/>
              </w:rPr>
              <w:t>,</w:t>
            </w:r>
            <w:r w:rsidR="004F5F60">
              <w:rPr>
                <w:rFonts w:ascii="Times New Roman" w:hAnsi="Times New Roman"/>
                <w:lang w:val="ru-RU"/>
              </w:rPr>
              <w:t xml:space="preserve"> </w:t>
            </w:r>
            <w:r w:rsidR="001F1F24">
              <w:rPr>
                <w:rFonts w:ascii="Times New Roman" w:hAnsi="Times New Roman"/>
                <w:lang w:val="ru-RU"/>
              </w:rPr>
              <w:t>точка подключения</w:t>
            </w:r>
            <w:r w:rsidR="00696C68">
              <w:rPr>
                <w:rFonts w:ascii="Times New Roman" w:hAnsi="Times New Roman"/>
                <w:lang w:val="ru-RU"/>
              </w:rPr>
              <w:t xml:space="preserve"> на расстоянии 3</w:t>
            </w:r>
            <w:r w:rsidR="003130BA">
              <w:rPr>
                <w:rFonts w:ascii="Times New Roman" w:hAnsi="Times New Roman"/>
                <w:lang w:val="ru-RU"/>
              </w:rPr>
              <w:t>0</w:t>
            </w:r>
            <w:r w:rsidR="001F1F24">
              <w:rPr>
                <w:rFonts w:ascii="Times New Roman" w:hAnsi="Times New Roman"/>
                <w:lang w:val="ru-RU"/>
              </w:rPr>
              <w:t>0 м о</w:t>
            </w:r>
            <w:r w:rsidR="0093722C">
              <w:rPr>
                <w:rFonts w:ascii="Times New Roman" w:hAnsi="Times New Roman"/>
                <w:lang w:val="ru-RU"/>
              </w:rPr>
              <w:t>т земельного у</w:t>
            </w:r>
            <w:r w:rsidR="001F1F24">
              <w:rPr>
                <w:rFonts w:ascii="Times New Roman" w:hAnsi="Times New Roman"/>
                <w:lang w:val="ru-RU"/>
              </w:rPr>
              <w:t xml:space="preserve">частка, </w:t>
            </w:r>
            <w:r w:rsidR="0093722C">
              <w:rPr>
                <w:rFonts w:ascii="Times New Roman" w:hAnsi="Times New Roman"/>
                <w:lang w:val="ru-RU"/>
              </w:rPr>
              <w:t>резерв мощность 10</w:t>
            </w:r>
            <w:r w:rsidR="00A00AF7">
              <w:rPr>
                <w:rFonts w:ascii="Times New Roman" w:hAnsi="Times New Roman"/>
                <w:lang w:val="ru-RU"/>
              </w:rPr>
              <w:t>00 кВт</w:t>
            </w:r>
            <w:r w:rsidRPr="002239A5">
              <w:rPr>
                <w:rFonts w:ascii="Times New Roman" w:hAnsi="Times New Roman"/>
                <w:lang w:val="ru-RU"/>
              </w:rPr>
              <w:t xml:space="preserve">, </w:t>
            </w:r>
            <w:r w:rsidR="00A40CD9">
              <w:rPr>
                <w:rFonts w:ascii="Times New Roman" w:hAnsi="Times New Roman"/>
                <w:lang w:val="ru-RU"/>
              </w:rPr>
              <w:t>стоимость подключения 1200 руб. за 1 кВт</w:t>
            </w:r>
            <w:r w:rsidR="00891008">
              <w:rPr>
                <w:rFonts w:ascii="Times New Roman" w:hAnsi="Times New Roman"/>
                <w:lang w:val="ru-RU"/>
              </w:rPr>
              <w:t xml:space="preserve"> подключаемой мощности, срок подключения от 1 до 4 месяцев;</w:t>
            </w:r>
          </w:p>
          <w:p w:rsidR="002E07D9" w:rsidRDefault="002239A5" w:rsidP="00A14ED2">
            <w:pPr>
              <w:jc w:val="both"/>
              <w:rPr>
                <w:rFonts w:ascii="Times New Roman" w:hAnsi="Times New Roman"/>
                <w:lang w:val="ru-RU"/>
              </w:rPr>
            </w:pPr>
            <w:r w:rsidRPr="002239A5">
              <w:rPr>
                <w:rFonts w:ascii="Times New Roman" w:hAnsi="Times New Roman"/>
                <w:lang w:val="ru-RU"/>
              </w:rPr>
              <w:t>Водоснабжен</w:t>
            </w:r>
            <w:r w:rsidR="00A00AF7">
              <w:rPr>
                <w:rFonts w:ascii="Times New Roman" w:hAnsi="Times New Roman"/>
                <w:lang w:val="ru-RU"/>
              </w:rPr>
              <w:t xml:space="preserve">ие: </w:t>
            </w:r>
            <w:r w:rsidR="00696C68">
              <w:rPr>
                <w:rFonts w:ascii="Times New Roman" w:hAnsi="Times New Roman"/>
                <w:lang w:val="ru-RU"/>
              </w:rPr>
              <w:t>на расстоянии 13</w:t>
            </w:r>
            <w:r w:rsidR="004F5F60">
              <w:rPr>
                <w:rFonts w:ascii="Times New Roman" w:hAnsi="Times New Roman"/>
                <w:lang w:val="ru-RU"/>
              </w:rPr>
              <w:t xml:space="preserve"> км расположены центральные сети водоснабжения</w:t>
            </w:r>
            <w:r w:rsidR="00A00AF7">
              <w:rPr>
                <w:rFonts w:ascii="Times New Roman" w:hAnsi="Times New Roman"/>
                <w:lang w:val="ru-RU"/>
              </w:rPr>
              <w:t xml:space="preserve">, </w:t>
            </w:r>
            <w:r w:rsidR="002E07D9">
              <w:rPr>
                <w:rFonts w:ascii="Times New Roman" w:hAnsi="Times New Roman"/>
                <w:lang w:val="ru-RU"/>
              </w:rPr>
              <w:t xml:space="preserve"> т</w:t>
            </w:r>
            <w:r w:rsidR="00992243">
              <w:rPr>
                <w:rFonts w:ascii="Times New Roman" w:hAnsi="Times New Roman"/>
                <w:lang w:val="ru-RU"/>
              </w:rPr>
              <w:t>ариф на подключение не установлен, срок подключения –</w:t>
            </w:r>
            <w:r w:rsidR="00215F1C">
              <w:rPr>
                <w:rFonts w:ascii="Times New Roman" w:hAnsi="Times New Roman"/>
                <w:lang w:val="ru-RU"/>
              </w:rPr>
              <w:t xml:space="preserve"> </w:t>
            </w:r>
            <w:r w:rsidR="00992243">
              <w:rPr>
                <w:rFonts w:ascii="Times New Roman" w:hAnsi="Times New Roman"/>
                <w:lang w:val="ru-RU"/>
              </w:rPr>
              <w:t>в течение 1 месяца</w:t>
            </w:r>
            <w:r w:rsidR="00696C68">
              <w:rPr>
                <w:rFonts w:ascii="Times New Roman" w:hAnsi="Times New Roman"/>
                <w:lang w:val="ru-RU"/>
              </w:rPr>
              <w:t>;</w:t>
            </w:r>
          </w:p>
          <w:p w:rsidR="00215F1C" w:rsidRDefault="002239A5" w:rsidP="00A14ED2">
            <w:pPr>
              <w:jc w:val="both"/>
              <w:rPr>
                <w:rFonts w:ascii="Times New Roman" w:hAnsi="Times New Roman"/>
                <w:lang w:val="ru-RU"/>
              </w:rPr>
            </w:pPr>
            <w:r w:rsidRPr="002239A5">
              <w:rPr>
                <w:rFonts w:ascii="Times New Roman" w:hAnsi="Times New Roman"/>
                <w:lang w:val="ru-RU"/>
              </w:rPr>
              <w:t>Водоотведение</w:t>
            </w:r>
            <w:r w:rsidR="00BE6687">
              <w:rPr>
                <w:rFonts w:ascii="Times New Roman" w:hAnsi="Times New Roman"/>
                <w:lang w:val="ru-RU"/>
              </w:rPr>
              <w:t>:</w:t>
            </w:r>
            <w:r w:rsidRPr="002239A5">
              <w:rPr>
                <w:rFonts w:ascii="Times New Roman" w:hAnsi="Times New Roman"/>
                <w:lang w:val="ru-RU"/>
              </w:rPr>
              <w:t xml:space="preserve"> </w:t>
            </w:r>
            <w:r w:rsidR="00A00AF7" w:rsidRPr="00A00AF7">
              <w:rPr>
                <w:rFonts w:ascii="Times New Roman" w:hAnsi="Times New Roman"/>
                <w:lang w:val="ru-RU"/>
              </w:rPr>
              <w:t xml:space="preserve">отсутствует, </w:t>
            </w:r>
            <w:r w:rsidR="000C22FC">
              <w:rPr>
                <w:rFonts w:ascii="Times New Roman" w:hAnsi="Times New Roman"/>
                <w:lang w:val="ru-RU"/>
              </w:rPr>
              <w:t xml:space="preserve">точка подключения находится на расстоянии 13 км, </w:t>
            </w:r>
            <w:r w:rsidR="00AA13A8">
              <w:rPr>
                <w:rFonts w:ascii="Times New Roman" w:hAnsi="Times New Roman"/>
                <w:lang w:val="ru-RU"/>
              </w:rPr>
              <w:t>тариф на подключение не установлен, срок подключения – в течение 1 месяца</w:t>
            </w:r>
            <w:r w:rsidR="00A14ED2">
              <w:rPr>
                <w:rFonts w:ascii="Times New Roman" w:hAnsi="Times New Roman"/>
                <w:lang w:val="ru-RU"/>
              </w:rPr>
              <w:t>.</w:t>
            </w:r>
          </w:p>
          <w:p w:rsidR="000C22FC" w:rsidRPr="003B43E6" w:rsidRDefault="000C22FC" w:rsidP="00A14ED2">
            <w:pPr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Отопление: о</w:t>
            </w:r>
            <w:r w:rsidRPr="000C22FC">
              <w:rPr>
                <w:rFonts w:ascii="Times New Roman" w:hAnsi="Times New Roman"/>
                <w:lang w:val="ru-RU"/>
              </w:rPr>
              <w:t>тсутствует, необходимо строительство.</w:t>
            </w:r>
          </w:p>
        </w:tc>
      </w:tr>
      <w:tr w:rsidR="00966C23" w:rsidRPr="003978B0" w:rsidTr="00560CE5">
        <w:trPr>
          <w:trHeight w:val="270"/>
        </w:trPr>
        <w:tc>
          <w:tcPr>
            <w:tcW w:w="4372" w:type="dxa"/>
          </w:tcPr>
          <w:p w:rsidR="00966C23" w:rsidRPr="00DE4FC7" w:rsidRDefault="00966C23" w:rsidP="00966C23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Транспортная доступность </w:t>
            </w:r>
            <w:r w:rsidRPr="00DE4FC7">
              <w:rPr>
                <w:rFonts w:ascii="Times New Roman" w:hAnsi="Times New Roman"/>
                <w:b/>
                <w:lang w:val="ru-RU"/>
              </w:rPr>
              <w:t xml:space="preserve">(наличие </w:t>
            </w:r>
            <w:proofErr w:type="spellStart"/>
            <w:r w:rsidRPr="00DE4FC7">
              <w:rPr>
                <w:rFonts w:ascii="Times New Roman" w:hAnsi="Times New Roman"/>
                <w:b/>
                <w:lang w:val="ru-RU"/>
              </w:rPr>
              <w:t>жд</w:t>
            </w:r>
            <w:proofErr w:type="spellEnd"/>
            <w:r w:rsidRPr="00DE4FC7">
              <w:rPr>
                <w:rFonts w:ascii="Times New Roman" w:hAnsi="Times New Roman"/>
                <w:b/>
                <w:lang w:val="ru-RU"/>
              </w:rPr>
              <w:t xml:space="preserve"> ветки, прилегание автомобильной дороги, наличие и покрытие подъездной автомобильной дороги)</w:t>
            </w:r>
          </w:p>
        </w:tc>
        <w:tc>
          <w:tcPr>
            <w:tcW w:w="5908" w:type="dxa"/>
            <w:gridSpan w:val="3"/>
            <w:tcBorders>
              <w:top w:val="single" w:sz="4" w:space="0" w:color="auto"/>
            </w:tcBorders>
          </w:tcPr>
          <w:p w:rsidR="006D49C3" w:rsidRDefault="006D49C3" w:rsidP="00215F1C">
            <w:pPr>
              <w:jc w:val="both"/>
              <w:rPr>
                <w:rFonts w:ascii="Times New Roman" w:hAnsi="Times New Roman"/>
                <w:lang w:val="ru-RU"/>
              </w:rPr>
            </w:pPr>
            <w:r w:rsidRPr="006D49C3">
              <w:rPr>
                <w:rFonts w:ascii="Times New Roman" w:hAnsi="Times New Roman"/>
                <w:lang w:val="ru-RU"/>
              </w:rPr>
              <w:t>Автомобильная дорога Ельня-Садки (асфальтобетонное покрытие</w:t>
            </w:r>
            <w:r w:rsidR="00440055">
              <w:rPr>
                <w:rFonts w:ascii="Times New Roman" w:hAnsi="Times New Roman"/>
                <w:lang w:val="ru-RU"/>
              </w:rPr>
              <w:t xml:space="preserve"> на</w:t>
            </w:r>
            <w:r>
              <w:rPr>
                <w:rFonts w:ascii="Times New Roman" w:hAnsi="Times New Roman"/>
                <w:lang w:val="ru-RU"/>
              </w:rPr>
              <w:t xml:space="preserve"> р</w:t>
            </w:r>
            <w:r w:rsidR="00440055">
              <w:rPr>
                <w:rFonts w:ascii="Times New Roman" w:hAnsi="Times New Roman"/>
                <w:lang w:val="ru-RU"/>
              </w:rPr>
              <w:t>асстоянии 300</w:t>
            </w:r>
            <w:r>
              <w:rPr>
                <w:rFonts w:ascii="Times New Roman" w:hAnsi="Times New Roman"/>
                <w:lang w:val="ru-RU"/>
              </w:rPr>
              <w:t>,0 м</w:t>
            </w:r>
          </w:p>
          <w:p w:rsidR="00966C23" w:rsidRDefault="005C5405" w:rsidP="00215F1C">
            <w:pPr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А</w:t>
            </w:r>
            <w:r w:rsidR="000A22DE">
              <w:rPr>
                <w:rFonts w:ascii="Times New Roman" w:hAnsi="Times New Roman"/>
                <w:lang w:val="ru-RU"/>
              </w:rPr>
              <w:t>втомобильная дорога</w:t>
            </w:r>
            <w:r w:rsidR="005048D3">
              <w:rPr>
                <w:rFonts w:ascii="Times New Roman" w:hAnsi="Times New Roman"/>
                <w:lang w:val="ru-RU"/>
              </w:rPr>
              <w:t xml:space="preserve"> </w:t>
            </w:r>
            <w:r w:rsidR="007B14F7">
              <w:rPr>
                <w:rFonts w:ascii="Times New Roman" w:hAnsi="Times New Roman"/>
                <w:lang w:val="ru-RU"/>
              </w:rPr>
              <w:t>Рос</w:t>
            </w:r>
            <w:r w:rsidR="000E3212">
              <w:rPr>
                <w:rFonts w:ascii="Times New Roman" w:hAnsi="Times New Roman"/>
                <w:lang w:val="ru-RU"/>
              </w:rPr>
              <w:t>лавль-Ельня-Дорогобуж-Сафоново (</w:t>
            </w:r>
            <w:r w:rsidR="007B14F7">
              <w:rPr>
                <w:rFonts w:ascii="Times New Roman" w:hAnsi="Times New Roman"/>
                <w:lang w:val="ru-RU"/>
              </w:rPr>
              <w:t xml:space="preserve">с возможностью выезда </w:t>
            </w:r>
            <w:r w:rsidR="000E3212">
              <w:rPr>
                <w:rFonts w:ascii="Times New Roman" w:hAnsi="Times New Roman"/>
                <w:lang w:val="ru-RU"/>
              </w:rPr>
              <w:t>на трассу</w:t>
            </w:r>
            <w:r w:rsidR="007B14F7">
              <w:rPr>
                <w:rFonts w:ascii="Times New Roman" w:hAnsi="Times New Roman"/>
                <w:lang w:val="ru-RU"/>
              </w:rPr>
              <w:t xml:space="preserve"> Москва-Беларусь), </w:t>
            </w:r>
            <w:r>
              <w:rPr>
                <w:rFonts w:ascii="Times New Roman" w:hAnsi="Times New Roman"/>
                <w:lang w:val="ru-RU"/>
              </w:rPr>
              <w:t>асфальтобе</w:t>
            </w:r>
            <w:r w:rsidR="007B14F7">
              <w:rPr>
                <w:rFonts w:ascii="Times New Roman" w:hAnsi="Times New Roman"/>
                <w:lang w:val="ru-RU"/>
              </w:rPr>
              <w:t>тонное покрытие</w:t>
            </w:r>
            <w:r w:rsidR="004E14DD">
              <w:rPr>
                <w:rFonts w:ascii="Times New Roman" w:hAnsi="Times New Roman"/>
                <w:lang w:val="ru-RU"/>
              </w:rPr>
              <w:t xml:space="preserve"> на рас</w:t>
            </w:r>
            <w:r w:rsidR="006D49C3">
              <w:rPr>
                <w:rFonts w:ascii="Times New Roman" w:hAnsi="Times New Roman"/>
                <w:lang w:val="ru-RU"/>
              </w:rPr>
              <w:t>стоянии 13</w:t>
            </w:r>
            <w:r w:rsidR="007B14F7">
              <w:rPr>
                <w:rFonts w:ascii="Times New Roman" w:hAnsi="Times New Roman"/>
                <w:lang w:val="ru-RU"/>
              </w:rPr>
              <w:t xml:space="preserve"> </w:t>
            </w:r>
            <w:r w:rsidR="006D49C3">
              <w:rPr>
                <w:rFonts w:ascii="Times New Roman" w:hAnsi="Times New Roman"/>
                <w:lang w:val="ru-RU"/>
              </w:rPr>
              <w:t>к</w:t>
            </w:r>
            <w:r>
              <w:rPr>
                <w:rFonts w:ascii="Times New Roman" w:hAnsi="Times New Roman"/>
                <w:lang w:val="ru-RU"/>
              </w:rPr>
              <w:t>м.</w:t>
            </w:r>
          </w:p>
          <w:p w:rsidR="005C5405" w:rsidRPr="003B43E6" w:rsidRDefault="005C5405" w:rsidP="0057039B">
            <w:pPr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Железная дорога Смоленск</w:t>
            </w:r>
            <w:r w:rsidR="00215F1C">
              <w:rPr>
                <w:rFonts w:ascii="Times New Roman" w:hAnsi="Times New Roman"/>
                <w:lang w:val="ru-RU"/>
              </w:rPr>
              <w:t xml:space="preserve"> </w:t>
            </w:r>
            <w:r w:rsidR="004E14DD">
              <w:rPr>
                <w:rFonts w:ascii="Times New Roman" w:hAnsi="Times New Roman"/>
                <w:lang w:val="ru-RU"/>
              </w:rPr>
              <w:t>– Фаянсовая на расстоянии</w:t>
            </w:r>
            <w:r>
              <w:rPr>
                <w:rFonts w:ascii="Times New Roman" w:hAnsi="Times New Roman"/>
                <w:lang w:val="ru-RU"/>
              </w:rPr>
              <w:t xml:space="preserve"> </w:t>
            </w:r>
            <w:r w:rsidR="006D49C3">
              <w:rPr>
                <w:rFonts w:ascii="Times New Roman" w:hAnsi="Times New Roman"/>
                <w:lang w:val="ru-RU"/>
              </w:rPr>
              <w:t>13</w:t>
            </w:r>
            <w:r w:rsidR="003130BA">
              <w:rPr>
                <w:rFonts w:ascii="Times New Roman" w:hAnsi="Times New Roman"/>
                <w:lang w:val="ru-RU"/>
              </w:rPr>
              <w:t>,</w:t>
            </w:r>
            <w:r w:rsidR="00736C1B">
              <w:rPr>
                <w:rFonts w:ascii="Times New Roman" w:hAnsi="Times New Roman"/>
                <w:lang w:val="ru-RU"/>
              </w:rPr>
              <w:t>0</w:t>
            </w:r>
            <w:r w:rsidR="0057039B">
              <w:rPr>
                <w:rFonts w:ascii="Times New Roman" w:hAnsi="Times New Roman"/>
                <w:lang w:val="ru-RU"/>
              </w:rPr>
              <w:t xml:space="preserve"> км, расстоян</w:t>
            </w:r>
            <w:r w:rsidR="006D49C3">
              <w:rPr>
                <w:rFonts w:ascii="Times New Roman" w:hAnsi="Times New Roman"/>
                <w:lang w:val="ru-RU"/>
              </w:rPr>
              <w:t>ие до ж.</w:t>
            </w:r>
            <w:r w:rsidR="003F2DB4">
              <w:rPr>
                <w:rFonts w:ascii="Times New Roman" w:hAnsi="Times New Roman"/>
                <w:lang w:val="ru-RU"/>
              </w:rPr>
              <w:t xml:space="preserve"> </w:t>
            </w:r>
            <w:r w:rsidR="006D49C3">
              <w:rPr>
                <w:rFonts w:ascii="Times New Roman" w:hAnsi="Times New Roman"/>
                <w:lang w:val="ru-RU"/>
              </w:rPr>
              <w:t>д. станции г.</w:t>
            </w:r>
            <w:r w:rsidR="003F2DB4">
              <w:rPr>
                <w:rFonts w:ascii="Times New Roman" w:hAnsi="Times New Roman"/>
                <w:lang w:val="ru-RU"/>
              </w:rPr>
              <w:t xml:space="preserve"> </w:t>
            </w:r>
            <w:r w:rsidR="006D49C3">
              <w:rPr>
                <w:rFonts w:ascii="Times New Roman" w:hAnsi="Times New Roman"/>
                <w:lang w:val="ru-RU"/>
              </w:rPr>
              <w:t>Ельня – 13</w:t>
            </w:r>
            <w:r w:rsidR="0057039B">
              <w:rPr>
                <w:rFonts w:ascii="Times New Roman" w:hAnsi="Times New Roman"/>
                <w:lang w:val="ru-RU"/>
              </w:rPr>
              <w:t xml:space="preserve"> км.</w:t>
            </w:r>
          </w:p>
        </w:tc>
      </w:tr>
      <w:tr w:rsidR="00966C23" w:rsidRPr="003978B0" w:rsidTr="00560CE5">
        <w:tblPrEx>
          <w:tblLook w:val="0000" w:firstRow="0" w:lastRow="0" w:firstColumn="0" w:lastColumn="0" w:noHBand="0" w:noVBand="0"/>
        </w:tblPrEx>
        <w:trPr>
          <w:trHeight w:val="419"/>
        </w:trPr>
        <w:tc>
          <w:tcPr>
            <w:tcW w:w="4372" w:type="dxa"/>
          </w:tcPr>
          <w:p w:rsidR="00966C23" w:rsidRPr="005C5405" w:rsidRDefault="00966C23" w:rsidP="00966C23">
            <w:pPr>
              <w:rPr>
                <w:rFonts w:ascii="Times New Roman" w:hAnsi="Times New Roman"/>
                <w:b/>
                <w:lang w:val="ru-RU"/>
              </w:rPr>
            </w:pPr>
            <w:r w:rsidRPr="005C5405">
              <w:rPr>
                <w:rFonts w:ascii="Times New Roman" w:hAnsi="Times New Roman"/>
                <w:b/>
                <w:lang w:val="ru-RU"/>
              </w:rPr>
              <w:lastRenderedPageBreak/>
              <w:t>Дополнительные сведения</w:t>
            </w:r>
          </w:p>
        </w:tc>
        <w:tc>
          <w:tcPr>
            <w:tcW w:w="5908" w:type="dxa"/>
            <w:gridSpan w:val="3"/>
            <w:shd w:val="clear" w:color="auto" w:fill="auto"/>
            <w:vAlign w:val="center"/>
          </w:tcPr>
          <w:p w:rsidR="00966C23" w:rsidRPr="003B43E6" w:rsidRDefault="009C558E" w:rsidP="00215F1C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Расстояни</w:t>
            </w:r>
            <w:r w:rsidR="00B72727">
              <w:rPr>
                <w:rFonts w:ascii="Times New Roman" w:hAnsi="Times New Roman"/>
                <w:lang w:val="ru-RU"/>
              </w:rPr>
              <w:t xml:space="preserve">е до </w:t>
            </w:r>
            <w:r w:rsidR="006D49C3">
              <w:rPr>
                <w:rFonts w:ascii="Times New Roman" w:hAnsi="Times New Roman"/>
                <w:lang w:val="ru-RU"/>
              </w:rPr>
              <w:t>ближайших жилых домов – 4</w:t>
            </w:r>
            <w:r w:rsidR="00B72727">
              <w:rPr>
                <w:rFonts w:ascii="Times New Roman" w:hAnsi="Times New Roman"/>
                <w:lang w:val="ru-RU"/>
              </w:rPr>
              <w:t>,0</w:t>
            </w:r>
            <w:r w:rsidR="00716E02">
              <w:rPr>
                <w:rFonts w:ascii="Times New Roman" w:hAnsi="Times New Roman"/>
                <w:lang w:val="ru-RU"/>
              </w:rPr>
              <w:t xml:space="preserve"> </w:t>
            </w:r>
            <w:r w:rsidR="006D49C3">
              <w:rPr>
                <w:rFonts w:ascii="Times New Roman" w:hAnsi="Times New Roman"/>
                <w:lang w:val="ru-RU"/>
              </w:rPr>
              <w:t>к</w:t>
            </w:r>
            <w:r>
              <w:rPr>
                <w:rFonts w:ascii="Times New Roman" w:hAnsi="Times New Roman"/>
                <w:lang w:val="ru-RU"/>
              </w:rPr>
              <w:t xml:space="preserve">м, </w:t>
            </w:r>
            <w:r w:rsidR="00024FD8">
              <w:rPr>
                <w:rFonts w:ascii="Times New Roman" w:hAnsi="Times New Roman"/>
                <w:lang w:val="ru-RU"/>
              </w:rPr>
              <w:t>ограничений использования участка – нет.</w:t>
            </w:r>
          </w:p>
        </w:tc>
      </w:tr>
      <w:tr w:rsidR="00966C23" w:rsidRPr="003978B0" w:rsidTr="00560CE5">
        <w:tblPrEx>
          <w:tblLook w:val="0000" w:firstRow="0" w:lastRow="0" w:firstColumn="0" w:lastColumn="0" w:noHBand="0" w:noVBand="0"/>
        </w:tblPrEx>
        <w:trPr>
          <w:trHeight w:val="419"/>
        </w:trPr>
        <w:tc>
          <w:tcPr>
            <w:tcW w:w="4372" w:type="dxa"/>
          </w:tcPr>
          <w:p w:rsidR="00966C23" w:rsidRPr="007F705B" w:rsidRDefault="00966C23" w:rsidP="00966C23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Формы поддержки инвестиционной деятельности</w:t>
            </w:r>
          </w:p>
        </w:tc>
        <w:tc>
          <w:tcPr>
            <w:tcW w:w="5908" w:type="dxa"/>
            <w:gridSpan w:val="3"/>
            <w:shd w:val="clear" w:color="auto" w:fill="auto"/>
            <w:vAlign w:val="center"/>
          </w:tcPr>
          <w:p w:rsidR="006C699E" w:rsidRDefault="006C699E" w:rsidP="006C699E">
            <w:pPr>
              <w:pStyle w:val="ae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Формы поддерж</w:t>
            </w:r>
            <w:r w:rsidR="0045538F">
              <w:rPr>
                <w:rFonts w:ascii="Times New Roman" w:hAnsi="Times New Roman"/>
                <w:lang w:val="ru-RU"/>
              </w:rPr>
              <w:t>ки на муниципальном уровне:</w:t>
            </w:r>
          </w:p>
          <w:p w:rsidR="006C699E" w:rsidRDefault="006C699E" w:rsidP="006C699E">
            <w:pPr>
              <w:pStyle w:val="ae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1.</w:t>
            </w:r>
            <w:r w:rsidR="007B579B">
              <w:rPr>
                <w:rFonts w:ascii="Times New Roman" w:hAnsi="Times New Roman"/>
                <w:lang w:val="ru-RU"/>
              </w:rPr>
              <w:t xml:space="preserve"> </w:t>
            </w:r>
            <w:r>
              <w:rPr>
                <w:rFonts w:ascii="Times New Roman" w:hAnsi="Times New Roman"/>
                <w:lang w:val="ru-RU"/>
              </w:rPr>
              <w:t>Освобождение инвестора от арендной платы за з</w:t>
            </w:r>
            <w:r w:rsidR="0045538F">
              <w:rPr>
                <w:rFonts w:ascii="Times New Roman" w:hAnsi="Times New Roman"/>
                <w:lang w:val="ru-RU"/>
              </w:rPr>
              <w:t>емельный участок в размере 100%</w:t>
            </w:r>
            <w:r>
              <w:rPr>
                <w:rFonts w:ascii="Times New Roman" w:hAnsi="Times New Roman"/>
                <w:lang w:val="ru-RU"/>
              </w:rPr>
              <w:t xml:space="preserve"> сроком на 3 года в порядке, предусмотренном нормативным правовым актом Администрации муниципальног</w:t>
            </w:r>
            <w:r w:rsidR="0045538F">
              <w:rPr>
                <w:rFonts w:ascii="Times New Roman" w:hAnsi="Times New Roman"/>
                <w:lang w:val="ru-RU"/>
              </w:rPr>
              <w:t>о образования «Ельнинский муниципальный округ</w:t>
            </w:r>
            <w:r w:rsidR="007B579B">
              <w:rPr>
                <w:rFonts w:ascii="Times New Roman" w:hAnsi="Times New Roman"/>
                <w:lang w:val="ru-RU"/>
              </w:rPr>
              <w:t>» Смоленской области.</w:t>
            </w:r>
            <w:r>
              <w:rPr>
                <w:rFonts w:ascii="Times New Roman" w:hAnsi="Times New Roman"/>
                <w:lang w:val="ru-RU"/>
              </w:rPr>
              <w:t xml:space="preserve"> </w:t>
            </w:r>
          </w:p>
          <w:p w:rsidR="0076750B" w:rsidRDefault="0045538F" w:rsidP="006C699E">
            <w:pPr>
              <w:pStyle w:val="ae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2. Освобождение инвестора от уплаты арендной платы за пользование имуществом,</w:t>
            </w:r>
            <w:r w:rsidR="006C699E">
              <w:rPr>
                <w:rFonts w:ascii="Times New Roman" w:hAnsi="Times New Roman"/>
                <w:lang w:val="ru-RU"/>
              </w:rPr>
              <w:t xml:space="preserve"> являющим</w:t>
            </w:r>
            <w:r>
              <w:rPr>
                <w:rFonts w:ascii="Times New Roman" w:hAnsi="Times New Roman"/>
                <w:lang w:val="ru-RU"/>
              </w:rPr>
              <w:t>ся муниципальной собственностью</w:t>
            </w:r>
            <w:r w:rsidR="006C699E">
              <w:rPr>
                <w:rFonts w:ascii="Times New Roman" w:hAnsi="Times New Roman"/>
                <w:lang w:val="ru-RU"/>
              </w:rPr>
              <w:t xml:space="preserve"> в</w:t>
            </w:r>
            <w:r>
              <w:rPr>
                <w:rFonts w:ascii="Times New Roman" w:hAnsi="Times New Roman"/>
                <w:lang w:val="ru-RU"/>
              </w:rPr>
              <w:t xml:space="preserve"> р</w:t>
            </w:r>
            <w:r w:rsidR="007B579B">
              <w:rPr>
                <w:rFonts w:ascii="Times New Roman" w:hAnsi="Times New Roman"/>
                <w:lang w:val="ru-RU"/>
              </w:rPr>
              <w:t>азмере 100 % сроком на 3 года в</w:t>
            </w:r>
            <w:r>
              <w:rPr>
                <w:rFonts w:ascii="Times New Roman" w:hAnsi="Times New Roman"/>
                <w:lang w:val="ru-RU"/>
              </w:rPr>
              <w:t xml:space="preserve"> порядке, предусмотренном </w:t>
            </w:r>
            <w:r w:rsidR="006C699E">
              <w:rPr>
                <w:rFonts w:ascii="Times New Roman" w:hAnsi="Times New Roman"/>
                <w:lang w:val="ru-RU"/>
              </w:rPr>
              <w:t xml:space="preserve">нормативным правовым актом Администрации муниципального </w:t>
            </w:r>
            <w:proofErr w:type="gramStart"/>
            <w:r w:rsidR="006C699E">
              <w:rPr>
                <w:rFonts w:ascii="Times New Roman" w:hAnsi="Times New Roman"/>
                <w:lang w:val="ru-RU"/>
              </w:rPr>
              <w:t>образования..</w:t>
            </w:r>
            <w:proofErr w:type="gramEnd"/>
            <w:r w:rsidR="006C699E">
              <w:rPr>
                <w:rFonts w:ascii="Times New Roman" w:hAnsi="Times New Roman"/>
                <w:lang w:val="ru-RU"/>
              </w:rPr>
              <w:t xml:space="preserve"> </w:t>
            </w:r>
          </w:p>
          <w:p w:rsidR="006C699E" w:rsidRDefault="0076750B" w:rsidP="006C699E">
            <w:pPr>
              <w:pStyle w:val="ae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</w:t>
            </w:r>
            <w:r w:rsidR="0045538F">
              <w:rPr>
                <w:rFonts w:ascii="Times New Roman" w:hAnsi="Times New Roman"/>
                <w:lang w:val="ru-RU"/>
              </w:rPr>
              <w:t xml:space="preserve">. </w:t>
            </w:r>
            <w:r>
              <w:rPr>
                <w:rFonts w:ascii="Times New Roman" w:hAnsi="Times New Roman"/>
                <w:lang w:val="ru-RU"/>
              </w:rPr>
              <w:t>Оказание содействия в подборе и (или) предоставлении земельных участков для размещения объектов инвестиционной деятельности.</w:t>
            </w:r>
          </w:p>
          <w:p w:rsidR="0076750B" w:rsidRDefault="0076750B" w:rsidP="006C699E">
            <w:pPr>
              <w:pStyle w:val="ae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4. </w:t>
            </w:r>
            <w:r w:rsidRPr="0076750B">
              <w:rPr>
                <w:rFonts w:ascii="Times New Roman" w:hAnsi="Times New Roman"/>
                <w:lang w:val="ru-RU"/>
              </w:rPr>
              <w:t>Оказание инвесторам информационной, консультационной и организационной поддержки</w:t>
            </w:r>
            <w:r>
              <w:rPr>
                <w:rFonts w:ascii="Times New Roman" w:hAnsi="Times New Roman"/>
                <w:lang w:val="ru-RU"/>
              </w:rPr>
              <w:t>.</w:t>
            </w:r>
          </w:p>
          <w:p w:rsidR="00374933" w:rsidRPr="00374933" w:rsidRDefault="00374933" w:rsidP="00374933">
            <w:pPr>
              <w:pStyle w:val="ae"/>
              <w:jc w:val="both"/>
              <w:rPr>
                <w:rFonts w:ascii="Times New Roman" w:hAnsi="Times New Roman"/>
                <w:lang w:val="ru-RU"/>
              </w:rPr>
            </w:pPr>
            <w:r w:rsidRPr="00374933">
              <w:rPr>
                <w:rFonts w:ascii="Times New Roman" w:hAnsi="Times New Roman"/>
                <w:lang w:val="ru-RU"/>
              </w:rPr>
              <w:t>5. Освобождение субъектов инвестиционной деятельности от уплаты налога на с</w:t>
            </w:r>
            <w:r w:rsidR="007B579B">
              <w:rPr>
                <w:rFonts w:ascii="Times New Roman" w:hAnsi="Times New Roman"/>
                <w:lang w:val="ru-RU"/>
              </w:rPr>
              <w:t>рок не более одного финансового</w:t>
            </w:r>
            <w:r w:rsidRPr="00374933">
              <w:rPr>
                <w:rFonts w:ascii="Times New Roman" w:hAnsi="Times New Roman"/>
                <w:lang w:val="ru-RU"/>
              </w:rPr>
              <w:t xml:space="preserve"> года осуществляющих на территории Ельнинского муниципального округа Смоленской области, следующие виды инвестиционной деятельности:</w:t>
            </w:r>
          </w:p>
          <w:p w:rsidR="00374933" w:rsidRPr="00374933" w:rsidRDefault="00374933" w:rsidP="00374933">
            <w:pPr>
              <w:pStyle w:val="ae"/>
              <w:jc w:val="both"/>
              <w:rPr>
                <w:rFonts w:ascii="Times New Roman" w:hAnsi="Times New Roman"/>
                <w:lang w:val="ru-RU"/>
              </w:rPr>
            </w:pPr>
            <w:r w:rsidRPr="00374933">
              <w:rPr>
                <w:rFonts w:ascii="Times New Roman" w:hAnsi="Times New Roman"/>
                <w:lang w:val="ru-RU"/>
              </w:rPr>
              <w:t>- производство и переработка пищевых продуктов;</w:t>
            </w:r>
          </w:p>
          <w:p w:rsidR="00374933" w:rsidRPr="00374933" w:rsidRDefault="00374933" w:rsidP="00374933">
            <w:pPr>
              <w:pStyle w:val="ae"/>
              <w:jc w:val="both"/>
              <w:rPr>
                <w:rFonts w:ascii="Times New Roman" w:hAnsi="Times New Roman"/>
                <w:lang w:val="ru-RU"/>
              </w:rPr>
            </w:pPr>
            <w:r w:rsidRPr="00374933">
              <w:rPr>
                <w:rFonts w:ascii="Times New Roman" w:hAnsi="Times New Roman"/>
                <w:lang w:val="ru-RU"/>
              </w:rPr>
              <w:t>- производство готовых металлических изделий, металлоконструкций;</w:t>
            </w:r>
          </w:p>
          <w:p w:rsidR="00374933" w:rsidRPr="00374933" w:rsidRDefault="00374933" w:rsidP="00374933">
            <w:pPr>
              <w:pStyle w:val="ae"/>
              <w:jc w:val="both"/>
              <w:rPr>
                <w:rFonts w:ascii="Times New Roman" w:hAnsi="Times New Roman"/>
                <w:lang w:val="ru-RU"/>
              </w:rPr>
            </w:pPr>
            <w:r w:rsidRPr="00374933">
              <w:rPr>
                <w:rFonts w:ascii="Times New Roman" w:hAnsi="Times New Roman"/>
                <w:lang w:val="ru-RU"/>
              </w:rPr>
              <w:t>- производство машин и оборудования;</w:t>
            </w:r>
          </w:p>
          <w:p w:rsidR="00374933" w:rsidRPr="00374933" w:rsidRDefault="00374933" w:rsidP="00374933">
            <w:pPr>
              <w:pStyle w:val="ae"/>
              <w:jc w:val="both"/>
              <w:rPr>
                <w:rFonts w:ascii="Times New Roman" w:hAnsi="Times New Roman"/>
                <w:lang w:val="ru-RU"/>
              </w:rPr>
            </w:pPr>
            <w:r w:rsidRPr="00374933">
              <w:rPr>
                <w:rFonts w:ascii="Times New Roman" w:hAnsi="Times New Roman"/>
                <w:lang w:val="ru-RU"/>
              </w:rPr>
              <w:t>- производство транспортных средств и оборудования;</w:t>
            </w:r>
          </w:p>
          <w:p w:rsidR="00374933" w:rsidRPr="00374933" w:rsidRDefault="00374933" w:rsidP="00374933">
            <w:pPr>
              <w:pStyle w:val="ae"/>
              <w:jc w:val="both"/>
              <w:rPr>
                <w:rFonts w:ascii="Times New Roman" w:hAnsi="Times New Roman"/>
                <w:lang w:val="ru-RU"/>
              </w:rPr>
            </w:pPr>
            <w:r w:rsidRPr="00374933">
              <w:rPr>
                <w:rFonts w:ascii="Times New Roman" w:hAnsi="Times New Roman"/>
                <w:lang w:val="ru-RU"/>
              </w:rPr>
              <w:t>- производство мебели;</w:t>
            </w:r>
          </w:p>
          <w:p w:rsidR="00374933" w:rsidRDefault="00374933" w:rsidP="00374933">
            <w:pPr>
              <w:pStyle w:val="ae"/>
              <w:jc w:val="both"/>
              <w:rPr>
                <w:rFonts w:ascii="Times New Roman" w:hAnsi="Times New Roman"/>
                <w:lang w:val="ru-RU"/>
              </w:rPr>
            </w:pPr>
            <w:r w:rsidRPr="00374933">
              <w:rPr>
                <w:rFonts w:ascii="Times New Roman" w:hAnsi="Times New Roman"/>
                <w:lang w:val="ru-RU"/>
              </w:rPr>
              <w:t>- производство фундаментных, цокольных, стеновых блоков.</w:t>
            </w:r>
          </w:p>
          <w:p w:rsidR="00966C23" w:rsidRPr="006C699E" w:rsidRDefault="00966C23" w:rsidP="006C699E">
            <w:pPr>
              <w:rPr>
                <w:rFonts w:ascii="Times New Roman" w:hAnsi="Times New Roman"/>
                <w:lang w:val="ru-RU"/>
              </w:rPr>
            </w:pPr>
            <w:bookmarkStart w:id="0" w:name="_GoBack"/>
            <w:bookmarkEnd w:id="0"/>
          </w:p>
        </w:tc>
      </w:tr>
      <w:tr w:rsidR="00F80D9D" w:rsidTr="00560CE5">
        <w:tblPrEx>
          <w:tblLook w:val="0000" w:firstRow="0" w:lastRow="0" w:firstColumn="0" w:lastColumn="0" w:noHBand="0" w:noVBand="0"/>
        </w:tblPrEx>
        <w:trPr>
          <w:trHeight w:val="585"/>
        </w:trPr>
        <w:tc>
          <w:tcPr>
            <w:tcW w:w="4372" w:type="dxa"/>
            <w:vMerge w:val="restart"/>
          </w:tcPr>
          <w:p w:rsidR="00F80D9D" w:rsidRPr="006C699E" w:rsidRDefault="00F80D9D" w:rsidP="00F80D9D">
            <w:pPr>
              <w:rPr>
                <w:rFonts w:ascii="Times New Roman" w:hAnsi="Times New Roman"/>
                <w:lang w:val="ru-RU"/>
              </w:rPr>
            </w:pPr>
          </w:p>
          <w:p w:rsidR="00F80D9D" w:rsidRPr="006C699E" w:rsidRDefault="00F80D9D" w:rsidP="00F80D9D">
            <w:pPr>
              <w:rPr>
                <w:rFonts w:ascii="Times New Roman" w:hAnsi="Times New Roman"/>
                <w:lang w:val="ru-RU"/>
              </w:rPr>
            </w:pPr>
          </w:p>
          <w:p w:rsidR="00F80D9D" w:rsidRPr="007F705B" w:rsidRDefault="00F80D9D" w:rsidP="00F80D9D">
            <w:pPr>
              <w:rPr>
                <w:rFonts w:ascii="Times New Roman" w:hAnsi="Times New Roman"/>
                <w:b/>
                <w:lang w:val="ru-RU"/>
              </w:rPr>
            </w:pPr>
            <w:r w:rsidRPr="002108F0">
              <w:rPr>
                <w:rFonts w:ascii="Times New Roman" w:hAnsi="Times New Roman"/>
                <w:b/>
              </w:rPr>
              <w:t xml:space="preserve">Контактные данные </w:t>
            </w:r>
            <w:r>
              <w:rPr>
                <w:rFonts w:ascii="Times New Roman" w:hAnsi="Times New Roman"/>
                <w:b/>
                <w:lang w:val="ru-RU"/>
              </w:rPr>
              <w:t>координатора проекта</w:t>
            </w:r>
          </w:p>
        </w:tc>
        <w:tc>
          <w:tcPr>
            <w:tcW w:w="3055" w:type="dxa"/>
            <w:gridSpan w:val="2"/>
            <w:shd w:val="clear" w:color="auto" w:fill="auto"/>
            <w:vAlign w:val="center"/>
          </w:tcPr>
          <w:p w:rsidR="00C91D58" w:rsidRDefault="00C91D58" w:rsidP="00F80D9D">
            <w:pPr>
              <w:rPr>
                <w:rFonts w:ascii="Times New Roman" w:hAnsi="Times New Roman"/>
                <w:lang w:val="ru-RU"/>
              </w:rPr>
            </w:pPr>
          </w:p>
          <w:p w:rsidR="00C91D58" w:rsidRDefault="00C91D58" w:rsidP="00F80D9D">
            <w:pPr>
              <w:rPr>
                <w:rFonts w:ascii="Times New Roman" w:hAnsi="Times New Roman"/>
                <w:lang w:val="ru-RU"/>
              </w:rPr>
            </w:pPr>
          </w:p>
          <w:p w:rsidR="00F80D9D" w:rsidRPr="002108F0" w:rsidRDefault="00F80D9D" w:rsidP="00F80D9D">
            <w:pPr>
              <w:rPr>
                <w:rFonts w:ascii="Times New Roman" w:hAnsi="Times New Roman"/>
                <w:lang w:val="ru-RU"/>
              </w:rPr>
            </w:pPr>
            <w:r w:rsidRPr="002108F0">
              <w:rPr>
                <w:rFonts w:ascii="Times New Roman" w:hAnsi="Times New Roman"/>
                <w:lang w:val="ru-RU"/>
              </w:rPr>
              <w:t>ФИО</w:t>
            </w:r>
          </w:p>
        </w:tc>
        <w:tc>
          <w:tcPr>
            <w:tcW w:w="2853" w:type="dxa"/>
            <w:shd w:val="clear" w:color="auto" w:fill="auto"/>
          </w:tcPr>
          <w:p w:rsidR="00C91D58" w:rsidRDefault="00C91D58" w:rsidP="00F80D9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F80D9D" w:rsidRDefault="006D49C3" w:rsidP="00F80D9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Трошкина Светлана Васильевна</w:t>
            </w:r>
          </w:p>
        </w:tc>
      </w:tr>
      <w:tr w:rsidR="00F80D9D" w:rsidTr="00560CE5">
        <w:tblPrEx>
          <w:tblLook w:val="0000" w:firstRow="0" w:lastRow="0" w:firstColumn="0" w:lastColumn="0" w:noHBand="0" w:noVBand="0"/>
        </w:tblPrEx>
        <w:trPr>
          <w:trHeight w:val="585"/>
        </w:trPr>
        <w:tc>
          <w:tcPr>
            <w:tcW w:w="4372" w:type="dxa"/>
            <w:vMerge/>
          </w:tcPr>
          <w:p w:rsidR="00F80D9D" w:rsidRPr="002108F0" w:rsidRDefault="00F80D9D" w:rsidP="00F80D9D">
            <w:pPr>
              <w:rPr>
                <w:rFonts w:ascii="Times New Roman" w:hAnsi="Times New Roman"/>
              </w:rPr>
            </w:pPr>
          </w:p>
        </w:tc>
        <w:tc>
          <w:tcPr>
            <w:tcW w:w="3055" w:type="dxa"/>
            <w:gridSpan w:val="2"/>
            <w:shd w:val="clear" w:color="auto" w:fill="auto"/>
            <w:vAlign w:val="center"/>
          </w:tcPr>
          <w:p w:rsidR="00F80D9D" w:rsidRPr="002108F0" w:rsidRDefault="00F80D9D" w:rsidP="00F80D9D">
            <w:pPr>
              <w:rPr>
                <w:rFonts w:ascii="Times New Roman" w:hAnsi="Times New Roman"/>
                <w:lang w:val="ru-RU"/>
              </w:rPr>
            </w:pPr>
            <w:r w:rsidRPr="002108F0">
              <w:rPr>
                <w:rFonts w:ascii="Times New Roman" w:hAnsi="Times New Roman"/>
                <w:lang w:val="ru-RU"/>
              </w:rPr>
              <w:t>Телефон</w:t>
            </w:r>
          </w:p>
        </w:tc>
        <w:tc>
          <w:tcPr>
            <w:tcW w:w="2853" w:type="dxa"/>
            <w:shd w:val="clear" w:color="auto" w:fill="auto"/>
          </w:tcPr>
          <w:p w:rsidR="00F80D9D" w:rsidRDefault="006D49C3" w:rsidP="00F80D9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8(48146)4-22</w:t>
            </w:r>
            <w:r w:rsidR="0003243D">
              <w:rPr>
                <w:rFonts w:ascii="Times New Roman" w:hAnsi="Times New Roman"/>
                <w:sz w:val="24"/>
                <w:szCs w:val="24"/>
                <w:lang w:val="ru-RU"/>
              </w:rPr>
              <w:t>-09</w:t>
            </w:r>
          </w:p>
        </w:tc>
      </w:tr>
      <w:tr w:rsidR="00F80D9D" w:rsidRPr="003978B0" w:rsidTr="00560CE5">
        <w:tblPrEx>
          <w:tblLook w:val="0000" w:firstRow="0" w:lastRow="0" w:firstColumn="0" w:lastColumn="0" w:noHBand="0" w:noVBand="0"/>
        </w:tblPrEx>
        <w:trPr>
          <w:trHeight w:val="585"/>
        </w:trPr>
        <w:tc>
          <w:tcPr>
            <w:tcW w:w="4372" w:type="dxa"/>
            <w:vMerge/>
          </w:tcPr>
          <w:p w:rsidR="00F80D9D" w:rsidRPr="002108F0" w:rsidRDefault="00F80D9D" w:rsidP="00F80D9D">
            <w:pPr>
              <w:rPr>
                <w:rFonts w:ascii="Times New Roman" w:hAnsi="Times New Roman"/>
              </w:rPr>
            </w:pPr>
          </w:p>
        </w:tc>
        <w:tc>
          <w:tcPr>
            <w:tcW w:w="3055" w:type="dxa"/>
            <w:gridSpan w:val="2"/>
            <w:shd w:val="clear" w:color="auto" w:fill="auto"/>
            <w:vAlign w:val="center"/>
          </w:tcPr>
          <w:p w:rsidR="00F80D9D" w:rsidRPr="002108F0" w:rsidRDefault="00F80D9D" w:rsidP="00F80D9D">
            <w:pPr>
              <w:rPr>
                <w:rFonts w:ascii="Times New Roman" w:hAnsi="Times New Roman"/>
                <w:lang w:val="ru-RU"/>
              </w:rPr>
            </w:pPr>
            <w:r w:rsidRPr="002108F0">
              <w:rPr>
                <w:rFonts w:ascii="Times New Roman" w:hAnsi="Times New Roman"/>
              </w:rPr>
              <w:t>E-mail:</w:t>
            </w:r>
          </w:p>
        </w:tc>
        <w:tc>
          <w:tcPr>
            <w:tcW w:w="2853" w:type="dxa"/>
            <w:shd w:val="clear" w:color="auto" w:fill="auto"/>
          </w:tcPr>
          <w:p w:rsidR="00F80D9D" w:rsidRPr="000C2C1E" w:rsidRDefault="00F80D9D" w:rsidP="000C2C1E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ascii="Times New Roman" w:hAnsi="Times New Roman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szCs w:val="20"/>
                <w:lang w:eastAsia="ru-RU"/>
              </w:rPr>
              <w:t>admin</w:t>
            </w:r>
            <w:r>
              <w:rPr>
                <w:rFonts w:ascii="Times New Roman" w:hAnsi="Times New Roman"/>
                <w:szCs w:val="20"/>
                <w:lang w:val="ru-RU" w:eastAsia="ru-RU"/>
              </w:rPr>
              <w:t>_</w:t>
            </w:r>
            <w:proofErr w:type="spellStart"/>
            <w:r>
              <w:rPr>
                <w:rFonts w:ascii="Times New Roman" w:hAnsi="Times New Roman"/>
                <w:szCs w:val="20"/>
                <w:lang w:eastAsia="ru-RU"/>
              </w:rPr>
              <w:t>elnia</w:t>
            </w:r>
            <w:proofErr w:type="spellEnd"/>
            <w:r>
              <w:rPr>
                <w:rFonts w:ascii="Times New Roman" w:hAnsi="Times New Roman"/>
                <w:szCs w:val="20"/>
                <w:lang w:val="ru-RU" w:eastAsia="ru-RU"/>
              </w:rPr>
              <w:t>@</w:t>
            </w:r>
            <w:r>
              <w:rPr>
                <w:rFonts w:ascii="Times New Roman" w:hAnsi="Times New Roman"/>
                <w:szCs w:val="20"/>
                <w:lang w:eastAsia="ru-RU"/>
              </w:rPr>
              <w:t>admin</w:t>
            </w:r>
            <w:r>
              <w:rPr>
                <w:rFonts w:ascii="Times New Roman" w:hAnsi="Times New Roman"/>
                <w:szCs w:val="20"/>
                <w:lang w:val="ru-RU" w:eastAsia="ru-RU"/>
              </w:rPr>
              <w:t>-</w:t>
            </w:r>
            <w:proofErr w:type="spellStart"/>
            <w:r>
              <w:rPr>
                <w:rFonts w:ascii="Times New Roman" w:hAnsi="Times New Roman"/>
                <w:szCs w:val="20"/>
                <w:lang w:eastAsia="ru-RU"/>
              </w:rPr>
              <w:t>smolensk</w:t>
            </w:r>
            <w:proofErr w:type="spellEnd"/>
            <w:r>
              <w:rPr>
                <w:rFonts w:ascii="Times New Roman" w:hAnsi="Times New Roman"/>
                <w:szCs w:val="20"/>
                <w:lang w:val="ru-RU" w:eastAsia="ru-RU"/>
              </w:rPr>
              <w:t>.</w:t>
            </w:r>
            <w:proofErr w:type="spellStart"/>
            <w:r>
              <w:rPr>
                <w:rFonts w:ascii="Times New Roman" w:hAnsi="Times New Roman"/>
                <w:szCs w:val="20"/>
                <w:lang w:eastAsia="ru-RU"/>
              </w:rPr>
              <w:t>ru</w:t>
            </w:r>
            <w:proofErr w:type="spellEnd"/>
          </w:p>
        </w:tc>
      </w:tr>
      <w:tr w:rsidR="00F80D9D" w:rsidRPr="00F80D9D" w:rsidTr="00560CE5">
        <w:tblPrEx>
          <w:tblLook w:val="0000" w:firstRow="0" w:lastRow="0" w:firstColumn="0" w:lastColumn="0" w:noHBand="0" w:noVBand="0"/>
        </w:tblPrEx>
        <w:trPr>
          <w:trHeight w:val="629"/>
        </w:trPr>
        <w:tc>
          <w:tcPr>
            <w:tcW w:w="4372" w:type="dxa"/>
            <w:vMerge/>
          </w:tcPr>
          <w:p w:rsidR="00F80D9D" w:rsidRPr="000C2C1E" w:rsidRDefault="00F80D9D" w:rsidP="00F80D9D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055" w:type="dxa"/>
            <w:gridSpan w:val="2"/>
            <w:shd w:val="clear" w:color="auto" w:fill="auto"/>
            <w:vAlign w:val="center"/>
          </w:tcPr>
          <w:p w:rsidR="00F80D9D" w:rsidRPr="002108F0" w:rsidRDefault="00F80D9D" w:rsidP="00F80D9D">
            <w:pPr>
              <w:rPr>
                <w:rFonts w:ascii="Times New Roman" w:hAnsi="Times New Roman"/>
                <w:lang w:val="ru-RU"/>
              </w:rPr>
            </w:pPr>
            <w:r w:rsidRPr="002108F0">
              <w:rPr>
                <w:rFonts w:ascii="Times New Roman" w:hAnsi="Times New Roman"/>
                <w:lang w:val="ru-RU"/>
              </w:rPr>
              <w:t xml:space="preserve">Эл. </w:t>
            </w:r>
            <w:r>
              <w:rPr>
                <w:rFonts w:ascii="Times New Roman" w:hAnsi="Times New Roman"/>
                <w:lang w:val="ru-RU"/>
              </w:rPr>
              <w:t>а</w:t>
            </w:r>
            <w:r w:rsidRPr="002108F0">
              <w:rPr>
                <w:rFonts w:ascii="Times New Roman" w:hAnsi="Times New Roman"/>
                <w:lang w:val="ru-RU"/>
              </w:rPr>
              <w:t>дрес сайта (при наличии)</w:t>
            </w:r>
          </w:p>
        </w:tc>
        <w:tc>
          <w:tcPr>
            <w:tcW w:w="2853" w:type="dxa"/>
            <w:shd w:val="clear" w:color="auto" w:fill="auto"/>
          </w:tcPr>
          <w:p w:rsidR="00F80D9D" w:rsidRDefault="00F80D9D" w:rsidP="00F80D9D">
            <w:pPr>
              <w:rPr>
                <w:rFonts w:ascii="Times New Roman" w:hAnsi="Times New Roman"/>
                <w:sz w:val="24"/>
                <w:szCs w:val="24"/>
              </w:rPr>
            </w:pPr>
            <w:r>
              <w:t>elnya-admin.admin-smolensk.ru</w:t>
            </w:r>
          </w:p>
        </w:tc>
      </w:tr>
    </w:tbl>
    <w:p w:rsidR="00DE4FC7" w:rsidRPr="00F80D9D" w:rsidRDefault="00DE4FC7" w:rsidP="00E54B88">
      <w:pPr>
        <w:rPr>
          <w:lang w:eastAsia="ru-RU"/>
        </w:rPr>
      </w:pPr>
    </w:p>
    <w:sectPr w:rsidR="00DE4FC7" w:rsidRPr="00F80D9D" w:rsidSect="00476A13">
      <w:headerReference w:type="default" r:id="rId10"/>
      <w:pgSz w:w="11906" w:h="16838"/>
      <w:pgMar w:top="138" w:right="566" w:bottom="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4E54" w:rsidRDefault="00054E54" w:rsidP="002D1550">
      <w:pPr>
        <w:spacing w:after="0" w:line="240" w:lineRule="auto"/>
      </w:pPr>
      <w:r>
        <w:separator/>
      </w:r>
    </w:p>
  </w:endnote>
  <w:endnote w:type="continuationSeparator" w:id="0">
    <w:p w:rsidR="00054E54" w:rsidRDefault="00054E54" w:rsidP="002D1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 Semibold">
    <w:altName w:val="Segoe UI Semibold"/>
    <w:charset w:val="CC"/>
    <w:family w:val="swiss"/>
    <w:pitch w:val="variable"/>
    <w:sig w:usb0="00000001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4E54" w:rsidRDefault="00054E54" w:rsidP="002D1550">
      <w:pPr>
        <w:spacing w:after="0" w:line="240" w:lineRule="auto"/>
      </w:pPr>
      <w:r>
        <w:separator/>
      </w:r>
    </w:p>
  </w:footnote>
  <w:footnote w:type="continuationSeparator" w:id="0">
    <w:p w:rsidR="00054E54" w:rsidRDefault="00054E54" w:rsidP="002D1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f"/>
      <w:tblW w:w="0" w:type="auto"/>
      <w:tblInd w:w="209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70"/>
    </w:tblGrid>
    <w:tr w:rsidR="00476A13" w:rsidRPr="003978B0" w:rsidTr="00476A13">
      <w:trPr>
        <w:trHeight w:val="1129"/>
      </w:trPr>
      <w:tc>
        <w:tcPr>
          <w:tcW w:w="5670" w:type="dxa"/>
        </w:tcPr>
        <w:p w:rsidR="00476A13" w:rsidRPr="00E63558" w:rsidRDefault="002108F0" w:rsidP="00476A13">
          <w:pPr>
            <w:pStyle w:val="a5"/>
            <w:jc w:val="center"/>
            <w:rPr>
              <w:rFonts w:ascii="Open Sans Semibold" w:hAnsi="Open Sans Semibold" w:cs="Open Sans Semibold"/>
              <w:b/>
              <w:i/>
              <w:sz w:val="32"/>
            </w:rPr>
          </w:pPr>
          <w:r w:rsidRPr="00E63558">
            <w:rPr>
              <w:rFonts w:ascii="Open Sans Semibold" w:hAnsi="Open Sans Semibold" w:cs="Open Sans Semibold"/>
              <w:b/>
              <w:i/>
              <w:noProof/>
              <w:sz w:val="32"/>
              <w:lang w:eastAsia="ru-RU"/>
            </w:rPr>
            <w:drawing>
              <wp:anchor distT="0" distB="0" distL="114300" distR="114300" simplePos="0" relativeHeight="251662336" behindDoc="1" locked="0" layoutInCell="1" allowOverlap="1" wp14:anchorId="12CEE2E5" wp14:editId="25E33825">
                <wp:simplePos x="0" y="0"/>
                <wp:positionH relativeFrom="column">
                  <wp:posOffset>-2129790</wp:posOffset>
                </wp:positionH>
                <wp:positionV relativeFrom="paragraph">
                  <wp:posOffset>-421005</wp:posOffset>
                </wp:positionV>
                <wp:extent cx="7572375" cy="314325"/>
                <wp:effectExtent l="19050" t="0" r="9525" b="0"/>
                <wp:wrapNone/>
                <wp:docPr id="2" name="Рисунок 2" descr="C:\Users\User\Documents\ReceivedFiles\Администратор\3-01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User\Documents\ReceivedFiles\Администратор\3-0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72375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476A13" w:rsidRPr="00E63558">
            <w:rPr>
              <w:rFonts w:ascii="Open Sans Semibold" w:hAnsi="Open Sans Semibold" w:cs="Open Sans Semibold"/>
              <w:b/>
              <w:i/>
              <w:noProof/>
              <w:sz w:val="32"/>
              <w:lang w:eastAsia="ru-RU"/>
            </w:rPr>
            <w:drawing>
              <wp:anchor distT="0" distB="0" distL="114300" distR="114300" simplePos="0" relativeHeight="251664384" behindDoc="1" locked="0" layoutInCell="1" allowOverlap="1" wp14:anchorId="18EDABD3" wp14:editId="70E582F5">
                <wp:simplePos x="0" y="0"/>
                <wp:positionH relativeFrom="column">
                  <wp:posOffset>3756660</wp:posOffset>
                </wp:positionH>
                <wp:positionV relativeFrom="paragraph">
                  <wp:posOffset>-103505</wp:posOffset>
                </wp:positionV>
                <wp:extent cx="1514475" cy="771525"/>
                <wp:effectExtent l="19050" t="0" r="9525" b="0"/>
                <wp:wrapNone/>
                <wp:docPr id="3" name="Рисунок 2" descr="C:\Users\Babchikov_AO\Desktop\Бабчиков Артем\Образцы и формы\Бланк-МО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Babchikov_AO\Desktop\Бабчиков Артем\Образцы и формы\Бланк-МО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14475" cy="771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476A13" w:rsidRPr="00E63558">
            <w:rPr>
              <w:rFonts w:ascii="Open Sans Semibold" w:hAnsi="Open Sans Semibold" w:cs="Open Sans Semibold"/>
              <w:b/>
              <w:i/>
              <w:noProof/>
              <w:sz w:val="32"/>
              <w:lang w:eastAsia="ru-RU"/>
            </w:rPr>
            <w:drawing>
              <wp:anchor distT="0" distB="0" distL="114300" distR="114300" simplePos="0" relativeHeight="251663360" behindDoc="1" locked="0" layoutInCell="1" allowOverlap="1" wp14:anchorId="2FDDF1E2" wp14:editId="70952EC2">
                <wp:simplePos x="0" y="0"/>
                <wp:positionH relativeFrom="column">
                  <wp:posOffset>-1901190</wp:posOffset>
                </wp:positionH>
                <wp:positionV relativeFrom="paragraph">
                  <wp:posOffset>-103505</wp:posOffset>
                </wp:positionV>
                <wp:extent cx="847725" cy="885825"/>
                <wp:effectExtent l="19050" t="0" r="9525" b="0"/>
                <wp:wrapNone/>
                <wp:docPr id="4" name="Рисунок 0" descr="Бланк-Птица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Бланк-Птица.jp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7725" cy="8858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 w:rsidR="00476A13" w:rsidRPr="00E63558">
            <w:rPr>
              <w:rFonts w:ascii="Open Sans Semibold" w:hAnsi="Open Sans Semibold" w:cs="Open Sans Semibold"/>
              <w:b/>
              <w:i/>
              <w:sz w:val="32"/>
            </w:rPr>
            <w:t>Муниципальное образование</w:t>
          </w:r>
        </w:p>
        <w:p w:rsidR="00476A13" w:rsidRPr="00E63558" w:rsidRDefault="007B636F" w:rsidP="00476A13">
          <w:pPr>
            <w:pStyle w:val="a5"/>
            <w:jc w:val="center"/>
            <w:rPr>
              <w:rFonts w:ascii="Open Sans Semibold" w:hAnsi="Open Sans Semibold" w:cs="Open Sans Semibold"/>
              <w:b/>
              <w:i/>
              <w:sz w:val="32"/>
            </w:rPr>
          </w:pPr>
          <w:r>
            <w:rPr>
              <w:rFonts w:ascii="Open Sans Semibold" w:hAnsi="Open Sans Semibold" w:cs="Open Sans Semibold"/>
              <w:b/>
              <w:i/>
              <w:sz w:val="32"/>
            </w:rPr>
            <w:t>Е</w:t>
          </w:r>
          <w:r w:rsidR="002B0F58">
            <w:rPr>
              <w:rFonts w:ascii="Open Sans Semibold" w:hAnsi="Open Sans Semibold" w:cs="Open Sans Semibold"/>
              <w:b/>
              <w:i/>
              <w:sz w:val="32"/>
            </w:rPr>
            <w:t>льнинский муниципальный округ</w:t>
          </w:r>
        </w:p>
        <w:p w:rsidR="00476A13" w:rsidRPr="00476A13" w:rsidRDefault="00476A13" w:rsidP="00476A13">
          <w:pPr>
            <w:pStyle w:val="a5"/>
            <w:jc w:val="center"/>
            <w:rPr>
              <w:rFonts w:ascii="Times New Roman" w:hAnsi="Times New Roman" w:cs="Times New Roman"/>
            </w:rPr>
          </w:pPr>
          <w:r w:rsidRPr="00E63558">
            <w:rPr>
              <w:rFonts w:ascii="Open Sans Semibold" w:hAnsi="Open Sans Semibold" w:cs="Open Sans Semibold"/>
              <w:b/>
              <w:i/>
              <w:sz w:val="32"/>
            </w:rPr>
            <w:t>Смоленской области</w:t>
          </w:r>
        </w:p>
      </w:tc>
    </w:tr>
  </w:tbl>
  <w:p w:rsidR="008837BE" w:rsidRDefault="008837BE" w:rsidP="003F2DB4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A04E2"/>
    <w:multiLevelType w:val="hybridMultilevel"/>
    <w:tmpl w:val="13DE8392"/>
    <w:lvl w:ilvl="0" w:tplc="BE14904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D9D0500"/>
    <w:multiLevelType w:val="hybridMultilevel"/>
    <w:tmpl w:val="9DE6015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1264B7"/>
    <w:multiLevelType w:val="hybridMultilevel"/>
    <w:tmpl w:val="063C665C"/>
    <w:lvl w:ilvl="0" w:tplc="6914B3B8">
      <w:start w:val="1"/>
      <w:numFmt w:val="decimal"/>
      <w:lvlText w:val="%1)"/>
      <w:lvlJc w:val="left"/>
      <w:pPr>
        <w:ind w:left="1069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AC23908"/>
    <w:multiLevelType w:val="hybridMultilevel"/>
    <w:tmpl w:val="73D8C510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D1550"/>
    <w:rsid w:val="00007028"/>
    <w:rsid w:val="00024FD8"/>
    <w:rsid w:val="0003243D"/>
    <w:rsid w:val="00037BD9"/>
    <w:rsid w:val="00051C5B"/>
    <w:rsid w:val="00054E54"/>
    <w:rsid w:val="00072AF0"/>
    <w:rsid w:val="00086557"/>
    <w:rsid w:val="000A22DE"/>
    <w:rsid w:val="000B39A8"/>
    <w:rsid w:val="000C22FC"/>
    <w:rsid w:val="000C2C1E"/>
    <w:rsid w:val="000E3212"/>
    <w:rsid w:val="000E78D2"/>
    <w:rsid w:val="000E79A6"/>
    <w:rsid w:val="001035A1"/>
    <w:rsid w:val="0011238E"/>
    <w:rsid w:val="00120A7F"/>
    <w:rsid w:val="001262F2"/>
    <w:rsid w:val="00133203"/>
    <w:rsid w:val="00135B3E"/>
    <w:rsid w:val="00157674"/>
    <w:rsid w:val="00182F19"/>
    <w:rsid w:val="00194C58"/>
    <w:rsid w:val="00195493"/>
    <w:rsid w:val="001C76D5"/>
    <w:rsid w:val="001F14BD"/>
    <w:rsid w:val="001F1F24"/>
    <w:rsid w:val="001F711F"/>
    <w:rsid w:val="00206028"/>
    <w:rsid w:val="002108F0"/>
    <w:rsid w:val="00215F1C"/>
    <w:rsid w:val="002239A5"/>
    <w:rsid w:val="00233D3B"/>
    <w:rsid w:val="00264E0F"/>
    <w:rsid w:val="00287A4B"/>
    <w:rsid w:val="002A4D10"/>
    <w:rsid w:val="002B014E"/>
    <w:rsid w:val="002B0F58"/>
    <w:rsid w:val="002D1550"/>
    <w:rsid w:val="002E07D9"/>
    <w:rsid w:val="002E1AF9"/>
    <w:rsid w:val="003130BA"/>
    <w:rsid w:val="00321DCE"/>
    <w:rsid w:val="00340E17"/>
    <w:rsid w:val="00362D3D"/>
    <w:rsid w:val="00374933"/>
    <w:rsid w:val="00383A2F"/>
    <w:rsid w:val="0038754E"/>
    <w:rsid w:val="003978B0"/>
    <w:rsid w:val="003B43E6"/>
    <w:rsid w:val="003C4EC2"/>
    <w:rsid w:val="003F2DB4"/>
    <w:rsid w:val="004171D5"/>
    <w:rsid w:val="00430157"/>
    <w:rsid w:val="00436A0E"/>
    <w:rsid w:val="00440055"/>
    <w:rsid w:val="0045538F"/>
    <w:rsid w:val="004572E5"/>
    <w:rsid w:val="00476A13"/>
    <w:rsid w:val="004836EE"/>
    <w:rsid w:val="0048400D"/>
    <w:rsid w:val="00484753"/>
    <w:rsid w:val="004A1C63"/>
    <w:rsid w:val="004B0FC8"/>
    <w:rsid w:val="004D671D"/>
    <w:rsid w:val="004E14DD"/>
    <w:rsid w:val="004F5F60"/>
    <w:rsid w:val="005048D3"/>
    <w:rsid w:val="0050716C"/>
    <w:rsid w:val="0052356C"/>
    <w:rsid w:val="005511A5"/>
    <w:rsid w:val="0055243C"/>
    <w:rsid w:val="00556DAE"/>
    <w:rsid w:val="00560CE5"/>
    <w:rsid w:val="0057039B"/>
    <w:rsid w:val="00570F0D"/>
    <w:rsid w:val="005979DC"/>
    <w:rsid w:val="005C5405"/>
    <w:rsid w:val="00602F16"/>
    <w:rsid w:val="0061120A"/>
    <w:rsid w:val="00637FF7"/>
    <w:rsid w:val="00647B9E"/>
    <w:rsid w:val="006600D9"/>
    <w:rsid w:val="006649A3"/>
    <w:rsid w:val="006851B5"/>
    <w:rsid w:val="00690A18"/>
    <w:rsid w:val="006913E1"/>
    <w:rsid w:val="00696C68"/>
    <w:rsid w:val="006A213A"/>
    <w:rsid w:val="006A3AAF"/>
    <w:rsid w:val="006B188D"/>
    <w:rsid w:val="006C03DC"/>
    <w:rsid w:val="006C699E"/>
    <w:rsid w:val="006D49C3"/>
    <w:rsid w:val="006E60BE"/>
    <w:rsid w:val="006E7A1E"/>
    <w:rsid w:val="006F6BC8"/>
    <w:rsid w:val="007019C9"/>
    <w:rsid w:val="00715C15"/>
    <w:rsid w:val="00716E02"/>
    <w:rsid w:val="00723B0E"/>
    <w:rsid w:val="00736C1B"/>
    <w:rsid w:val="00756FFB"/>
    <w:rsid w:val="00765734"/>
    <w:rsid w:val="0076750B"/>
    <w:rsid w:val="00792F94"/>
    <w:rsid w:val="00793A14"/>
    <w:rsid w:val="007B14F7"/>
    <w:rsid w:val="007B5478"/>
    <w:rsid w:val="007B579B"/>
    <w:rsid w:val="007B636F"/>
    <w:rsid w:val="007F335C"/>
    <w:rsid w:val="007F6CDA"/>
    <w:rsid w:val="007F705B"/>
    <w:rsid w:val="00810705"/>
    <w:rsid w:val="008535DB"/>
    <w:rsid w:val="008837BE"/>
    <w:rsid w:val="00891008"/>
    <w:rsid w:val="008B1D66"/>
    <w:rsid w:val="008E48FE"/>
    <w:rsid w:val="008E6905"/>
    <w:rsid w:val="008F22C1"/>
    <w:rsid w:val="009223A9"/>
    <w:rsid w:val="0093722C"/>
    <w:rsid w:val="00953BF0"/>
    <w:rsid w:val="00957FE7"/>
    <w:rsid w:val="00966C23"/>
    <w:rsid w:val="00967A80"/>
    <w:rsid w:val="00976AA2"/>
    <w:rsid w:val="009827F8"/>
    <w:rsid w:val="00987CB0"/>
    <w:rsid w:val="00992243"/>
    <w:rsid w:val="009C558E"/>
    <w:rsid w:val="009C6727"/>
    <w:rsid w:val="009D1922"/>
    <w:rsid w:val="009F27CC"/>
    <w:rsid w:val="009F4A06"/>
    <w:rsid w:val="00A00AF7"/>
    <w:rsid w:val="00A0284C"/>
    <w:rsid w:val="00A11BFB"/>
    <w:rsid w:val="00A14ED2"/>
    <w:rsid w:val="00A26370"/>
    <w:rsid w:val="00A31C98"/>
    <w:rsid w:val="00A351F8"/>
    <w:rsid w:val="00A355A3"/>
    <w:rsid w:val="00A40800"/>
    <w:rsid w:val="00A40CD9"/>
    <w:rsid w:val="00A42489"/>
    <w:rsid w:val="00A504D5"/>
    <w:rsid w:val="00A53677"/>
    <w:rsid w:val="00A603B1"/>
    <w:rsid w:val="00A62BB2"/>
    <w:rsid w:val="00A64D6A"/>
    <w:rsid w:val="00A9080C"/>
    <w:rsid w:val="00AA13A8"/>
    <w:rsid w:val="00AA2B4C"/>
    <w:rsid w:val="00AC427D"/>
    <w:rsid w:val="00AC7892"/>
    <w:rsid w:val="00AC7A7E"/>
    <w:rsid w:val="00AD489A"/>
    <w:rsid w:val="00AD6B23"/>
    <w:rsid w:val="00AE55FE"/>
    <w:rsid w:val="00AE5ABD"/>
    <w:rsid w:val="00B03B05"/>
    <w:rsid w:val="00B042D5"/>
    <w:rsid w:val="00B33599"/>
    <w:rsid w:val="00B72727"/>
    <w:rsid w:val="00B90D40"/>
    <w:rsid w:val="00B92313"/>
    <w:rsid w:val="00BA5375"/>
    <w:rsid w:val="00BC0856"/>
    <w:rsid w:val="00BC22FD"/>
    <w:rsid w:val="00BC5941"/>
    <w:rsid w:val="00BD20A1"/>
    <w:rsid w:val="00BD2E31"/>
    <w:rsid w:val="00BD5CD9"/>
    <w:rsid w:val="00BE552B"/>
    <w:rsid w:val="00BE6687"/>
    <w:rsid w:val="00BF03B7"/>
    <w:rsid w:val="00BF5C7F"/>
    <w:rsid w:val="00C04B58"/>
    <w:rsid w:val="00C12C69"/>
    <w:rsid w:val="00C6590E"/>
    <w:rsid w:val="00C8206E"/>
    <w:rsid w:val="00C87034"/>
    <w:rsid w:val="00C91D58"/>
    <w:rsid w:val="00CA5198"/>
    <w:rsid w:val="00CB72AD"/>
    <w:rsid w:val="00CE1084"/>
    <w:rsid w:val="00CE37D0"/>
    <w:rsid w:val="00CF0FD9"/>
    <w:rsid w:val="00D1663D"/>
    <w:rsid w:val="00D17B55"/>
    <w:rsid w:val="00D20EAA"/>
    <w:rsid w:val="00D37B0D"/>
    <w:rsid w:val="00D642E0"/>
    <w:rsid w:val="00D7309C"/>
    <w:rsid w:val="00D8649C"/>
    <w:rsid w:val="00DB6FF0"/>
    <w:rsid w:val="00DC3BAE"/>
    <w:rsid w:val="00DD2809"/>
    <w:rsid w:val="00DD7B68"/>
    <w:rsid w:val="00DE3874"/>
    <w:rsid w:val="00DE4FC7"/>
    <w:rsid w:val="00DE7A0E"/>
    <w:rsid w:val="00E04BC7"/>
    <w:rsid w:val="00E115B3"/>
    <w:rsid w:val="00E32DE1"/>
    <w:rsid w:val="00E353BB"/>
    <w:rsid w:val="00E54B88"/>
    <w:rsid w:val="00E54ED0"/>
    <w:rsid w:val="00E625DD"/>
    <w:rsid w:val="00E62E46"/>
    <w:rsid w:val="00E63558"/>
    <w:rsid w:val="00E70AAC"/>
    <w:rsid w:val="00E95C99"/>
    <w:rsid w:val="00EA2792"/>
    <w:rsid w:val="00EA59A7"/>
    <w:rsid w:val="00EC6C43"/>
    <w:rsid w:val="00ED557D"/>
    <w:rsid w:val="00EF119C"/>
    <w:rsid w:val="00F1517F"/>
    <w:rsid w:val="00F31A66"/>
    <w:rsid w:val="00F345FB"/>
    <w:rsid w:val="00F40F4A"/>
    <w:rsid w:val="00F452B4"/>
    <w:rsid w:val="00F53BB3"/>
    <w:rsid w:val="00F53C8F"/>
    <w:rsid w:val="00F64D99"/>
    <w:rsid w:val="00F729EF"/>
    <w:rsid w:val="00F80D9D"/>
    <w:rsid w:val="00F90074"/>
    <w:rsid w:val="00F91343"/>
    <w:rsid w:val="00FA3CBC"/>
    <w:rsid w:val="00FC35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344349"/>
  <w15:docId w15:val="{5D7ECB1F-E3B3-4936-BD47-37854E115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35A1"/>
    <w:pPr>
      <w:spacing w:line="252" w:lineRule="auto"/>
    </w:pPr>
    <w:rPr>
      <w:rFonts w:ascii="Cambria" w:eastAsia="Times New Roman" w:hAnsi="Cambria" w:cs="Times New Roman"/>
      <w:lang w:val="en-US"/>
    </w:rPr>
  </w:style>
  <w:style w:type="paragraph" w:styleId="5">
    <w:name w:val="heading 5"/>
    <w:basedOn w:val="a"/>
    <w:next w:val="a"/>
    <w:link w:val="50"/>
    <w:uiPriority w:val="99"/>
    <w:qFormat/>
    <w:rsid w:val="001035A1"/>
    <w:pPr>
      <w:spacing w:before="320" w:after="120"/>
      <w:jc w:val="center"/>
      <w:outlineLvl w:val="4"/>
    </w:pPr>
    <w:rPr>
      <w:caps/>
      <w:color w:val="622423"/>
      <w:spacing w:val="1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1550"/>
    <w:pPr>
      <w:spacing w:after="0" w:line="240" w:lineRule="auto"/>
    </w:pPr>
    <w:rPr>
      <w:rFonts w:ascii="Tahoma" w:eastAsiaTheme="minorHAnsi" w:hAnsi="Tahoma" w:cs="Tahoma"/>
      <w:sz w:val="16"/>
      <w:szCs w:val="16"/>
      <w:lang w:val="ru-RU"/>
    </w:rPr>
  </w:style>
  <w:style w:type="character" w:customStyle="1" w:styleId="a4">
    <w:name w:val="Текст выноски Знак"/>
    <w:basedOn w:val="a0"/>
    <w:link w:val="a3"/>
    <w:uiPriority w:val="99"/>
    <w:semiHidden/>
    <w:rsid w:val="002D155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D155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val="ru-RU"/>
    </w:rPr>
  </w:style>
  <w:style w:type="character" w:customStyle="1" w:styleId="a6">
    <w:name w:val="Верхний колонтитул Знак"/>
    <w:basedOn w:val="a0"/>
    <w:link w:val="a5"/>
    <w:uiPriority w:val="99"/>
    <w:rsid w:val="002D1550"/>
  </w:style>
  <w:style w:type="paragraph" w:styleId="a7">
    <w:name w:val="footer"/>
    <w:basedOn w:val="a"/>
    <w:link w:val="a8"/>
    <w:uiPriority w:val="99"/>
    <w:unhideWhenUsed/>
    <w:rsid w:val="002D155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val="ru-RU"/>
    </w:rPr>
  </w:style>
  <w:style w:type="character" w:customStyle="1" w:styleId="a8">
    <w:name w:val="Нижний колонтитул Знак"/>
    <w:basedOn w:val="a0"/>
    <w:link w:val="a7"/>
    <w:uiPriority w:val="99"/>
    <w:rsid w:val="002D1550"/>
  </w:style>
  <w:style w:type="character" w:styleId="a9">
    <w:name w:val="Hyperlink"/>
    <w:basedOn w:val="a0"/>
    <w:uiPriority w:val="99"/>
    <w:semiHidden/>
    <w:unhideWhenUsed/>
    <w:rsid w:val="00637FF7"/>
    <w:rPr>
      <w:color w:val="0000FF" w:themeColor="hyperlink"/>
      <w:u w:val="single"/>
    </w:rPr>
  </w:style>
  <w:style w:type="paragraph" w:styleId="aa">
    <w:name w:val="List Paragraph"/>
    <w:basedOn w:val="a"/>
    <w:uiPriority w:val="99"/>
    <w:qFormat/>
    <w:rsid w:val="00637FF7"/>
    <w:pPr>
      <w:spacing w:line="276" w:lineRule="auto"/>
      <w:ind w:left="720"/>
      <w:contextualSpacing/>
    </w:pPr>
    <w:rPr>
      <w:rFonts w:asciiTheme="minorHAnsi" w:eastAsiaTheme="minorEastAsia" w:hAnsiTheme="minorHAnsi" w:cstheme="minorBidi"/>
      <w:lang w:val="ru-RU" w:eastAsia="ru-RU"/>
    </w:rPr>
  </w:style>
  <w:style w:type="character" w:customStyle="1" w:styleId="50">
    <w:name w:val="Заголовок 5 Знак"/>
    <w:basedOn w:val="a0"/>
    <w:link w:val="5"/>
    <w:uiPriority w:val="99"/>
    <w:rsid w:val="001035A1"/>
    <w:rPr>
      <w:rFonts w:ascii="Cambria" w:eastAsia="Times New Roman" w:hAnsi="Cambria" w:cs="Times New Roman"/>
      <w:caps/>
      <w:color w:val="622423"/>
      <w:spacing w:val="10"/>
      <w:lang w:val="en-US"/>
    </w:rPr>
  </w:style>
  <w:style w:type="paragraph" w:styleId="ab">
    <w:name w:val="Title"/>
    <w:basedOn w:val="a"/>
    <w:next w:val="a"/>
    <w:link w:val="ac"/>
    <w:uiPriority w:val="99"/>
    <w:qFormat/>
    <w:rsid w:val="001035A1"/>
    <w:pPr>
      <w:pBdr>
        <w:top w:val="dotted" w:sz="2" w:space="1" w:color="632423"/>
        <w:bottom w:val="dotted" w:sz="2" w:space="6" w:color="632423"/>
      </w:pBdr>
      <w:spacing w:before="500" w:after="300" w:line="240" w:lineRule="auto"/>
      <w:jc w:val="center"/>
    </w:pPr>
    <w:rPr>
      <w:caps/>
      <w:color w:val="632423"/>
      <w:spacing w:val="50"/>
      <w:sz w:val="44"/>
      <w:szCs w:val="44"/>
    </w:rPr>
  </w:style>
  <w:style w:type="character" w:customStyle="1" w:styleId="ac">
    <w:name w:val="Заголовок Знак"/>
    <w:basedOn w:val="a0"/>
    <w:link w:val="ab"/>
    <w:uiPriority w:val="99"/>
    <w:rsid w:val="001035A1"/>
    <w:rPr>
      <w:rFonts w:ascii="Cambria" w:eastAsia="Times New Roman" w:hAnsi="Cambria" w:cs="Times New Roman"/>
      <w:caps/>
      <w:color w:val="632423"/>
      <w:spacing w:val="50"/>
      <w:sz w:val="44"/>
      <w:szCs w:val="44"/>
      <w:lang w:val="en-US"/>
    </w:rPr>
  </w:style>
  <w:style w:type="character" w:styleId="ad">
    <w:name w:val="Book Title"/>
    <w:basedOn w:val="a0"/>
    <w:uiPriority w:val="99"/>
    <w:qFormat/>
    <w:rsid w:val="001035A1"/>
    <w:rPr>
      <w:rFonts w:cs="Times New Roman"/>
      <w:caps/>
      <w:color w:val="622423"/>
      <w:spacing w:val="5"/>
      <w:u w:color="622423"/>
    </w:rPr>
  </w:style>
  <w:style w:type="paragraph" w:customStyle="1" w:styleId="Default">
    <w:name w:val="Default"/>
    <w:rsid w:val="001035A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e">
    <w:name w:val="No Spacing"/>
    <w:uiPriority w:val="1"/>
    <w:qFormat/>
    <w:rsid w:val="001035A1"/>
    <w:pPr>
      <w:spacing w:after="0" w:line="240" w:lineRule="auto"/>
    </w:pPr>
    <w:rPr>
      <w:rFonts w:ascii="Cambria" w:eastAsia="Times New Roman" w:hAnsi="Cambria" w:cs="Times New Roman"/>
      <w:lang w:val="en-US"/>
    </w:rPr>
  </w:style>
  <w:style w:type="table" w:styleId="af">
    <w:name w:val="Table Grid"/>
    <w:basedOn w:val="a1"/>
    <w:uiPriority w:val="59"/>
    <w:rsid w:val="00476A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671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2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E85580-0A87-4D10-B8D5-F7866326B7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2</Pages>
  <Words>537</Words>
  <Characters>3064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Папков Роман Евгеньевич</dc:creator>
  <cp:lastModifiedBy>Козлова Т_В</cp:lastModifiedBy>
  <cp:revision>59</cp:revision>
  <dcterms:created xsi:type="dcterms:W3CDTF">2023-02-06T13:07:00Z</dcterms:created>
  <dcterms:modified xsi:type="dcterms:W3CDTF">2026-10-26T14:01:00Z</dcterms:modified>
</cp:coreProperties>
</file>