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3AF623" w14:textId="77777777" w:rsidR="000E5E2A" w:rsidRDefault="000E5E2A" w:rsidP="005953F2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</w:t>
      </w:r>
    </w:p>
    <w:p w14:paraId="55016432" w14:textId="77777777" w:rsidR="000E5E2A" w:rsidRDefault="000E5E2A" w:rsidP="000E5E2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C5F15">
        <w:rPr>
          <w:rFonts w:ascii="Times New Roman" w:hAnsi="Times New Roman" w:cs="Times New Roman"/>
          <w:b/>
          <w:noProof/>
          <w:sz w:val="28"/>
          <w:szCs w:val="28"/>
        </w:rPr>
        <w:drawing>
          <wp:anchor distT="0" distB="0" distL="114300" distR="114300" simplePos="0" relativeHeight="251659264" behindDoc="1" locked="0" layoutInCell="1" allowOverlap="1" wp14:anchorId="6B1570E3" wp14:editId="3098B545">
            <wp:simplePos x="0" y="0"/>
            <wp:positionH relativeFrom="column">
              <wp:posOffset>2701290</wp:posOffset>
            </wp:positionH>
            <wp:positionV relativeFrom="paragraph">
              <wp:posOffset>113665</wp:posOffset>
            </wp:positionV>
            <wp:extent cx="657225" cy="762000"/>
            <wp:effectExtent l="19050" t="0" r="9525" b="0"/>
            <wp:wrapTight wrapText="bothSides">
              <wp:wrapPolygon edited="0">
                <wp:start x="-626" y="0"/>
                <wp:lineTo x="-626" y="21060"/>
                <wp:lineTo x="21913" y="21060"/>
                <wp:lineTo x="21913" y="0"/>
                <wp:lineTo x="-626" y="0"/>
              </wp:wrapPolygon>
            </wp:wrapTight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225" cy="76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316DB6F2" w14:textId="77777777" w:rsidR="000E5E2A" w:rsidRDefault="000E5E2A" w:rsidP="000E5E2A">
      <w:pPr>
        <w:rPr>
          <w:rFonts w:ascii="Times New Roman" w:hAnsi="Times New Roman" w:cs="Times New Roman"/>
          <w:b/>
          <w:sz w:val="28"/>
          <w:szCs w:val="28"/>
        </w:rPr>
      </w:pPr>
    </w:p>
    <w:p w14:paraId="59102127" w14:textId="77777777" w:rsidR="000E5E2A" w:rsidRDefault="000E5E2A" w:rsidP="000E5E2A">
      <w:pPr>
        <w:rPr>
          <w:rFonts w:ascii="Times New Roman" w:hAnsi="Times New Roman" w:cs="Times New Roman"/>
          <w:b/>
          <w:sz w:val="28"/>
          <w:szCs w:val="28"/>
        </w:rPr>
      </w:pPr>
    </w:p>
    <w:p w14:paraId="5AD4BAB2" w14:textId="77777777" w:rsidR="000E5E2A" w:rsidRDefault="000E5E2A" w:rsidP="000E5E2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E0B1D3A" w14:textId="77777777" w:rsidR="000E5E2A" w:rsidRDefault="000E5E2A" w:rsidP="000E5E2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B6CF662" w14:textId="77777777" w:rsidR="000E5E2A" w:rsidRPr="00197421" w:rsidRDefault="000E5E2A" w:rsidP="000E5E2A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197421">
        <w:rPr>
          <w:rFonts w:ascii="Times New Roman" w:hAnsi="Times New Roman" w:cs="Times New Roman"/>
          <w:b/>
          <w:sz w:val="32"/>
          <w:szCs w:val="32"/>
        </w:rPr>
        <w:t>Ельнинский окружной Совет депутатов</w:t>
      </w:r>
    </w:p>
    <w:p w14:paraId="1E351646" w14:textId="77777777" w:rsidR="000E5E2A" w:rsidRPr="00E5011B" w:rsidRDefault="000E5E2A" w:rsidP="000E5E2A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16"/>
          <w:szCs w:val="16"/>
        </w:rPr>
      </w:pPr>
    </w:p>
    <w:p w14:paraId="75A43AE4" w14:textId="18C10119" w:rsidR="000E5E2A" w:rsidRPr="00EE264A" w:rsidRDefault="000E5E2A" w:rsidP="000E5E2A">
      <w:pPr>
        <w:autoSpaceDE w:val="0"/>
        <w:autoSpaceDN w:val="0"/>
        <w:adjustRightInd w:val="0"/>
        <w:jc w:val="center"/>
        <w:rPr>
          <w:bCs/>
        </w:rPr>
      </w:pPr>
      <w:r w:rsidRPr="004C5F15">
        <w:rPr>
          <w:rFonts w:ascii="Times New Roman" w:hAnsi="Times New Roman" w:cs="Times New Roman"/>
          <w:b/>
          <w:bCs/>
          <w:sz w:val="28"/>
          <w:szCs w:val="28"/>
        </w:rPr>
        <w:t>Р Е Ш Е Н И Е</w:t>
      </w:r>
      <w:r w:rsidR="006912B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38743743" w14:textId="77777777" w:rsidR="000E5E2A" w:rsidRDefault="000E5E2A" w:rsidP="000E5E2A">
      <w:pPr>
        <w:spacing w:line="1" w:lineRule="exact"/>
      </w:pPr>
    </w:p>
    <w:p w14:paraId="5D78D7AF" w14:textId="77777777" w:rsidR="000E5E2A" w:rsidRDefault="000E5E2A" w:rsidP="000E5E2A">
      <w:pPr>
        <w:pStyle w:val="1"/>
        <w:spacing w:after="60" w:line="262" w:lineRule="auto"/>
        <w:ind w:firstLine="0"/>
        <w:jc w:val="center"/>
        <w:rPr>
          <w:rStyle w:val="a6"/>
          <w:b/>
          <w:bCs/>
        </w:rPr>
      </w:pPr>
    </w:p>
    <w:p w14:paraId="7FF74650" w14:textId="612538E7" w:rsidR="000E5E2A" w:rsidRDefault="000E5E2A" w:rsidP="000E5E2A">
      <w:pPr>
        <w:pStyle w:val="1"/>
        <w:tabs>
          <w:tab w:val="left" w:pos="0"/>
        </w:tabs>
        <w:spacing w:after="60" w:line="262" w:lineRule="auto"/>
        <w:ind w:firstLine="0"/>
      </w:pPr>
      <w:r w:rsidRPr="00EE264A">
        <w:t xml:space="preserve">от </w:t>
      </w:r>
      <w:r w:rsidR="00A03892">
        <w:t xml:space="preserve">30 октября </w:t>
      </w:r>
      <w:r>
        <w:t xml:space="preserve">2025 года                                                                                      № </w:t>
      </w:r>
      <w:r w:rsidR="00A03892">
        <w:t>96</w:t>
      </w:r>
    </w:p>
    <w:p w14:paraId="4C5160ED" w14:textId="77777777" w:rsidR="000E5E2A" w:rsidRDefault="000E5E2A" w:rsidP="000E5E2A">
      <w:pPr>
        <w:pStyle w:val="1"/>
        <w:tabs>
          <w:tab w:val="left" w:pos="691"/>
        </w:tabs>
        <w:spacing w:after="60" w:line="262" w:lineRule="auto"/>
        <w:ind w:firstLine="0"/>
        <w:jc w:val="both"/>
      </w:pPr>
    </w:p>
    <w:p w14:paraId="6900334B" w14:textId="77777777" w:rsidR="000E5E2A" w:rsidRDefault="000E5E2A" w:rsidP="000E5E2A">
      <w:pPr>
        <w:pStyle w:val="1"/>
        <w:tabs>
          <w:tab w:val="left" w:pos="691"/>
        </w:tabs>
        <w:spacing w:after="60" w:line="262" w:lineRule="auto"/>
        <w:ind w:right="5745" w:firstLine="0"/>
        <w:jc w:val="both"/>
        <w:rPr>
          <w:rStyle w:val="a6"/>
          <w:b/>
          <w:bCs/>
        </w:rPr>
      </w:pPr>
      <w:r>
        <w:rPr>
          <w:rFonts w:eastAsia="Calibri"/>
          <w:bCs/>
          <w:snapToGrid w:val="0"/>
          <w:lang w:eastAsia="en-US"/>
        </w:rPr>
        <w:t xml:space="preserve">О внесении изменений в Правила благоустройства </w:t>
      </w:r>
      <w:r w:rsidRPr="00EE264A">
        <w:rPr>
          <w:rFonts w:eastAsia="Calibri"/>
          <w:bCs/>
          <w:snapToGrid w:val="0"/>
          <w:lang w:eastAsia="en-US"/>
        </w:rPr>
        <w:t>т</w:t>
      </w:r>
      <w:r>
        <w:rPr>
          <w:rFonts w:eastAsia="Calibri"/>
          <w:bCs/>
          <w:snapToGrid w:val="0"/>
          <w:lang w:eastAsia="en-US"/>
        </w:rPr>
        <w:t>ерритории</w:t>
      </w:r>
      <w:r w:rsidRPr="00EE264A">
        <w:rPr>
          <w:rFonts w:eastAsia="Calibri"/>
          <w:bCs/>
          <w:snapToGrid w:val="0"/>
          <w:lang w:eastAsia="en-US"/>
        </w:rPr>
        <w:t xml:space="preserve"> </w:t>
      </w:r>
      <w:r>
        <w:rPr>
          <w:rFonts w:eastAsia="Calibri"/>
          <w:bCs/>
          <w:snapToGrid w:val="0"/>
          <w:lang w:eastAsia="en-US"/>
        </w:rPr>
        <w:t>муниципального образования</w:t>
      </w:r>
      <w:r w:rsidRPr="00EE264A">
        <w:rPr>
          <w:rFonts w:eastAsia="Calibri"/>
          <w:bCs/>
          <w:snapToGrid w:val="0"/>
          <w:lang w:eastAsia="en-US"/>
        </w:rPr>
        <w:t xml:space="preserve"> </w:t>
      </w:r>
      <w:r>
        <w:rPr>
          <w:rFonts w:eastAsia="Calibri"/>
          <w:bCs/>
          <w:snapToGrid w:val="0"/>
          <w:lang w:eastAsia="en-US"/>
        </w:rPr>
        <w:t>«</w:t>
      </w:r>
      <w:r w:rsidRPr="00EE264A">
        <w:rPr>
          <w:rFonts w:eastAsia="Calibri"/>
          <w:bCs/>
          <w:snapToGrid w:val="0"/>
          <w:lang w:eastAsia="en-US"/>
        </w:rPr>
        <w:t>Ельн</w:t>
      </w:r>
      <w:r>
        <w:rPr>
          <w:rFonts w:eastAsia="Calibri"/>
          <w:bCs/>
          <w:snapToGrid w:val="0"/>
          <w:lang w:eastAsia="en-US"/>
        </w:rPr>
        <w:t>инский муниципальный округ»</w:t>
      </w:r>
      <w:r w:rsidRPr="00EE264A">
        <w:rPr>
          <w:rFonts w:eastAsia="Calibri"/>
          <w:bCs/>
          <w:snapToGrid w:val="0"/>
          <w:lang w:eastAsia="en-US"/>
        </w:rPr>
        <w:t xml:space="preserve"> Смоленской области</w:t>
      </w:r>
    </w:p>
    <w:p w14:paraId="47BCC439" w14:textId="77777777" w:rsidR="000E5E2A" w:rsidRPr="00E5011B" w:rsidRDefault="000E5E2A" w:rsidP="000E5E2A">
      <w:pPr>
        <w:pStyle w:val="1"/>
        <w:spacing w:after="60" w:line="262" w:lineRule="auto"/>
        <w:ind w:firstLine="0"/>
        <w:jc w:val="center"/>
        <w:rPr>
          <w:rStyle w:val="a6"/>
          <w:b/>
          <w:bCs/>
          <w:sz w:val="16"/>
          <w:szCs w:val="16"/>
        </w:rPr>
      </w:pPr>
    </w:p>
    <w:p w14:paraId="2FC0A1D7" w14:textId="77777777" w:rsidR="000E5E2A" w:rsidRPr="00673552" w:rsidRDefault="000E5E2A" w:rsidP="00A03892">
      <w:pPr>
        <w:pStyle w:val="1"/>
        <w:tabs>
          <w:tab w:val="left" w:pos="538"/>
          <w:tab w:val="left" w:leader="underscore" w:pos="8198"/>
        </w:tabs>
        <w:ind w:firstLine="740"/>
        <w:jc w:val="both"/>
        <w:rPr>
          <w:iCs/>
        </w:rPr>
      </w:pPr>
      <w:r>
        <w:rPr>
          <w:rStyle w:val="a6"/>
        </w:rPr>
        <w:t xml:space="preserve">В соответствии </w:t>
      </w:r>
      <w:r>
        <w:rPr>
          <w:rStyle w:val="a6"/>
          <w:lang w:val="en-US" w:eastAsia="en-US"/>
        </w:rPr>
        <w:t>c</w:t>
      </w:r>
      <w:r w:rsidRPr="00822071">
        <w:rPr>
          <w:rStyle w:val="a6"/>
          <w:lang w:eastAsia="en-US"/>
        </w:rPr>
        <w:t xml:space="preserve"> </w:t>
      </w:r>
      <w:r>
        <w:rPr>
          <w:rStyle w:val="a6"/>
        </w:rPr>
        <w:t>Федеральным законом от 06.10.2003 № 131-ФЗ «Об общих принципах организации местного самоуправления в Российской Федерации», учитывая Методические рекомендации по разработке норм и правил по благоустройству территорий муниципальных образований, утвержденные приказом Министерства строительства и жилищно-коммунального хозяйства от 29.12.2021 №</w:t>
      </w:r>
      <w:r w:rsidR="00673552">
        <w:rPr>
          <w:rStyle w:val="a6"/>
        </w:rPr>
        <w:t xml:space="preserve"> </w:t>
      </w:r>
      <w:r>
        <w:rPr>
          <w:rStyle w:val="a6"/>
        </w:rPr>
        <w:t>1042/</w:t>
      </w:r>
      <w:proofErr w:type="spellStart"/>
      <w:r>
        <w:rPr>
          <w:rStyle w:val="a6"/>
        </w:rPr>
        <w:t>пр</w:t>
      </w:r>
      <w:proofErr w:type="spellEnd"/>
      <w:r>
        <w:rPr>
          <w:rStyle w:val="a6"/>
        </w:rPr>
        <w:t xml:space="preserve">, </w:t>
      </w:r>
      <w:r w:rsidR="00673552">
        <w:rPr>
          <w:rStyle w:val="a6"/>
        </w:rPr>
        <w:t xml:space="preserve">и </w:t>
      </w:r>
      <w:r>
        <w:rPr>
          <w:rStyle w:val="a6"/>
        </w:rPr>
        <w:t xml:space="preserve">руководствуясь Уставом </w:t>
      </w:r>
      <w:r>
        <w:rPr>
          <w:rStyle w:val="a6"/>
          <w:iCs/>
        </w:rPr>
        <w:t xml:space="preserve">муниципального образования «Ельнинский муниципальный округ» Смоленской области, в целях приведения Правил </w:t>
      </w:r>
      <w:r w:rsidRPr="00E91ABD">
        <w:t>благоустройства территории муниципального образования «Ельнинский муниципальный округ» Смоленской области</w:t>
      </w:r>
      <w:r>
        <w:t xml:space="preserve"> в соответствие с действующим законодательством,</w:t>
      </w:r>
    </w:p>
    <w:p w14:paraId="13C7C76E" w14:textId="77777777" w:rsidR="00A03892" w:rsidRDefault="00A03892" w:rsidP="00A03892">
      <w:pPr>
        <w:pStyle w:val="20"/>
        <w:spacing w:line="228" w:lineRule="auto"/>
        <w:ind w:firstLine="740"/>
        <w:jc w:val="both"/>
        <w:rPr>
          <w:i w:val="0"/>
          <w:sz w:val="28"/>
          <w:szCs w:val="28"/>
        </w:rPr>
      </w:pPr>
    </w:p>
    <w:p w14:paraId="0C0D7480" w14:textId="6C04EB67" w:rsidR="000E5E2A" w:rsidRDefault="000E5E2A" w:rsidP="00A03892">
      <w:pPr>
        <w:pStyle w:val="20"/>
        <w:spacing w:line="228" w:lineRule="auto"/>
        <w:ind w:firstLine="740"/>
        <w:jc w:val="both"/>
        <w:rPr>
          <w:b/>
          <w:bCs/>
          <w:i w:val="0"/>
          <w:sz w:val="28"/>
          <w:szCs w:val="28"/>
        </w:rPr>
      </w:pPr>
      <w:r w:rsidRPr="00E91ABD">
        <w:rPr>
          <w:i w:val="0"/>
          <w:sz w:val="28"/>
          <w:szCs w:val="28"/>
        </w:rPr>
        <w:t xml:space="preserve">Ельнинский окружной Совет депутатов </w:t>
      </w:r>
      <w:r w:rsidRPr="00E91ABD">
        <w:rPr>
          <w:b/>
          <w:bCs/>
          <w:i w:val="0"/>
          <w:sz w:val="28"/>
          <w:szCs w:val="28"/>
        </w:rPr>
        <w:t>Р Е Ш И Л:</w:t>
      </w:r>
    </w:p>
    <w:p w14:paraId="4A7D5515" w14:textId="77777777" w:rsidR="00A03892" w:rsidRPr="00E91ABD" w:rsidRDefault="00A03892" w:rsidP="00A03892">
      <w:pPr>
        <w:pStyle w:val="20"/>
        <w:spacing w:line="228" w:lineRule="auto"/>
        <w:ind w:firstLine="740"/>
        <w:jc w:val="both"/>
        <w:rPr>
          <w:i w:val="0"/>
          <w:sz w:val="28"/>
          <w:szCs w:val="28"/>
        </w:rPr>
      </w:pPr>
    </w:p>
    <w:p w14:paraId="7B3AF93C" w14:textId="77777777" w:rsidR="009E64DB" w:rsidRDefault="000E5E2A" w:rsidP="00A03892">
      <w:pPr>
        <w:numPr>
          <w:ilvl w:val="0"/>
          <w:numId w:val="1"/>
        </w:numPr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Внести в</w:t>
      </w:r>
      <w:r w:rsidRPr="00E91ABD">
        <w:rPr>
          <w:rFonts w:ascii="Times New Roman" w:hAnsi="Times New Roman" w:cs="Times New Roman"/>
          <w:sz w:val="28"/>
          <w:szCs w:val="28"/>
        </w:rPr>
        <w:t xml:space="preserve"> Правила благоустройства территории муниципального образования «Ельнинский муниципа</w:t>
      </w:r>
      <w:r>
        <w:rPr>
          <w:rFonts w:ascii="Times New Roman" w:hAnsi="Times New Roman" w:cs="Times New Roman"/>
          <w:sz w:val="28"/>
          <w:szCs w:val="28"/>
        </w:rPr>
        <w:t>льный округ» Смоленской области, утвержденные решением Ельнинского окружного Совета депутатов от 26.06.2025 №</w:t>
      </w:r>
      <w:r w:rsidR="001B3A3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72 (далее – Правила)</w:t>
      </w:r>
      <w:r w:rsidRPr="000E5E2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следующие изменения:</w:t>
      </w:r>
    </w:p>
    <w:p w14:paraId="20786F7B" w14:textId="77777777" w:rsidR="005953F2" w:rsidRPr="009E64DB" w:rsidRDefault="009E64DB" w:rsidP="009E64DB">
      <w:pPr>
        <w:tabs>
          <w:tab w:val="left" w:pos="709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1.1.</w:t>
      </w:r>
      <w:r w:rsidR="000E5E2A" w:rsidRPr="009E64DB">
        <w:rPr>
          <w:rFonts w:ascii="Times New Roman" w:hAnsi="Times New Roman" w:cs="Times New Roman"/>
          <w:sz w:val="28"/>
          <w:szCs w:val="28"/>
        </w:rPr>
        <w:t xml:space="preserve"> Дополнить п.4.14, Главы 4 Правил </w:t>
      </w:r>
      <w:r w:rsidR="00F07928">
        <w:rPr>
          <w:rFonts w:ascii="Times New Roman" w:hAnsi="Times New Roman" w:cs="Times New Roman"/>
          <w:sz w:val="28"/>
          <w:szCs w:val="28"/>
        </w:rPr>
        <w:t>абзацем</w:t>
      </w:r>
      <w:r w:rsidR="000E5E2A" w:rsidRPr="009E64DB">
        <w:rPr>
          <w:rFonts w:ascii="Times New Roman" w:hAnsi="Times New Roman" w:cs="Times New Roman"/>
          <w:sz w:val="28"/>
          <w:szCs w:val="28"/>
        </w:rPr>
        <w:t xml:space="preserve"> следующего содержания</w:t>
      </w:r>
      <w:r w:rsidR="005953F2" w:rsidRPr="009E64DB">
        <w:rPr>
          <w:rFonts w:ascii="Times New Roman" w:hAnsi="Times New Roman" w:cs="Times New Roman"/>
          <w:sz w:val="28"/>
          <w:szCs w:val="28"/>
        </w:rPr>
        <w:t xml:space="preserve">: </w:t>
      </w:r>
    </w:p>
    <w:p w14:paraId="47597EC0" w14:textId="77777777" w:rsidR="009E64DB" w:rsidRDefault="001B3A35" w:rsidP="009E64DB">
      <w:pPr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«С</w:t>
      </w:r>
      <w:r w:rsidR="000E5E2A">
        <w:rPr>
          <w:rFonts w:ascii="Times New Roman" w:hAnsi="Times New Roman" w:cs="Times New Roman"/>
          <w:sz w:val="28"/>
          <w:szCs w:val="28"/>
        </w:rPr>
        <w:t>тоянка большегрузных транспортных средств вне специально отведенных мест запрещена»</w:t>
      </w:r>
      <w:r w:rsidR="00715544">
        <w:rPr>
          <w:rFonts w:ascii="Times New Roman" w:hAnsi="Times New Roman" w:cs="Times New Roman"/>
          <w:sz w:val="28"/>
          <w:szCs w:val="28"/>
        </w:rPr>
        <w:t>.</w:t>
      </w:r>
    </w:p>
    <w:p w14:paraId="4F606703" w14:textId="77777777" w:rsidR="009E64DB" w:rsidRPr="0078130E" w:rsidRDefault="009E64DB" w:rsidP="006E0185">
      <w:pPr>
        <w:pStyle w:val="a9"/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64DB">
        <w:rPr>
          <w:rStyle w:val="a6"/>
          <w:rFonts w:ascii="Times New Roman" w:hAnsi="Times New Roman" w:cs="Times New Roman"/>
        </w:rPr>
        <w:t xml:space="preserve">Опубликовать настоящее решение в газете </w:t>
      </w:r>
      <w:r w:rsidR="00673552">
        <w:rPr>
          <w:rStyle w:val="a6"/>
          <w:rFonts w:ascii="Times New Roman" w:hAnsi="Times New Roman" w:cs="Times New Roman"/>
        </w:rPr>
        <w:t>«</w:t>
      </w:r>
      <w:proofErr w:type="spellStart"/>
      <w:r w:rsidR="00673552">
        <w:rPr>
          <w:rStyle w:val="a6"/>
          <w:rFonts w:ascii="Times New Roman" w:hAnsi="Times New Roman" w:cs="Times New Roman"/>
        </w:rPr>
        <w:t>Знамя.</w:t>
      </w:r>
      <w:r w:rsidRPr="009E64DB">
        <w:rPr>
          <w:rStyle w:val="a6"/>
          <w:rFonts w:ascii="Times New Roman" w:hAnsi="Times New Roman" w:cs="Times New Roman"/>
        </w:rPr>
        <w:t>Ельня</w:t>
      </w:r>
      <w:proofErr w:type="spellEnd"/>
      <w:r w:rsidRPr="009E64DB">
        <w:rPr>
          <w:rStyle w:val="2"/>
          <w:rFonts w:ascii="Times New Roman" w:hAnsi="Times New Roman" w:cs="Times New Roman"/>
          <w:sz w:val="28"/>
          <w:szCs w:val="28"/>
        </w:rPr>
        <w:t xml:space="preserve">» </w:t>
      </w:r>
      <w:r w:rsidRPr="00AF02E4">
        <w:rPr>
          <w:rStyle w:val="2"/>
          <w:rFonts w:ascii="Times New Roman" w:hAnsi="Times New Roman" w:cs="Times New Roman"/>
          <w:i w:val="0"/>
          <w:sz w:val="28"/>
          <w:szCs w:val="28"/>
        </w:rPr>
        <w:t xml:space="preserve">и </w:t>
      </w:r>
      <w:r w:rsidRPr="009E64DB">
        <w:rPr>
          <w:rFonts w:ascii="Times New Roman" w:hAnsi="Times New Roman" w:cs="Times New Roman"/>
          <w:bCs/>
          <w:sz w:val="28"/>
          <w:szCs w:val="28"/>
        </w:rPr>
        <w:t>разместить на официальном сайте Администрации муниципального образования «Ельнинский муниципальный округ» Смоле</w:t>
      </w:r>
      <w:r w:rsidR="00673552">
        <w:rPr>
          <w:rFonts w:ascii="Times New Roman" w:hAnsi="Times New Roman" w:cs="Times New Roman"/>
          <w:bCs/>
          <w:sz w:val="28"/>
          <w:szCs w:val="28"/>
        </w:rPr>
        <w:t xml:space="preserve">нской области в информационно-телекоммуникационной </w:t>
      </w:r>
      <w:r w:rsidRPr="009E64DB">
        <w:rPr>
          <w:rFonts w:ascii="Times New Roman" w:hAnsi="Times New Roman" w:cs="Times New Roman"/>
          <w:bCs/>
          <w:sz w:val="28"/>
          <w:szCs w:val="28"/>
        </w:rPr>
        <w:t>сети «Интернет».</w:t>
      </w:r>
    </w:p>
    <w:p w14:paraId="405CC112" w14:textId="77777777" w:rsidR="0078130E" w:rsidRDefault="0078130E" w:rsidP="0078130E">
      <w:pPr>
        <w:tabs>
          <w:tab w:val="left" w:pos="993"/>
        </w:tabs>
        <w:jc w:val="both"/>
        <w:rPr>
          <w:rFonts w:ascii="Times New Roman" w:hAnsi="Times New Roman" w:cs="Times New Roman"/>
          <w:sz w:val="28"/>
          <w:szCs w:val="28"/>
        </w:rPr>
      </w:pPr>
    </w:p>
    <w:p w14:paraId="4167A75B" w14:textId="77777777" w:rsidR="0078130E" w:rsidRPr="0078130E" w:rsidRDefault="0078130E" w:rsidP="0078130E">
      <w:pPr>
        <w:tabs>
          <w:tab w:val="left" w:pos="993"/>
        </w:tabs>
        <w:jc w:val="both"/>
        <w:rPr>
          <w:rFonts w:ascii="Times New Roman" w:hAnsi="Times New Roman" w:cs="Times New Roman"/>
          <w:sz w:val="28"/>
          <w:szCs w:val="28"/>
        </w:rPr>
      </w:pPr>
    </w:p>
    <w:p w14:paraId="408C2367" w14:textId="77777777" w:rsidR="009E64DB" w:rsidRDefault="009E64DB" w:rsidP="006E0185">
      <w:pPr>
        <w:pStyle w:val="1"/>
        <w:numPr>
          <w:ilvl w:val="0"/>
          <w:numId w:val="1"/>
        </w:numPr>
        <w:tabs>
          <w:tab w:val="left" w:pos="1118"/>
          <w:tab w:val="left" w:leader="underscore" w:pos="8545"/>
        </w:tabs>
        <w:ind w:firstLine="709"/>
        <w:jc w:val="both"/>
      </w:pPr>
      <w:r>
        <w:rPr>
          <w:rStyle w:val="a6"/>
        </w:rPr>
        <w:lastRenderedPageBreak/>
        <w:t>Настоящее решение вступает в силу со дня его официального опубликовани</w:t>
      </w:r>
      <w:hyperlink r:id="rId6" w:anchor="bookmark0" w:tooltip="Current Document" w:history="1">
        <w:r>
          <w:rPr>
            <w:rStyle w:val="a6"/>
          </w:rPr>
          <w:t>я</w:t>
        </w:r>
      </w:hyperlink>
      <w:r>
        <w:t>.</w:t>
      </w:r>
    </w:p>
    <w:p w14:paraId="5B36FBFC" w14:textId="77777777" w:rsidR="0078130E" w:rsidRDefault="0078130E" w:rsidP="0078130E">
      <w:pPr>
        <w:pStyle w:val="1"/>
        <w:tabs>
          <w:tab w:val="left" w:pos="1118"/>
          <w:tab w:val="left" w:leader="underscore" w:pos="8545"/>
        </w:tabs>
        <w:ind w:left="709" w:firstLine="0"/>
        <w:jc w:val="both"/>
      </w:pPr>
    </w:p>
    <w:p w14:paraId="676DDD05" w14:textId="77777777" w:rsidR="009E64DB" w:rsidRDefault="009E64DB" w:rsidP="009E64DB">
      <w:pPr>
        <w:pStyle w:val="1"/>
        <w:tabs>
          <w:tab w:val="left" w:pos="1118"/>
          <w:tab w:val="left" w:leader="underscore" w:pos="8545"/>
        </w:tabs>
        <w:ind w:firstLine="0"/>
        <w:jc w:val="both"/>
        <w:rPr>
          <w:sz w:val="16"/>
          <w:szCs w:val="16"/>
        </w:rPr>
      </w:pPr>
    </w:p>
    <w:p w14:paraId="7CC4E6EC" w14:textId="77777777" w:rsidR="000E5E2A" w:rsidRPr="005A47E9" w:rsidRDefault="000E5E2A" w:rsidP="000E5E2A">
      <w:pPr>
        <w:pStyle w:val="1"/>
        <w:tabs>
          <w:tab w:val="left" w:pos="1118"/>
          <w:tab w:val="left" w:leader="underscore" w:pos="8545"/>
        </w:tabs>
        <w:ind w:firstLine="0"/>
        <w:jc w:val="both"/>
        <w:rPr>
          <w:sz w:val="16"/>
          <w:szCs w:val="16"/>
        </w:rPr>
      </w:pP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46"/>
        <w:gridCol w:w="4975"/>
      </w:tblGrid>
      <w:tr w:rsidR="000E5E2A" w:rsidRPr="000F3111" w14:paraId="1146FAB7" w14:textId="77777777" w:rsidTr="004071E4">
        <w:tc>
          <w:tcPr>
            <w:tcW w:w="5210" w:type="dxa"/>
          </w:tcPr>
          <w:p w14:paraId="28DBF155" w14:textId="77777777" w:rsidR="000E5E2A" w:rsidRPr="001D0219" w:rsidRDefault="005953F2" w:rsidP="004071E4">
            <w:pPr>
              <w:pStyle w:val="a7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</w:t>
            </w:r>
            <w:r w:rsidR="000E5E2A" w:rsidRPr="001D02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редседател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ь</w:t>
            </w:r>
            <w:r w:rsidR="000E5E2A" w:rsidRPr="001D02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Ельнинского</w:t>
            </w:r>
          </w:p>
          <w:p w14:paraId="18C61EA0" w14:textId="77777777" w:rsidR="000E5E2A" w:rsidRPr="001D0219" w:rsidRDefault="000E5E2A" w:rsidP="004071E4">
            <w:pPr>
              <w:pStyle w:val="ConsPlusNormal"/>
              <w:tabs>
                <w:tab w:val="left" w:pos="540"/>
              </w:tabs>
              <w:ind w:firstLine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D02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окружного Совета депутатов                  </w:t>
            </w:r>
          </w:p>
          <w:p w14:paraId="0391A450" w14:textId="77777777" w:rsidR="000E5E2A" w:rsidRDefault="000E5E2A" w:rsidP="004071E4">
            <w:pPr>
              <w:pStyle w:val="ConsNormal"/>
              <w:ind w:firstLine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                                        </w:t>
            </w:r>
          </w:p>
          <w:p w14:paraId="05594FC8" w14:textId="1752C954" w:rsidR="000E5E2A" w:rsidRPr="001D0219" w:rsidRDefault="005953F2" w:rsidP="005953F2">
            <w:pPr>
              <w:pStyle w:val="ConsNormal"/>
              <w:ind w:firstLine="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              </w:t>
            </w:r>
            <w:r w:rsidR="000E5E2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   </w:t>
            </w:r>
            <w:r w:rsidR="000E5E2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A0389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              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В.Е. Левченков</w:t>
            </w:r>
            <w:r w:rsidR="000E5E2A" w:rsidRPr="001D02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         </w:t>
            </w:r>
          </w:p>
        </w:tc>
        <w:tc>
          <w:tcPr>
            <w:tcW w:w="5211" w:type="dxa"/>
          </w:tcPr>
          <w:p w14:paraId="4E566068" w14:textId="77777777" w:rsidR="000E5E2A" w:rsidRPr="001D0219" w:rsidRDefault="005953F2" w:rsidP="004071E4">
            <w:pPr>
              <w:pStyle w:val="a7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Глава</w:t>
            </w:r>
            <w:r w:rsidR="000E5E2A" w:rsidRPr="001D02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муниципального образования</w:t>
            </w:r>
          </w:p>
          <w:p w14:paraId="62BD4AD3" w14:textId="77777777" w:rsidR="000E5E2A" w:rsidRDefault="000E5E2A" w:rsidP="004071E4">
            <w:pPr>
              <w:pStyle w:val="ConsPlusNormal"/>
              <w:tabs>
                <w:tab w:val="left" w:pos="540"/>
              </w:tabs>
              <w:ind w:firstLine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D02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«Ельнинский муниципальный округ» Смоленской области</w:t>
            </w:r>
          </w:p>
          <w:p w14:paraId="12EC60B7" w14:textId="77777777" w:rsidR="000E5E2A" w:rsidRPr="00964664" w:rsidRDefault="000E5E2A" w:rsidP="005953F2">
            <w:pPr>
              <w:pStyle w:val="ConsPlusNormal"/>
              <w:tabs>
                <w:tab w:val="left" w:pos="540"/>
              </w:tabs>
              <w:ind w:firstLine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         </w:t>
            </w:r>
            <w:r w:rsidR="005953F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                    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 </w:t>
            </w:r>
            <w:r w:rsidR="005953F2">
              <w:rPr>
                <w:rFonts w:ascii="Times New Roman" w:hAnsi="Times New Roman" w:cs="Times New Roman"/>
                <w:sz w:val="28"/>
                <w:szCs w:val="28"/>
              </w:rPr>
              <w:t>Н.Д. Мищенков</w:t>
            </w:r>
          </w:p>
        </w:tc>
      </w:tr>
    </w:tbl>
    <w:p w14:paraId="6B0CF4BA" w14:textId="77777777" w:rsidR="00C34A99" w:rsidRDefault="00C34A99"/>
    <w:sectPr w:rsidR="00C34A99" w:rsidSect="009E64DB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5235AB2"/>
    <w:multiLevelType w:val="multilevel"/>
    <w:tmpl w:val="6DFAAB3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089231901">
    <w:abstractNumId w:val="0"/>
  </w:num>
  <w:num w:numId="2" w16cid:durableId="1458714930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5E2A"/>
    <w:rsid w:val="000E5E2A"/>
    <w:rsid w:val="001B0987"/>
    <w:rsid w:val="001B3A35"/>
    <w:rsid w:val="001D62B1"/>
    <w:rsid w:val="00323B43"/>
    <w:rsid w:val="003D347F"/>
    <w:rsid w:val="005953F2"/>
    <w:rsid w:val="00673552"/>
    <w:rsid w:val="006912B9"/>
    <w:rsid w:val="006E0185"/>
    <w:rsid w:val="00715544"/>
    <w:rsid w:val="0078130E"/>
    <w:rsid w:val="009E64DB"/>
    <w:rsid w:val="00A03892"/>
    <w:rsid w:val="00A463C7"/>
    <w:rsid w:val="00AF02E4"/>
    <w:rsid w:val="00C34A99"/>
    <w:rsid w:val="00CF7254"/>
    <w:rsid w:val="00D15A9A"/>
    <w:rsid w:val="00E6308E"/>
    <w:rsid w:val="00F079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E8469B"/>
  <w15:docId w15:val="{9D77D749-C949-4C3F-BEC8-7D346D0D09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0E5E2A"/>
    <w:pPr>
      <w:widowControl w:val="0"/>
    </w:pPr>
    <w:rPr>
      <w:rFonts w:ascii="Microsoft Sans Serif" w:eastAsia="Microsoft Sans Serif" w:hAnsi="Microsoft Sans Serif" w:cs="Microsoft Sans Serif"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qFormat/>
    <w:rsid w:val="003D347F"/>
    <w:pPr>
      <w:spacing w:before="240" w:after="60"/>
      <w:jc w:val="center"/>
    </w:pPr>
    <w:rPr>
      <w:rFonts w:ascii="Arial" w:hAnsi="Arial"/>
      <w:b/>
      <w:kern w:val="28"/>
      <w:sz w:val="32"/>
    </w:rPr>
  </w:style>
  <w:style w:type="paragraph" w:styleId="a4">
    <w:name w:val="Subtitle"/>
    <w:basedOn w:val="a"/>
    <w:link w:val="a5"/>
    <w:qFormat/>
    <w:rsid w:val="003D347F"/>
    <w:pPr>
      <w:spacing w:after="60"/>
      <w:jc w:val="center"/>
    </w:pPr>
    <w:rPr>
      <w:rFonts w:ascii="Arial" w:hAnsi="Arial"/>
      <w:i/>
    </w:rPr>
  </w:style>
  <w:style w:type="character" w:customStyle="1" w:styleId="a5">
    <w:name w:val="Подзаголовок Знак"/>
    <w:basedOn w:val="a0"/>
    <w:link w:val="a4"/>
    <w:rsid w:val="003D347F"/>
    <w:rPr>
      <w:rFonts w:ascii="Arial" w:hAnsi="Arial"/>
      <w:i/>
      <w:sz w:val="24"/>
    </w:rPr>
  </w:style>
  <w:style w:type="character" w:customStyle="1" w:styleId="a6">
    <w:name w:val="Основной текст_"/>
    <w:basedOn w:val="a0"/>
    <w:link w:val="1"/>
    <w:rsid w:val="000E5E2A"/>
    <w:rPr>
      <w:sz w:val="28"/>
      <w:szCs w:val="28"/>
    </w:rPr>
  </w:style>
  <w:style w:type="character" w:customStyle="1" w:styleId="2">
    <w:name w:val="Основной текст (2)_"/>
    <w:basedOn w:val="a0"/>
    <w:link w:val="20"/>
    <w:rsid w:val="000E5E2A"/>
    <w:rPr>
      <w:i/>
      <w:iCs/>
    </w:rPr>
  </w:style>
  <w:style w:type="paragraph" w:customStyle="1" w:styleId="1">
    <w:name w:val="Основной текст1"/>
    <w:basedOn w:val="a"/>
    <w:link w:val="a6"/>
    <w:rsid w:val="000E5E2A"/>
    <w:pPr>
      <w:ind w:firstLine="400"/>
    </w:pPr>
    <w:rPr>
      <w:rFonts w:ascii="Times New Roman" w:eastAsia="Times New Roman" w:hAnsi="Times New Roman" w:cs="Times New Roman"/>
      <w:color w:val="auto"/>
      <w:sz w:val="28"/>
      <w:szCs w:val="28"/>
    </w:rPr>
  </w:style>
  <w:style w:type="paragraph" w:customStyle="1" w:styleId="20">
    <w:name w:val="Основной текст (2)"/>
    <w:basedOn w:val="a"/>
    <w:link w:val="2"/>
    <w:rsid w:val="000E5E2A"/>
    <w:rPr>
      <w:rFonts w:ascii="Times New Roman" w:eastAsia="Times New Roman" w:hAnsi="Times New Roman" w:cs="Times New Roman"/>
      <w:i/>
      <w:iCs/>
      <w:color w:val="auto"/>
      <w:sz w:val="20"/>
      <w:szCs w:val="20"/>
    </w:rPr>
  </w:style>
  <w:style w:type="paragraph" w:styleId="a7">
    <w:name w:val="No Spacing"/>
    <w:uiPriority w:val="1"/>
    <w:qFormat/>
    <w:rsid w:val="000E5E2A"/>
    <w:rPr>
      <w:rFonts w:ascii="Calibri" w:hAnsi="Calibri" w:cs="Calibri"/>
      <w:sz w:val="22"/>
      <w:szCs w:val="22"/>
    </w:rPr>
  </w:style>
  <w:style w:type="paragraph" w:customStyle="1" w:styleId="ConsNormal">
    <w:name w:val="ConsNormal"/>
    <w:rsid w:val="000E5E2A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rmal">
    <w:name w:val="ConsPlusNormal"/>
    <w:rsid w:val="000E5E2A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table" w:styleId="a8">
    <w:name w:val="Table Grid"/>
    <w:basedOn w:val="a1"/>
    <w:uiPriority w:val="59"/>
    <w:rsid w:val="000E5E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"/>
    <w:uiPriority w:val="34"/>
    <w:qFormat/>
    <w:rsid w:val="009E64D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024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file:///C:\Users\UU\Desktop\2025\&#1055;&#1088;&#1072;&#1074;&#1080;&#1083;&#1072;%20&#1073;&#1083;&#1072;&#1075;&#1086;&#1091;&#1089;&#1090;&#1088;&#1086;&#1081;&#1089;&#1090;&#1074;&#1072;%202025%20&#1080;&#1102;&#1085;&#1100;\&#1055;&#1056;&#1040;&#1042;&#1048;&#1051;&#1040;%20&#1073;&#1083;&#1072;&#1075;&#1086;&#1091;&#1089;&#1090;&#1088;&#1086;&#1081;&#1089;&#1090;&#1074;&#1072;%20&#1045;&#1083;&#1100;&#1085;&#1080;&#1085;&#1089;&#1082;&#1080;&#1081;%20&#1084;&#1091;&#1085;&#1080;&#1094;&#1080;&#1087;&#1072;&#1083;&#1100;&#1085;&#1099;&#1081;%20&#1086;&#1082;&#1088;&#1091;&#1075;%202025.docx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343</Words>
  <Characters>1957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2296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Тыдень_ДА</dc:creator>
  <cp:lastModifiedBy>С.В. Королькова</cp:lastModifiedBy>
  <cp:revision>8</cp:revision>
  <cp:lastPrinted>2025-10-31T06:20:00Z</cp:lastPrinted>
  <dcterms:created xsi:type="dcterms:W3CDTF">2025-10-16T13:56:00Z</dcterms:created>
  <dcterms:modified xsi:type="dcterms:W3CDTF">2025-10-31T06:21:00Z</dcterms:modified>
</cp:coreProperties>
</file>