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17.12.2020 N 924н</w:t>
              <w:br/>
              <w:t xml:space="preserve">"Об утверждении Правил по охране труда при эксплуатации объектов теплоснабжения и теплопотребляющих установок"</w:t>
              <w:br/>
              <w:t xml:space="preserve">(Зарегистрировано в Минюсте России 29.12.2020 N 61926)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61926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декабря 2020 г. N 924н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ПО ОХРАНЕ ТРУДА ПРИ ЭКСПЛУАТАЦИИ ОБЪЕКТОВ ТЕПЛОСНАБЖЕНИЯ</w:t>
      </w:r>
    </w:p>
    <w:p>
      <w:pPr>
        <w:pStyle w:val="2"/>
        <w:jc w:val="center"/>
      </w:pPr>
      <w:r>
        <w:rPr>
          <w:sz w:val="24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209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w:history="0" r:id="rId8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5.2.28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Правила по охране труда при эксплуатации объектов теплоснабжения и теплопотребляющих энергоустановок согласно </w:t>
      </w:r>
      <w:hyperlink w:history="0" w:anchor="P33" w:tooltip="ПРАВИЛА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труда России от 17.08.2015 N 551н (ред. от 15.11.2018) &quot;Об утверждении Правил по охране труда при эксплуатации тепловых энергоустановок&quot; (Зарегистрировано в Минюсте России 05.10.2015 N 39138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17 августа 2015 г. N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N 39138);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труда России от 15.11.2018 N 703н &quot;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&quot; (Зарегистрировано в Минюсте России 11.01.2019 N 5332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551н" (зарегистрирован Министерством юстиции Российской Федерации 11 января 2019 г., регистрационный N 53322).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2021 года и действует до 31 декабря 2025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ПО ОХРАНЕ ТРУДА ПРИ ЭКСПЛУАТАЦИИ ОБЪЕКТОВ ТЕПЛОСНАБЖЕНИЯ</w:t>
      </w:r>
    </w:p>
    <w:p>
      <w:pPr>
        <w:pStyle w:val="2"/>
        <w:jc w:val="center"/>
      </w:pPr>
      <w:r>
        <w:rPr>
          <w:sz w:val="24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Правила по охране труда при эксплуатации объектов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производственные, производственно-отопительные и отопительные котельные, использующие все виды органического топлива;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теплопотребляющие установки производственного (технологического) назначения, включая теплообменные аппараты;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водоподогреватели.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не распространяются на объекты теплоснабжения и теплопотребляющие установки: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тепловых электростанций;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атомных электростанций;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морских и речных судов и плавучих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подвижного состава железнодорожного и автомобильного транспорта;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источники тепловой энергии, функционирующие в режиме комбинированной выработки электрической и тепловой энергии.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теплопотребляющих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 основе Правил и требований технической документации организации-изготовителя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Работодатель обязан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обучение работников по охране труда и проверку знаний требований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контроль за соблюдением работниками требований Правил и инструкций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обучение работников правилам оказанию первой помощи пострадавшим.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повышенной температуры наружной поверхности тепловых энергоустановок и трубопроводов;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повышенной температуры воздуха рабочих зон;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повышенной загазованности воздуха рабочих зон топливным газом или продуктами сгорания газа (топлива);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недостаточной освещенности рабочих зон;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повышенного уровня шума, вибрации и излучений на рабочих местах;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падающих предметов (элементов оборудования) и инструмента;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расположения рабочих мест на значительной высоте (глубине) относительно поверхности пола (земли);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стесненных условий работы (в камерах, отсеках, бункерах, дымоотводящих трактах, коробах, колодцах, резервуарах, баках, емкостях, деаэраторах);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поражения электрическим током;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повышенное давление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повышенная влажность и подвижность воздуха рабочей зоны.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Работодатель в зависимости от специфики своей деятельности и исходя из оценки уровня профессионального риска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охраны труда при организации проведения работ</w:t>
      </w:r>
    </w:p>
    <w:p>
      <w:pPr>
        <w:pStyle w:val="2"/>
        <w:jc w:val="center"/>
      </w:pPr>
      <w:r>
        <w:rPr>
          <w:sz w:val="24"/>
        </w:rPr>
        <w:t xml:space="preserve">(производственных процессов)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стажировку на рабочем месте.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К выполнению работ по техническому обслуживанию и ремонту объектов теплоснабжения и теплопотребляющих установок допускаются работники, имеющие профессиональную подготовку, соответствующую характеру выполняемых работ, включая обучение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Работники, занятые техническим обслуживанием и ремонтом объектов теплоснабжения и теплопотребляющих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Работы по техническому обслуживанию и ремонту объектов теплоснабжения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охраны труда, предъявляемые</w:t>
      </w:r>
    </w:p>
    <w:p>
      <w:pPr>
        <w:pStyle w:val="2"/>
        <w:jc w:val="center"/>
      </w:pPr>
      <w:r>
        <w:rPr>
          <w:sz w:val="24"/>
        </w:rPr>
        <w:t xml:space="preserve">к производственным помещениям (производственным площадкам)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Входные двери помещений, в которых установлены объекты теплоснабжения и теплопотребляющие установки, без постоянно находящегося в помещении обслуживающего персонала должны закрываться на замок.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замка должно обеспечивать выход персонала из помещения при аварийной ситуации без использования ключей.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 входов в газоопасные помещения должны вывешиваться предупреждающие знаки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обслуживании арматуры и иных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Применять гладкие площадки и ступени лестниц, а также изготавливать их из прутковой (круглой) стали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Ширина лестниц должна составлять не менее 0,6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Лестницы должны оборудоваться площадками, расстояние между которыми не должно превышать 4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Расстояние от пола до низа площадок обслуживания и коммуникаций в местах проходов под ними должно быть не менее 2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охраны труда при техническом</w:t>
      </w:r>
    </w:p>
    <w:p>
      <w:pPr>
        <w:pStyle w:val="2"/>
        <w:jc w:val="center"/>
      </w:pPr>
      <w:r>
        <w:rPr>
          <w:sz w:val="24"/>
        </w:rPr>
        <w:t xml:space="preserve">обслуживании и ремонте объектов теплоснабжения</w:t>
      </w:r>
    </w:p>
    <w:p>
      <w:pPr>
        <w:pStyle w:val="2"/>
        <w:jc w:val="center"/>
      </w:pPr>
      <w:r>
        <w:rPr>
          <w:sz w:val="24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Работы повышенной опасности в процессе технического обслуживания и ремонта 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hyperlink w:history="0" w:anchor="P234" w:tooltip="                            НАРЯД-ДОПУСК N ___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работ и допускающий должны осуществлять контроль за выполнением предусмотренных нарядом-допуском мероприятий по обеспечению безопасного производства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</w:t>
      </w:r>
      <w:hyperlink w:history="0" w:anchor="P401" w:tooltip="ЖУРНАЛ УЧЕТА РАБОТ ПО НАРЯДАМ-ДОПУСКАМ И РАСПОРЯЖЕНИЯМ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Правилам) с указанием следующих сведений: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номер наряда-допуска;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место и наименование работы по наряду-допуску;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производитель работ или наблюдающий (фамилия, инициалы);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лицо, выдавшее наряд-допуск (фамилия, инициалы);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 работе приступили (дата, время);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работа закончена (дата, время).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К работам на объектах теплоснабжения и теплопотребляющих установках, на производство которых выдается наряд-допуск,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ремонт теплопотребляющих 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монтаж и демонтаж тепловых энергоустановок;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ремонт подъемных сооружений (кроме колесных и гусеничных самоходных), крановых тележек, подкрановых путей;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установка и снятие заглушек на трубопроводах (кроме трубопроводов воды с температурой ниже +45 °C);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ремонт вращающихся механизмов;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теплоизоляционные работы на действующих трубопроводах и тепловых энергоустановках;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нанесение антикоррозионных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ремонтные работы в мазутном хозяйстве и реагентном хозяйстве;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работы во внутренней полости емкостного оборудования, работы в замкнутом пространстве с ограниченным доступом (посещением);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ремонт дымовых труб, градирен, зданий и сооружений, в том числе водонапорных башен и буферных емкостей.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работ, выполняемых по нарядам-допускам, утверждается работодателем и может быть им дополнен.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history="0" w:anchor="P449" w:tooltip="                                АКТ-ДОПУСК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Правилам).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подрядной (сервисной) организации является ответственным за соблюдение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ремонтных работах, связанных с монтажом или демонтажем объектов теплоснабжения, теплопотребляющих установок и трубопроводов, а также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теплопотребляющих установок и предотвращение падения демонтируемых частей.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Запрещается ремонтировать объекты теплоснабжения и теплопотребляющие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Подлежащие ремонту объекты теплоснабжения и теплопотребляющие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Отключать объекты теплоснабжения и теплопотребляющие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технического руководителя эксплуатирующей организации (главного инженера) фиксируется его подписью на полях наряда.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Перед началом ремонта на теплопотребляющей установке и трубопроводе следует снять давление. В процессе снятия давления одновременно производится контроль его наличия.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При проведении ремонтных работ на одном из объектов теплоснабжения и теплопотребляющей установке при групповой схеме их включения должна быть отключена вся группа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При выводе в ремонт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автотрансформаторов для питания переносных электрических светильников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Питание светильников напряжением до 50 В должно производиться от разделяющих трансформаторов или автономных источников питания.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Требования охраны труда при эксплуатации объектов</w:t>
      </w:r>
    </w:p>
    <w:p>
      <w:pPr>
        <w:pStyle w:val="2"/>
        <w:jc w:val="center"/>
      </w:pPr>
      <w:r>
        <w:rPr>
          <w:sz w:val="24"/>
        </w:rPr>
        <w:t xml:space="preserve">теплоснабжения 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37. При пуске, отключении, опрессовке и испытании объектов теплоснабжения, теплопотребляющих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Сварные швы испытываемых объектов теплоснабжения, теплопотребляющих установок и трубопроводов осматриваются только после снижения пробного давления до рабочего.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Элементы объектов теплоснабжения, теплопотребляющих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Перед каждым коммутационным аппаратом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Запрещается: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эксплуатировать объекты теплоснабжения и теплопотребляющие 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чистить, протирать и смазывать вращающиеся или движущиеся части механизмов;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останавливать вручную вращающиеся и движущиеся механизмы;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пользоваться неисправным инструментом;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применять для промывки объектов теплоснабжения и теплопотребляющих 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Перед входом в газоопасное помещение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подтвержденными отсутствием в нем газа и достаточностью кислорода.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Не допускается эксплуатировать объекты теплоснабжения и теплопотребляющие установки,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манометре отсутствует пломба или клеймо с отметкой о проведении поверки;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истек срок поверки манометра;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разбито стекло или имеются другие повреждения манометра, которые могут отразиться на правильности его показаний.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При проведении газоопасных работ необходимо соблюдение следующих требований: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качестве переносного источника света должны использоваться только светильники во взрывозащищенном исполнении напряжением не выше 12 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обувь персонала должна быть без стальных подковок и гвоздей либо необходимо надевать галоши.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При проведении газоопасных работ запрещается: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включение и выключение светильников в газоопасных местах, а также использование открытого огня;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использование электродрелей и других электрифицированных инструментов, а также приспособлений, дающих искрение.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обнаружения неисправности предохранительных клапанов (в том числе отсечных);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если давление в барабане котла поднялось выше разрешенного на 10% и продолжает расти;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снижения уровня воды ниже низшего допустимого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повышения уровня воды выше высшего допустимого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прекращения действия всех питательных насосов;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прекращения действия всех указателей уровня воды прямого 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погасания факелов в топке при камерном сжигании топлива;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снижения расхода воды через водогрейный котел ниже минимально допустимого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снижения давления воды в тракте водогрейного котла ниже допустимого;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неисправности автоматики безопасности или аварийной сигнализации, включая исчезновение напряжения на этих устройствах;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несрабатывания технологических защит, действующих на останов котла;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возникновения загазованности в производственном помещении (котельной);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взрыва в топке, взрыва или загорания горючих отложений в газоходах, разогрева докрасна несущих балок каркаса котла;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обрушения обмуровки, а также других повреждениях, угрожающих работникам или оборудованию;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неисправности запально-защитного устройства.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4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4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bookmarkStart w:id="234" w:name="P234"/>
    <w:bookmarkEnd w:id="234"/>
    <w:p>
      <w:pPr>
        <w:pStyle w:val="1"/>
        <w:jc w:val="both"/>
      </w:pPr>
      <w:r>
        <w:rPr>
          <w:sz w:val="20"/>
        </w:rPr>
        <w:t xml:space="preserve">                            НАРЯД-ДОПУСК N ___</w:t>
      </w:r>
    </w:p>
    <w:p>
      <w:pPr>
        <w:pStyle w:val="1"/>
        <w:jc w:val="both"/>
      </w:pPr>
      <w:r>
        <w:rPr>
          <w:sz w:val="20"/>
        </w:rPr>
        <w:t xml:space="preserve">                НА ПРОИЗВОДСТВО РАБОТ ПОВЫШЕННОЙ 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1. Наряд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Руководителю работ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1.2. Производителю работ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с бригадой в составе ______ человек поручается произвести следующие работы: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(содержание, характеристика, место производства и объем работ)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При  подготовке   и   производстве  работ  обеспечить  следующие  меры</w:t>
      </w:r>
    </w:p>
    <w:p>
      <w:pPr>
        <w:pStyle w:val="1"/>
        <w:jc w:val="both"/>
      </w:pPr>
      <w:r>
        <w:rPr>
          <w:sz w:val="20"/>
        </w:rPr>
        <w:t xml:space="preserve">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Начать работы:   в ___ час. ___ мин. "__" ____________________ 20__ г.</w:t>
      </w:r>
    </w:p>
    <w:p>
      <w:pPr>
        <w:pStyle w:val="1"/>
        <w:jc w:val="both"/>
      </w:pPr>
      <w:r>
        <w:rPr>
          <w:sz w:val="20"/>
        </w:rPr>
        <w:t xml:space="preserve">1.5. Окончить работы: в ___ час. ___ мин. "__" ____________________ 20__ г.</w:t>
      </w:r>
    </w:p>
    <w:p>
      <w:pPr>
        <w:pStyle w:val="1"/>
        <w:jc w:val="both"/>
      </w:pPr>
      <w:r>
        <w:rPr>
          <w:sz w:val="20"/>
        </w:rPr>
        <w:t xml:space="preserve">1.6. Наряд выдал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(наименование должности, фамилия и инициалы, подпись)</w:t>
      </w:r>
    </w:p>
    <w:p>
      <w:pPr>
        <w:pStyle w:val="1"/>
        <w:jc w:val="both"/>
      </w:pPr>
      <w:r>
        <w:rPr>
          <w:sz w:val="20"/>
        </w:rPr>
        <w:t xml:space="preserve">1.7. С условиями работы ознакомлены.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098"/>
        <w:gridCol w:w="2827"/>
      </w:tblGrid>
      <w:tr>
        <w:tc>
          <w:tcPr>
            <w:tcW w:w="27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 инициалы)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Допускающий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27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 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2. Допуск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2.1. Инструктаж по охране труда в объеме инструкций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(указать наименования или номера инструкций, по которым проведен</w:t>
      </w:r>
    </w:p>
    <w:p>
      <w:pPr>
        <w:pStyle w:val="1"/>
        <w:jc w:val="both"/>
      </w:pPr>
      <w:r>
        <w:rPr>
          <w:sz w:val="20"/>
        </w:rPr>
        <w:t xml:space="preserve">                                инструктаж)</w:t>
      </w:r>
    </w:p>
    <w:p>
      <w:pPr>
        <w:pStyle w:val="1"/>
        <w:jc w:val="both"/>
      </w:pPr>
      <w:r>
        <w:rPr>
          <w:sz w:val="20"/>
        </w:rPr>
        <w:t xml:space="preserve">проведен бригаде в составе _______ человек, в том числе: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35"/>
        <w:gridCol w:w="1757"/>
        <w:gridCol w:w="1982"/>
        <w:gridCol w:w="1992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инициалы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Профессия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получившего инструктаж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проводившего инструктаж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2.2.    Мероприятия,    обеспечивающие   безопасность   работ,   выполнены.</w:t>
      </w:r>
    </w:p>
    <w:p>
      <w:pPr>
        <w:pStyle w:val="1"/>
        <w:jc w:val="both"/>
      </w:pPr>
      <w:r>
        <w:rPr>
          <w:sz w:val="20"/>
        </w:rPr>
        <w:t xml:space="preserve">Производитель  работ  и  члены  бригады  с особенностями работ ознакомлены.</w:t>
      </w:r>
    </w:p>
    <w:p>
      <w:pPr>
        <w:pStyle w:val="1"/>
        <w:jc w:val="both"/>
      </w:pPr>
      <w:r>
        <w:rPr>
          <w:sz w:val="20"/>
        </w:rPr>
        <w:t xml:space="preserve">Объект подготовлен к производству работ.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Допускающий к работе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2.3. С условиями работ ознакомлен и наряд-допуск получил.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2.4.   Подготовку   рабочего  места   проверил.   Разрешаю   приступить  к</w:t>
      </w:r>
    </w:p>
    <w:p>
      <w:pPr>
        <w:pStyle w:val="1"/>
        <w:jc w:val="both"/>
      </w:pPr>
      <w:r>
        <w:rPr>
          <w:sz w:val="20"/>
        </w:rPr>
        <w:t xml:space="preserve">производству работ.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3. Оформление ежедневного допуска на производство работ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9"/>
        <w:gridCol w:w="1642"/>
        <w:gridCol w:w="1304"/>
        <w:gridCol w:w="1694"/>
        <w:gridCol w:w="1642"/>
        <w:gridCol w:w="1020"/>
      </w:tblGrid>
      <w:tr>
        <w:tc>
          <w:tcPr>
            <w:gridSpan w:val="3"/>
            <w:tcW w:w="46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Оформление начала производства работ</w:t>
            </w:r>
          </w:p>
        </w:tc>
        <w:tc>
          <w:tcPr>
            <w:gridSpan w:val="3"/>
            <w:tcW w:w="43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Оформление окончания работ</w:t>
            </w:r>
          </w:p>
        </w:tc>
      </w:tr>
      <w:tr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Начало работ (число, месяц, время)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производителя работ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допускающего</w:t>
            </w:r>
          </w:p>
        </w:tc>
        <w:tc>
          <w:tcPr>
            <w:tcW w:w="16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Окончание работ (число, месяц, время)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производителя работ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допускающего</w:t>
            </w:r>
          </w:p>
        </w:tc>
      </w:tr>
      <w:tr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3.2. Работы завершены, рабочие места убраны, работники с места производства</w:t>
      </w:r>
    </w:p>
    <w:p>
      <w:pPr>
        <w:pStyle w:val="1"/>
        <w:jc w:val="both"/>
      </w:pPr>
      <w:r>
        <w:rPr>
          <w:sz w:val="20"/>
        </w:rPr>
        <w:t xml:space="preserve">работ выведены.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304"/>
        <w:gridCol w:w="1361"/>
        <w:gridCol w:w="3855"/>
      </w:tblGrid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Наряд-допуск закрыт</w:t>
            </w:r>
          </w:p>
        </w:tc>
        <w:tc>
          <w:tcPr>
            <w:gridSpan w:val="2"/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_____ час. _____ мин.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____________________ 20__ г.</w:t>
            </w:r>
          </w:p>
        </w:tc>
      </w:tr>
      <w:tr>
        <w:tc>
          <w:tcPr>
            <w:gridSpan w:val="4"/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____________________ 20__ г.</w:t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____________________ 20__ г.</w:t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4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4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401" w:name="P401"/>
    <w:bookmarkEnd w:id="401"/>
    <w:p>
      <w:pPr>
        <w:pStyle w:val="0"/>
        <w:jc w:val="center"/>
      </w:pPr>
      <w:r>
        <w:rPr>
          <w:sz w:val="24"/>
        </w:rPr>
        <w:t xml:space="preserve">ЖУРНАЛ УЧЕТА РАБОТ ПО НАРЯДАМ-ДОПУСКАМ И РАСПОРЯЖЕНИЯМ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распоряжения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наряда-допуска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и наименование работы по наряду-допуску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Производитель работы, наблюдающий (фамилия, инициалы)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Члены бригады (фамилия, инициалы)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Лицо, выдавшее наряд-допуск (фамилия, инициалы)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 работе приступили (дата, время)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Работа закончена (дата, время)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4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4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449" w:name="P449"/>
    <w:bookmarkEnd w:id="449"/>
    <w:p>
      <w:pPr>
        <w:pStyle w:val="1"/>
        <w:jc w:val="both"/>
      </w:pPr>
      <w:r>
        <w:rPr>
          <w:sz w:val="20"/>
        </w:rPr>
        <w:t xml:space="preserve">                                АКТ-ДОПУСК</w:t>
      </w:r>
    </w:p>
    <w:p>
      <w:pPr>
        <w:pStyle w:val="1"/>
        <w:jc w:val="both"/>
      </w:pPr>
      <w:r>
        <w:rPr>
          <w:sz w:val="20"/>
        </w:rPr>
        <w:t xml:space="preserve">             ДЛЯ ПРОИЗВОДСТВА РАБОТ НА ТЕРРИТОРИИ ОРГАНИЗАЦИИ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Мы, нижеподписавшиеся, представитель организации 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(должность, фамилия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и инициалы)</w:t>
      </w:r>
    </w:p>
    <w:p>
      <w:pPr>
        <w:pStyle w:val="1"/>
        <w:jc w:val="both"/>
      </w:pPr>
      <w:r>
        <w:rPr>
          <w:sz w:val="20"/>
        </w:rPr>
        <w:t xml:space="preserve">представитель подрядчика 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(должность, фамилия и инициалы)</w:t>
      </w:r>
    </w:p>
    <w:p>
      <w:pPr>
        <w:pStyle w:val="1"/>
        <w:jc w:val="both"/>
      </w:pPr>
      <w:r>
        <w:rPr>
          <w:sz w:val="20"/>
        </w:rPr>
        <w:t xml:space="preserve">составили настоящий акт о нижеследующем.</w:t>
      </w:r>
    </w:p>
    <w:p>
      <w:pPr>
        <w:pStyle w:val="1"/>
        <w:jc w:val="both"/>
      </w:pPr>
      <w:r>
        <w:rPr>
          <w:sz w:val="20"/>
        </w:rPr>
        <w:t xml:space="preserve">Организация предоставляет участок  (территорию),  ограниченный координатами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осей, отметок и номер чертежа)</w:t>
      </w:r>
    </w:p>
    <w:p>
      <w:pPr>
        <w:pStyle w:val="1"/>
        <w:jc w:val="both"/>
      </w:pPr>
      <w:r>
        <w:rPr>
          <w:sz w:val="20"/>
        </w:rPr>
        <w:t xml:space="preserve">для производства на нем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работ)</w:t>
      </w:r>
    </w:p>
    <w:p>
      <w:pPr>
        <w:pStyle w:val="1"/>
        <w:jc w:val="both"/>
      </w:pPr>
      <w:r>
        <w:rPr>
          <w:sz w:val="20"/>
        </w:rPr>
        <w:t xml:space="preserve">под руководством представителя подрядчика на следующий срок:</w:t>
      </w:r>
    </w:p>
    <w:p>
      <w:pPr>
        <w:pStyle w:val="1"/>
        <w:jc w:val="both"/>
      </w:pPr>
      <w:r>
        <w:rPr>
          <w:sz w:val="20"/>
        </w:rPr>
        <w:t xml:space="preserve">начало "__" _________________ 20__ г. окончание "__" ______________ 20__ г.</w:t>
      </w:r>
    </w:p>
    <w:p>
      <w:pPr>
        <w:pStyle w:val="1"/>
        <w:jc w:val="both"/>
      </w:pPr>
      <w:r>
        <w:rPr>
          <w:sz w:val="20"/>
        </w:rPr>
        <w:t xml:space="preserve">До начала производства работ необходимо  выполнить  следующие  мероприятия,</w:t>
      </w:r>
    </w:p>
    <w:p>
      <w:pPr>
        <w:pStyle w:val="1"/>
        <w:jc w:val="both"/>
      </w:pPr>
      <w:r>
        <w:rPr>
          <w:sz w:val="20"/>
        </w:rPr>
        <w:t xml:space="preserve">обеспечивающие безопасность производства работ: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2597"/>
        <w:gridCol w:w="2494"/>
      </w:tblGrid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5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выполнения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По завершении выполнения работ необходимо выполнить следующие мероприятия: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2597"/>
        <w:gridCol w:w="2494"/>
      </w:tblGrid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5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выполнения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5"/>
        <w:gridCol w:w="4252"/>
      </w:tblGrid>
      <w:tr>
        <w:tc>
          <w:tcPr>
            <w:tcW w:w="312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Представитель организации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312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Представитель подрядчика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17.12.2020 N 924н</w:t>
            <w:br/>
            <w:t>"Об утверждении Правил по охране труда при эксплуатации объектов теплоснабже...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5.08.2025&amp;dst=1579&amp;field=134" TargetMode = "External"/>
	<Relationship Id="rId8" Type="http://schemas.openxmlformats.org/officeDocument/2006/relationships/hyperlink" Target="https://login.consultant.ru/link/?req=doc&amp;base=LAW&amp;n=507476&amp;date=05.08.2025&amp;dst=100046&amp;field=134" TargetMode = "External"/>
	<Relationship Id="rId9" Type="http://schemas.openxmlformats.org/officeDocument/2006/relationships/hyperlink" Target="https://login.consultant.ru/link/?req=doc&amp;base=LAW&amp;n=315962&amp;date=05.08.2025" TargetMode = "External"/>
	<Relationship Id="rId10" Type="http://schemas.openxmlformats.org/officeDocument/2006/relationships/hyperlink" Target="https://login.consultant.ru/link/?req=doc&amp;base=LAW&amp;n=315849&amp;date=05.08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17.12.2020 N 924н
"Об утверждении Правил по охране труда при эксплуатации объектов теплоснабжения и теплопотребляющих установок"
(Зарегистрировано в Минюсте России 29.12.2020 N 61926)</dc:title>
  <dcterms:created xsi:type="dcterms:W3CDTF">2025-08-05T14:17:20Z</dcterms:created>
</cp:coreProperties>
</file>