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АДМИНИСТРАЦИЯ БОБРОВИЧСКОГО СЕЛЬСКОГО ПОСЕЛЕНИЯ ЕЛЬНИНСКОГО РАЙОНА СМОЛЕНСКОЙ ОБЛАСТИ</w:t>
      </w:r>
    </w:p>
    <w:p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:rsidR="003E0FBA" w:rsidRPr="008217C4" w:rsidRDefault="003E0FBA" w:rsidP="008217C4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:rsidR="003E0FBA" w:rsidRPr="003E0FBA" w:rsidRDefault="00991041" w:rsidP="003E0FBA">
      <w:pPr>
        <w:autoSpaceDE/>
        <w:ind w:right="125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20.02.2020  №18</w:t>
      </w:r>
      <w:bookmarkStart w:id="0" w:name="_GoBack"/>
      <w:bookmarkEnd w:id="0"/>
    </w:p>
    <w:p w:rsidR="003E0FBA" w:rsidRPr="003E0FBA" w:rsidRDefault="003E0FBA" w:rsidP="003E0FBA">
      <w:pPr>
        <w:autoSpaceDE/>
        <w:ind w:right="1255"/>
        <w:rPr>
          <w:rStyle w:val="FontStyle39"/>
          <w:sz w:val="24"/>
          <w:szCs w:val="24"/>
          <w:lang w:eastAsia="ar-SA"/>
        </w:rPr>
      </w:pPr>
      <w:r w:rsidRPr="003E0FBA">
        <w:rPr>
          <w:lang w:eastAsia="ar-SA"/>
        </w:rPr>
        <w:t xml:space="preserve">д. </w:t>
      </w:r>
      <w:proofErr w:type="spellStart"/>
      <w:r w:rsidRPr="003E0FBA">
        <w:rPr>
          <w:lang w:eastAsia="ar-SA"/>
        </w:rPr>
        <w:t>Богородицкое</w:t>
      </w:r>
      <w:proofErr w:type="spellEnd"/>
    </w:p>
    <w:p w:rsidR="003E0FBA" w:rsidRDefault="003E0FBA" w:rsidP="00B83BB1">
      <w:pPr>
        <w:ind w:right="5810"/>
        <w:jc w:val="both"/>
        <w:rPr>
          <w:rStyle w:val="FontStyle39"/>
          <w:sz w:val="28"/>
          <w:szCs w:val="28"/>
        </w:rPr>
      </w:pPr>
    </w:p>
    <w:p w:rsidR="008217C4" w:rsidRPr="004F34E7" w:rsidRDefault="008217C4" w:rsidP="008217C4">
      <w:pPr>
        <w:ind w:right="4264"/>
        <w:jc w:val="both"/>
        <w:rPr>
          <w:sz w:val="28"/>
          <w:szCs w:val="28"/>
        </w:rPr>
      </w:pPr>
      <w:r w:rsidRPr="004F34E7">
        <w:rPr>
          <w:sz w:val="28"/>
          <w:szCs w:val="28"/>
        </w:rPr>
        <w:t>Об утверждении Административного регламента предоставления муниципальной услуги «Согласование схемы движения транспорта и  пешеходов на период проведения работ на проезжей части при строительстве объектов электросетевого хозяйства</w:t>
      </w:r>
      <w:r>
        <w:rPr>
          <w:sz w:val="28"/>
          <w:szCs w:val="28"/>
        </w:rPr>
        <w:t xml:space="preserve"> с уровнем напряжения ниже 35 к</w:t>
      </w:r>
      <w:r w:rsidRPr="004F34E7">
        <w:rPr>
          <w:sz w:val="28"/>
          <w:szCs w:val="28"/>
        </w:rPr>
        <w:t>В»</w:t>
      </w:r>
    </w:p>
    <w:p w:rsidR="008217C4" w:rsidRPr="004F34E7" w:rsidRDefault="008217C4" w:rsidP="008217C4">
      <w:pPr>
        <w:rPr>
          <w:sz w:val="26"/>
          <w:szCs w:val="26"/>
        </w:rPr>
      </w:pPr>
    </w:p>
    <w:p w:rsidR="008217C4" w:rsidRDefault="008217C4" w:rsidP="008217C4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F34E7">
        <w:rPr>
          <w:color w:val="000000"/>
          <w:sz w:val="26"/>
          <w:szCs w:val="26"/>
        </w:rPr>
        <w:t xml:space="preserve">    </w:t>
      </w:r>
      <w:r w:rsidRPr="004F34E7">
        <w:rPr>
          <w:color w:val="000000"/>
          <w:sz w:val="28"/>
          <w:szCs w:val="28"/>
        </w:rPr>
        <w:tab/>
        <w:t xml:space="preserve"> В соответствии с Федеральным законом от 27 июля 2010 г. №210-ФЗ «Об организации предоставления государственных и муниципальных услуг», Федеральным законом от 06.10.2003 г. №131- ФЗ «Об общих принципах организации местного самоуправления в Российской Федерации», Федеральным законом от 02.05.2006 г. №59-ФЗ «О порядке рассмотрения обращений граждан РФ», Уставом </w:t>
      </w:r>
      <w:r w:rsidR="003D454D">
        <w:rPr>
          <w:color w:val="000000"/>
          <w:sz w:val="28"/>
          <w:szCs w:val="28"/>
        </w:rPr>
        <w:t>Бобровичского</w:t>
      </w:r>
      <w:r w:rsidRPr="004F34E7">
        <w:rPr>
          <w:color w:val="000000"/>
          <w:sz w:val="28"/>
          <w:szCs w:val="28"/>
        </w:rPr>
        <w:t xml:space="preserve"> сельского поселения </w:t>
      </w:r>
      <w:r w:rsidR="003D454D">
        <w:rPr>
          <w:color w:val="000000"/>
          <w:sz w:val="28"/>
          <w:szCs w:val="28"/>
        </w:rPr>
        <w:t>Ельнинского</w:t>
      </w:r>
      <w:r w:rsidRPr="004F34E7">
        <w:rPr>
          <w:color w:val="000000"/>
          <w:sz w:val="28"/>
          <w:szCs w:val="28"/>
        </w:rPr>
        <w:t xml:space="preserve"> района Смоленской области,</w:t>
      </w:r>
    </w:p>
    <w:p w:rsidR="00987B91" w:rsidRDefault="00987B91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Администрация </w:t>
      </w:r>
      <w:r w:rsidR="003E0FBA">
        <w:rPr>
          <w:color w:val="000000"/>
          <w:sz w:val="28"/>
          <w:szCs w:val="28"/>
          <w:lang w:eastAsia="ru-RU"/>
        </w:rPr>
        <w:t>Бобровичского</w:t>
      </w:r>
      <w:r w:rsidR="002C18D1">
        <w:rPr>
          <w:color w:val="000000"/>
          <w:sz w:val="28"/>
          <w:szCs w:val="28"/>
          <w:lang w:eastAsia="ru-RU"/>
        </w:rPr>
        <w:t xml:space="preserve"> сельского</w:t>
      </w:r>
      <w:r w:rsidR="003E0FBA">
        <w:rPr>
          <w:color w:val="000000"/>
          <w:sz w:val="28"/>
          <w:szCs w:val="28"/>
          <w:lang w:eastAsia="ru-RU"/>
        </w:rPr>
        <w:t xml:space="preserve"> поселения Ельнинского</w:t>
      </w:r>
      <w:r>
        <w:rPr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8217C4" w:rsidRDefault="003E0FBA" w:rsidP="00396D4A">
      <w:pPr>
        <w:ind w:firstLine="709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п</w:t>
      </w:r>
      <w:proofErr w:type="gramEnd"/>
      <w:r>
        <w:rPr>
          <w:color w:val="000000"/>
          <w:sz w:val="28"/>
          <w:szCs w:val="28"/>
          <w:lang w:eastAsia="ru-RU"/>
        </w:rPr>
        <w:t xml:space="preserve"> о с т а н о в л я е т:</w:t>
      </w:r>
    </w:p>
    <w:p w:rsidR="008217C4" w:rsidRPr="008217C4" w:rsidRDefault="008217C4" w:rsidP="008217C4">
      <w:pPr>
        <w:widowControl/>
        <w:numPr>
          <w:ilvl w:val="0"/>
          <w:numId w:val="2"/>
        </w:numPr>
        <w:suppressAutoHyphens w:val="0"/>
        <w:overflowPunct w:val="0"/>
        <w:autoSpaceDN w:val="0"/>
        <w:adjustRightInd w:val="0"/>
        <w:jc w:val="both"/>
        <w:textAlignment w:val="baseline"/>
        <w:rPr>
          <w:snapToGrid w:val="0"/>
          <w:color w:val="000000"/>
          <w:sz w:val="28"/>
          <w:szCs w:val="28"/>
          <w:lang w:eastAsia="ru-RU"/>
        </w:rPr>
      </w:pPr>
      <w:r w:rsidRPr="008217C4">
        <w:rPr>
          <w:snapToGrid w:val="0"/>
          <w:color w:val="000000"/>
          <w:sz w:val="28"/>
          <w:szCs w:val="28"/>
          <w:lang w:eastAsia="ru-RU"/>
        </w:rPr>
        <w:t xml:space="preserve">Утвердить административный регламент оказания муниципальной услуги </w:t>
      </w: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snapToGrid w:val="0"/>
          <w:color w:val="000000"/>
          <w:sz w:val="28"/>
          <w:szCs w:val="28"/>
          <w:lang w:eastAsia="ru-RU"/>
        </w:rPr>
      </w:pPr>
      <w:r w:rsidRPr="008217C4">
        <w:rPr>
          <w:snapToGrid w:val="0"/>
          <w:color w:val="000000"/>
          <w:sz w:val="28"/>
          <w:szCs w:val="28"/>
          <w:lang w:eastAsia="ru-RU"/>
        </w:rPr>
        <w:t>«Согласование схемы движения транспорта и пешеходов на период проведения работ на проезжей части при строительстве объектов электросетевого хозяйства с уровнем напряжения ниже 35 кВ»</w:t>
      </w:r>
      <w:r w:rsidRPr="008217C4">
        <w:rPr>
          <w:b/>
          <w:snapToGrid w:val="0"/>
          <w:color w:val="000000"/>
          <w:sz w:val="28"/>
          <w:szCs w:val="28"/>
          <w:lang w:eastAsia="ru-RU"/>
        </w:rPr>
        <w:t xml:space="preserve"> </w:t>
      </w:r>
      <w:r w:rsidRPr="008217C4">
        <w:rPr>
          <w:snapToGrid w:val="0"/>
          <w:color w:val="000000"/>
          <w:sz w:val="28"/>
          <w:szCs w:val="28"/>
          <w:lang w:eastAsia="ru-RU"/>
        </w:rPr>
        <w:t>(прилагается).</w:t>
      </w: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snapToGrid w:val="0"/>
          <w:color w:val="000000"/>
          <w:sz w:val="28"/>
          <w:szCs w:val="28"/>
          <w:lang w:eastAsia="ru-RU"/>
        </w:rPr>
      </w:pPr>
      <w:r w:rsidRPr="008217C4">
        <w:rPr>
          <w:snapToGrid w:val="0"/>
          <w:color w:val="000000"/>
          <w:sz w:val="28"/>
          <w:szCs w:val="28"/>
          <w:lang w:eastAsia="ru-RU"/>
        </w:rPr>
        <w:t xml:space="preserve">          2.  Настоящее постановление обнародовать на информационном стенде в здании Администрации </w:t>
      </w:r>
      <w:r w:rsidR="003D454D">
        <w:rPr>
          <w:snapToGrid w:val="0"/>
          <w:color w:val="000000"/>
          <w:sz w:val="28"/>
          <w:szCs w:val="28"/>
          <w:lang w:eastAsia="ru-RU"/>
        </w:rPr>
        <w:t>Бобровичского</w:t>
      </w:r>
      <w:r w:rsidRPr="008217C4">
        <w:rPr>
          <w:snapToGrid w:val="0"/>
          <w:color w:val="000000"/>
          <w:sz w:val="28"/>
          <w:szCs w:val="28"/>
          <w:lang w:eastAsia="ru-RU"/>
        </w:rPr>
        <w:t xml:space="preserve"> сельского поселения </w:t>
      </w:r>
      <w:r w:rsidR="003D454D">
        <w:rPr>
          <w:snapToGrid w:val="0"/>
          <w:color w:val="000000"/>
          <w:sz w:val="28"/>
          <w:szCs w:val="28"/>
          <w:lang w:eastAsia="ru-RU"/>
        </w:rPr>
        <w:t>Ельнинского</w:t>
      </w:r>
      <w:r w:rsidRPr="008217C4">
        <w:rPr>
          <w:snapToGrid w:val="0"/>
          <w:color w:val="000000"/>
          <w:sz w:val="28"/>
          <w:szCs w:val="28"/>
          <w:lang w:eastAsia="ru-RU"/>
        </w:rPr>
        <w:t xml:space="preserve"> района Смоленской области и разместить на официальном сайте Администрации </w:t>
      </w:r>
      <w:r w:rsidR="00405A51">
        <w:rPr>
          <w:snapToGrid w:val="0"/>
          <w:color w:val="000000"/>
          <w:sz w:val="28"/>
          <w:szCs w:val="28"/>
          <w:lang w:eastAsia="ru-RU"/>
        </w:rPr>
        <w:t>Бобровичского</w:t>
      </w:r>
      <w:r w:rsidR="00405A51" w:rsidRPr="008217C4">
        <w:rPr>
          <w:snapToGrid w:val="0"/>
          <w:color w:val="000000"/>
          <w:sz w:val="28"/>
          <w:szCs w:val="28"/>
          <w:lang w:eastAsia="ru-RU"/>
        </w:rPr>
        <w:t xml:space="preserve"> сельского поселения </w:t>
      </w:r>
      <w:r w:rsidR="00405A51">
        <w:rPr>
          <w:snapToGrid w:val="0"/>
          <w:color w:val="000000"/>
          <w:sz w:val="28"/>
          <w:szCs w:val="28"/>
          <w:lang w:eastAsia="ru-RU"/>
        </w:rPr>
        <w:t>Ельнинского</w:t>
      </w:r>
      <w:r w:rsidR="00405A51" w:rsidRPr="008217C4">
        <w:rPr>
          <w:snapToGrid w:val="0"/>
          <w:color w:val="000000"/>
          <w:sz w:val="28"/>
          <w:szCs w:val="28"/>
          <w:lang w:eastAsia="ru-RU"/>
        </w:rPr>
        <w:t xml:space="preserve"> района Смоленской области </w:t>
      </w:r>
      <w:r w:rsidRPr="008217C4">
        <w:rPr>
          <w:snapToGrid w:val="0"/>
          <w:color w:val="000000"/>
          <w:sz w:val="28"/>
          <w:szCs w:val="28"/>
          <w:lang w:eastAsia="ru-RU"/>
        </w:rPr>
        <w:t xml:space="preserve"> в</w:t>
      </w:r>
      <w:r w:rsidR="00405A51" w:rsidRPr="00405A51">
        <w:rPr>
          <w:sz w:val="28"/>
          <w:szCs w:val="28"/>
        </w:rPr>
        <w:t xml:space="preserve"> </w:t>
      </w:r>
      <w:r w:rsidR="00405A51" w:rsidRPr="00572F39">
        <w:rPr>
          <w:bCs/>
          <w:sz w:val="28"/>
          <w:szCs w:val="28"/>
        </w:rPr>
        <w:t xml:space="preserve"> информационно-теле</w:t>
      </w:r>
      <w:r w:rsidR="00405A51">
        <w:rPr>
          <w:bCs/>
          <w:sz w:val="28"/>
          <w:szCs w:val="28"/>
        </w:rPr>
        <w:t>коммуникационной сети «Интернет»</w:t>
      </w:r>
      <w:r w:rsidRPr="008217C4">
        <w:rPr>
          <w:snapToGrid w:val="0"/>
          <w:color w:val="000000"/>
          <w:sz w:val="28"/>
          <w:szCs w:val="28"/>
          <w:lang w:eastAsia="ru-RU"/>
        </w:rPr>
        <w:t>.</w:t>
      </w: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snapToGrid w:val="0"/>
          <w:color w:val="000000"/>
          <w:sz w:val="28"/>
          <w:szCs w:val="28"/>
          <w:lang w:eastAsia="ru-RU"/>
        </w:rPr>
      </w:pPr>
      <w:r w:rsidRPr="008217C4">
        <w:rPr>
          <w:snapToGrid w:val="0"/>
          <w:color w:val="000000"/>
          <w:sz w:val="28"/>
          <w:szCs w:val="28"/>
          <w:lang w:eastAsia="ru-RU"/>
        </w:rPr>
        <w:t xml:space="preserve">          3. Контроль за исполнением настоящего </w:t>
      </w:r>
      <w:r>
        <w:rPr>
          <w:snapToGrid w:val="0"/>
          <w:color w:val="000000"/>
          <w:sz w:val="28"/>
          <w:szCs w:val="28"/>
          <w:lang w:eastAsia="ru-RU"/>
        </w:rPr>
        <w:t>постановления оставляю за собой.</w:t>
      </w:r>
    </w:p>
    <w:p w:rsidR="00552B01" w:rsidRDefault="00552B01" w:rsidP="008217C4">
      <w:pPr>
        <w:jc w:val="both"/>
        <w:rPr>
          <w:sz w:val="28"/>
          <w:szCs w:val="28"/>
          <w:lang w:eastAsia="ru-RU"/>
        </w:rPr>
      </w:pP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 w:rsidRPr="0059163A">
        <w:rPr>
          <w:bCs/>
          <w:sz w:val="28"/>
          <w:szCs w:val="28"/>
          <w:lang w:eastAsia="ru-RU"/>
        </w:rPr>
        <w:t xml:space="preserve">Глава муниципального образования </w:t>
      </w: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r w:rsidRPr="0059163A">
        <w:rPr>
          <w:sz w:val="28"/>
          <w:szCs w:val="28"/>
          <w:lang w:eastAsia="ru-RU"/>
        </w:rPr>
        <w:t>Бобровичского</w:t>
      </w:r>
      <w:r w:rsidRPr="0059163A">
        <w:rPr>
          <w:bCs/>
          <w:sz w:val="28"/>
          <w:szCs w:val="28"/>
          <w:lang w:eastAsia="ru-RU"/>
        </w:rPr>
        <w:t xml:space="preserve"> сельского </w:t>
      </w:r>
      <w:r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:rsidR="00552B01" w:rsidRPr="00396D4A" w:rsidRDefault="0059163A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  <w:r w:rsidRPr="0059163A">
        <w:rPr>
          <w:bCs/>
          <w:spacing w:val="-3"/>
          <w:sz w:val="28"/>
          <w:szCs w:val="28"/>
          <w:lang w:eastAsia="ru-RU"/>
        </w:rPr>
        <w:t>Ельнинского района Смоленской 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 w:rsidRPr="0059163A">
        <w:rPr>
          <w:bCs/>
          <w:sz w:val="28"/>
          <w:szCs w:val="28"/>
          <w:lang w:eastAsia="ru-RU"/>
        </w:rPr>
        <w:t xml:space="preserve">          </w:t>
      </w:r>
      <w:r w:rsidRPr="0059163A">
        <w:rPr>
          <w:bCs/>
          <w:sz w:val="28"/>
          <w:szCs w:val="28"/>
          <w:lang w:eastAsia="ru-RU"/>
        </w:rPr>
        <w:tab/>
      </w:r>
      <w:r w:rsidR="00471498">
        <w:rPr>
          <w:bCs/>
          <w:sz w:val="28"/>
          <w:szCs w:val="28"/>
          <w:lang w:eastAsia="ru-RU"/>
        </w:rPr>
        <w:t xml:space="preserve">   </w:t>
      </w:r>
      <w:r w:rsidR="00396D4A">
        <w:rPr>
          <w:bCs/>
          <w:sz w:val="28"/>
          <w:szCs w:val="28"/>
          <w:lang w:eastAsia="ru-RU"/>
        </w:rPr>
        <w:t xml:space="preserve">  </w:t>
      </w:r>
      <w:r w:rsidR="00471498">
        <w:rPr>
          <w:bCs/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 Р.Н.</w:t>
      </w:r>
      <w:r w:rsidR="00471498">
        <w:rPr>
          <w:bCs/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>Малахова</w:t>
      </w:r>
    </w:p>
    <w:p w:rsidR="009139F8" w:rsidRPr="00396D4A" w:rsidRDefault="00904AA2" w:rsidP="00552B0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left="5670"/>
        <w:jc w:val="both"/>
        <w:rPr>
          <w:sz w:val="28"/>
          <w:szCs w:val="28"/>
          <w:lang w:eastAsia="ru-RU"/>
        </w:rPr>
      </w:pPr>
      <w:r w:rsidRPr="00396D4A">
        <w:rPr>
          <w:sz w:val="28"/>
          <w:szCs w:val="28"/>
          <w:lang w:eastAsia="ru-RU"/>
        </w:rPr>
        <w:lastRenderedPageBreak/>
        <w:t>УТВЕРЖДЕН</w:t>
      </w:r>
    </w:p>
    <w:p w:rsidR="009139F8" w:rsidRPr="00396D4A" w:rsidRDefault="00904AA2" w:rsidP="00904AA2">
      <w:pPr>
        <w:widowControl/>
        <w:suppressAutoHyphens w:val="0"/>
        <w:autoSpaceDN w:val="0"/>
        <w:adjustRightInd w:val="0"/>
        <w:ind w:left="5670"/>
        <w:rPr>
          <w:bCs/>
          <w:sz w:val="28"/>
          <w:szCs w:val="28"/>
          <w:lang w:eastAsia="ru-RU"/>
        </w:rPr>
      </w:pPr>
      <w:r w:rsidRPr="00396D4A">
        <w:rPr>
          <w:bCs/>
          <w:sz w:val="28"/>
          <w:szCs w:val="28"/>
          <w:lang w:eastAsia="ru-RU"/>
        </w:rPr>
        <w:t>постановлением</w:t>
      </w:r>
      <w:r w:rsidR="009139F8" w:rsidRPr="00396D4A">
        <w:rPr>
          <w:bCs/>
          <w:sz w:val="28"/>
          <w:szCs w:val="28"/>
          <w:lang w:eastAsia="ru-RU"/>
        </w:rPr>
        <w:t xml:space="preserve"> Администрации Бобровичского сельского поселения Ельнинского района Смоленской области </w:t>
      </w:r>
      <w:r w:rsidR="00CD3E1B">
        <w:rPr>
          <w:bCs/>
          <w:sz w:val="28"/>
          <w:szCs w:val="28"/>
          <w:lang w:eastAsia="ru-RU"/>
        </w:rPr>
        <w:t>от 20.02.2020 №18</w:t>
      </w:r>
    </w:p>
    <w:p w:rsidR="009139F8" w:rsidRPr="00AF2C8C" w:rsidRDefault="009139F8" w:rsidP="009139F8">
      <w:pPr>
        <w:widowControl/>
        <w:suppressAutoHyphens w:val="0"/>
        <w:autoSpaceDN w:val="0"/>
        <w:adjustRightInd w:val="0"/>
        <w:ind w:left="5040" w:firstLine="720"/>
        <w:rPr>
          <w:bCs/>
          <w:lang w:eastAsia="ru-RU"/>
        </w:rPr>
      </w:pPr>
    </w:p>
    <w:p w:rsidR="008217C4" w:rsidRPr="00AF2C8C" w:rsidRDefault="008217C4" w:rsidP="009139F8">
      <w:pPr>
        <w:widowControl/>
        <w:suppressAutoHyphens w:val="0"/>
        <w:autoSpaceDN w:val="0"/>
        <w:adjustRightInd w:val="0"/>
        <w:ind w:left="5040" w:firstLine="720"/>
        <w:rPr>
          <w:bCs/>
          <w:lang w:eastAsia="ru-RU"/>
        </w:rPr>
      </w:pPr>
    </w:p>
    <w:p w:rsidR="008217C4" w:rsidRPr="00396D4A" w:rsidRDefault="008217C4" w:rsidP="008217C4">
      <w:pPr>
        <w:shd w:val="clear" w:color="auto" w:fill="FFFFFF"/>
        <w:suppressAutoHyphens w:val="0"/>
        <w:autoSpaceDN w:val="0"/>
        <w:adjustRightInd w:val="0"/>
        <w:spacing w:line="204" w:lineRule="atLeast"/>
        <w:jc w:val="center"/>
        <w:textAlignment w:val="baseline"/>
        <w:rPr>
          <w:b/>
          <w:bCs/>
          <w:color w:val="000000"/>
          <w:sz w:val="28"/>
          <w:szCs w:val="28"/>
          <w:lang w:eastAsia="ru-RU"/>
        </w:rPr>
      </w:pPr>
    </w:p>
    <w:p w:rsidR="008217C4" w:rsidRPr="00396D4A" w:rsidRDefault="008217C4" w:rsidP="008217C4">
      <w:pPr>
        <w:shd w:val="clear" w:color="auto" w:fill="FFFFFF"/>
        <w:suppressAutoHyphens w:val="0"/>
        <w:autoSpaceDN w:val="0"/>
        <w:adjustRightInd w:val="0"/>
        <w:spacing w:line="204" w:lineRule="atLeast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АДМИНИСТРАТИВНЫЙ РЕГЛАМЕНТ</w:t>
      </w:r>
    </w:p>
    <w:p w:rsidR="008217C4" w:rsidRPr="00396D4A" w:rsidRDefault="008217C4" w:rsidP="008217C4">
      <w:pPr>
        <w:shd w:val="clear" w:color="auto" w:fill="FFFFFF"/>
        <w:suppressAutoHyphens w:val="0"/>
        <w:autoSpaceDN w:val="0"/>
        <w:adjustRightInd w:val="0"/>
        <w:spacing w:line="204" w:lineRule="atLeast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8217C4" w:rsidRPr="00396D4A" w:rsidRDefault="008217C4" w:rsidP="008217C4">
      <w:pPr>
        <w:shd w:val="clear" w:color="auto" w:fill="FFFFFF"/>
        <w:suppressAutoHyphens w:val="0"/>
        <w:autoSpaceDN w:val="0"/>
        <w:adjustRightInd w:val="0"/>
        <w:spacing w:line="204" w:lineRule="atLeast"/>
        <w:jc w:val="center"/>
        <w:textAlignment w:val="baseline"/>
        <w:rPr>
          <w:b/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 «</w:t>
      </w:r>
      <w:r w:rsidRPr="00396D4A">
        <w:rPr>
          <w:b/>
          <w:color w:val="000000"/>
          <w:sz w:val="28"/>
          <w:szCs w:val="28"/>
          <w:lang w:eastAsia="ru-RU"/>
        </w:rPr>
        <w:t>Согласование схемы движения транспорта и пешеходов</w:t>
      </w:r>
    </w:p>
    <w:p w:rsidR="008217C4" w:rsidRPr="00396D4A" w:rsidRDefault="008217C4" w:rsidP="008217C4">
      <w:pPr>
        <w:shd w:val="clear" w:color="auto" w:fill="FFFFFF"/>
        <w:suppressAutoHyphens w:val="0"/>
        <w:autoSpaceDN w:val="0"/>
        <w:adjustRightInd w:val="0"/>
        <w:spacing w:line="204" w:lineRule="atLeast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b/>
          <w:color w:val="000000"/>
          <w:sz w:val="28"/>
          <w:szCs w:val="28"/>
          <w:lang w:eastAsia="ru-RU"/>
        </w:rPr>
        <w:t xml:space="preserve"> на период проведения работ на проезжей части</w:t>
      </w:r>
      <w:r w:rsidRPr="00396D4A">
        <w:rPr>
          <w:snapToGrid w:val="0"/>
          <w:color w:val="000000"/>
          <w:sz w:val="28"/>
          <w:szCs w:val="28"/>
          <w:lang w:eastAsia="ru-RU"/>
        </w:rPr>
        <w:t xml:space="preserve"> </w:t>
      </w:r>
      <w:r w:rsidRPr="00396D4A">
        <w:rPr>
          <w:b/>
          <w:snapToGrid w:val="0"/>
          <w:color w:val="000000"/>
          <w:sz w:val="28"/>
          <w:szCs w:val="28"/>
          <w:lang w:eastAsia="ru-RU"/>
        </w:rPr>
        <w:t>при строительстве объектов электросетевого хозяйства с уровнем напряжения ниже 35 кВ</w:t>
      </w:r>
      <w:r w:rsidRPr="00396D4A">
        <w:rPr>
          <w:b/>
          <w:bCs/>
          <w:color w:val="000000"/>
          <w:sz w:val="28"/>
          <w:szCs w:val="28"/>
          <w:lang w:eastAsia="ru-RU"/>
        </w:rPr>
        <w:t>»</w:t>
      </w:r>
    </w:p>
    <w:p w:rsidR="008217C4" w:rsidRPr="00396D4A" w:rsidRDefault="008217C4" w:rsidP="008217C4">
      <w:pPr>
        <w:shd w:val="clear" w:color="auto" w:fill="FFFFFF"/>
        <w:suppressAutoHyphens w:val="0"/>
        <w:autoSpaceDN w:val="0"/>
        <w:adjustRightInd w:val="0"/>
        <w:spacing w:before="120" w:after="120" w:line="204" w:lineRule="atLeast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 </w:t>
      </w:r>
    </w:p>
    <w:p w:rsidR="008217C4" w:rsidRPr="00396D4A" w:rsidRDefault="008217C4" w:rsidP="008217C4">
      <w:pPr>
        <w:widowControl/>
        <w:numPr>
          <w:ilvl w:val="0"/>
          <w:numId w:val="3"/>
        </w:numPr>
        <w:shd w:val="clear" w:color="auto" w:fill="FFFFFF"/>
        <w:suppressAutoHyphens w:val="0"/>
        <w:overflowPunct w:val="0"/>
        <w:autoSpaceDE/>
        <w:autoSpaceDN w:val="0"/>
        <w:adjustRightInd w:val="0"/>
        <w:spacing w:line="204" w:lineRule="atLeast"/>
        <w:contextualSpacing/>
        <w:jc w:val="center"/>
        <w:textAlignment w:val="baseline"/>
        <w:rPr>
          <w:b/>
          <w:bCs/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1673C9" w:rsidRPr="00396D4A" w:rsidRDefault="001673C9" w:rsidP="001673C9">
      <w:pPr>
        <w:widowControl/>
        <w:shd w:val="clear" w:color="auto" w:fill="FFFFFF"/>
        <w:suppressAutoHyphens w:val="0"/>
        <w:overflowPunct w:val="0"/>
        <w:autoSpaceDE/>
        <w:autoSpaceDN w:val="0"/>
        <w:adjustRightInd w:val="0"/>
        <w:spacing w:line="204" w:lineRule="atLeast"/>
        <w:ind w:left="720"/>
        <w:contextualSpacing/>
        <w:textAlignment w:val="baseline"/>
        <w:rPr>
          <w:b/>
          <w:bCs/>
          <w:color w:val="000000"/>
          <w:sz w:val="28"/>
          <w:szCs w:val="28"/>
          <w:lang w:eastAsia="ru-RU"/>
        </w:rPr>
      </w:pPr>
    </w:p>
    <w:p w:rsidR="001673C9" w:rsidRPr="00396D4A" w:rsidRDefault="00AF2C8C" w:rsidP="00AF2C8C">
      <w:pPr>
        <w:ind w:left="360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                 </w:t>
      </w:r>
      <w:r w:rsidR="001673C9" w:rsidRPr="00396D4A">
        <w:rPr>
          <w:sz w:val="28"/>
          <w:szCs w:val="28"/>
        </w:rPr>
        <w:t xml:space="preserve"> Предмет регулирования Административного регламента</w:t>
      </w:r>
    </w:p>
    <w:p w:rsidR="008217C4" w:rsidRPr="00396D4A" w:rsidRDefault="00AF2C8C" w:rsidP="008217C4">
      <w:pPr>
        <w:shd w:val="clear" w:color="auto" w:fill="FFFFFF"/>
        <w:suppressAutoHyphens w:val="0"/>
        <w:autoSpaceDN w:val="0"/>
        <w:adjustRightInd w:val="0"/>
        <w:spacing w:before="120" w:after="120" w:line="204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1.1.</w:t>
      </w:r>
      <w:r w:rsidR="008217C4" w:rsidRPr="00396D4A">
        <w:rPr>
          <w:color w:val="000000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«Согласование схемы движения транспорта и пешеходов на период проведения работ на проезжей части</w:t>
      </w:r>
      <w:r w:rsidR="008217C4" w:rsidRPr="00396D4A">
        <w:rPr>
          <w:snapToGrid w:val="0"/>
          <w:color w:val="000000"/>
          <w:sz w:val="28"/>
          <w:szCs w:val="28"/>
          <w:lang w:eastAsia="ru-RU"/>
        </w:rPr>
        <w:t xml:space="preserve"> при строительстве объектов электросетевого хозяйства с уровнем напряжения ниже 35 кВ</w:t>
      </w:r>
      <w:r w:rsidR="00904AA2" w:rsidRPr="00396D4A">
        <w:rPr>
          <w:color w:val="000000"/>
          <w:sz w:val="28"/>
          <w:szCs w:val="28"/>
          <w:lang w:eastAsia="ru-RU"/>
        </w:rPr>
        <w:t>»  (далее – А</w:t>
      </w:r>
      <w:r w:rsidR="008217C4" w:rsidRPr="00396D4A">
        <w:rPr>
          <w:color w:val="000000"/>
          <w:sz w:val="28"/>
          <w:szCs w:val="28"/>
          <w:lang w:eastAsia="ru-RU"/>
        </w:rPr>
        <w:t xml:space="preserve">дминистративный регламент)  разработан в целях оптимизации и регламентации процессов по предоставлению муниципальной услуги по согласованию схемы движения транспорта и пешеходов на период проведения работ на проезжей части </w:t>
      </w:r>
      <w:r w:rsidR="008217C4" w:rsidRPr="00396D4A">
        <w:rPr>
          <w:snapToGrid w:val="0"/>
          <w:color w:val="000000"/>
          <w:sz w:val="28"/>
          <w:szCs w:val="28"/>
          <w:lang w:eastAsia="ru-RU"/>
        </w:rPr>
        <w:t>при строительстве объектов электросетевого хозяйства с уровнем напряжения ниже 35 кВ</w:t>
      </w:r>
      <w:r w:rsidR="008217C4" w:rsidRPr="00396D4A">
        <w:rPr>
          <w:color w:val="000000"/>
          <w:sz w:val="28"/>
          <w:szCs w:val="28"/>
          <w:lang w:eastAsia="ru-RU"/>
        </w:rPr>
        <w:t xml:space="preserve"> (далее – муниципальная услуга), в том числе регламентации сроков и последовательности выполнения ее административных процедур и повышения эффективности взаимодействия потенциальных участников градостроительных отношений, возникающих при предоставлении муниципальной услуги Администрацией </w:t>
      </w:r>
      <w:r w:rsidR="003D454D" w:rsidRPr="00396D4A">
        <w:rPr>
          <w:color w:val="000000"/>
          <w:sz w:val="28"/>
          <w:szCs w:val="28"/>
          <w:lang w:eastAsia="ru-RU"/>
        </w:rPr>
        <w:t>Бобровичского</w:t>
      </w:r>
      <w:r w:rsidR="008217C4" w:rsidRPr="00396D4A">
        <w:rPr>
          <w:color w:val="000000"/>
          <w:sz w:val="28"/>
          <w:szCs w:val="28"/>
          <w:lang w:eastAsia="ru-RU"/>
        </w:rPr>
        <w:t xml:space="preserve"> сельского поселения </w:t>
      </w:r>
      <w:r w:rsidR="003D454D" w:rsidRPr="00396D4A">
        <w:rPr>
          <w:color w:val="000000"/>
          <w:sz w:val="28"/>
          <w:szCs w:val="28"/>
          <w:lang w:eastAsia="ru-RU"/>
        </w:rPr>
        <w:t>Ельнинского</w:t>
      </w:r>
      <w:r w:rsidR="008217C4" w:rsidRPr="00396D4A">
        <w:rPr>
          <w:color w:val="000000"/>
          <w:sz w:val="28"/>
          <w:szCs w:val="28"/>
          <w:lang w:eastAsia="ru-RU"/>
        </w:rPr>
        <w:t xml:space="preserve"> района Смоленской области (д</w:t>
      </w:r>
      <w:r w:rsidR="009D1047" w:rsidRPr="00396D4A">
        <w:rPr>
          <w:color w:val="000000"/>
          <w:sz w:val="28"/>
          <w:szCs w:val="28"/>
          <w:lang w:eastAsia="ru-RU"/>
        </w:rPr>
        <w:t>алее – Исполнитель</w:t>
      </w:r>
      <w:r w:rsidR="008217C4" w:rsidRPr="00396D4A">
        <w:rPr>
          <w:color w:val="000000"/>
          <w:sz w:val="28"/>
          <w:szCs w:val="28"/>
          <w:lang w:eastAsia="ru-RU"/>
        </w:rPr>
        <w:t>).</w:t>
      </w:r>
    </w:p>
    <w:p w:rsidR="008217C4" w:rsidRPr="00396D4A" w:rsidRDefault="001673C9" w:rsidP="008217C4">
      <w:pPr>
        <w:shd w:val="clear" w:color="auto" w:fill="FFFFFF"/>
        <w:suppressAutoHyphens w:val="0"/>
        <w:autoSpaceDN w:val="0"/>
        <w:adjustRightInd w:val="0"/>
        <w:spacing w:before="120" w:after="120" w:line="204" w:lineRule="atLeast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 </w:t>
      </w:r>
      <w:r w:rsidR="008217C4" w:rsidRPr="00396D4A">
        <w:rPr>
          <w:color w:val="000000"/>
          <w:sz w:val="28"/>
          <w:szCs w:val="28"/>
          <w:lang w:eastAsia="ru-RU"/>
        </w:rPr>
        <w:t>Описание заявителей</w:t>
      </w:r>
    </w:p>
    <w:p w:rsidR="008217C4" w:rsidRPr="00396D4A" w:rsidRDefault="008217C4" w:rsidP="008217C4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1.2.</w:t>
      </w:r>
      <w:r w:rsidR="00904AA2" w:rsidRPr="00396D4A">
        <w:rPr>
          <w:color w:val="000000"/>
          <w:sz w:val="28"/>
          <w:szCs w:val="28"/>
          <w:lang w:eastAsia="ru-RU"/>
        </w:rPr>
        <w:t xml:space="preserve"> </w:t>
      </w:r>
      <w:r w:rsidRPr="00396D4A">
        <w:rPr>
          <w:color w:val="000000"/>
          <w:sz w:val="28"/>
          <w:szCs w:val="28"/>
          <w:lang w:eastAsia="ru-RU"/>
        </w:rPr>
        <w:t>Заявителями муниципальной услуги являются юридические лица, индивидуальные предприниматели, физические лица, заинтересованные в с</w:t>
      </w:r>
      <w:r w:rsidRPr="00396D4A">
        <w:rPr>
          <w:color w:val="000000"/>
          <w:sz w:val="28"/>
          <w:szCs w:val="28"/>
          <w:lang w:eastAsia="en-US"/>
        </w:rPr>
        <w:t>огласовании схемы движения транспорта и пешеходов на период проведения работ на проезжей части</w:t>
      </w:r>
      <w:r w:rsidRPr="00396D4A">
        <w:rPr>
          <w:color w:val="000000"/>
          <w:sz w:val="28"/>
          <w:szCs w:val="28"/>
          <w:lang w:eastAsia="ru-RU"/>
        </w:rPr>
        <w:t xml:space="preserve"> </w:t>
      </w:r>
      <w:r w:rsidRPr="00396D4A">
        <w:rPr>
          <w:snapToGrid w:val="0"/>
          <w:color w:val="000000"/>
          <w:sz w:val="28"/>
          <w:szCs w:val="28"/>
          <w:lang w:eastAsia="ru-RU"/>
        </w:rPr>
        <w:t>при строительстве объектов электросетевого хозяйства с уровнем напряжения ниже 35 кВ</w:t>
      </w:r>
      <w:r w:rsidRPr="00396D4A">
        <w:rPr>
          <w:color w:val="000000"/>
          <w:sz w:val="28"/>
          <w:szCs w:val="28"/>
          <w:lang w:eastAsia="ru-RU"/>
        </w:rPr>
        <w:t xml:space="preserve"> (далее - заявитель).</w:t>
      </w:r>
    </w:p>
    <w:p w:rsidR="008217C4" w:rsidRPr="00396D4A" w:rsidRDefault="008217C4" w:rsidP="008217C4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9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1.2.</w:t>
      </w:r>
      <w:r w:rsidR="00EA0BB8" w:rsidRPr="00396D4A">
        <w:rPr>
          <w:color w:val="000000"/>
          <w:sz w:val="28"/>
          <w:szCs w:val="28"/>
          <w:lang w:eastAsia="ru-RU"/>
        </w:rPr>
        <w:t>1</w:t>
      </w:r>
      <w:r w:rsidRPr="00396D4A">
        <w:rPr>
          <w:color w:val="000000"/>
          <w:sz w:val="28"/>
          <w:szCs w:val="28"/>
          <w:lang w:eastAsia="ru-RU"/>
        </w:rPr>
        <w:t>.</w:t>
      </w:r>
      <w:r w:rsidR="00904AA2" w:rsidRPr="00396D4A">
        <w:rPr>
          <w:color w:val="000000"/>
          <w:sz w:val="28"/>
          <w:szCs w:val="28"/>
          <w:lang w:eastAsia="ru-RU"/>
        </w:rPr>
        <w:t xml:space="preserve"> </w:t>
      </w:r>
      <w:r w:rsidRPr="00396D4A">
        <w:rPr>
          <w:color w:val="000000"/>
          <w:sz w:val="28"/>
          <w:szCs w:val="28"/>
          <w:lang w:eastAsia="ru-RU"/>
        </w:rPr>
        <w:t>От имени физического лица заявление о предоставлении муниципальной услуги (далее заявление, а также запрос о предоставлении муниципальной услуги) может быть подано:</w:t>
      </w:r>
    </w:p>
    <w:p w:rsidR="001673C9" w:rsidRPr="00396D4A" w:rsidRDefault="008217C4" w:rsidP="00EA0BB8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законным представителем (родителями, усыновителями, опекунами, попечителями);</w:t>
      </w:r>
    </w:p>
    <w:p w:rsidR="00CB3CA8" w:rsidRPr="00396D4A" w:rsidRDefault="008217C4" w:rsidP="001673C9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опекуном недееспособного гражданина;</w:t>
      </w:r>
    </w:p>
    <w:p w:rsidR="008217C4" w:rsidRPr="00396D4A" w:rsidRDefault="008217C4" w:rsidP="008217C4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представителем, действующим в</w:t>
      </w:r>
      <w:r w:rsidR="00904AA2" w:rsidRPr="00396D4A">
        <w:rPr>
          <w:color w:val="000000"/>
          <w:sz w:val="28"/>
          <w:szCs w:val="28"/>
          <w:lang w:eastAsia="ru-RU"/>
        </w:rPr>
        <w:t xml:space="preserve"> с</w:t>
      </w:r>
      <w:r w:rsidRPr="00396D4A">
        <w:rPr>
          <w:color w:val="000000"/>
          <w:sz w:val="28"/>
          <w:szCs w:val="28"/>
          <w:lang w:eastAsia="ru-RU"/>
        </w:rPr>
        <w:t>илу полномочий, основанных на нотариально удостоверенной доверенности или нотариально удостоверенном договоре.</w:t>
      </w:r>
    </w:p>
    <w:p w:rsidR="008217C4" w:rsidRPr="00396D4A" w:rsidRDefault="00EA0BB8" w:rsidP="008217C4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1.2.2</w:t>
      </w:r>
      <w:r w:rsidR="008217C4" w:rsidRPr="00396D4A">
        <w:rPr>
          <w:color w:val="000000"/>
          <w:sz w:val="28"/>
          <w:szCs w:val="28"/>
          <w:lang w:eastAsia="ru-RU"/>
        </w:rPr>
        <w:t>.</w:t>
      </w:r>
      <w:r w:rsidR="00CB3CA8" w:rsidRPr="00396D4A">
        <w:rPr>
          <w:color w:val="000000"/>
          <w:sz w:val="28"/>
          <w:szCs w:val="28"/>
          <w:lang w:eastAsia="ru-RU"/>
        </w:rPr>
        <w:t xml:space="preserve"> </w:t>
      </w:r>
      <w:r w:rsidR="008217C4" w:rsidRPr="00396D4A">
        <w:rPr>
          <w:color w:val="000000"/>
          <w:sz w:val="28"/>
          <w:szCs w:val="28"/>
          <w:lang w:eastAsia="ru-RU"/>
        </w:rPr>
        <w:t>От имени юридического лица заявление может быть подано лицом, имеющим право действовать от его имени без доверенности, либо представителем, действующим на основании доверенности, оформленной в установленном законном порядке.</w:t>
      </w:r>
    </w:p>
    <w:p w:rsidR="008217C4" w:rsidRPr="00396D4A" w:rsidRDefault="008217C4" w:rsidP="008217C4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8217C4" w:rsidRPr="00396D4A" w:rsidRDefault="001673C9" w:rsidP="001673C9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396D4A">
        <w:rPr>
          <w:b/>
          <w:color w:val="000000"/>
          <w:sz w:val="28"/>
          <w:szCs w:val="28"/>
          <w:lang w:eastAsia="ru-RU"/>
        </w:rPr>
        <w:t xml:space="preserve"> </w:t>
      </w:r>
      <w:r w:rsidR="008217C4" w:rsidRPr="00396D4A">
        <w:rPr>
          <w:color w:val="000000"/>
          <w:sz w:val="28"/>
          <w:szCs w:val="28"/>
          <w:lang w:eastAsia="ru-RU"/>
        </w:rPr>
        <w:t>Требования к порядку информирования о предоставлении муниципальной услуги</w:t>
      </w:r>
    </w:p>
    <w:p w:rsidR="00EA0BB8" w:rsidRPr="00396D4A" w:rsidRDefault="00EA0BB8" w:rsidP="001673C9">
      <w:pPr>
        <w:widowControl/>
        <w:shd w:val="clear" w:color="auto" w:fill="FFFFFF"/>
        <w:suppressAutoHyphens w:val="0"/>
        <w:autoSpaceDE/>
        <w:spacing w:before="120" w:after="120" w:line="204" w:lineRule="atLeast"/>
        <w:ind w:firstLine="708"/>
        <w:contextualSpacing/>
        <w:jc w:val="center"/>
        <w:textAlignment w:val="baseline"/>
        <w:rPr>
          <w:color w:val="000000"/>
          <w:sz w:val="28"/>
          <w:szCs w:val="28"/>
          <w:lang w:eastAsia="ru-RU"/>
        </w:rPr>
      </w:pPr>
    </w:p>
    <w:p w:rsidR="001673C9" w:rsidRPr="00396D4A" w:rsidRDefault="00EA0BB8" w:rsidP="001673C9">
      <w:pPr>
        <w:ind w:firstLine="720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1.3.</w:t>
      </w:r>
      <w:r w:rsidR="001673C9" w:rsidRPr="00396D4A">
        <w:rPr>
          <w:sz w:val="28"/>
          <w:szCs w:val="28"/>
        </w:rPr>
        <w:t xml:space="preserve"> Сведения о месте нахождения, графике работы, номерах контактных телефонов, адресах официальных сайтов и адресах электронной почты Администрации:</w:t>
      </w:r>
    </w:p>
    <w:p w:rsidR="00396D4A" w:rsidRDefault="001673C9" w:rsidP="001673C9">
      <w:pPr>
        <w:ind w:firstLine="720"/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Место нахождения:216335, Смоленская область, Ельнинский район, </w:t>
      </w:r>
    </w:p>
    <w:p w:rsidR="001673C9" w:rsidRPr="00396D4A" w:rsidRDefault="001673C9" w:rsidP="001673C9">
      <w:pPr>
        <w:ind w:firstLine="720"/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д. </w:t>
      </w:r>
      <w:proofErr w:type="spellStart"/>
      <w:r w:rsidRPr="00396D4A">
        <w:rPr>
          <w:sz w:val="28"/>
          <w:szCs w:val="28"/>
        </w:rPr>
        <w:t>Богородицкое</w:t>
      </w:r>
      <w:proofErr w:type="spellEnd"/>
      <w:r w:rsidRPr="00396D4A">
        <w:rPr>
          <w:sz w:val="28"/>
          <w:szCs w:val="28"/>
        </w:rPr>
        <w:t>,</w:t>
      </w:r>
      <w:r w:rsidR="00396D4A">
        <w:rPr>
          <w:sz w:val="28"/>
          <w:szCs w:val="28"/>
        </w:rPr>
        <w:t xml:space="preserve"> </w:t>
      </w:r>
      <w:r w:rsidRPr="00396D4A">
        <w:rPr>
          <w:sz w:val="28"/>
          <w:szCs w:val="28"/>
        </w:rPr>
        <w:t>ул. Центральная, д.7</w:t>
      </w:r>
    </w:p>
    <w:p w:rsidR="001673C9" w:rsidRPr="00396D4A" w:rsidRDefault="001673C9" w:rsidP="001673C9">
      <w:pPr>
        <w:ind w:firstLine="720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Администрация осуществляет прием заявителей в соответствии со следующим графиком:</w:t>
      </w:r>
    </w:p>
    <w:p w:rsidR="001673C9" w:rsidRPr="00396D4A" w:rsidRDefault="001673C9" w:rsidP="001673C9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168"/>
        <w:gridCol w:w="2700"/>
      </w:tblGrid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Понедельник:</w:t>
            </w: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 8-30 до 16-45</w:t>
            </w:r>
          </w:p>
        </w:tc>
      </w:tr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Вторник:</w:t>
            </w: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 8-30 до 16-45</w:t>
            </w:r>
          </w:p>
        </w:tc>
      </w:tr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Среда:</w:t>
            </w: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 8-30 до 16-45</w:t>
            </w:r>
          </w:p>
        </w:tc>
      </w:tr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Четверг:</w:t>
            </w: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 8-30 до 16-45</w:t>
            </w:r>
          </w:p>
        </w:tc>
      </w:tr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Пятница:</w:t>
            </w: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 8-30 до 16-30</w:t>
            </w:r>
          </w:p>
        </w:tc>
      </w:tr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Перерыв:</w:t>
            </w: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  <w:r w:rsidRPr="00396D4A">
              <w:rPr>
                <w:sz w:val="28"/>
                <w:szCs w:val="28"/>
              </w:rPr>
              <w:t>с 12-30 до 13-30</w:t>
            </w:r>
          </w:p>
        </w:tc>
      </w:tr>
      <w:tr w:rsidR="001673C9" w:rsidRPr="00396D4A" w:rsidTr="00AD1ED1">
        <w:tc>
          <w:tcPr>
            <w:tcW w:w="3168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1673C9" w:rsidRPr="00396D4A" w:rsidRDefault="001673C9" w:rsidP="00AD1ED1">
            <w:pPr>
              <w:snapToGrid w:val="0"/>
              <w:ind w:left="284"/>
              <w:jc w:val="both"/>
              <w:rPr>
                <w:sz w:val="28"/>
                <w:szCs w:val="28"/>
              </w:rPr>
            </w:pPr>
          </w:p>
        </w:tc>
      </w:tr>
    </w:tbl>
    <w:p w:rsidR="001673C9" w:rsidRPr="00396D4A" w:rsidRDefault="001673C9" w:rsidP="001673C9">
      <w:pPr>
        <w:ind w:firstLine="540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Выходные дни: суббота, воскресенье.</w:t>
      </w:r>
    </w:p>
    <w:p w:rsidR="001673C9" w:rsidRPr="00396D4A" w:rsidRDefault="001673C9" w:rsidP="001673C9">
      <w:pPr>
        <w:ind w:firstLine="720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Справочный телефон: 8(48146) 2-64-33.</w:t>
      </w:r>
    </w:p>
    <w:p w:rsidR="001673C9" w:rsidRPr="00396D4A" w:rsidRDefault="001673C9" w:rsidP="001673C9">
      <w:pPr>
        <w:tabs>
          <w:tab w:val="left" w:pos="2460"/>
        </w:tabs>
        <w:rPr>
          <w:sz w:val="28"/>
          <w:szCs w:val="28"/>
        </w:rPr>
      </w:pPr>
      <w:r w:rsidRPr="00396D4A">
        <w:rPr>
          <w:sz w:val="28"/>
          <w:szCs w:val="28"/>
        </w:rPr>
        <w:t xml:space="preserve">Адрес электронной почты: </w:t>
      </w:r>
      <w:proofErr w:type="spellStart"/>
      <w:r w:rsidRPr="00396D4A">
        <w:rPr>
          <w:rStyle w:val="af9"/>
          <w:sz w:val="28"/>
          <w:szCs w:val="28"/>
          <w:lang w:val="en-US"/>
        </w:rPr>
        <w:t>bobrovichi</w:t>
      </w:r>
      <w:proofErr w:type="spellEnd"/>
      <w:r w:rsidRPr="00396D4A">
        <w:rPr>
          <w:rStyle w:val="af9"/>
          <w:sz w:val="28"/>
          <w:szCs w:val="28"/>
        </w:rPr>
        <w:t>@</w:t>
      </w:r>
      <w:proofErr w:type="spellStart"/>
      <w:r w:rsidRPr="00396D4A">
        <w:rPr>
          <w:rStyle w:val="af9"/>
          <w:sz w:val="28"/>
          <w:szCs w:val="28"/>
        </w:rPr>
        <w:t>admin-smolensk.ru</w:t>
      </w:r>
      <w:proofErr w:type="spellEnd"/>
    </w:p>
    <w:p w:rsidR="001673C9" w:rsidRPr="00396D4A" w:rsidRDefault="001673C9" w:rsidP="001673C9">
      <w:pPr>
        <w:pStyle w:val="af8"/>
        <w:rPr>
          <w:color w:val="000000" w:themeColor="text1"/>
          <w:sz w:val="28"/>
          <w:szCs w:val="28"/>
        </w:rPr>
      </w:pPr>
      <w:r w:rsidRPr="00396D4A">
        <w:rPr>
          <w:sz w:val="28"/>
          <w:szCs w:val="28"/>
        </w:rPr>
        <w:t xml:space="preserve">Адрес официального сайта Администрации Бобровичского сельского поселения Ельнинского района Смоленской области </w:t>
      </w:r>
      <w:r w:rsidRPr="00396D4A">
        <w:rPr>
          <w:bCs/>
          <w:sz w:val="28"/>
          <w:szCs w:val="28"/>
          <w:lang w:eastAsia="ru-RU"/>
        </w:rPr>
        <w:t>в информационно-телекоммуникационной сети «Интернет»</w:t>
      </w:r>
      <w:r w:rsidRPr="00396D4A">
        <w:rPr>
          <w:sz w:val="28"/>
          <w:szCs w:val="28"/>
        </w:rPr>
        <w:t>:</w:t>
      </w:r>
      <w:proofErr w:type="spellStart"/>
      <w:r w:rsidR="00210E3D" w:rsidRPr="00210E3D">
        <w:fldChar w:fldCharType="begin"/>
      </w:r>
      <w:r w:rsidR="00CD3E1B">
        <w:instrText xml:space="preserve"> HYPERLINK "http://bobrovichi-speln.admin-smolensk.ru" </w:instrText>
      </w:r>
      <w:r w:rsidR="00210E3D" w:rsidRPr="00210E3D">
        <w:fldChar w:fldCharType="separate"/>
      </w:r>
      <w:r w:rsidRPr="00396D4A">
        <w:rPr>
          <w:rStyle w:val="a4"/>
          <w:b/>
          <w:bCs/>
          <w:color w:val="000000" w:themeColor="text1"/>
          <w:sz w:val="28"/>
          <w:szCs w:val="28"/>
          <w:u w:val="none"/>
        </w:rPr>
        <w:t>http</w:t>
      </w:r>
      <w:proofErr w:type="spellEnd"/>
      <w:r w:rsidRPr="00396D4A">
        <w:rPr>
          <w:rStyle w:val="a4"/>
          <w:b/>
          <w:bCs/>
          <w:color w:val="000000" w:themeColor="text1"/>
          <w:sz w:val="28"/>
          <w:szCs w:val="28"/>
          <w:u w:val="none"/>
        </w:rPr>
        <w:t>://</w:t>
      </w:r>
      <w:proofErr w:type="spellStart"/>
      <w:r w:rsidRPr="00396D4A">
        <w:rPr>
          <w:rStyle w:val="a4"/>
          <w:b/>
          <w:bCs/>
          <w:color w:val="000000" w:themeColor="text1"/>
          <w:sz w:val="28"/>
          <w:szCs w:val="28"/>
          <w:u w:val="none"/>
        </w:rPr>
        <w:t>bobrovichi-speln.admin-smolensk.ru</w:t>
      </w:r>
      <w:proofErr w:type="spellEnd"/>
      <w:r w:rsidR="00210E3D">
        <w:rPr>
          <w:rStyle w:val="a4"/>
          <w:b/>
          <w:bCs/>
          <w:color w:val="000000" w:themeColor="text1"/>
          <w:sz w:val="28"/>
          <w:szCs w:val="28"/>
          <w:u w:val="none"/>
        </w:rPr>
        <w:fldChar w:fldCharType="end"/>
      </w:r>
    </w:p>
    <w:p w:rsidR="001673C9" w:rsidRPr="00396D4A" w:rsidRDefault="00EA0BB8" w:rsidP="001673C9">
      <w:pPr>
        <w:ind w:firstLine="709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1.3.1</w:t>
      </w:r>
      <w:r w:rsidR="001673C9" w:rsidRPr="00396D4A">
        <w:rPr>
          <w:sz w:val="28"/>
          <w:szCs w:val="28"/>
        </w:rPr>
        <w:t>. При консультировании заявителей лично, либо по телефону, предоставляется следующая информация: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 1) о правовых основаниях предоставления муниципальной услуги – раздел 2.5 настоящего Административного регламента; 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 2) о режиме работы Администрации;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 3) о перечне документов и сведений, необходимых для предоставления муниципальной услуги; 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4) о сроках предоставления муниципальной услуги;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5) о размещении на официальном сайте Администрации </w:t>
      </w:r>
      <w:r w:rsidRPr="00396D4A">
        <w:rPr>
          <w:bCs/>
          <w:sz w:val="28"/>
          <w:szCs w:val="28"/>
        </w:rPr>
        <w:t>в информационно-телекоммуникационной сети «Интернет»</w:t>
      </w:r>
      <w:r w:rsidRPr="00396D4A">
        <w:rPr>
          <w:sz w:val="28"/>
          <w:szCs w:val="28"/>
        </w:rPr>
        <w:t xml:space="preserve"> справочных материалов и информации по вопросам предоставления муниципальной услуги; 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6) о принятом решении по поступившему заявлению по предоставлению муниципальной услуги; </w:t>
      </w:r>
    </w:p>
    <w:p w:rsidR="001673C9" w:rsidRPr="00396D4A" w:rsidRDefault="001673C9" w:rsidP="001673C9">
      <w:pPr>
        <w:ind w:firstLine="709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7) об основаниях отказа в предоставлении муниципальной услуги;</w:t>
      </w:r>
    </w:p>
    <w:p w:rsidR="001673C9" w:rsidRPr="00396D4A" w:rsidRDefault="001673C9" w:rsidP="001673C9">
      <w:pPr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  8) об основаниях отказа в приеме документов, необходимых для предоставления муниципальной слуги. </w:t>
      </w:r>
    </w:p>
    <w:p w:rsidR="001673C9" w:rsidRPr="00396D4A" w:rsidRDefault="00EA0BB8" w:rsidP="001673C9">
      <w:pPr>
        <w:tabs>
          <w:tab w:val="left" w:pos="720"/>
        </w:tabs>
        <w:jc w:val="both"/>
        <w:rPr>
          <w:sz w:val="28"/>
          <w:szCs w:val="28"/>
        </w:rPr>
      </w:pPr>
      <w:r w:rsidRPr="00396D4A">
        <w:rPr>
          <w:sz w:val="28"/>
          <w:szCs w:val="28"/>
        </w:rPr>
        <w:tab/>
        <w:t>1.3.2</w:t>
      </w:r>
      <w:r w:rsidR="001673C9" w:rsidRPr="00396D4A">
        <w:rPr>
          <w:sz w:val="28"/>
          <w:szCs w:val="28"/>
        </w:rPr>
        <w:t>. Время консультирования составляет 10-15 минут.</w:t>
      </w:r>
    </w:p>
    <w:p w:rsidR="001673C9" w:rsidRPr="00396D4A" w:rsidRDefault="00EA0BB8" w:rsidP="001673C9">
      <w:pPr>
        <w:tabs>
          <w:tab w:val="left" w:pos="1701"/>
        </w:tabs>
        <w:jc w:val="both"/>
        <w:rPr>
          <w:sz w:val="28"/>
          <w:szCs w:val="28"/>
        </w:rPr>
      </w:pPr>
      <w:r w:rsidRPr="00396D4A">
        <w:rPr>
          <w:sz w:val="28"/>
          <w:szCs w:val="28"/>
        </w:rPr>
        <w:t xml:space="preserve">          1.3.3</w:t>
      </w:r>
      <w:r w:rsidR="001673C9" w:rsidRPr="00396D4A">
        <w:rPr>
          <w:sz w:val="28"/>
          <w:szCs w:val="28"/>
        </w:rPr>
        <w:t>. Требования к форме и характеру взаимодействия специалистов Администрации с заявителями:</w:t>
      </w:r>
    </w:p>
    <w:p w:rsidR="001673C9" w:rsidRPr="00396D4A" w:rsidRDefault="001673C9" w:rsidP="001673C9">
      <w:pPr>
        <w:widowControl/>
        <w:numPr>
          <w:ilvl w:val="0"/>
          <w:numId w:val="5"/>
        </w:numPr>
        <w:tabs>
          <w:tab w:val="left" w:pos="142"/>
          <w:tab w:val="left" w:pos="993"/>
        </w:tabs>
        <w:autoSpaceDE/>
        <w:ind w:left="0" w:firstLine="709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при консультировании по телефону специалист Администрации представляется, назвав свою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673C9" w:rsidRPr="00396D4A" w:rsidRDefault="001673C9" w:rsidP="001673C9">
      <w:pPr>
        <w:widowControl/>
        <w:numPr>
          <w:ilvl w:val="0"/>
          <w:numId w:val="5"/>
        </w:numPr>
        <w:tabs>
          <w:tab w:val="left" w:pos="142"/>
          <w:tab w:val="left" w:pos="993"/>
        </w:tabs>
        <w:autoSpaceDE/>
        <w:ind w:left="0" w:firstLine="709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по завершении консультации специалист Администрации должен кратко подвести итог разговора и перечислить действия, которые следует предпринять заявителю;</w:t>
      </w:r>
    </w:p>
    <w:p w:rsidR="001673C9" w:rsidRPr="00396D4A" w:rsidRDefault="001673C9" w:rsidP="001673C9">
      <w:pPr>
        <w:widowControl/>
        <w:numPr>
          <w:ilvl w:val="0"/>
          <w:numId w:val="5"/>
        </w:numPr>
        <w:tabs>
          <w:tab w:val="left" w:pos="142"/>
          <w:tab w:val="left" w:pos="993"/>
        </w:tabs>
        <w:autoSpaceDE/>
        <w:ind w:left="0" w:firstLine="709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специалист Администрации при ответе на телефонные звонки либо при личной беседе с заявителями обязаны в максимально вежливой и доступной форме предоставлять исчерпывающую информацию по предоставлению муниципальной услуги.</w:t>
      </w:r>
    </w:p>
    <w:p w:rsidR="001673C9" w:rsidRDefault="00EA0BB8" w:rsidP="00023184">
      <w:pPr>
        <w:ind w:firstLine="717"/>
        <w:jc w:val="both"/>
        <w:rPr>
          <w:sz w:val="28"/>
          <w:szCs w:val="28"/>
        </w:rPr>
      </w:pPr>
      <w:r w:rsidRPr="00396D4A">
        <w:rPr>
          <w:sz w:val="28"/>
          <w:szCs w:val="28"/>
        </w:rPr>
        <w:t>1.3.4</w:t>
      </w:r>
      <w:r w:rsidR="001673C9" w:rsidRPr="00396D4A">
        <w:rPr>
          <w:sz w:val="28"/>
          <w:szCs w:val="28"/>
        </w:rPr>
        <w:t>.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расписке.</w:t>
      </w:r>
    </w:p>
    <w:p w:rsidR="00396D4A" w:rsidRPr="00396D4A" w:rsidRDefault="00396D4A" w:rsidP="00023184">
      <w:pPr>
        <w:ind w:firstLine="717"/>
        <w:jc w:val="both"/>
        <w:rPr>
          <w:sz w:val="28"/>
          <w:szCs w:val="28"/>
        </w:rPr>
      </w:pPr>
    </w:p>
    <w:p w:rsidR="008217C4" w:rsidRPr="00396D4A" w:rsidRDefault="008217C4" w:rsidP="00AF2C8C">
      <w:pPr>
        <w:pStyle w:val="af7"/>
        <w:numPr>
          <w:ilvl w:val="0"/>
          <w:numId w:val="3"/>
        </w:numPr>
        <w:suppressAutoHyphens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Стандарт предоставления муниципальной услуги</w:t>
      </w:r>
    </w:p>
    <w:p w:rsidR="00AF2C8C" w:rsidRPr="00396D4A" w:rsidRDefault="00AF2C8C" w:rsidP="00AF2C8C">
      <w:pPr>
        <w:pStyle w:val="af7"/>
        <w:suppressAutoHyphens w:val="0"/>
        <w:autoSpaceDN w:val="0"/>
        <w:adjustRightInd w:val="0"/>
        <w:outlineLvl w:val="0"/>
        <w:rPr>
          <w:b/>
          <w:bCs/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Наименование муниципальной услуги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2.1. Согласование схемы движения транспорта и пешеходов на период проведения работ на проезжей части</w:t>
      </w:r>
      <w:r w:rsidRPr="00396D4A">
        <w:rPr>
          <w:snapToGrid w:val="0"/>
          <w:color w:val="000000"/>
          <w:sz w:val="28"/>
          <w:szCs w:val="28"/>
          <w:lang w:eastAsia="ru-RU"/>
        </w:rPr>
        <w:t xml:space="preserve"> при строительстве объектов электросетевого хозяйства с уровнем напряжения ниже 35 кВ.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2.2. Муниципальная услуга предоставляется Администрацией </w:t>
      </w:r>
      <w:r w:rsidR="00EA0BB8" w:rsidRPr="00396D4A">
        <w:rPr>
          <w:color w:val="000000"/>
          <w:sz w:val="28"/>
          <w:szCs w:val="28"/>
          <w:lang w:eastAsia="ru-RU"/>
        </w:rPr>
        <w:t>Бобровичского</w:t>
      </w:r>
      <w:r w:rsidRPr="00396D4A">
        <w:rPr>
          <w:color w:val="000000"/>
          <w:sz w:val="28"/>
          <w:szCs w:val="28"/>
          <w:lang w:eastAsia="ru-RU"/>
        </w:rPr>
        <w:t xml:space="preserve"> сельского поселения </w:t>
      </w:r>
      <w:r w:rsidR="00EA0BB8" w:rsidRPr="00396D4A">
        <w:rPr>
          <w:color w:val="000000"/>
          <w:sz w:val="28"/>
          <w:szCs w:val="28"/>
          <w:lang w:eastAsia="ru-RU"/>
        </w:rPr>
        <w:t>Ельнинского</w:t>
      </w:r>
      <w:r w:rsidRPr="00396D4A">
        <w:rPr>
          <w:color w:val="000000"/>
          <w:sz w:val="28"/>
          <w:szCs w:val="28"/>
          <w:lang w:eastAsia="ru-RU"/>
        </w:rPr>
        <w:t xml:space="preserve"> района Смоленской области.</w:t>
      </w:r>
    </w:p>
    <w:p w:rsidR="00AF2C8C" w:rsidRPr="00396D4A" w:rsidRDefault="00AF2C8C" w:rsidP="00AF2C8C">
      <w:pPr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Описание результатов предоставления муниципальной услуги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2.3. Результатом предоставления муниципальной услуги является: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2.3.1. получение заявителем согласования схемы движения транспорта и пешеходов на период проведения работ на проезжей части</w:t>
      </w:r>
      <w:r w:rsidRPr="00396D4A">
        <w:rPr>
          <w:snapToGrid w:val="0"/>
          <w:color w:val="000000"/>
          <w:sz w:val="28"/>
          <w:szCs w:val="28"/>
          <w:lang w:eastAsia="ru-RU"/>
        </w:rPr>
        <w:t xml:space="preserve"> при строительстве объектов электросетевого хозяйства с уровнем напряжения ниже 35 кВ</w:t>
      </w:r>
      <w:r w:rsidRPr="00396D4A">
        <w:rPr>
          <w:color w:val="000000"/>
          <w:sz w:val="28"/>
          <w:szCs w:val="28"/>
          <w:lang w:eastAsia="ru-RU"/>
        </w:rPr>
        <w:t>;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2.3.2. направление заявителю отказа в предоставлении муниципальной услуги.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Срок предоставления муниципальной услуги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2.4. Муниципальная услуга предоставляется в срок, не превышающий 30 дней со дня регистрации заявления Исполнителем.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Перечень нормативных правовых актов, регулирующих отношения,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возникающие в связи с предоставлением муниципальной услуги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E36E5E" w:rsidP="00AF2C8C">
      <w:pPr>
        <w:widowControl/>
        <w:tabs>
          <w:tab w:val="left" w:pos="1134"/>
        </w:tabs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AF2C8C" w:rsidRPr="00396D4A">
        <w:rPr>
          <w:color w:val="000000"/>
          <w:sz w:val="28"/>
          <w:szCs w:val="28"/>
          <w:lang w:eastAsia="ru-RU"/>
        </w:rPr>
        <w:t>2.5. Предоставление муниципальной услуги осуществляется в соответствии с:</w:t>
      </w:r>
    </w:p>
    <w:p w:rsidR="00AF2C8C" w:rsidRPr="00396D4A" w:rsidRDefault="00AF2C8C" w:rsidP="00AF2C8C">
      <w:pPr>
        <w:widowControl/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Конституцией Российской Федерации (принятой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 декабря 2008 года № 6-ФКЗ, от 30 декабря 2008 года № 7-ФКЗ, от 05.02.2014 г. № 2-ФКЗ, от 21.07.2014 г. № 11-ФКЗ);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Федеральный </w:t>
      </w:r>
      <w:hyperlink r:id="rId9" w:history="1">
        <w:r w:rsidRPr="00396D4A">
          <w:rPr>
            <w:color w:val="000000"/>
            <w:sz w:val="28"/>
            <w:szCs w:val="28"/>
            <w:lang w:eastAsia="ru-RU"/>
          </w:rPr>
          <w:t>закон</w:t>
        </w:r>
      </w:hyperlink>
      <w:r w:rsidRPr="00396D4A">
        <w:rPr>
          <w:color w:val="000000"/>
          <w:sz w:val="28"/>
          <w:szCs w:val="28"/>
          <w:lang w:eastAsia="ru-RU"/>
        </w:rPr>
        <w:t xml:space="preserve"> РФ от 27.07.2010 № 210-ФЗ «Об организации предоставления государственных и муниципальных услуг»;</w:t>
      </w:r>
    </w:p>
    <w:p w:rsidR="00AF2C8C" w:rsidRPr="00396D4A" w:rsidRDefault="00AF2C8C" w:rsidP="00AF2C8C">
      <w:pPr>
        <w:widowControl/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Федеральным законом от 06.10.2003 года № 131-ФЗ «Об общих принципах организации местного самоуправления в Российской Федерации» (ред. от 30.03.2015 г);</w:t>
      </w:r>
    </w:p>
    <w:p w:rsidR="00AF2C8C" w:rsidRPr="00396D4A" w:rsidRDefault="00AF2C8C" w:rsidP="00AF2C8C">
      <w:pPr>
        <w:widowControl/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Федеральным законом от 2 мая 2006 года № 59-ФЗ «О порядке рассмотрения обращений граждан Российской Федерации» (ред. От 24.11.2014 г.);</w:t>
      </w:r>
    </w:p>
    <w:p w:rsidR="00AF2C8C" w:rsidRPr="00396D4A" w:rsidRDefault="00AF2C8C" w:rsidP="00AF2C8C">
      <w:pPr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Уставом </w:t>
      </w:r>
      <w:r w:rsidR="00EA0BB8" w:rsidRPr="00396D4A">
        <w:rPr>
          <w:color w:val="000000"/>
          <w:sz w:val="28"/>
          <w:szCs w:val="28"/>
          <w:lang w:eastAsia="ru-RU"/>
        </w:rPr>
        <w:t>Бобровичского</w:t>
      </w:r>
      <w:r w:rsidRPr="00396D4A">
        <w:rPr>
          <w:color w:val="000000"/>
          <w:sz w:val="28"/>
          <w:szCs w:val="28"/>
          <w:lang w:eastAsia="ru-RU"/>
        </w:rPr>
        <w:t xml:space="preserve"> сельского поселения </w:t>
      </w:r>
      <w:r w:rsidR="00EA0BB8" w:rsidRPr="00396D4A">
        <w:rPr>
          <w:color w:val="000000"/>
          <w:sz w:val="28"/>
          <w:szCs w:val="28"/>
          <w:lang w:eastAsia="ru-RU"/>
        </w:rPr>
        <w:t>Ельнинского</w:t>
      </w:r>
      <w:r w:rsidRPr="00396D4A">
        <w:rPr>
          <w:color w:val="000000"/>
          <w:sz w:val="28"/>
          <w:szCs w:val="28"/>
          <w:lang w:eastAsia="ru-RU"/>
        </w:rPr>
        <w:t xml:space="preserve"> района Смоленской области;</w:t>
      </w:r>
    </w:p>
    <w:p w:rsidR="00AF2C8C" w:rsidRPr="00396D4A" w:rsidRDefault="00AF2C8C" w:rsidP="00AF2C8C">
      <w:pPr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настоящим Административным регламентом;</w:t>
      </w:r>
    </w:p>
    <w:p w:rsidR="00AF2C8C" w:rsidRPr="00396D4A" w:rsidRDefault="00AF2C8C" w:rsidP="00AF2C8C">
      <w:pPr>
        <w:tabs>
          <w:tab w:val="left" w:pos="1134"/>
        </w:tabs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иными нормативными правовыми актами Российской Федерации, Смоленской области и м</w:t>
      </w:r>
      <w:r w:rsidR="00EA0BB8" w:rsidRPr="00396D4A">
        <w:rPr>
          <w:color w:val="000000"/>
          <w:sz w:val="28"/>
          <w:szCs w:val="28"/>
          <w:lang w:eastAsia="ru-RU"/>
        </w:rPr>
        <w:t>униципальными правовыми актами А</w:t>
      </w:r>
      <w:r w:rsidRPr="00396D4A">
        <w:rPr>
          <w:color w:val="000000"/>
          <w:sz w:val="28"/>
          <w:szCs w:val="28"/>
          <w:lang w:eastAsia="ru-RU"/>
        </w:rPr>
        <w:t>дминистрации поселения.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с нормативными правовыми актами для предоставления муниципальной услуги, подлежащих представлению заявителем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 Для получения муниципальной услуги заявитель представляет следующие документы: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2.6.1. заявление, в письменной форме, оформленное по образцу согласно </w:t>
      </w:r>
      <w:r w:rsidRPr="00396D4A">
        <w:rPr>
          <w:bCs/>
          <w:color w:val="000000"/>
          <w:sz w:val="28"/>
          <w:szCs w:val="28"/>
          <w:lang w:eastAsia="ru-RU"/>
        </w:rPr>
        <w:t>приложению 2</w:t>
      </w:r>
      <w:r w:rsidRPr="00396D4A">
        <w:rPr>
          <w:color w:val="000000"/>
          <w:sz w:val="28"/>
          <w:szCs w:val="28"/>
          <w:lang w:eastAsia="ru-RU"/>
        </w:rPr>
        <w:t xml:space="preserve"> к Административному регламенту и содержащее следующую информацию: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наименование органа, в который направляется заявление;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фамилию, имя, отчество (последнее – при наличии) заявителя – физического лица, наименование органа или организации заявителя – юридического лица;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почтовый адрес (адрес электронной почты), по которому должен быть направлен ответ или уведомление о переадресации заявления;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личную подпись и дату;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2.6.2. копию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rPr>
          <w:color w:val="000000"/>
          <w:sz w:val="28"/>
          <w:szCs w:val="28"/>
          <w:lang w:eastAsia="en-US"/>
        </w:rPr>
      </w:pPr>
      <w:r w:rsidRPr="00396D4A">
        <w:rPr>
          <w:color w:val="000000"/>
          <w:sz w:val="28"/>
          <w:szCs w:val="28"/>
          <w:lang w:eastAsia="en-US"/>
        </w:rPr>
        <w:t xml:space="preserve">2.6.3. 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 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2.6.4.  правоустанавливающие документы на земельный участок;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2.6.5.  график производства работ;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2.6.6. схема организации уличного движения транспорта и пешеходов на период проведения работ;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2.6.7. схема места производства работ, площадь разрытия;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2.6.8. документы, гарантирующие восстановление разрушенных объектов благоустройства территории в согласованные сроки;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2.6.9. информация о сроке выполнения работ.</w:t>
      </w:r>
    </w:p>
    <w:p w:rsidR="00AF2C8C" w:rsidRPr="00396D4A" w:rsidRDefault="00AF2C8C" w:rsidP="00E36E5E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2.7. Заявитель имеет право представить заявление с приложением копий документов Исполнителю: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в письменном виде по почте;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лично либо через своих представителей.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Представлению в равной мере могут подлежать следующие копии документов: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нотариально заверенные копии документов;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копии документов, верность которых засвидетельствована подписью руководителя или уполномоченного на то должностного лица и печатью предприятия, учреждения и организации, выдавших копию в порядке, установленном Указом Президиума Верховного Совета СССР от 4 августа 1983 года № 9779-Х «О порядке выдачи и свидетельствования предприятиями, учреждениями и организациями копий документов, касающихся прав граждан»;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незаверенные копии при условии предъявления оригинала документа, при этом копия документа сверяется с оригиналом лицом, принимающим документы.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</w:t>
      </w:r>
    </w:p>
    <w:p w:rsidR="00EA0BB8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</w:p>
    <w:p w:rsidR="00AF2C8C" w:rsidRPr="00396D4A" w:rsidRDefault="00AF2C8C" w:rsidP="00E36E5E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самоуправления и иных органов, участвующих в предоставлении муниципальной услуги, и которые заявитель вправе предоставить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2.8. Для принятия решения о согласовании схемы движения транспорта и пешеходов на период проведения работ на проезжей части запрашиваются следующие документы: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1)  правоустанавливающие документы на земельный участок</w:t>
      </w:r>
      <w:r w:rsidRPr="00396D4A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Pr="00396D4A">
        <w:rPr>
          <w:color w:val="000000"/>
          <w:sz w:val="28"/>
          <w:szCs w:val="28"/>
          <w:lang w:eastAsia="ru-RU"/>
        </w:rPr>
        <w:t>на земельный участок, если право на земельный участок зарегистрировано в Едином государственном реестре прав на недв</w:t>
      </w:r>
      <w:r w:rsidR="00EA0BB8" w:rsidRPr="00396D4A">
        <w:rPr>
          <w:color w:val="000000"/>
          <w:sz w:val="28"/>
          <w:szCs w:val="28"/>
          <w:lang w:eastAsia="ru-RU"/>
        </w:rPr>
        <w:t>ижимое имущество и сделок с ним.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2.9. Исполнитель не вправе требовать от заявителя: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администрации поселения, за исключением документов, включенных в определенный частью 6 статьи 7 Федерального закона от 27.07.2010 г. № 210-ФЗ (ред. От 31.12.2014г.) перечень документов. Заявитель вправе представить указанные документы и информацию Исполнителю по собственной инициативе.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2.10. Оснований для отказа в приеме документов, необходимых для предоставления муниципальной услуги, не предусмотрено.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Исчерпывающий перечень оснований для приостановления или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отказа в предоставлении муниципальной услуги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2.11. Представленные документы не соответствуют перечню, указанному в пункте 2.6. либо документы, представленные заявителем, по форме или содержанию не соответствуют требованиям действующего законодательства;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2.12. При поступлении запроса заявителя в случаях, когда предоставление муниципальной услуги не предусмотрено законодательством Российской Федерации, законодательством Смоленской области, при наличии оснований для отказа в предоставлении муниципальной услуги заявителю направляется соответствующее уведомление.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Срок направления уведомления не может превышать 30 календарных дней с момента обращения заявителя.</w:t>
      </w:r>
    </w:p>
    <w:p w:rsidR="00EA0BB8" w:rsidRPr="00396D4A" w:rsidRDefault="00EA0BB8" w:rsidP="00C64943">
      <w:pPr>
        <w:suppressAutoHyphens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  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Порядок, размер и основания взимания 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платы с заявителя при предоставлении муниципальной 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2.13. Предоставление муниципальной услуги осуществляется бесплатно.</w:t>
      </w:r>
    </w:p>
    <w:p w:rsidR="00AF2C8C" w:rsidRPr="00396D4A" w:rsidRDefault="00AF2C8C" w:rsidP="00C64943">
      <w:pPr>
        <w:suppressAutoHyphens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Максимальный срок ожидания в очереди при подаче запроса о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предоставлении муниципальной услуги и при получении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результата предоставления муниципальной услуги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2.14. Максимальный срок ожидания в очереди при подаче заявителем заявления и копий документов, необходимых для предоставления муниципальной услуги, и (или) при получении результата муниципальной услуги не может превышать 15 минут.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E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Срок и порядок регистрации запроса заявителя </w:t>
      </w:r>
    </w:p>
    <w:p w:rsidR="00AF2C8C" w:rsidRPr="00396D4A" w:rsidRDefault="00AF2C8C" w:rsidP="00AF2C8C">
      <w:pPr>
        <w:widowControl/>
        <w:suppressAutoHyphens w:val="0"/>
        <w:autoSpaceDE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о предоставлении муниципальной услуги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2.15. 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</w:t>
      </w:r>
      <w:r w:rsidRPr="00396D4A">
        <w:rPr>
          <w:i/>
          <w:iCs/>
          <w:color w:val="000000"/>
          <w:sz w:val="28"/>
          <w:szCs w:val="28"/>
          <w:lang w:eastAsia="ru-RU"/>
        </w:rPr>
        <w:t xml:space="preserve"> </w:t>
      </w:r>
      <w:r w:rsidRPr="00396D4A">
        <w:rPr>
          <w:color w:val="000000"/>
          <w:sz w:val="28"/>
          <w:szCs w:val="28"/>
          <w:lang w:eastAsia="ru-RU"/>
        </w:rPr>
        <w:t>в порядке делопроизводства.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autoSpaceDE/>
        <w:ind w:firstLine="709"/>
        <w:jc w:val="center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Требования к помещениям, в которых предоставляется</w:t>
      </w:r>
    </w:p>
    <w:p w:rsidR="00AF2C8C" w:rsidRPr="00396D4A" w:rsidRDefault="00AF2C8C" w:rsidP="00AF2C8C">
      <w:pPr>
        <w:widowControl/>
        <w:autoSpaceDE/>
        <w:ind w:firstLine="709"/>
        <w:jc w:val="center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highlight w:val="yellow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2.16. Помещение, предназначенное для работы с заявителями по приему заявлений и выдаче документов, обеспечивается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EA0BB8" w:rsidRPr="00396D4A" w:rsidRDefault="00AF2C8C" w:rsidP="00C64943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color w:val="000000"/>
          <w:kern w:val="1"/>
          <w:sz w:val="28"/>
          <w:szCs w:val="28"/>
          <w:lang w:bidi="hi-IN"/>
        </w:rPr>
        <w:t xml:space="preserve"> 2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.17. Визуальная, текстовая информация о порядке предоставления муниципальной услуги размещается на информационном сте</w:t>
      </w:r>
      <w:r w:rsidR="00EA0BB8" w:rsidRPr="00396D4A">
        <w:rPr>
          <w:rFonts w:eastAsia="SimSun"/>
          <w:color w:val="000000"/>
          <w:kern w:val="1"/>
          <w:sz w:val="28"/>
          <w:szCs w:val="28"/>
          <w:lang w:bidi="hi-IN"/>
        </w:rPr>
        <w:t>нде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 в помещении для ожидания и приема заявителей, а также на официальном сайте Администрации.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 На информационных стендах в помещении для ожидания и приема заявителей, на официальном сайте Администрации размещаются следующие информационные материалы: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2.18.1. информация о порядке предоставления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2.18.2. перечень нормативных правовых актов, регламентирующих оказание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2.18.3.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2.18.4. сроки предоставления муниципальной услуги и основания для отказа в предоставлении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2.18.5. формы заявлений о предоставлении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2.18.6. порядок информирования о ходе предоставления муниципальной услуги, порядок обжалования решений, действий или бездействия муниципальных служащих.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При изменении информации по предоставлению муниципальной услуги осуществляется ее обновление.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2.19. Прием заявителей без предварительной записи осуществляется в порядке очередности.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сурдопереводчиков</w:t>
      </w:r>
      <w:proofErr w:type="spellEnd"/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 в рамках предоставления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2.20. Вход и перемещения по помещениям, в которых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оборудуются средствами, создающими условия для беспрепятственного доступа инвалидам (включая инвалидов, использующих кресла-коляски и собак-проводников).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2.21.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Доступ специального автотранспорта получателей муниципальной услуги к парковочным местам, и стоянка являются бесплатными.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 Администрации;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2.22.2. 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EA0BB8" w:rsidRPr="00396D4A" w:rsidRDefault="00AF2C8C" w:rsidP="00C64943">
      <w:pPr>
        <w:widowControl/>
        <w:autoSpaceDE/>
        <w:ind w:firstLine="737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AF2C8C" w:rsidRPr="00396D4A" w:rsidRDefault="00AF2C8C" w:rsidP="00AF2C8C">
      <w:pPr>
        <w:widowControl/>
        <w:autoSpaceDE/>
        <w:ind w:firstLine="737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2.22.5. дублирование необходимой для инвалидов звуковой и зрительной информации, а также допуск </w:t>
      </w:r>
      <w:proofErr w:type="spellStart"/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сурдопереводчика</w:t>
      </w:r>
      <w:proofErr w:type="spellEnd"/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 и </w:t>
      </w:r>
      <w:proofErr w:type="spellStart"/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тифлосурдопереводчика</w:t>
      </w:r>
      <w:proofErr w:type="spellEnd"/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;</w:t>
      </w:r>
    </w:p>
    <w:p w:rsidR="00AF2C8C" w:rsidRPr="00396D4A" w:rsidRDefault="00AF2C8C" w:rsidP="00AF2C8C">
      <w:pPr>
        <w:widowControl/>
        <w:autoSpaceDE/>
        <w:ind w:firstLine="737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AF2C8C" w:rsidRPr="00396D4A" w:rsidRDefault="00AF2C8C" w:rsidP="00AF2C8C">
      <w:pPr>
        <w:widowControl/>
        <w:autoSpaceDE/>
        <w:ind w:firstLine="737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Администрации;</w:t>
      </w:r>
    </w:p>
    <w:p w:rsidR="00AF2C8C" w:rsidRPr="00396D4A" w:rsidRDefault="00AF2C8C" w:rsidP="00AF2C8C">
      <w:pPr>
        <w:widowControl/>
        <w:tabs>
          <w:tab w:val="left" w:pos="680"/>
        </w:tabs>
        <w:autoSpaceDE/>
        <w:ind w:firstLine="737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2.22.8. оказание помощи инвалидам в преодолении барьеров, мешающих получению ими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color w:val="000000"/>
          <w:kern w:val="1"/>
          <w:sz w:val="28"/>
          <w:szCs w:val="28"/>
          <w:lang w:bidi="hi-IN"/>
        </w:rPr>
        <w:t xml:space="preserve">  </w:t>
      </w:r>
    </w:p>
    <w:p w:rsidR="00AF2C8C" w:rsidRPr="00396D4A" w:rsidRDefault="00AF2C8C" w:rsidP="00EA0BB8">
      <w:pPr>
        <w:widowControl/>
        <w:autoSpaceDE/>
        <w:ind w:firstLine="709"/>
        <w:jc w:val="center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2.23. Показателями доступности предоставления муниципальной услуги являются: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2.23.1. транспортная или пешая доступность к местам предоставления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2.23.2.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AF2C8C" w:rsidRPr="00396D4A" w:rsidRDefault="00EA0BB8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2.23.3. соблюдение требований А</w:t>
      </w:r>
      <w:r w:rsidR="00AF2C8C" w:rsidRPr="00396D4A">
        <w:rPr>
          <w:rFonts w:eastAsia="SimSun"/>
          <w:color w:val="000000"/>
          <w:kern w:val="1"/>
          <w:sz w:val="28"/>
          <w:szCs w:val="28"/>
          <w:lang w:bidi="hi-IN"/>
        </w:rPr>
        <w:t>дминистративного регламента о порядке информирования об оказании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2.24. Показателями качества предоставления муниципальной услуги являются: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2.24.1. соблюдение сроков предоставления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2.24.2.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2.24.3.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2.24.4.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2.25. В процессе предоставления муниципальной услуги заявитель взаимодействует с муниципальными служащими Администрации: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2.25.1. при подаче документов для получения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2.25.2. при получении результата оказания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highlight w:val="yellow"/>
          <w:shd w:val="clear" w:color="auto" w:fill="FFFF00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center"/>
        <w:rPr>
          <w:rFonts w:eastAsia="SimSun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Иные требования, в том числе учитывающие</w:t>
      </w:r>
    </w:p>
    <w:p w:rsidR="00AF2C8C" w:rsidRPr="00396D4A" w:rsidRDefault="00AF2C8C" w:rsidP="00AF2C8C">
      <w:pPr>
        <w:widowControl/>
        <w:autoSpaceDE/>
        <w:ind w:firstLine="709"/>
        <w:jc w:val="center"/>
        <w:rPr>
          <w:rFonts w:eastAsia="SimSun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highlight w:val="yellow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2.26. Предоставление муниципальной услуги в электронной форме не предусмотрено.</w:t>
      </w:r>
    </w:p>
    <w:p w:rsidR="00AF2C8C" w:rsidRPr="00396D4A" w:rsidRDefault="00AF2C8C" w:rsidP="00C64943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2.27. Предоставление муниципальной услуги в многофункциональном центре не осуществляется.</w:t>
      </w:r>
    </w:p>
    <w:p w:rsidR="006863B0" w:rsidRPr="00396D4A" w:rsidRDefault="006863B0" w:rsidP="00AF2C8C">
      <w:pPr>
        <w:suppressAutoHyphens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3. Состав, последовательность и сроки выполнения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административных процедур (действий), требования к порядку</w:t>
      </w:r>
    </w:p>
    <w:p w:rsidR="00AF2C8C" w:rsidRPr="00396D4A" w:rsidRDefault="00AF2C8C" w:rsidP="00C64943">
      <w:pPr>
        <w:suppressAutoHyphens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t>их выполнения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3.1.  Предоставление муниципальной услуги включает в себя следующие административные процедуры:</w:t>
      </w:r>
    </w:p>
    <w:p w:rsidR="00AF2C8C" w:rsidRPr="00396D4A" w:rsidRDefault="00AF2C8C" w:rsidP="00AF2C8C">
      <w:pPr>
        <w:widowControl/>
        <w:suppressAutoHyphens w:val="0"/>
        <w:autoSpaceDE/>
        <w:ind w:firstLine="708"/>
        <w:jc w:val="both"/>
        <w:rPr>
          <w:color w:val="000000"/>
          <w:sz w:val="28"/>
          <w:szCs w:val="28"/>
          <w:lang w:eastAsia="ar-SA"/>
        </w:rPr>
      </w:pPr>
      <w:r w:rsidRPr="00396D4A">
        <w:rPr>
          <w:color w:val="000000"/>
          <w:sz w:val="28"/>
          <w:szCs w:val="28"/>
          <w:lang w:eastAsia="ar-SA"/>
        </w:rPr>
        <w:t>3.1.1. прием, регистрация и рассмотрение заявления, о согласовании схемы движения транспорта и пешеходов на период проведения работ на проезжей части и прилагаемых к нему документов;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3.1.2. 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организаций;</w:t>
      </w:r>
    </w:p>
    <w:p w:rsidR="00AF2C8C" w:rsidRPr="00396D4A" w:rsidRDefault="00AF2C8C" w:rsidP="00AF2C8C">
      <w:pPr>
        <w:widowControl/>
        <w:tabs>
          <w:tab w:val="left" w:pos="2280"/>
        </w:tabs>
        <w:suppressAutoHyphens w:val="0"/>
        <w:autoSpaceDE/>
        <w:jc w:val="both"/>
        <w:rPr>
          <w:color w:val="000000"/>
          <w:sz w:val="28"/>
          <w:szCs w:val="28"/>
          <w:lang w:eastAsia="ar-SA"/>
        </w:rPr>
      </w:pPr>
      <w:r w:rsidRPr="00396D4A">
        <w:rPr>
          <w:color w:val="000000"/>
          <w:sz w:val="28"/>
          <w:szCs w:val="28"/>
          <w:lang w:eastAsia="ar-SA"/>
        </w:rPr>
        <w:t xml:space="preserve">          3.1.3. рассмотрение и согласование либо подготовка уведомления об отказе в предоставлении услуги;</w:t>
      </w:r>
    </w:p>
    <w:p w:rsidR="00AF2C8C" w:rsidRPr="00396D4A" w:rsidRDefault="00AF2C8C" w:rsidP="00AF2C8C">
      <w:pPr>
        <w:widowControl/>
        <w:tabs>
          <w:tab w:val="left" w:pos="2280"/>
        </w:tabs>
        <w:suppressAutoHyphens w:val="0"/>
        <w:autoSpaceDE/>
        <w:jc w:val="both"/>
        <w:rPr>
          <w:color w:val="000000"/>
          <w:sz w:val="28"/>
          <w:szCs w:val="28"/>
          <w:lang w:eastAsia="ar-SA"/>
        </w:rPr>
      </w:pPr>
      <w:r w:rsidRPr="00396D4A">
        <w:rPr>
          <w:color w:val="000000"/>
          <w:sz w:val="28"/>
          <w:szCs w:val="28"/>
          <w:lang w:eastAsia="ar-SA"/>
        </w:rPr>
        <w:t xml:space="preserve">          3.1.4. выдача согласованной схемы движения транспорта и пешеходов на период проведения работ на проезжей части (направление уведомления об отказе в выдаче согласования).</w:t>
      </w:r>
    </w:p>
    <w:p w:rsidR="00AF2C8C" w:rsidRPr="00396D4A" w:rsidRDefault="00AF2C8C" w:rsidP="00AF2C8C">
      <w:pPr>
        <w:widowControl/>
        <w:tabs>
          <w:tab w:val="left" w:pos="2280"/>
        </w:tabs>
        <w:suppressAutoHyphens w:val="0"/>
        <w:autoSpaceDE/>
        <w:jc w:val="both"/>
        <w:rPr>
          <w:color w:val="000000"/>
          <w:sz w:val="28"/>
          <w:szCs w:val="28"/>
          <w:lang w:eastAsia="ar-SA"/>
        </w:rPr>
      </w:pPr>
      <w:r w:rsidRPr="00396D4A">
        <w:rPr>
          <w:color w:val="000000"/>
          <w:sz w:val="28"/>
          <w:szCs w:val="28"/>
          <w:lang w:eastAsia="ar-SA"/>
        </w:rPr>
        <w:t xml:space="preserve">           3.2. Блок-схема предоставления муниципальной услуги приведена в приложении №2 к настоящему административному регламенту.</w:t>
      </w:r>
    </w:p>
    <w:p w:rsidR="00AF2C8C" w:rsidRPr="00396D4A" w:rsidRDefault="00AF2C8C" w:rsidP="00AF2C8C">
      <w:pPr>
        <w:widowControl/>
        <w:suppressAutoHyphens w:val="0"/>
        <w:autoSpaceDE/>
        <w:ind w:firstLine="709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E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Прием и регистрация заявления и документов, </w:t>
      </w:r>
    </w:p>
    <w:p w:rsidR="00AF2C8C" w:rsidRPr="00396D4A" w:rsidRDefault="00AF2C8C" w:rsidP="00AF2C8C">
      <w:pPr>
        <w:widowControl/>
        <w:suppressAutoHyphens w:val="0"/>
        <w:autoSpaceDE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AF2C8C" w:rsidRPr="00396D4A" w:rsidRDefault="00AF2C8C" w:rsidP="00AF2C8C">
      <w:pPr>
        <w:widowControl/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3.3. Основанием для начала административной процедуры является поступление ответственному лицу органа, предоставляющего муниципальную услугу (далее – ответственный исполнитель), заявления о согласовании схемы движения транспорта и пешеходов на период проведения работ на проезжей части (далее также – заявление) и прилагаемых к нему документов.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3.4. При поступлении документов, необходимых для выполнения административной процедуры, от заявителя, ответственный исполнитель осуществляет их рассмотрение на предмет комплектности, а также оснований для отказа в предоставлении муниципальной услуги.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Максимальный срок выполнения данного действия составляет 1 рабочий день.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3.5. В случае, если представлен неполный комплект документов, указанных в </w:t>
      </w:r>
      <w:r w:rsidRPr="00396D4A">
        <w:rPr>
          <w:bCs/>
          <w:color w:val="000000"/>
          <w:sz w:val="28"/>
          <w:szCs w:val="28"/>
          <w:lang w:eastAsia="ru-RU"/>
        </w:rPr>
        <w:t>подпункте 2.9</w:t>
      </w:r>
      <w:r w:rsidRPr="00396D4A">
        <w:rPr>
          <w:color w:val="000000"/>
          <w:sz w:val="28"/>
          <w:szCs w:val="28"/>
          <w:lang w:eastAsia="ru-RU"/>
        </w:rPr>
        <w:t xml:space="preserve"> Административного регламента, ответственный исполнитель обеспечивает подготовку, согласование,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порядке, аналогичном установленному </w:t>
      </w:r>
      <w:r w:rsidRPr="00396D4A">
        <w:rPr>
          <w:bCs/>
          <w:color w:val="000000"/>
          <w:sz w:val="28"/>
          <w:szCs w:val="28"/>
          <w:lang w:eastAsia="ru-RU"/>
        </w:rPr>
        <w:t>подпунктами 3.7, 3.8</w:t>
      </w:r>
      <w:r w:rsidRPr="00396D4A">
        <w:rPr>
          <w:color w:val="000000"/>
          <w:sz w:val="28"/>
          <w:szCs w:val="28"/>
          <w:lang w:eastAsia="ru-RU"/>
        </w:rPr>
        <w:t xml:space="preserve"> Административного регламента.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В случае, если представлен неполный комплект документов, к письму об отказе в предоставлении муниципальной услуги прилагаются (возвращаются) представленные заявителем документы.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Максимальный срок подготовки такого письма составляет 1 рабочий день.</w:t>
      </w:r>
    </w:p>
    <w:p w:rsidR="006863B0" w:rsidRPr="00396D4A" w:rsidRDefault="00AF2C8C" w:rsidP="00C64943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3.6. При наличии оснований для отказа в предоставлении муниципальной услуги, указанных в </w:t>
      </w:r>
      <w:r w:rsidRPr="00396D4A">
        <w:rPr>
          <w:bCs/>
          <w:color w:val="000000"/>
          <w:sz w:val="28"/>
          <w:szCs w:val="28"/>
          <w:lang w:eastAsia="ru-RU"/>
        </w:rPr>
        <w:t>подпункте 2.13</w:t>
      </w:r>
      <w:r w:rsidRPr="00396D4A">
        <w:rPr>
          <w:color w:val="000000"/>
          <w:sz w:val="28"/>
          <w:szCs w:val="28"/>
          <w:lang w:eastAsia="ru-RU"/>
        </w:rPr>
        <w:t xml:space="preserve"> Административного регламента, ответственный исполнитель </w:t>
      </w:r>
    </w:p>
    <w:p w:rsidR="00AF2C8C" w:rsidRPr="00396D4A" w:rsidRDefault="00AF2C8C" w:rsidP="00C64943">
      <w:pPr>
        <w:widowControl/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обеспечивает подготовку, согласование, подписание и направление в адрес заявителя соответствующего письма, в порядке, аналогичном установленному </w:t>
      </w:r>
      <w:r w:rsidRPr="00396D4A">
        <w:rPr>
          <w:bCs/>
          <w:color w:val="000000"/>
          <w:sz w:val="28"/>
          <w:szCs w:val="28"/>
          <w:lang w:eastAsia="ru-RU"/>
        </w:rPr>
        <w:t>подпунктами 3.7, 3.8</w:t>
      </w:r>
      <w:r w:rsidRPr="00396D4A">
        <w:rPr>
          <w:color w:val="000000"/>
          <w:sz w:val="28"/>
          <w:szCs w:val="28"/>
          <w:lang w:eastAsia="ru-RU"/>
        </w:rPr>
        <w:t xml:space="preserve"> Административного регламента.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Максимальный срок подготовки такого письма составляет 1 рабочий день.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3.7. Если представлен комплект необходимых документов и основания для отказа в предоставлении муниципальной услуги отсутствуют, ответственный исполнитель обеспечивает выполнение дальнейших административных процедур, предусмотренных Административным регламентом.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3.8. 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процедур, предусмотренных Административным регламентом.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3.9. 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Формирование и направление межведомственного запроса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3.10. Основанием для начала административной процедуры является отсутствие у Исполнителя документов, необходимых в соответствии с Земельным кодексом Российской Федерации, другими нормативными правовыми актами и </w:t>
      </w:r>
      <w:r w:rsidRPr="00396D4A">
        <w:rPr>
          <w:bCs/>
          <w:color w:val="000000"/>
          <w:sz w:val="28"/>
          <w:szCs w:val="28"/>
          <w:lang w:eastAsia="ru-RU"/>
        </w:rPr>
        <w:t>подпунктом 2.9</w:t>
      </w:r>
      <w:r w:rsidRPr="00396D4A">
        <w:rPr>
          <w:color w:val="000000"/>
          <w:sz w:val="28"/>
          <w:szCs w:val="28"/>
          <w:lang w:eastAsia="ru-RU"/>
        </w:rPr>
        <w:t xml:space="preserve"> Административного регламента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 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3.11. Ответственный исполнитель осуществляет подготовку и направление запроса в государственные органы, органы местного самоуправления и иные организации, в распоряжении которых находятся документы, необходимые для предоставления муниципальной услуги.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Максимальный срок выполнения данного действия составляет 3 рабочих дня.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3.12. Результатом административной процедуры является получение из государственных органов, органов местного самоуправления и иных организаций запрашиваемых документов либо отказ в их предоставлении.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3.13. Способом фиксации административной процедуры является: регистрация Исполнителем полученных документов в книге учета входящей корреспонденции в порядке делопроизводства;</w:t>
      </w:r>
    </w:p>
    <w:p w:rsidR="00AF2C8C" w:rsidRPr="00396D4A" w:rsidRDefault="00AF2C8C" w:rsidP="00C64943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делопроизводства, с информированием заявителя о возможности повторно предоставить заявление с приложением необходимого комплекта документов.</w:t>
      </w:r>
    </w:p>
    <w:p w:rsidR="006863B0" w:rsidRPr="00396D4A" w:rsidRDefault="006863B0" w:rsidP="00AF2C8C">
      <w:pPr>
        <w:widowControl/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Рассмотрение заявления, документов и принятие решения о согласовании схемы движения транспорта и пешеходов на период проведения работ </w:t>
      </w:r>
    </w:p>
    <w:p w:rsidR="00AF2C8C" w:rsidRPr="00396D4A" w:rsidRDefault="00AF2C8C" w:rsidP="006863B0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на проезжей части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3.14. Основанием для начала административной процедуры является поступление ответственному исполнителю зарегистрированного заявления. </w:t>
      </w:r>
    </w:p>
    <w:p w:rsidR="00AF2C8C" w:rsidRPr="00396D4A" w:rsidRDefault="00AF2C8C" w:rsidP="00AF2C8C">
      <w:pPr>
        <w:tabs>
          <w:tab w:val="left" w:pos="1155"/>
        </w:tabs>
        <w:suppressAutoHyphens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           3.15. Ответственный исполнитель обеспечивает согласование проекта схемы в порядке, установленном актами Администрации </w:t>
      </w:r>
      <w:r w:rsidR="00EA0BB8" w:rsidRPr="00396D4A">
        <w:rPr>
          <w:color w:val="000000"/>
          <w:sz w:val="28"/>
          <w:szCs w:val="28"/>
          <w:lang w:eastAsia="ru-RU"/>
        </w:rPr>
        <w:t>Бобровичского</w:t>
      </w:r>
      <w:r w:rsidRPr="00396D4A">
        <w:rPr>
          <w:color w:val="000000"/>
          <w:sz w:val="28"/>
          <w:szCs w:val="28"/>
          <w:lang w:eastAsia="ru-RU"/>
        </w:rPr>
        <w:t xml:space="preserve"> сельского поселения </w:t>
      </w:r>
      <w:r w:rsidR="00EA0BB8" w:rsidRPr="00396D4A">
        <w:rPr>
          <w:color w:val="000000"/>
          <w:sz w:val="28"/>
          <w:szCs w:val="28"/>
          <w:lang w:eastAsia="ru-RU"/>
        </w:rPr>
        <w:t>Ельнинского</w:t>
      </w:r>
      <w:r w:rsidRPr="00396D4A">
        <w:rPr>
          <w:color w:val="000000"/>
          <w:sz w:val="28"/>
          <w:szCs w:val="28"/>
          <w:lang w:eastAsia="ru-RU"/>
        </w:rPr>
        <w:t xml:space="preserve"> района Смоленской области.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Максимальный срок выполнения данного действия составляет 5 рабочих дней.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3.16. На предоставленной схеме должны быть указаны места расстановки дорожных знаков, ограждений, расположения сигнальных фонарей и прочего. На схеме указывают вид и характер работ, сроки их исполнения, наименование организации, проводящей работы, фамилии должностных лиц, составивших схему и ответственных за проведение работ.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3.17. Для повторяющихся однотипных работ допускается использование типовых схем ограждения мест производства работ. 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3.18. Схемы организации движения и ограждения мест производства работ по монтажу конструкций должны быть утверждены руководителем организации.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3.19. Неотложные работы по устранению повреждений конструкций, нарушающих безопасность, а также аварийные работы, допускается выполнять без предварительного согласования и утверждения схем, с условием обязательного извещения органов ГИБДД о месте и времени проведения работ, если их продолжительность составляет более одних суток.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3.20. При организации движения в местах производства работ должны применяться все необходимые технические средства, предусмотренные схемой. Отклонение от утвержденных схем, применение неисправных технических средств недопустимо.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3.21. До полного обустройства участка проведения работ временными знаками и ограждениями не допускается производство работ.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3.22. Границами участка проведения работ следует считать первое и последнее ограждающее средство, установленное на проезжей части, обочине или тротуаре, изменяющее направление движения.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3.23. На дорогах вне населенных пунктов для обеспечения видимости ограждающие и направляющие устройства в темное время суток должны быть снабжены </w:t>
      </w:r>
      <w:proofErr w:type="spellStart"/>
      <w:r w:rsidRPr="00396D4A">
        <w:rPr>
          <w:color w:val="000000"/>
          <w:sz w:val="28"/>
          <w:szCs w:val="28"/>
          <w:lang w:eastAsia="ru-RU"/>
        </w:rPr>
        <w:t>световозвращающими</w:t>
      </w:r>
      <w:proofErr w:type="spellEnd"/>
      <w:r w:rsidRPr="00396D4A">
        <w:rPr>
          <w:color w:val="000000"/>
          <w:sz w:val="28"/>
          <w:szCs w:val="28"/>
          <w:lang w:eastAsia="ru-RU"/>
        </w:rPr>
        <w:t xml:space="preserve"> элементами размером 5 </w:t>
      </w:r>
      <w:r w:rsidRPr="00396D4A">
        <w:rPr>
          <w:color w:val="000000"/>
          <w:sz w:val="28"/>
          <w:szCs w:val="28"/>
          <w:lang w:eastAsia="ru-RU"/>
        </w:rPr>
        <w:sym w:font="Symbol" w:char="F0B4"/>
      </w:r>
      <w:r w:rsidRPr="00396D4A">
        <w:rPr>
          <w:color w:val="000000"/>
          <w:sz w:val="28"/>
          <w:szCs w:val="28"/>
          <w:lang w:eastAsia="ru-RU"/>
        </w:rPr>
        <w:t xml:space="preserve"> 5 см, а на автомагистралях размером 10 </w:t>
      </w:r>
      <w:r w:rsidRPr="00396D4A">
        <w:rPr>
          <w:color w:val="000000"/>
          <w:sz w:val="28"/>
          <w:szCs w:val="28"/>
          <w:lang w:eastAsia="ru-RU"/>
        </w:rPr>
        <w:sym w:font="Symbol" w:char="F0B4"/>
      </w:r>
      <w:r w:rsidRPr="00396D4A">
        <w:rPr>
          <w:color w:val="000000"/>
          <w:sz w:val="28"/>
          <w:szCs w:val="28"/>
          <w:lang w:eastAsia="ru-RU"/>
        </w:rPr>
        <w:t xml:space="preserve"> 10 см, закрепленными на верхней перекладине, ограждающих устройств через 0,5 м. В случае проведения работ в застроенной местности место работ должно быть обозначено сигнальными фонарями или импульсными дорожными стрелками (знаки 4.2.1, 4.2.2, 4.2.3 «Объезд препятствия»). Допускается установка мигающих сигнальных фонарей с частотой 50-80 миганий в минуту. На автомагистралях, оборудованных осветительными установками, зона работ должна быть обозначена сигнальными фонарями, установленными на переносных барьерах или щитах. Их размещают из расчета 1 фонарь на 1 м длины барьера или щита, установленного поперек дороги. Если инвентарные щиты устанавливают вдоль дороги, фонари размещают на них через 15 м, при этом барьеры и щиты должны быть оборудованы устройствами для крепления фонарей.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3.24. Цвет сигнальных огней или </w:t>
      </w:r>
      <w:proofErr w:type="spellStart"/>
      <w:r w:rsidRPr="00396D4A">
        <w:rPr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396D4A">
        <w:rPr>
          <w:color w:val="000000"/>
          <w:sz w:val="28"/>
          <w:szCs w:val="28"/>
          <w:lang w:eastAsia="ru-RU"/>
        </w:rPr>
        <w:t xml:space="preserve"> элементов, применяемых совместно с ограждающими устройствами, должен быть красным.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3.25. Сигнальные фонари устанавливают на высоте 1,5-2 м над уровнем проезжей части. Мощность ламп в светильниках не должна превышать 25 Вт. Расстояние их видимости при нормальной прозрачности атмосферы должно равняться 100-300 м. Они не должны вызывать ослепление участников движения. Сигнальные фонари включают с наступлением вечерних сумерек, выключают с окончанием утренних сумерек. В дневное время фонари включают при наличии дымной мглы или тумана.</w:t>
      </w:r>
    </w:p>
    <w:p w:rsidR="00AF2C8C" w:rsidRPr="00396D4A" w:rsidRDefault="00AF2C8C" w:rsidP="00AF2C8C">
      <w:pPr>
        <w:widowControl/>
        <w:shd w:val="clear" w:color="auto" w:fill="FFFFFF"/>
        <w:suppressAutoHyphens w:val="0"/>
        <w:autoSpaceDE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3.26. Все временные дорожные знаки и другие технические средства организации движения, связанные с проводимыми работами, после завершения работ следует немедленно убирать.</w:t>
      </w:r>
    </w:p>
    <w:p w:rsidR="00AF2C8C" w:rsidRPr="00396D4A" w:rsidRDefault="00AF2C8C" w:rsidP="00C64943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3.27.  Размеры временных знаков, используемых для организации движения в местах производства работ, не должны быть менее тех, которые применяются для данной категории дороги.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 xml:space="preserve">Выдача заявителю результата 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3.28. Согласованная схема движения транспорта и пешеходов на период проведения работ на проезжей части выдаётся ответственным Исполнителем заявителю лично с отметкой в журнале регистрации заявлений, либо почтовым отправлением с сопроводительным письмом за подписью главы администрации поселения.</w:t>
      </w:r>
    </w:p>
    <w:p w:rsidR="00AF2C8C" w:rsidRPr="00396D4A" w:rsidRDefault="00AF2C8C" w:rsidP="00AF2C8C">
      <w:pPr>
        <w:suppressAutoHyphens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396D4A">
        <w:rPr>
          <w:color w:val="000000"/>
          <w:sz w:val="28"/>
          <w:szCs w:val="28"/>
          <w:lang w:eastAsia="ru-RU"/>
        </w:rPr>
        <w:t>3.29. Продолжительность административной процедуры (максимальный срок ее выполнения) составляет 1 рабочий день.</w:t>
      </w:r>
    </w:p>
    <w:p w:rsidR="00AF2C8C" w:rsidRPr="00396D4A" w:rsidRDefault="00AF2C8C" w:rsidP="00AF2C8C">
      <w:pPr>
        <w:widowControl/>
        <w:suppressAutoHyphens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:rsidR="00AF2C8C" w:rsidRPr="00396D4A" w:rsidRDefault="00AF2C8C" w:rsidP="00AF2C8C">
      <w:pPr>
        <w:widowControl/>
        <w:autoSpaceDE/>
        <w:ind w:firstLine="709"/>
        <w:jc w:val="center"/>
        <w:rPr>
          <w:rFonts w:eastAsia="SimSun" w:cs="Mangal"/>
          <w:b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b/>
          <w:color w:val="000000"/>
          <w:kern w:val="1"/>
          <w:sz w:val="28"/>
          <w:szCs w:val="28"/>
          <w:lang w:bidi="hi-IN"/>
        </w:rPr>
        <w:t>4.</w:t>
      </w:r>
      <w:r w:rsidR="006863B0" w:rsidRPr="00396D4A">
        <w:rPr>
          <w:rFonts w:eastAsia="SimSun"/>
          <w:b/>
          <w:color w:val="000000"/>
          <w:kern w:val="1"/>
          <w:sz w:val="28"/>
          <w:szCs w:val="28"/>
          <w:lang w:bidi="hi-IN"/>
        </w:rPr>
        <w:t xml:space="preserve"> Формы контроля за исполнением А</w:t>
      </w:r>
      <w:r w:rsidRPr="00396D4A">
        <w:rPr>
          <w:rFonts w:eastAsia="SimSun"/>
          <w:b/>
          <w:color w:val="000000"/>
          <w:kern w:val="1"/>
          <w:sz w:val="28"/>
          <w:szCs w:val="28"/>
          <w:lang w:bidi="hi-IN"/>
        </w:rPr>
        <w:t>дминистративного регламента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shd w:val="clear" w:color="auto" w:fill="FFFF00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Гавой </w:t>
      </w:r>
      <w:r w:rsidR="006863B0" w:rsidRPr="00396D4A">
        <w:rPr>
          <w:rFonts w:eastAsia="SimSun"/>
          <w:color w:val="000000"/>
          <w:kern w:val="1"/>
          <w:sz w:val="28"/>
          <w:szCs w:val="28"/>
          <w:lang w:bidi="hi-IN"/>
        </w:rPr>
        <w:t>муниципальн6ого образования Бобровичского сельского поселения Ельнинского района Смоленской области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Периодичность осуществления проверок определяется руководителем Администрации.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6863B0" w:rsidRPr="00396D4A" w:rsidRDefault="00AF2C8C" w:rsidP="00C64943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Плановые и внеплановые проверки проводятся на основании распоряжений руководителя Администрации.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4.5. Ответственные исполнители несут персональную ответственность за: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4.5.2. соблюдение сроков выполнения административных процедур при предоставлении муниципальной услуги.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center"/>
        <w:rPr>
          <w:rFonts w:eastAsia="SimSun" w:cs="Mangal"/>
          <w:b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b/>
          <w:color w:val="000000"/>
          <w:kern w:val="1"/>
          <w:sz w:val="28"/>
          <w:szCs w:val="28"/>
          <w:lang w:bidi="hi-IN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highlight w:val="yellow"/>
          <w:lang w:bidi="hi-IN"/>
        </w:rPr>
      </w:pP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5.1. Заявители вправе обжаловать решения, принятые в ходе предоставления муниципальной услуги (на любом этапе), действия (бездействие) руководителя Администрации или муниципальных служащих в досудебном порядке.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5.2.1. нарушение срока регистрации заявления (запроса) заявителя о предоставлении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5.2.2. нарушение срока предоставления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5.2.3. требование у заявителя документов, не предусмотренных нормативными правовыми актами Российской Федерации, нормативными п</w:t>
      </w:r>
      <w:r w:rsidR="006863B0"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равовыми актами Смоленской 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области, муниципальными правовыми актами для предоставления муниципальной услуги;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</w:t>
      </w:r>
      <w:r w:rsidR="006863B0" w:rsidRPr="00396D4A">
        <w:rPr>
          <w:rFonts w:eastAsia="SimSun"/>
          <w:color w:val="000000"/>
          <w:kern w:val="1"/>
          <w:sz w:val="28"/>
          <w:szCs w:val="28"/>
          <w:lang w:bidi="hi-IN"/>
        </w:rPr>
        <w:t>тами Смоленской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6863B0" w:rsidRPr="00396D4A" w:rsidRDefault="00AF2C8C" w:rsidP="00C64943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5.2.7. отказ Администрации, руководителя Администрации или муниципального служащего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5.3. Жалоба подается в письменной форме на бумажном носителе или в электронной форме в Администрацию.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5.4. В случае обжалования действий (бездействия) муниципальных служащих, ответственных за предоставление муниципальной услуги, жалоба подается на имя руководителя Администрации.  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Жалоба на решения, принятые руководителем Администрации подается в вышестоящий орган (при его наличии).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В случае отсутствия вышестоящего органа у руководителя Администрации жалоба на его решения рассматривается непосредственно им самим.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жалоба может быть принята при личном приеме заявителя.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5.6. Жалоба подлежит обязательной регистрации в течение одного рабочего дня с момента поступления в Администрацию.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5.7. 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          статьей 11.2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5.8. Жалоба должна содержать: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5.8.1. наименование органа, предоставляющего муниципальную услугу, руководителя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5.8.2. фамилию, имя, отчество (последние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5.8.3. сведения об обжалуемых решениях и действиях (бездействии) Администрации, руководителя Администрации, либо муниципального служащего;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5.8.4. доводы, на основании которых заявитель не согласен с решением и действием (бездействием) Администрации, руководителя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5.9. Основанием для начала процедуры досудебного (внесудебного) обжалования действий (бездействия) муниципальных служащих или руководителя, ответственных за предоставление муниципальной услуги, является подача заявителем жалобы.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5.10. Заявители имеют право обратиться в Администрацию за получением информации и документов, необходимых для обоснования и рассмотрения жалобы.</w:t>
      </w:r>
    </w:p>
    <w:p w:rsidR="00AF2C8C" w:rsidRPr="00396D4A" w:rsidRDefault="00AF2C8C" w:rsidP="00E36E5E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5.11. 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Правительством Российской Федерации не установлен иной срок.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5.12. Основания для приостановления рассмотрения жалобы отсутствуют.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5.13. По результатам рассмотрения жалобы Администрация принимает одно из следующих решений: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5.13.1.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</w:t>
      </w:r>
      <w:r w:rsidR="006863B0" w:rsidRPr="00396D4A">
        <w:rPr>
          <w:rFonts w:eastAsia="SimSun"/>
          <w:color w:val="000000"/>
          <w:kern w:val="1"/>
          <w:sz w:val="28"/>
          <w:szCs w:val="28"/>
          <w:lang w:bidi="hi-IN"/>
        </w:rPr>
        <w:t>вными правовыми актами Смоленской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 области, муниципальными правовыми актами, а также в иных формах;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5.13.2. отказывает в удовлетворении жалобы.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5.14. Не позднее дня, следующего за днем принятия решения, указанного в пункте 5.13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ascii="Arial" w:eastAsia="SimSun" w:hAnsi="Arial" w:cs="Mangal"/>
          <w:color w:val="000000"/>
          <w:kern w:val="1"/>
          <w:sz w:val="28"/>
          <w:szCs w:val="28"/>
          <w:lang w:bidi="hi-IN"/>
        </w:rPr>
      </w:pP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>5.15.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прокуратуры, и в орган, уполномоченный составлять протокол об административном правонарушении в соответствии нормати</w:t>
      </w:r>
      <w:r w:rsidR="00C4154C" w:rsidRPr="00396D4A">
        <w:rPr>
          <w:rFonts w:eastAsia="SimSun"/>
          <w:color w:val="000000"/>
          <w:kern w:val="1"/>
          <w:sz w:val="28"/>
          <w:szCs w:val="28"/>
          <w:lang w:bidi="hi-IN"/>
        </w:rPr>
        <w:t>вными правовыми актами Смоленской</w:t>
      </w:r>
      <w:r w:rsidRPr="00396D4A">
        <w:rPr>
          <w:rFonts w:eastAsia="SimSun"/>
          <w:color w:val="000000"/>
          <w:kern w:val="1"/>
          <w:sz w:val="28"/>
          <w:szCs w:val="28"/>
          <w:lang w:bidi="hi-IN"/>
        </w:rPr>
        <w:t xml:space="preserve"> области.</w:t>
      </w:r>
    </w:p>
    <w:p w:rsidR="00AF2C8C" w:rsidRPr="00396D4A" w:rsidRDefault="00AF2C8C" w:rsidP="00AF2C8C">
      <w:pPr>
        <w:widowControl/>
        <w:autoSpaceDE/>
        <w:ind w:firstLine="709"/>
        <w:jc w:val="both"/>
        <w:rPr>
          <w:rFonts w:eastAsia="SimSun"/>
          <w:color w:val="000000"/>
          <w:kern w:val="1"/>
          <w:sz w:val="28"/>
          <w:szCs w:val="28"/>
          <w:highlight w:val="yellow"/>
          <w:lang w:bidi="hi-IN"/>
        </w:rPr>
      </w:pPr>
    </w:p>
    <w:p w:rsidR="008217C4" w:rsidRPr="00396D4A" w:rsidRDefault="008217C4" w:rsidP="008217C4">
      <w:pPr>
        <w:suppressAutoHyphens w:val="0"/>
        <w:autoSpaceDN w:val="0"/>
        <w:adjustRightInd w:val="0"/>
        <w:ind w:firstLine="709"/>
        <w:rPr>
          <w:color w:val="000000"/>
          <w:sz w:val="28"/>
          <w:szCs w:val="28"/>
          <w:lang w:eastAsia="ru-RU"/>
        </w:rPr>
      </w:pPr>
    </w:p>
    <w:p w:rsidR="00E36E5E" w:rsidRDefault="008217C4" w:rsidP="00181A9E">
      <w:pPr>
        <w:suppressAutoHyphens w:val="0"/>
        <w:autoSpaceDN w:val="0"/>
        <w:adjustRightInd w:val="0"/>
        <w:rPr>
          <w:color w:val="000000"/>
          <w:lang w:eastAsia="ru-RU"/>
        </w:rPr>
      </w:pPr>
      <w:r w:rsidRPr="00396D4A">
        <w:rPr>
          <w:b/>
          <w:bCs/>
          <w:color w:val="000000"/>
          <w:sz w:val="28"/>
          <w:szCs w:val="28"/>
          <w:lang w:eastAsia="ru-RU"/>
        </w:rPr>
        <w:br w:type="page"/>
      </w:r>
      <w:r w:rsidR="00E36E5E">
        <w:rPr>
          <w:color w:val="000000"/>
          <w:lang w:eastAsia="ru-RU"/>
        </w:rPr>
        <w:t xml:space="preserve">                                                                                              Приложение №1</w:t>
      </w:r>
    </w:p>
    <w:p w:rsidR="00E36E5E" w:rsidRDefault="00E36E5E" w:rsidP="00E36E5E">
      <w:pPr>
        <w:suppressAutoHyphens w:val="0"/>
        <w:autoSpaceDN w:val="0"/>
        <w:adjustRightInd w:val="0"/>
        <w:ind w:firstLine="709"/>
        <w:rPr>
          <w:color w:val="000000"/>
          <w:lang w:eastAsia="ru-RU"/>
        </w:rPr>
      </w:pPr>
    </w:p>
    <w:p w:rsidR="008217C4" w:rsidRPr="00C4154C" w:rsidRDefault="00E36E5E" w:rsidP="00E36E5E">
      <w:pPr>
        <w:suppressAutoHyphens w:val="0"/>
        <w:autoSpaceDN w:val="0"/>
        <w:adjustRightInd w:val="0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</w:t>
      </w:r>
      <w:r w:rsidR="008217C4" w:rsidRPr="00C4154C">
        <w:rPr>
          <w:color w:val="000000"/>
          <w:lang w:eastAsia="ru-RU"/>
        </w:rPr>
        <w:t xml:space="preserve">к </w:t>
      </w:r>
      <w:r>
        <w:rPr>
          <w:color w:val="000000"/>
          <w:lang w:eastAsia="ru-RU"/>
        </w:rPr>
        <w:t xml:space="preserve">     </w:t>
      </w:r>
      <w:r w:rsidR="008217C4" w:rsidRPr="00C4154C">
        <w:rPr>
          <w:color w:val="000000"/>
          <w:lang w:eastAsia="ru-RU"/>
        </w:rPr>
        <w:t>административному регламенту</w:t>
      </w:r>
    </w:p>
    <w:p w:rsidR="008217C4" w:rsidRPr="00C4154C" w:rsidRDefault="00E36E5E" w:rsidP="00E36E5E">
      <w:pPr>
        <w:suppressAutoHyphens w:val="0"/>
        <w:autoSpaceDN w:val="0"/>
        <w:adjustRightInd w:val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</w:t>
      </w:r>
      <w:r w:rsidR="008217C4" w:rsidRPr="00C4154C">
        <w:rPr>
          <w:color w:val="000000"/>
          <w:lang w:eastAsia="ru-RU"/>
        </w:rPr>
        <w:t xml:space="preserve">предоставления </w:t>
      </w:r>
      <w:r>
        <w:rPr>
          <w:color w:val="000000"/>
          <w:lang w:eastAsia="ru-RU"/>
        </w:rPr>
        <w:t xml:space="preserve">        </w:t>
      </w:r>
      <w:r w:rsidR="008217C4" w:rsidRPr="00C4154C">
        <w:rPr>
          <w:color w:val="000000"/>
          <w:lang w:eastAsia="ru-RU"/>
        </w:rPr>
        <w:t>муниципальной</w:t>
      </w:r>
    </w:p>
    <w:p w:rsidR="008217C4" w:rsidRPr="00C4154C" w:rsidRDefault="008217C4" w:rsidP="00C4154C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C4154C">
        <w:rPr>
          <w:color w:val="000000"/>
          <w:lang w:eastAsia="ru-RU"/>
        </w:rPr>
        <w:t>услуги</w:t>
      </w:r>
      <w:r w:rsidR="00E36E5E">
        <w:rPr>
          <w:color w:val="000000"/>
          <w:lang w:eastAsia="ru-RU"/>
        </w:rPr>
        <w:t xml:space="preserve">              </w:t>
      </w:r>
      <w:r w:rsidRPr="00C4154C">
        <w:rPr>
          <w:color w:val="000000"/>
          <w:lang w:eastAsia="ru-RU"/>
        </w:rPr>
        <w:t xml:space="preserve"> «Согласование схемы</w:t>
      </w:r>
    </w:p>
    <w:p w:rsidR="008217C4" w:rsidRPr="00C4154C" w:rsidRDefault="00E36E5E" w:rsidP="00E36E5E">
      <w:pPr>
        <w:suppressAutoHyphens w:val="0"/>
        <w:autoSpaceDN w:val="0"/>
        <w:adjustRightInd w:val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</w:t>
      </w:r>
      <w:r w:rsidR="008217C4" w:rsidRPr="00C4154C">
        <w:rPr>
          <w:color w:val="000000"/>
          <w:lang w:eastAsia="ru-RU"/>
        </w:rPr>
        <w:t xml:space="preserve">движения транспорта </w:t>
      </w:r>
      <w:r>
        <w:rPr>
          <w:color w:val="000000"/>
          <w:lang w:eastAsia="ru-RU"/>
        </w:rPr>
        <w:t xml:space="preserve">    </w:t>
      </w:r>
      <w:r w:rsidR="008217C4" w:rsidRPr="00C4154C">
        <w:rPr>
          <w:color w:val="000000"/>
          <w:lang w:eastAsia="ru-RU"/>
        </w:rPr>
        <w:t>и пешеходов</w:t>
      </w:r>
    </w:p>
    <w:p w:rsidR="008217C4" w:rsidRPr="00C4154C" w:rsidRDefault="008217C4" w:rsidP="00C4154C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C4154C">
        <w:rPr>
          <w:color w:val="000000"/>
          <w:lang w:eastAsia="ru-RU"/>
        </w:rPr>
        <w:t>на</w:t>
      </w:r>
      <w:r w:rsidR="00E36E5E">
        <w:rPr>
          <w:color w:val="000000"/>
          <w:lang w:eastAsia="ru-RU"/>
        </w:rPr>
        <w:t xml:space="preserve">        </w:t>
      </w:r>
      <w:r w:rsidRPr="00C4154C">
        <w:rPr>
          <w:color w:val="000000"/>
          <w:lang w:eastAsia="ru-RU"/>
        </w:rPr>
        <w:t xml:space="preserve"> период</w:t>
      </w:r>
      <w:r w:rsidR="00E36E5E">
        <w:rPr>
          <w:color w:val="000000"/>
          <w:lang w:eastAsia="ru-RU"/>
        </w:rPr>
        <w:t xml:space="preserve">         </w:t>
      </w:r>
      <w:r w:rsidRPr="00C4154C">
        <w:rPr>
          <w:color w:val="000000"/>
          <w:lang w:eastAsia="ru-RU"/>
        </w:rPr>
        <w:t>проведения работ</w:t>
      </w:r>
    </w:p>
    <w:p w:rsidR="008217C4" w:rsidRPr="00C4154C" w:rsidRDefault="008217C4" w:rsidP="00C4154C">
      <w:pPr>
        <w:suppressAutoHyphens w:val="0"/>
        <w:autoSpaceDN w:val="0"/>
        <w:adjustRightInd w:val="0"/>
        <w:jc w:val="right"/>
        <w:rPr>
          <w:snapToGrid w:val="0"/>
          <w:color w:val="000000"/>
          <w:lang w:eastAsia="ru-RU"/>
        </w:rPr>
      </w:pPr>
      <w:r w:rsidRPr="00C4154C">
        <w:rPr>
          <w:color w:val="000000"/>
          <w:lang w:eastAsia="ru-RU"/>
        </w:rPr>
        <w:t>на проезжей части</w:t>
      </w:r>
      <w:r w:rsidRPr="00C4154C">
        <w:rPr>
          <w:snapToGrid w:val="0"/>
          <w:color w:val="000000"/>
          <w:lang w:eastAsia="ru-RU"/>
        </w:rPr>
        <w:t xml:space="preserve"> при строительстве </w:t>
      </w:r>
    </w:p>
    <w:p w:rsidR="008217C4" w:rsidRPr="00C4154C" w:rsidRDefault="00E36E5E" w:rsidP="00E36E5E">
      <w:pPr>
        <w:suppressAutoHyphens w:val="0"/>
        <w:autoSpaceDN w:val="0"/>
        <w:adjustRightInd w:val="0"/>
        <w:jc w:val="center"/>
        <w:rPr>
          <w:snapToGrid w:val="0"/>
          <w:color w:val="000000"/>
          <w:lang w:eastAsia="ru-RU"/>
        </w:rPr>
      </w:pPr>
      <w:r>
        <w:rPr>
          <w:snapToGrid w:val="0"/>
          <w:color w:val="000000"/>
          <w:lang w:eastAsia="ru-RU"/>
        </w:rPr>
        <w:t xml:space="preserve">                                                                                                         </w:t>
      </w:r>
      <w:r w:rsidR="008217C4" w:rsidRPr="00C4154C">
        <w:rPr>
          <w:snapToGrid w:val="0"/>
          <w:color w:val="000000"/>
          <w:lang w:eastAsia="ru-RU"/>
        </w:rPr>
        <w:t>объектов электросетевого хозяйства</w:t>
      </w:r>
    </w:p>
    <w:p w:rsidR="008217C4" w:rsidRPr="00C4154C" w:rsidRDefault="00E36E5E" w:rsidP="00E36E5E">
      <w:pPr>
        <w:suppressAutoHyphens w:val="0"/>
        <w:autoSpaceDN w:val="0"/>
        <w:adjustRightInd w:val="0"/>
        <w:jc w:val="center"/>
        <w:rPr>
          <w:color w:val="000000"/>
          <w:lang w:eastAsia="ru-RU"/>
        </w:rPr>
      </w:pPr>
      <w:r>
        <w:rPr>
          <w:snapToGrid w:val="0"/>
          <w:color w:val="000000"/>
          <w:lang w:eastAsia="ru-RU"/>
        </w:rPr>
        <w:t xml:space="preserve">                                                                                                       </w:t>
      </w:r>
      <w:r w:rsidR="008217C4" w:rsidRPr="00C4154C">
        <w:rPr>
          <w:snapToGrid w:val="0"/>
          <w:color w:val="000000"/>
          <w:lang w:eastAsia="ru-RU"/>
        </w:rPr>
        <w:t>с уровнем напряжения ниже 35 кВ»</w:t>
      </w:r>
    </w:p>
    <w:p w:rsidR="008217C4" w:rsidRPr="008217C4" w:rsidRDefault="008217C4" w:rsidP="00C4154C">
      <w:pPr>
        <w:suppressAutoHyphens w:val="0"/>
        <w:autoSpaceDN w:val="0"/>
        <w:adjustRightInd w:val="0"/>
        <w:jc w:val="right"/>
        <w:rPr>
          <w:color w:val="000000"/>
          <w:sz w:val="28"/>
          <w:szCs w:val="28"/>
          <w:lang w:eastAsia="ru-RU"/>
        </w:rPr>
      </w:pPr>
    </w:p>
    <w:p w:rsidR="008217C4" w:rsidRPr="008217C4" w:rsidRDefault="008217C4" w:rsidP="008217C4">
      <w:pPr>
        <w:suppressAutoHyphens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8217C4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                      </w:t>
      </w:r>
    </w:p>
    <w:tbl>
      <w:tblPr>
        <w:tblW w:w="0" w:type="auto"/>
        <w:tblLook w:val="00A0"/>
      </w:tblPr>
      <w:tblGrid>
        <w:gridCol w:w="4831"/>
        <w:gridCol w:w="4901"/>
      </w:tblGrid>
      <w:tr w:rsidR="008217C4" w:rsidRPr="00023184" w:rsidTr="00465C1C">
        <w:trPr>
          <w:trHeight w:val="80"/>
        </w:trPr>
        <w:tc>
          <w:tcPr>
            <w:tcW w:w="4831" w:type="dxa"/>
          </w:tcPr>
          <w:p w:rsidR="008217C4" w:rsidRPr="00023184" w:rsidRDefault="008217C4" w:rsidP="008217C4">
            <w:pPr>
              <w:suppressAutoHyphens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4901" w:type="dxa"/>
          </w:tcPr>
          <w:p w:rsidR="008217C4" w:rsidRPr="00023184" w:rsidRDefault="008217C4" w:rsidP="008217C4">
            <w:pPr>
              <w:suppressAutoHyphens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</w:tr>
      <w:tr w:rsidR="008217C4" w:rsidRPr="00023184" w:rsidTr="00465C1C">
        <w:trPr>
          <w:trHeight w:val="270"/>
        </w:trPr>
        <w:tc>
          <w:tcPr>
            <w:tcW w:w="4831" w:type="dxa"/>
          </w:tcPr>
          <w:p w:rsidR="008217C4" w:rsidRPr="00023184" w:rsidRDefault="008217C4" w:rsidP="008217C4">
            <w:pPr>
              <w:suppressAutoHyphens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4901" w:type="dxa"/>
          </w:tcPr>
          <w:p w:rsidR="008217C4" w:rsidRPr="00023184" w:rsidRDefault="008217C4" w:rsidP="008217C4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</w:tbl>
    <w:p w:rsidR="008217C4" w:rsidRPr="00023184" w:rsidRDefault="008217C4" w:rsidP="008217C4">
      <w:pPr>
        <w:suppressAutoHyphens w:val="0"/>
        <w:autoSpaceDN w:val="0"/>
        <w:adjustRightInd w:val="0"/>
        <w:ind w:left="171" w:right="171"/>
        <w:jc w:val="right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>Главе муниципального образования</w:t>
      </w:r>
    </w:p>
    <w:p w:rsidR="008217C4" w:rsidRPr="00023184" w:rsidRDefault="00C4154C" w:rsidP="008217C4">
      <w:pPr>
        <w:suppressAutoHyphens w:val="0"/>
        <w:autoSpaceDN w:val="0"/>
        <w:adjustRightInd w:val="0"/>
        <w:ind w:left="171" w:right="171"/>
        <w:jc w:val="right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>Бобровичского</w:t>
      </w:r>
      <w:r w:rsidR="00023184" w:rsidRPr="00023184">
        <w:rPr>
          <w:color w:val="000000"/>
          <w:lang w:eastAsia="ru-RU"/>
        </w:rPr>
        <w:t xml:space="preserve"> сельского поселения</w:t>
      </w:r>
    </w:p>
    <w:p w:rsidR="008217C4" w:rsidRPr="00023184" w:rsidRDefault="003D454D" w:rsidP="008217C4">
      <w:pPr>
        <w:suppressAutoHyphens w:val="0"/>
        <w:autoSpaceDN w:val="0"/>
        <w:adjustRightInd w:val="0"/>
        <w:ind w:left="171" w:right="171"/>
        <w:jc w:val="right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>Ельнинского</w:t>
      </w:r>
      <w:r w:rsidR="008217C4" w:rsidRPr="00023184">
        <w:rPr>
          <w:color w:val="000000"/>
          <w:lang w:eastAsia="ru-RU"/>
        </w:rPr>
        <w:t xml:space="preserve"> района Смоленской области</w:t>
      </w:r>
      <w:r w:rsidR="008217C4" w:rsidRPr="00023184">
        <w:rPr>
          <w:color w:val="000000"/>
          <w:lang w:eastAsia="ru-RU"/>
        </w:rPr>
        <w:br/>
      </w:r>
    </w:p>
    <w:p w:rsidR="008217C4" w:rsidRPr="00023184" w:rsidRDefault="008217C4" w:rsidP="008217C4">
      <w:pPr>
        <w:suppressAutoHyphens w:val="0"/>
        <w:autoSpaceDN w:val="0"/>
        <w:adjustRightInd w:val="0"/>
        <w:ind w:left="171" w:right="171"/>
        <w:jc w:val="right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>от _______________________________________</w:t>
      </w:r>
    </w:p>
    <w:p w:rsidR="008217C4" w:rsidRPr="00023184" w:rsidRDefault="008217C4" w:rsidP="008217C4">
      <w:pPr>
        <w:suppressAutoHyphens w:val="0"/>
        <w:autoSpaceDN w:val="0"/>
        <w:adjustRightInd w:val="0"/>
        <w:ind w:left="170" w:right="170"/>
        <w:jc w:val="center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 xml:space="preserve">                                       зарегистрированного (проживающего)</w:t>
      </w:r>
      <w:r w:rsidRPr="00023184">
        <w:rPr>
          <w:color w:val="000000"/>
          <w:lang w:eastAsia="ru-RU"/>
        </w:rPr>
        <w:br/>
        <w:t xml:space="preserve">                                                    </w:t>
      </w:r>
      <w:r w:rsidR="00023184">
        <w:rPr>
          <w:color w:val="000000"/>
          <w:lang w:eastAsia="ru-RU"/>
        </w:rPr>
        <w:t xml:space="preserve">               </w:t>
      </w:r>
      <w:r w:rsidRPr="00023184">
        <w:rPr>
          <w:color w:val="000000"/>
          <w:lang w:eastAsia="ru-RU"/>
        </w:rPr>
        <w:t xml:space="preserve"> по адресу ______________________________</w:t>
      </w:r>
      <w:r w:rsidR="00023184">
        <w:rPr>
          <w:color w:val="000000"/>
          <w:lang w:eastAsia="ru-RU"/>
        </w:rPr>
        <w:t>________</w:t>
      </w:r>
    </w:p>
    <w:p w:rsidR="008217C4" w:rsidRPr="00023184" w:rsidRDefault="008217C4" w:rsidP="008217C4">
      <w:pPr>
        <w:suppressAutoHyphens w:val="0"/>
        <w:autoSpaceDN w:val="0"/>
        <w:adjustRightInd w:val="0"/>
        <w:ind w:left="170" w:right="170"/>
        <w:jc w:val="right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>_________________________________________</w:t>
      </w:r>
      <w:r w:rsidRPr="00023184">
        <w:rPr>
          <w:color w:val="000000"/>
          <w:lang w:eastAsia="ru-RU"/>
        </w:rPr>
        <w:br/>
      </w:r>
      <w:r w:rsidRPr="00023184">
        <w:rPr>
          <w:color w:val="000000"/>
          <w:lang w:eastAsia="ru-RU"/>
        </w:rPr>
        <w:br/>
        <w:t xml:space="preserve">  тел.______________________________________</w:t>
      </w:r>
      <w:r w:rsidRPr="00023184">
        <w:rPr>
          <w:color w:val="000000"/>
          <w:lang w:eastAsia="ru-RU"/>
        </w:rPr>
        <w:br/>
      </w:r>
    </w:p>
    <w:p w:rsidR="008217C4" w:rsidRPr="00023184" w:rsidRDefault="008217C4" w:rsidP="008217C4">
      <w:pPr>
        <w:suppressAutoHyphens w:val="0"/>
        <w:autoSpaceDN w:val="0"/>
        <w:adjustRightInd w:val="0"/>
        <w:ind w:left="171" w:right="171"/>
        <w:jc w:val="center"/>
        <w:rPr>
          <w:b/>
          <w:color w:val="000000"/>
          <w:lang w:eastAsia="ru-RU"/>
        </w:rPr>
      </w:pPr>
      <w:r w:rsidRPr="00023184">
        <w:rPr>
          <w:b/>
          <w:color w:val="000000"/>
          <w:lang w:eastAsia="ru-RU"/>
        </w:rPr>
        <w:t>Заявление</w:t>
      </w:r>
    </w:p>
    <w:p w:rsidR="008217C4" w:rsidRPr="00023184" w:rsidRDefault="008217C4" w:rsidP="008217C4">
      <w:pPr>
        <w:suppressAutoHyphens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023184">
        <w:rPr>
          <w:color w:val="000000"/>
          <w:lang w:eastAsia="ru-RU"/>
        </w:rPr>
        <w:br/>
        <w:t xml:space="preserve">        Прошу согласовать схему движения транспорта и пешеходов на период проведения работ на проезжей части</w:t>
      </w:r>
      <w:r w:rsidRPr="00023184">
        <w:rPr>
          <w:snapToGrid w:val="0"/>
          <w:color w:val="000000"/>
          <w:lang w:eastAsia="ru-RU"/>
        </w:rPr>
        <w:t xml:space="preserve"> при строительстве объектов электросетевого хозяйства с уровнем напряжения ниже 35 кВ</w:t>
      </w:r>
      <w:r w:rsidRPr="00023184">
        <w:rPr>
          <w:color w:val="000000"/>
          <w:lang w:eastAsia="ru-RU"/>
        </w:rPr>
        <w:t>, расположенной по</w:t>
      </w:r>
      <w:r w:rsidR="00023184">
        <w:rPr>
          <w:color w:val="000000"/>
          <w:lang w:eastAsia="ru-RU"/>
        </w:rPr>
        <w:t xml:space="preserve"> </w:t>
      </w:r>
      <w:proofErr w:type="spellStart"/>
      <w:r w:rsidRPr="00023184">
        <w:rPr>
          <w:color w:val="000000"/>
          <w:lang w:eastAsia="ru-RU"/>
        </w:rPr>
        <w:t>адресу______________________________________</w:t>
      </w:r>
      <w:r w:rsidR="00023184">
        <w:rPr>
          <w:color w:val="000000"/>
          <w:lang w:eastAsia="ru-RU"/>
        </w:rPr>
        <w:t>___________________</w:t>
      </w:r>
      <w:proofErr w:type="spellEnd"/>
      <w:r w:rsidR="003D454D" w:rsidRPr="00023184">
        <w:rPr>
          <w:color w:val="000000"/>
          <w:lang w:eastAsia="ru-RU"/>
        </w:rPr>
        <w:t>.</w:t>
      </w:r>
    </w:p>
    <w:p w:rsidR="003D454D" w:rsidRPr="00023184" w:rsidRDefault="003D454D" w:rsidP="008217C4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</w:p>
    <w:p w:rsidR="008217C4" w:rsidRPr="00023184" w:rsidRDefault="003D454D" w:rsidP="003D454D">
      <w:pPr>
        <w:suppressAutoHyphens w:val="0"/>
        <w:autoSpaceDN w:val="0"/>
        <w:adjustRightInd w:val="0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>Заявитель</w:t>
      </w:r>
      <w:r w:rsidR="00023184">
        <w:rPr>
          <w:color w:val="000000"/>
          <w:lang w:eastAsia="ru-RU"/>
        </w:rPr>
        <w:t xml:space="preserve">______________________   </w:t>
      </w:r>
      <w:r w:rsidR="008217C4" w:rsidRPr="00023184">
        <w:rPr>
          <w:color w:val="000000"/>
          <w:lang w:eastAsia="ru-RU"/>
        </w:rPr>
        <w:t xml:space="preserve">  _______________________</w:t>
      </w:r>
      <w:r w:rsidR="008217C4" w:rsidRPr="00023184">
        <w:rPr>
          <w:color w:val="000000"/>
          <w:lang w:eastAsia="ru-RU"/>
        </w:rPr>
        <w:br/>
      </w:r>
      <w:r w:rsidRPr="00023184">
        <w:rPr>
          <w:color w:val="000000"/>
          <w:lang w:eastAsia="ru-RU"/>
        </w:rPr>
        <w:t xml:space="preserve">                                    (подпись)                         </w:t>
      </w:r>
      <w:r w:rsidR="00023184" w:rsidRPr="00023184">
        <w:rPr>
          <w:color w:val="000000"/>
          <w:lang w:eastAsia="ru-RU"/>
        </w:rPr>
        <w:t>(Ф.И.О.)</w:t>
      </w:r>
      <w:r w:rsidRPr="00023184">
        <w:rPr>
          <w:color w:val="000000"/>
          <w:lang w:eastAsia="ru-RU"/>
        </w:rPr>
        <w:t xml:space="preserve">                                                      </w:t>
      </w:r>
      <w:r w:rsidR="00023184">
        <w:rPr>
          <w:color w:val="000000"/>
          <w:lang w:eastAsia="ru-RU"/>
        </w:rPr>
        <w:t xml:space="preserve">                               </w:t>
      </w:r>
      <w:r w:rsidR="008217C4" w:rsidRPr="00023184">
        <w:rPr>
          <w:color w:val="000000"/>
          <w:lang w:eastAsia="ru-RU"/>
        </w:rPr>
        <w:br/>
      </w:r>
      <w:r w:rsidR="008217C4" w:rsidRPr="00023184">
        <w:rPr>
          <w:color w:val="000000"/>
          <w:lang w:eastAsia="ru-RU"/>
        </w:rPr>
        <w:br/>
        <w:t>_____________________</w:t>
      </w:r>
    </w:p>
    <w:p w:rsidR="008217C4" w:rsidRPr="00023184" w:rsidRDefault="008217C4" w:rsidP="008217C4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023184">
        <w:rPr>
          <w:color w:val="000000"/>
          <w:lang w:eastAsia="ru-RU"/>
        </w:rPr>
        <w:t xml:space="preserve">                   (дата)</w:t>
      </w:r>
    </w:p>
    <w:p w:rsidR="008217C4" w:rsidRPr="008217C4" w:rsidRDefault="008217C4" w:rsidP="008217C4">
      <w:pPr>
        <w:suppressAutoHyphens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</w:p>
    <w:p w:rsidR="008217C4" w:rsidRPr="008217C4" w:rsidRDefault="008217C4" w:rsidP="008217C4">
      <w:pPr>
        <w:suppressAutoHyphens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</w:p>
    <w:p w:rsidR="008217C4" w:rsidRPr="008217C4" w:rsidRDefault="008217C4" w:rsidP="008217C4">
      <w:pPr>
        <w:suppressAutoHyphens w:val="0"/>
        <w:autoSpaceDN w:val="0"/>
        <w:adjustRightInd w:val="0"/>
        <w:jc w:val="both"/>
        <w:rPr>
          <w:color w:val="000000"/>
          <w:sz w:val="20"/>
          <w:szCs w:val="20"/>
          <w:lang w:eastAsia="ru-RU"/>
        </w:rPr>
      </w:pP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Даю согласие на обработку моих персональных данных в соответствии с Федеральным законом от 27 июля 2006 г. № 152-ФЗ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Заявитель__________________________________________________________________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(подпись)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 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Сведения, указанные в заявлении, и представленные документы достоверны.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Заявитель________________________________________________________________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(подпись)</w:t>
      </w:r>
    </w:p>
    <w:p w:rsidR="003D454D" w:rsidRPr="003D454D" w:rsidRDefault="003D454D" w:rsidP="003D454D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 </w:t>
      </w:r>
    </w:p>
    <w:p w:rsidR="003D454D" w:rsidRPr="003D454D" w:rsidRDefault="003D454D" w:rsidP="003D454D">
      <w:pPr>
        <w:suppressAutoHyphens w:val="0"/>
        <w:autoSpaceDN w:val="0"/>
        <w:adjustRightInd w:val="0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                                                                                                          Дата «____» ____________ 20____г.</w:t>
      </w:r>
    </w:p>
    <w:p w:rsidR="00023184" w:rsidRPr="00023184" w:rsidRDefault="003D454D" w:rsidP="00023184">
      <w:pPr>
        <w:suppressAutoHyphens w:val="0"/>
        <w:autoSpaceDN w:val="0"/>
        <w:adjustRightInd w:val="0"/>
        <w:jc w:val="both"/>
        <w:rPr>
          <w:color w:val="000000"/>
          <w:lang w:eastAsia="ru-RU"/>
        </w:rPr>
      </w:pPr>
      <w:r w:rsidRPr="003D454D">
        <w:rPr>
          <w:color w:val="000000"/>
          <w:lang w:eastAsia="ru-RU"/>
        </w:rPr>
        <w:t>                                                                </w:t>
      </w:r>
      <w:r w:rsidR="00E36E5E">
        <w:rPr>
          <w:color w:val="000000"/>
          <w:lang w:eastAsia="ru-RU"/>
        </w:rPr>
        <w:t>                               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outlineLvl w:val="1"/>
        <w:rPr>
          <w:color w:val="000000"/>
          <w:lang w:eastAsia="ru-RU"/>
        </w:rPr>
      </w:pP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outlineLvl w:val="1"/>
        <w:rPr>
          <w:color w:val="000000"/>
          <w:lang w:eastAsia="ru-RU"/>
        </w:rPr>
      </w:pPr>
      <w:r w:rsidRPr="00E36E5E">
        <w:rPr>
          <w:color w:val="000000"/>
          <w:lang w:eastAsia="ru-RU"/>
        </w:rPr>
        <w:t>Приложение №2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E36E5E">
        <w:rPr>
          <w:color w:val="000000"/>
          <w:lang w:eastAsia="ru-RU"/>
        </w:rPr>
        <w:t>к административному регламенту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E36E5E">
        <w:rPr>
          <w:color w:val="000000"/>
          <w:lang w:eastAsia="ru-RU"/>
        </w:rPr>
        <w:t>предоставления муниципальной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E36E5E">
        <w:rPr>
          <w:color w:val="000000"/>
          <w:lang w:eastAsia="ru-RU"/>
        </w:rPr>
        <w:t>услуги «Согласование схемы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E36E5E">
        <w:rPr>
          <w:color w:val="000000"/>
          <w:lang w:eastAsia="ru-RU"/>
        </w:rPr>
        <w:t>движения транспорта и пешеходов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E36E5E">
        <w:rPr>
          <w:color w:val="000000"/>
          <w:lang w:eastAsia="ru-RU"/>
        </w:rPr>
        <w:t>на период проведения работ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snapToGrid w:val="0"/>
          <w:color w:val="000000"/>
          <w:lang w:eastAsia="ru-RU"/>
        </w:rPr>
      </w:pPr>
      <w:r w:rsidRPr="00E36E5E">
        <w:rPr>
          <w:color w:val="000000"/>
          <w:lang w:eastAsia="ru-RU"/>
        </w:rPr>
        <w:t>на проезжей части</w:t>
      </w:r>
      <w:r w:rsidRPr="00E36E5E">
        <w:rPr>
          <w:snapToGrid w:val="0"/>
          <w:color w:val="000000"/>
          <w:lang w:eastAsia="ru-RU"/>
        </w:rPr>
        <w:t xml:space="preserve"> при строительстве 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snapToGrid w:val="0"/>
          <w:color w:val="000000"/>
          <w:lang w:eastAsia="ru-RU"/>
        </w:rPr>
      </w:pPr>
      <w:r w:rsidRPr="00E36E5E">
        <w:rPr>
          <w:snapToGrid w:val="0"/>
          <w:color w:val="000000"/>
          <w:lang w:eastAsia="ru-RU"/>
        </w:rPr>
        <w:t>объектов электросетевого хозяйства</w:t>
      </w:r>
    </w:p>
    <w:p w:rsidR="008217C4" w:rsidRPr="00E36E5E" w:rsidRDefault="008217C4" w:rsidP="008217C4">
      <w:pPr>
        <w:suppressAutoHyphens w:val="0"/>
        <w:autoSpaceDN w:val="0"/>
        <w:adjustRightInd w:val="0"/>
        <w:jc w:val="right"/>
        <w:rPr>
          <w:color w:val="000000"/>
          <w:lang w:eastAsia="ru-RU"/>
        </w:rPr>
      </w:pPr>
      <w:r w:rsidRPr="00E36E5E">
        <w:rPr>
          <w:snapToGrid w:val="0"/>
          <w:color w:val="000000"/>
          <w:lang w:eastAsia="ru-RU"/>
        </w:rPr>
        <w:t xml:space="preserve"> с уровнем напряжения ниже 35 кВ»</w:t>
      </w:r>
    </w:p>
    <w:p w:rsidR="008217C4" w:rsidRPr="00E36E5E" w:rsidRDefault="008217C4" w:rsidP="008217C4">
      <w:pPr>
        <w:suppressAutoHyphens w:val="0"/>
        <w:autoSpaceDN w:val="0"/>
        <w:adjustRightInd w:val="0"/>
        <w:ind w:firstLine="720"/>
        <w:jc w:val="right"/>
        <w:rPr>
          <w:color w:val="000000"/>
          <w:lang w:eastAsia="ru-RU"/>
        </w:rPr>
      </w:pPr>
    </w:p>
    <w:p w:rsidR="008217C4" w:rsidRPr="00E36E5E" w:rsidRDefault="008217C4" w:rsidP="008217C4">
      <w:pPr>
        <w:suppressAutoHyphens w:val="0"/>
        <w:autoSpaceDN w:val="0"/>
        <w:adjustRightInd w:val="0"/>
        <w:ind w:firstLine="720"/>
        <w:jc w:val="right"/>
        <w:rPr>
          <w:color w:val="000000"/>
          <w:lang w:eastAsia="ru-RU"/>
        </w:rPr>
      </w:pPr>
    </w:p>
    <w:p w:rsidR="008217C4" w:rsidRPr="00E36E5E" w:rsidRDefault="008217C4" w:rsidP="008217C4">
      <w:pPr>
        <w:suppressAutoHyphens w:val="0"/>
        <w:autoSpaceDN w:val="0"/>
        <w:adjustRightInd w:val="0"/>
        <w:rPr>
          <w:color w:val="000000"/>
          <w:lang w:eastAsia="ru-RU"/>
        </w:rPr>
      </w:pPr>
    </w:p>
    <w:p w:rsidR="008217C4" w:rsidRPr="00E36E5E" w:rsidRDefault="008217C4" w:rsidP="008217C4">
      <w:pPr>
        <w:suppressAutoHyphens w:val="0"/>
        <w:autoSpaceDN w:val="0"/>
        <w:adjustRightInd w:val="0"/>
        <w:rPr>
          <w:color w:val="000000"/>
          <w:lang w:eastAsia="ru-RU"/>
        </w:rPr>
      </w:pPr>
    </w:p>
    <w:p w:rsidR="008217C4" w:rsidRPr="008217C4" w:rsidRDefault="00210E3D" w:rsidP="008217C4">
      <w:pPr>
        <w:suppressAutoHyphens w:val="0"/>
        <w:autoSpaceDN w:val="0"/>
        <w:adjustRightInd w:val="0"/>
        <w:rPr>
          <w:color w:val="000000"/>
          <w:sz w:val="20"/>
          <w:szCs w:val="20"/>
          <w:lang w:eastAsia="ru-RU"/>
        </w:rPr>
      </w:pP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16" o:spid="_x0000_s1026" style="position:absolute;margin-left:136.95pt;margin-top:10.75pt;width:172.4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">
            <v:textbox>
              <w:txbxContent>
                <w:p w:rsidR="008217C4" w:rsidRPr="002A10C4" w:rsidRDefault="008217C4" w:rsidP="008217C4">
                  <w:pPr>
                    <w:jc w:val="center"/>
                  </w:pPr>
                  <w:r w:rsidRPr="002A10C4">
                    <w:t>Предоставление заявления и документов</w:t>
                  </w:r>
                </w:p>
              </w:txbxContent>
            </v:textbox>
          </v:rect>
        </w:pict>
      </w:r>
    </w:p>
    <w:p w:rsidR="008217C4" w:rsidRPr="008217C4" w:rsidRDefault="008217C4" w:rsidP="008217C4">
      <w:pPr>
        <w:suppressAutoHyphens w:val="0"/>
        <w:autoSpaceDN w:val="0"/>
        <w:adjustRightInd w:val="0"/>
        <w:rPr>
          <w:color w:val="000000"/>
          <w:sz w:val="20"/>
          <w:szCs w:val="20"/>
          <w:lang w:eastAsia="ru-RU"/>
        </w:rPr>
      </w:pPr>
    </w:p>
    <w:p w:rsidR="008217C4" w:rsidRPr="008217C4" w:rsidRDefault="00210E3D" w:rsidP="008217C4">
      <w:pPr>
        <w:suppressAutoHyphens w:val="0"/>
        <w:autoSpaceDN w:val="0"/>
        <w:adjustRightInd w:val="0"/>
        <w:rPr>
          <w:color w:val="000000"/>
          <w:sz w:val="20"/>
          <w:szCs w:val="20"/>
          <w:lang w:eastAsia="ru-RU"/>
        </w:rPr>
      </w:pP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15" o:spid="_x0000_s1027" style="position:absolute;margin-left:-1.05pt;margin-top:264.5pt;width:147.75pt;height:4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">
            <v:textbox>
              <w:txbxContent>
                <w:p w:rsidR="008217C4" w:rsidRPr="00D07064" w:rsidRDefault="008217C4" w:rsidP="008217C4">
                  <w:pPr>
                    <w:jc w:val="center"/>
                  </w:pPr>
                  <w:r>
                    <w:t>Согласование схемы движения</w:t>
                  </w:r>
                </w:p>
              </w:txbxContent>
            </v:textbox>
          </v:rect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4" o:spid="_x0000_s1039" type="#_x0000_t32" style="position:absolute;margin-left:94.95pt;margin-top:230.95pt;width:.75pt;height:3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">
            <v:stroke endarrow="block"/>
          </v:shape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13" o:spid="_x0000_s1028" style="position:absolute;margin-left:-1.05pt;margin-top:178.25pt;width:183pt;height:5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">
            <v:textbox>
              <w:txbxContent>
                <w:p w:rsidR="008217C4" w:rsidRPr="008B1060" w:rsidRDefault="008217C4" w:rsidP="008217C4">
                  <w:pPr>
                    <w:jc w:val="center"/>
                  </w:pPr>
                  <w:r w:rsidRPr="008B1060">
                    <w:t>Проверка соответствия полученных</w:t>
                  </w:r>
                  <w:r w:rsidR="00023184">
                    <w:t xml:space="preserve"> </w:t>
                  </w:r>
                  <w:r>
                    <w:t>м</w:t>
                  </w:r>
                  <w:r w:rsidRPr="008B1060">
                    <w:t>атериалов предъявляемым требованием</w:t>
                  </w:r>
                </w:p>
              </w:txbxContent>
            </v:textbox>
          </v:rect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12" o:spid="_x0000_s1029" style="position:absolute;margin-left:280.95pt;margin-top:50.75pt;width:204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">
            <v:textbox>
              <w:txbxContent>
                <w:p w:rsidR="008217C4" w:rsidRPr="00447A4D" w:rsidRDefault="008217C4" w:rsidP="008217C4">
                  <w:pPr>
                    <w:jc w:val="center"/>
                    <w:rPr>
                      <w:sz w:val="20"/>
                    </w:rPr>
                  </w:pPr>
                  <w:r w:rsidRPr="00447A4D">
                    <w:t>Принятие решения в зависимости от результатов проверки</w:t>
                  </w:r>
                </w:p>
              </w:txbxContent>
            </v:textbox>
          </v:rect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Прямая со стрелкой 11" o:spid="_x0000_s1038" type="#_x0000_t32" style="position:absolute;margin-left:354.3pt;margin-top:84.5pt;width:1.3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">
            <v:stroke endarrow="block"/>
          </v:shape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10" o:spid="_x0000_s1030" style="position:absolute;margin-left:-1.05pt;margin-top:46.25pt;width:13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">
            <v:textbox>
              <w:txbxContent>
                <w:p w:rsidR="008217C4" w:rsidRPr="00FF1337" w:rsidRDefault="008217C4" w:rsidP="008217C4">
                  <w:pPr>
                    <w:jc w:val="center"/>
                    <w:rPr>
                      <w:sz w:val="20"/>
                    </w:rPr>
                  </w:pPr>
                  <w:r w:rsidRPr="00FF1337">
                    <w:t>Проверка, прием, регистрация документов</w:t>
                  </w:r>
                </w:p>
              </w:txbxContent>
            </v:textbox>
          </v:rect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Прямая со стрелкой 9" o:spid="_x0000_s1037" type="#_x0000_t32" style="position:absolute;margin-left:67.95pt;margin-top:145.05pt;width:.05pt;height:3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j/ZAIAAHcEAAAOAAAAZHJzL2Uyb0RvYy54bWysVEtu2zAQ3RfoHQjuHVmO7NpC5KCQ7G7S&#10;NkDSA9AkZRGlSIFkLBtFgbQXyBF6hW666Ac5g3yjDulPk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">
            <v:stroke endarrow="block"/>
          </v:shape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8" o:spid="_x0000_s1031" style="position:absolute;margin-left:-1.05pt;margin-top:107.75pt;width:174.75pt;height: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">
            <v:textbox>
              <w:txbxContent>
                <w:p w:rsidR="008217C4" w:rsidRPr="007677FD" w:rsidRDefault="008217C4" w:rsidP="008217C4">
                  <w:pPr>
                    <w:jc w:val="center"/>
                  </w:pPr>
                  <w:r w:rsidRPr="007677FD">
                    <w:t>Рассмотрение с</w:t>
                  </w:r>
                  <w:r>
                    <w:t>х</w:t>
                  </w:r>
                  <w:r w:rsidRPr="007677FD">
                    <w:t>емы</w:t>
                  </w:r>
                </w:p>
              </w:txbxContent>
            </v:textbox>
          </v:rect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Прямая со стрелкой 7" o:spid="_x0000_s1036" type="#_x0000_t32" style="position:absolute;margin-left:61.25pt;margin-top:63.5pt;width:219.7pt;height:44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">
            <v:stroke endarrow="block"/>
          </v:shape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Прямая со стрелкой 6" o:spid="_x0000_s1035" type="#_x0000_t32" style="position:absolute;margin-left:130.95pt;margin-top:63.5pt;width:150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">
            <v:stroke endarrow="block"/>
          </v:shape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Прямая со стрелкой 5" o:spid="_x0000_s1034" type="#_x0000_t32" style="position:absolute;margin-left:61.2pt;margin-top:.5pt;width:0;height:4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">
            <v:stroke endarrow="block"/>
          </v:shape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shape id="Прямая со стрелкой 4" o:spid="_x0000_s1033" type="#_x0000_t32" style="position:absolute;margin-left:61.2pt;margin-top:-.25pt;width:75.75pt;height: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"/>
        </w:pict>
      </w:r>
      <w:r w:rsidRPr="00210E3D">
        <w:rPr>
          <w:rFonts w:ascii="Arial" w:hAnsi="Arial" w:cs="Arial"/>
          <w:noProof/>
          <w:color w:val="000000"/>
          <w:sz w:val="20"/>
          <w:szCs w:val="20"/>
          <w:lang w:eastAsia="ru-RU"/>
        </w:rPr>
        <w:pict>
          <v:rect id="Прямоугольник 1" o:spid="_x0000_s1032" style="position:absolute;margin-left:280.95pt;margin-top:107.75pt;width:162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">
            <v:textbox>
              <w:txbxContent>
                <w:p w:rsidR="008217C4" w:rsidRPr="00447A4D" w:rsidRDefault="008217C4" w:rsidP="008217C4">
                  <w:pPr>
                    <w:jc w:val="center"/>
                    <w:rPr>
                      <w:sz w:val="20"/>
                    </w:rPr>
                  </w:pPr>
                  <w:r w:rsidRPr="00447A4D">
                    <w:t>Отказ в предоставлении услуги</w:t>
                  </w:r>
                </w:p>
              </w:txbxContent>
            </v:textbox>
          </v:rect>
        </w:pict>
      </w: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8217C4" w:rsidRDefault="008217C4" w:rsidP="008217C4">
      <w:pPr>
        <w:widowControl/>
        <w:suppressAutoHyphens w:val="0"/>
        <w:overflowPunct w:val="0"/>
        <w:autoSpaceDN w:val="0"/>
        <w:adjustRightInd w:val="0"/>
        <w:textAlignment w:val="baseline"/>
        <w:rPr>
          <w:snapToGrid w:val="0"/>
          <w:color w:val="000000"/>
          <w:sz w:val="26"/>
          <w:szCs w:val="26"/>
          <w:lang w:eastAsia="ru-RU"/>
        </w:rPr>
      </w:pPr>
    </w:p>
    <w:p w:rsidR="008217C4" w:rsidRPr="009139F8" w:rsidRDefault="008217C4" w:rsidP="009139F8">
      <w:pPr>
        <w:widowControl/>
        <w:suppressAutoHyphens w:val="0"/>
        <w:autoSpaceDN w:val="0"/>
        <w:adjustRightInd w:val="0"/>
        <w:ind w:left="5040" w:firstLine="720"/>
        <w:rPr>
          <w:bCs/>
          <w:sz w:val="28"/>
          <w:szCs w:val="28"/>
          <w:lang w:eastAsia="ru-RU"/>
        </w:rPr>
      </w:pPr>
    </w:p>
    <w:sectPr w:rsidR="008217C4" w:rsidRPr="009139F8" w:rsidSect="00396D4A">
      <w:headerReference w:type="default" r:id="rId10"/>
      <w:headerReference w:type="first" r:id="rId11"/>
      <w:pgSz w:w="11906" w:h="16838"/>
      <w:pgMar w:top="969" w:right="567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7A8" w:rsidRDefault="005817A8">
      <w:r>
        <w:separator/>
      </w:r>
    </w:p>
  </w:endnote>
  <w:endnote w:type="continuationSeparator" w:id="0">
    <w:p w:rsidR="005817A8" w:rsidRDefault="00581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7A8" w:rsidRDefault="005817A8">
      <w:r>
        <w:separator/>
      </w:r>
    </w:p>
  </w:footnote>
  <w:footnote w:type="continuationSeparator" w:id="0">
    <w:p w:rsidR="005817A8" w:rsidRDefault="00581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0402626"/>
      <w:docPartObj>
        <w:docPartGallery w:val="Page Numbers (Top of Page)"/>
        <w:docPartUnique/>
      </w:docPartObj>
    </w:sdtPr>
    <w:sdtContent>
      <w:p w:rsidR="00023184" w:rsidRDefault="00210E3D">
        <w:pPr>
          <w:pStyle w:val="ae"/>
          <w:jc w:val="center"/>
        </w:pPr>
        <w:r>
          <w:fldChar w:fldCharType="begin"/>
        </w:r>
        <w:r w:rsidR="00023184">
          <w:instrText>PAGE   \* MERGEFORMAT</w:instrText>
        </w:r>
        <w:r>
          <w:fldChar w:fldCharType="separate"/>
        </w:r>
        <w:r w:rsidR="00181A9E">
          <w:rPr>
            <w:noProof/>
          </w:rPr>
          <w:t>20</w:t>
        </w:r>
        <w:r>
          <w:fldChar w:fldCharType="end"/>
        </w:r>
      </w:p>
    </w:sdtContent>
  </w:sdt>
  <w:p w:rsidR="00987B91" w:rsidRDefault="00987B91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54D" w:rsidRDefault="003D454D" w:rsidP="003D454D">
    <w:pPr>
      <w:pStyle w:val="a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/>
      </w:rPr>
    </w:lvl>
  </w:abstractNum>
  <w:abstractNum w:abstractNumId="2">
    <w:nsid w:val="388919D7"/>
    <w:multiLevelType w:val="multilevel"/>
    <w:tmpl w:val="EE9675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">
    <w:nsid w:val="436B18B0"/>
    <w:multiLevelType w:val="hybridMultilevel"/>
    <w:tmpl w:val="98E29292"/>
    <w:lvl w:ilvl="0" w:tplc="8F5661FC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7CC02360"/>
    <w:multiLevelType w:val="hybridMultilevel"/>
    <w:tmpl w:val="9A7867E2"/>
    <w:lvl w:ilvl="0" w:tplc="284C7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C0A6F"/>
    <w:rsid w:val="00023184"/>
    <w:rsid w:val="000627AF"/>
    <w:rsid w:val="001673C9"/>
    <w:rsid w:val="00181A9E"/>
    <w:rsid w:val="001B73C3"/>
    <w:rsid w:val="001F5CC8"/>
    <w:rsid w:val="00210E3D"/>
    <w:rsid w:val="00256BBD"/>
    <w:rsid w:val="00297C58"/>
    <w:rsid w:val="002C0A6F"/>
    <w:rsid w:val="002C18D1"/>
    <w:rsid w:val="00355023"/>
    <w:rsid w:val="00396D4A"/>
    <w:rsid w:val="003D454D"/>
    <w:rsid w:val="003E0FBA"/>
    <w:rsid w:val="003E7B61"/>
    <w:rsid w:val="00405A51"/>
    <w:rsid w:val="00432683"/>
    <w:rsid w:val="00471498"/>
    <w:rsid w:val="004F7DD3"/>
    <w:rsid w:val="00531C7A"/>
    <w:rsid w:val="00552B01"/>
    <w:rsid w:val="005817A8"/>
    <w:rsid w:val="0059163A"/>
    <w:rsid w:val="005C6FE6"/>
    <w:rsid w:val="005F43CA"/>
    <w:rsid w:val="00631311"/>
    <w:rsid w:val="006650C6"/>
    <w:rsid w:val="006656F8"/>
    <w:rsid w:val="006676D5"/>
    <w:rsid w:val="00675335"/>
    <w:rsid w:val="006863B0"/>
    <w:rsid w:val="006A182B"/>
    <w:rsid w:val="00710744"/>
    <w:rsid w:val="007353F5"/>
    <w:rsid w:val="007A4167"/>
    <w:rsid w:val="007E20B1"/>
    <w:rsid w:val="007F0416"/>
    <w:rsid w:val="00804534"/>
    <w:rsid w:val="008217C4"/>
    <w:rsid w:val="00862FC5"/>
    <w:rsid w:val="00885BAA"/>
    <w:rsid w:val="008D73B3"/>
    <w:rsid w:val="008F1EAB"/>
    <w:rsid w:val="00904AA2"/>
    <w:rsid w:val="009139F8"/>
    <w:rsid w:val="00987B91"/>
    <w:rsid w:val="00991041"/>
    <w:rsid w:val="009D1047"/>
    <w:rsid w:val="00A11E88"/>
    <w:rsid w:val="00A86E29"/>
    <w:rsid w:val="00A90003"/>
    <w:rsid w:val="00A91B62"/>
    <w:rsid w:val="00AA2CE2"/>
    <w:rsid w:val="00AA600B"/>
    <w:rsid w:val="00AB1710"/>
    <w:rsid w:val="00AD33EB"/>
    <w:rsid w:val="00AF2C8C"/>
    <w:rsid w:val="00B34675"/>
    <w:rsid w:val="00B83BB1"/>
    <w:rsid w:val="00BD13F9"/>
    <w:rsid w:val="00C4154C"/>
    <w:rsid w:val="00C563A2"/>
    <w:rsid w:val="00C64943"/>
    <w:rsid w:val="00C65BD8"/>
    <w:rsid w:val="00C909E9"/>
    <w:rsid w:val="00CA1FC5"/>
    <w:rsid w:val="00CB2B2A"/>
    <w:rsid w:val="00CB3CA8"/>
    <w:rsid w:val="00CB4F8A"/>
    <w:rsid w:val="00CD3E1B"/>
    <w:rsid w:val="00E36E5E"/>
    <w:rsid w:val="00E40B34"/>
    <w:rsid w:val="00EA0BB8"/>
    <w:rsid w:val="00EC1698"/>
    <w:rsid w:val="00F159BF"/>
    <w:rsid w:val="00F52639"/>
    <w:rsid w:val="00F621DF"/>
    <w:rsid w:val="00F9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  <o:rules v:ext="edit">
        <o:r id="V:Rule1" type="connector" idref="#Прямая со стрелкой 14"/>
        <o:r id="V:Rule2" type="connector" idref="#Прямая со стрелкой 11"/>
        <o:r id="V:Rule3" type="connector" idref="#Прямая со стрелкой 9"/>
        <o:r id="V:Rule4" type="connector" idref="#Прямая со стрелкой 7"/>
        <o:r id="V:Rule5" type="connector" idref="#Прямая со стрелкой 6"/>
        <o:r id="V:Rule6" type="connector" idref="#Прямая со стрелкой 5"/>
        <o:r id="V:Rule7" type="connector" idref="#Прямая со стрелкой 4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link w:val="af"/>
    <w:uiPriority w:val="99"/>
    <w:rsid w:val="005C6FE6"/>
    <w:pPr>
      <w:suppressLineNumbers/>
      <w:tabs>
        <w:tab w:val="center" w:pos="5120"/>
        <w:tab w:val="right" w:pos="10240"/>
      </w:tabs>
    </w:pPr>
  </w:style>
  <w:style w:type="paragraph" w:styleId="af0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1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2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3">
    <w:name w:val="Блочная цитата"/>
    <w:basedOn w:val="a"/>
    <w:rsid w:val="005C6FE6"/>
    <w:pPr>
      <w:spacing w:after="283"/>
      <w:ind w:left="567" w:right="567"/>
    </w:pPr>
  </w:style>
  <w:style w:type="paragraph" w:styleId="af4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5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6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7">
    <w:name w:val="List Paragraph"/>
    <w:basedOn w:val="a"/>
    <w:uiPriority w:val="34"/>
    <w:qFormat/>
    <w:rsid w:val="00A91B62"/>
    <w:pPr>
      <w:ind w:left="720"/>
      <w:contextualSpacing/>
    </w:pPr>
  </w:style>
  <w:style w:type="character" w:customStyle="1" w:styleId="af">
    <w:name w:val="Верхний колонтитул Знак"/>
    <w:basedOn w:val="a1"/>
    <w:link w:val="ae"/>
    <w:uiPriority w:val="99"/>
    <w:rsid w:val="00CB3CA8"/>
    <w:rPr>
      <w:sz w:val="24"/>
      <w:szCs w:val="24"/>
      <w:lang w:eastAsia="zh-CN"/>
    </w:rPr>
  </w:style>
  <w:style w:type="paragraph" w:styleId="af8">
    <w:name w:val="No Spacing"/>
    <w:uiPriority w:val="1"/>
    <w:qFormat/>
    <w:rsid w:val="001673C9"/>
    <w:pPr>
      <w:widowControl w:val="0"/>
      <w:suppressAutoHyphens/>
      <w:autoSpaceDE w:val="0"/>
    </w:pPr>
    <w:rPr>
      <w:sz w:val="24"/>
      <w:szCs w:val="24"/>
      <w:lang w:eastAsia="zh-CN"/>
    </w:rPr>
  </w:style>
  <w:style w:type="character" w:styleId="af9">
    <w:name w:val="Strong"/>
    <w:basedOn w:val="11"/>
    <w:uiPriority w:val="22"/>
    <w:qFormat/>
    <w:rsid w:val="001673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80597EB7397CC072253BA0EA731C1EC7B5C210F0F1F3218348642729X82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DFBDA-5D7E-4F21-A324-A753190C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6638</Words>
  <Characters>37842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44392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Елена</cp:lastModifiedBy>
  <cp:revision>8</cp:revision>
  <cp:lastPrinted>2020-02-26T06:00:00Z</cp:lastPrinted>
  <dcterms:created xsi:type="dcterms:W3CDTF">2020-02-25T12:28:00Z</dcterms:created>
  <dcterms:modified xsi:type="dcterms:W3CDTF">2020-03-04T08:33:00Z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