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BF70" w14:textId="77777777" w:rsidR="003E1FE0" w:rsidRDefault="003E1F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98E131" w14:textId="77777777" w:rsidR="00417233" w:rsidRPr="005E014D" w:rsidRDefault="007400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4F6371C5" wp14:editId="35105FBE">
            <wp:simplePos x="0" y="0"/>
            <wp:positionH relativeFrom="column">
              <wp:posOffset>2739390</wp:posOffset>
            </wp:positionH>
            <wp:positionV relativeFrom="paragraph">
              <wp:posOffset>-158115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03BC70" w14:textId="77777777" w:rsidR="00417233" w:rsidRPr="005E014D" w:rsidRDefault="0041723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360F1E6" w14:textId="77777777"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bookmarkStart w:id="0" w:name="Par1"/>
      <w:bookmarkEnd w:id="0"/>
    </w:p>
    <w:p w14:paraId="492CDCE5" w14:textId="77777777"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14:paraId="59231CF3" w14:textId="77777777"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14:paraId="331A755D" w14:textId="77777777" w:rsidR="00417233" w:rsidRPr="003E1FE0" w:rsidRDefault="00417233" w:rsidP="0074153B">
      <w:pPr>
        <w:jc w:val="center"/>
        <w:rPr>
          <w:rFonts w:ascii="Times New Roman" w:hAnsi="Times New Roman"/>
          <w:sz w:val="28"/>
          <w:szCs w:val="28"/>
        </w:rPr>
      </w:pPr>
      <w:r w:rsidRPr="003E1FE0">
        <w:rPr>
          <w:rFonts w:ascii="Times New Roman" w:hAnsi="Times New Roman"/>
          <w:sz w:val="28"/>
          <w:szCs w:val="28"/>
        </w:rPr>
        <w:t xml:space="preserve">СОВЕТ ДЕПУТАТОВ </w:t>
      </w:r>
      <w:r w:rsidR="003E1FE0">
        <w:rPr>
          <w:rFonts w:ascii="Times New Roman" w:hAnsi="Times New Roman"/>
          <w:sz w:val="28"/>
          <w:szCs w:val="28"/>
        </w:rPr>
        <w:t>БОБРОВИЧСКОГО</w:t>
      </w:r>
      <w:r w:rsidRPr="003E1FE0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14:paraId="19153785" w14:textId="77777777" w:rsidR="00417233" w:rsidRDefault="00417233" w:rsidP="0074153B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/>
          <w:b/>
          <w:sz w:val="28"/>
          <w:szCs w:val="28"/>
        </w:rPr>
      </w:pPr>
      <w:r w:rsidRPr="0074153B">
        <w:rPr>
          <w:rFonts w:ascii="Times New Roman" w:hAnsi="Times New Roman"/>
          <w:b/>
          <w:sz w:val="28"/>
          <w:szCs w:val="28"/>
        </w:rPr>
        <w:t>Р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Е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Ш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Е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Н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И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Е</w:t>
      </w:r>
    </w:p>
    <w:p w14:paraId="5DFFAEC6" w14:textId="6EAA0A04" w:rsidR="005B540C" w:rsidRDefault="003E1FE0" w:rsidP="005B5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97A83">
        <w:rPr>
          <w:rFonts w:ascii="Times New Roman" w:hAnsi="Times New Roman"/>
          <w:bCs/>
          <w:sz w:val="28"/>
          <w:szCs w:val="28"/>
        </w:rPr>
        <w:t xml:space="preserve">т </w:t>
      </w:r>
      <w:r w:rsidR="00727D98">
        <w:rPr>
          <w:rFonts w:ascii="Times New Roman" w:hAnsi="Times New Roman"/>
          <w:bCs/>
          <w:sz w:val="28"/>
          <w:szCs w:val="28"/>
        </w:rPr>
        <w:t>07</w:t>
      </w:r>
      <w:r w:rsidR="00297A83">
        <w:rPr>
          <w:rFonts w:ascii="Times New Roman" w:hAnsi="Times New Roman"/>
          <w:bCs/>
          <w:sz w:val="28"/>
          <w:szCs w:val="28"/>
        </w:rPr>
        <w:t>.0</w:t>
      </w:r>
      <w:r w:rsidR="00727D98">
        <w:rPr>
          <w:rFonts w:ascii="Times New Roman" w:hAnsi="Times New Roman"/>
          <w:bCs/>
          <w:sz w:val="28"/>
          <w:szCs w:val="28"/>
        </w:rPr>
        <w:t>5</w:t>
      </w:r>
      <w:r w:rsidR="00297A83">
        <w:rPr>
          <w:rFonts w:ascii="Times New Roman" w:hAnsi="Times New Roman"/>
          <w:bCs/>
          <w:sz w:val="28"/>
          <w:szCs w:val="28"/>
        </w:rPr>
        <w:t>.202</w:t>
      </w:r>
      <w:r w:rsidR="0027724E">
        <w:rPr>
          <w:rFonts w:ascii="Times New Roman" w:hAnsi="Times New Roman"/>
          <w:bCs/>
          <w:sz w:val="28"/>
          <w:szCs w:val="28"/>
        </w:rPr>
        <w:t>4</w:t>
      </w:r>
      <w:r w:rsidR="00297A83">
        <w:rPr>
          <w:rFonts w:ascii="Times New Roman" w:hAnsi="Times New Roman"/>
          <w:bCs/>
          <w:sz w:val="28"/>
          <w:szCs w:val="28"/>
        </w:rPr>
        <w:t xml:space="preserve">  №</w:t>
      </w:r>
      <w:r w:rsidR="00AA4A1B">
        <w:rPr>
          <w:rFonts w:ascii="Times New Roman" w:hAnsi="Times New Roman"/>
          <w:bCs/>
          <w:sz w:val="28"/>
          <w:szCs w:val="28"/>
        </w:rPr>
        <w:t>18</w:t>
      </w:r>
    </w:p>
    <w:p w14:paraId="34E0CA61" w14:textId="77777777" w:rsidR="00417233" w:rsidRPr="005E014D" w:rsidRDefault="00417233" w:rsidP="005B5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EC0CD05" w14:textId="3ADE4456" w:rsidR="00417233" w:rsidRPr="0074153B" w:rsidRDefault="0027724E" w:rsidP="0074153B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внесении изменений в</w:t>
      </w:r>
      <w:r w:rsidR="00417233" w:rsidRPr="0074153B">
        <w:rPr>
          <w:rFonts w:ascii="Times New Roman" w:hAnsi="Times New Roman"/>
          <w:bCs/>
          <w:sz w:val="28"/>
          <w:szCs w:val="28"/>
        </w:rPr>
        <w:t xml:space="preserve"> </w:t>
      </w:r>
      <w:bookmarkStart w:id="1" w:name="_Hlk166588625"/>
      <w:r w:rsidR="00417233" w:rsidRPr="0074153B">
        <w:rPr>
          <w:rFonts w:ascii="Times New Roman" w:hAnsi="Times New Roman"/>
          <w:bCs/>
          <w:sz w:val="28"/>
          <w:szCs w:val="28"/>
        </w:rPr>
        <w:t>Положени</w:t>
      </w:r>
      <w:r>
        <w:rPr>
          <w:rFonts w:ascii="Times New Roman" w:hAnsi="Times New Roman"/>
          <w:bCs/>
          <w:sz w:val="28"/>
          <w:szCs w:val="28"/>
        </w:rPr>
        <w:t>е</w:t>
      </w:r>
      <w:r w:rsidR="00417233" w:rsidRPr="0074153B">
        <w:rPr>
          <w:rFonts w:ascii="Times New Roman" w:hAnsi="Times New Roman"/>
          <w:bCs/>
          <w:sz w:val="28"/>
          <w:szCs w:val="28"/>
        </w:rPr>
        <w:t xml:space="preserve"> </w:t>
      </w:r>
      <w:r w:rsidR="003A247B" w:rsidRPr="003A247B">
        <w:rPr>
          <w:rFonts w:ascii="Times New Roman" w:hAnsi="Times New Roman"/>
          <w:bCs/>
          <w:sz w:val="28"/>
          <w:szCs w:val="28"/>
        </w:rPr>
        <w:t>о порядке и условиях приватизации муниципального имущества,</w:t>
      </w:r>
      <w:r w:rsidR="007F70CD">
        <w:rPr>
          <w:rFonts w:ascii="Times New Roman" w:hAnsi="Times New Roman"/>
          <w:bCs/>
          <w:sz w:val="28"/>
          <w:szCs w:val="28"/>
        </w:rPr>
        <w:t xml:space="preserve"> находящегося в 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собственности </w:t>
      </w:r>
      <w:r w:rsidR="003E1FE0">
        <w:rPr>
          <w:rFonts w:ascii="Times New Roman" w:hAnsi="Times New Roman"/>
          <w:bCs/>
          <w:sz w:val="28"/>
          <w:szCs w:val="28"/>
        </w:rPr>
        <w:t>Бобровичского</w:t>
      </w:r>
      <w:r w:rsidR="003A247B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3A247B">
        <w:rPr>
          <w:rFonts w:ascii="Times New Roman" w:hAnsi="Times New Roman"/>
          <w:bCs/>
          <w:sz w:val="28"/>
          <w:szCs w:val="28"/>
        </w:rPr>
        <w:t>я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 </w:t>
      </w:r>
      <w:r w:rsidR="003A247B">
        <w:rPr>
          <w:rFonts w:ascii="Times New Roman" w:hAnsi="Times New Roman"/>
          <w:bCs/>
          <w:sz w:val="28"/>
          <w:szCs w:val="28"/>
        </w:rPr>
        <w:t>Е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льнинского района </w:t>
      </w:r>
      <w:r w:rsidR="003A247B">
        <w:rPr>
          <w:rFonts w:ascii="Times New Roman" w:hAnsi="Times New Roman"/>
          <w:bCs/>
          <w:sz w:val="28"/>
          <w:szCs w:val="28"/>
        </w:rPr>
        <w:t>С</w:t>
      </w:r>
      <w:r w:rsidR="003A247B" w:rsidRPr="003A247B">
        <w:rPr>
          <w:rFonts w:ascii="Times New Roman" w:hAnsi="Times New Roman"/>
          <w:bCs/>
          <w:sz w:val="28"/>
          <w:szCs w:val="28"/>
        </w:rPr>
        <w:t>моленской области</w:t>
      </w:r>
      <w:r w:rsidR="003A247B" w:rsidRPr="0074153B">
        <w:rPr>
          <w:rFonts w:ascii="Times New Roman" w:hAnsi="Times New Roman"/>
          <w:bCs/>
          <w:sz w:val="28"/>
          <w:szCs w:val="28"/>
        </w:rPr>
        <w:t xml:space="preserve"> </w:t>
      </w:r>
    </w:p>
    <w:bookmarkEnd w:id="1"/>
    <w:p w14:paraId="3586143B" w14:textId="77777777" w:rsidR="00417233" w:rsidRDefault="00417233" w:rsidP="005E01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3C2E5FC" w14:textId="77777777" w:rsidR="00417233" w:rsidRDefault="00417233" w:rsidP="005E01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6FDEA7D" w14:textId="77777777" w:rsidR="003E1FE0" w:rsidRPr="005E014D" w:rsidRDefault="003E1FE0" w:rsidP="005E01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196D4B" w14:textId="28800B64" w:rsidR="00417233" w:rsidRDefault="00C2619E" w:rsidP="003E1F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619E">
        <w:rPr>
          <w:rFonts w:ascii="Times New Roman" w:hAnsi="Times New Roman"/>
          <w:sz w:val="28"/>
          <w:szCs w:val="28"/>
        </w:rPr>
        <w:t xml:space="preserve">В </w:t>
      </w:r>
      <w:r w:rsidR="00076DE8">
        <w:rPr>
          <w:rFonts w:ascii="Times New Roman" w:hAnsi="Times New Roman"/>
          <w:sz w:val="28"/>
          <w:szCs w:val="28"/>
        </w:rPr>
        <w:t>целях приведения Положения</w:t>
      </w:r>
      <w:r w:rsidR="00076DE8" w:rsidRPr="00076DE8">
        <w:t xml:space="preserve"> </w:t>
      </w:r>
      <w:r w:rsidR="00076DE8" w:rsidRPr="00076DE8">
        <w:rPr>
          <w:rFonts w:ascii="Times New Roman" w:hAnsi="Times New Roman"/>
          <w:sz w:val="28"/>
          <w:szCs w:val="28"/>
        </w:rPr>
        <w:t>о</w:t>
      </w:r>
      <w:r w:rsidR="00076DE8" w:rsidRPr="00076DE8">
        <w:rPr>
          <w:rFonts w:ascii="Times New Roman" w:hAnsi="Times New Roman"/>
          <w:sz w:val="28"/>
          <w:szCs w:val="28"/>
        </w:rPr>
        <w:t xml:space="preserve"> порядке и условиях приватизации муниципального имущества, находящегося в собственности Бобровичского сельского поселения Ельнинского района Смоленской области </w:t>
      </w:r>
      <w:r w:rsidR="00076DE8">
        <w:rPr>
          <w:rFonts w:ascii="Times New Roman" w:hAnsi="Times New Roman"/>
          <w:sz w:val="28"/>
          <w:szCs w:val="28"/>
        </w:rPr>
        <w:t xml:space="preserve">в </w:t>
      </w:r>
      <w:r w:rsidRPr="00C2619E">
        <w:rPr>
          <w:rFonts w:ascii="Times New Roman" w:hAnsi="Times New Roman"/>
          <w:sz w:val="28"/>
          <w:szCs w:val="28"/>
        </w:rPr>
        <w:t>соответстви</w:t>
      </w:r>
      <w:r w:rsidR="00076DE8">
        <w:rPr>
          <w:rFonts w:ascii="Times New Roman" w:hAnsi="Times New Roman"/>
          <w:sz w:val="28"/>
          <w:szCs w:val="28"/>
        </w:rPr>
        <w:t>е</w:t>
      </w:r>
      <w:r w:rsidRPr="00C2619E">
        <w:rPr>
          <w:rFonts w:ascii="Times New Roman" w:hAnsi="Times New Roman"/>
          <w:sz w:val="28"/>
          <w:szCs w:val="28"/>
        </w:rPr>
        <w:t xml:space="preserve"> с </w:t>
      </w:r>
      <w:r w:rsidR="00076DE8">
        <w:rPr>
          <w:rFonts w:ascii="Times New Roman" w:hAnsi="Times New Roman"/>
          <w:sz w:val="28"/>
          <w:szCs w:val="28"/>
        </w:rPr>
        <w:t xml:space="preserve">требованиями </w:t>
      </w:r>
      <w:r w:rsidRPr="00C2619E">
        <w:rPr>
          <w:rFonts w:ascii="Times New Roman" w:hAnsi="Times New Roman"/>
          <w:sz w:val="28"/>
          <w:szCs w:val="28"/>
        </w:rPr>
        <w:t>Федеральн</w:t>
      </w:r>
      <w:r w:rsidR="00076DE8">
        <w:rPr>
          <w:rFonts w:ascii="Times New Roman" w:hAnsi="Times New Roman"/>
          <w:sz w:val="28"/>
          <w:szCs w:val="28"/>
        </w:rPr>
        <w:t>ого</w:t>
      </w:r>
      <w:r w:rsidRPr="00C2619E">
        <w:rPr>
          <w:rFonts w:ascii="Times New Roman" w:hAnsi="Times New Roman"/>
          <w:sz w:val="28"/>
          <w:szCs w:val="28"/>
        </w:rPr>
        <w:t xml:space="preserve"> закон</w:t>
      </w:r>
      <w:r w:rsidR="00076DE8">
        <w:rPr>
          <w:rFonts w:ascii="Times New Roman" w:hAnsi="Times New Roman"/>
          <w:sz w:val="28"/>
          <w:szCs w:val="28"/>
        </w:rPr>
        <w:t>а</w:t>
      </w:r>
      <w:r w:rsidRPr="00C2619E">
        <w:rPr>
          <w:rFonts w:ascii="Times New Roman" w:hAnsi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</w:t>
      </w:r>
      <w:r w:rsidR="000C13F9">
        <w:rPr>
          <w:rFonts w:ascii="Times New Roman" w:hAnsi="Times New Roman"/>
          <w:sz w:val="28"/>
          <w:szCs w:val="28"/>
        </w:rPr>
        <w:t xml:space="preserve"> (в редакции</w:t>
      </w:r>
      <w:r w:rsidRPr="00C2619E">
        <w:rPr>
          <w:rFonts w:ascii="Times New Roman" w:hAnsi="Times New Roman"/>
          <w:sz w:val="28"/>
          <w:szCs w:val="28"/>
        </w:rPr>
        <w:t xml:space="preserve"> </w:t>
      </w:r>
      <w:r w:rsidR="000C13F9">
        <w:rPr>
          <w:rFonts w:ascii="Times New Roman" w:hAnsi="Times New Roman"/>
          <w:sz w:val="28"/>
          <w:szCs w:val="28"/>
        </w:rPr>
        <w:t>Федерального закона от 06.02.2023 №13-ФЗ)</w:t>
      </w:r>
      <w:r>
        <w:rPr>
          <w:rFonts w:ascii="Times New Roman" w:hAnsi="Times New Roman"/>
          <w:sz w:val="28"/>
          <w:szCs w:val="28"/>
        </w:rPr>
        <w:t xml:space="preserve">, </w:t>
      </w:r>
      <w:r w:rsidR="00417233" w:rsidRPr="0074153B">
        <w:rPr>
          <w:rFonts w:ascii="Times New Roman" w:hAnsi="Times New Roman"/>
          <w:sz w:val="28"/>
          <w:szCs w:val="28"/>
        </w:rPr>
        <w:t xml:space="preserve">Совет депутатов </w:t>
      </w:r>
      <w:r w:rsidR="003E1FE0">
        <w:rPr>
          <w:rFonts w:ascii="Times New Roman" w:hAnsi="Times New Roman"/>
          <w:sz w:val="28"/>
          <w:szCs w:val="28"/>
        </w:rPr>
        <w:t>Бобровичского</w:t>
      </w:r>
      <w:r w:rsidR="00461F31">
        <w:rPr>
          <w:rFonts w:ascii="Times New Roman" w:hAnsi="Times New Roman"/>
          <w:sz w:val="28"/>
          <w:szCs w:val="28"/>
        </w:rPr>
        <w:t xml:space="preserve"> </w:t>
      </w:r>
      <w:r w:rsidR="00417233" w:rsidRPr="0074153B">
        <w:rPr>
          <w:rFonts w:ascii="Times New Roman" w:hAnsi="Times New Roman"/>
          <w:sz w:val="28"/>
          <w:szCs w:val="28"/>
        </w:rPr>
        <w:t xml:space="preserve">сельского поселения Ельнинского района Смоленской области </w:t>
      </w:r>
    </w:p>
    <w:p w14:paraId="5341C40C" w14:textId="77777777" w:rsidR="00AA4A1B" w:rsidRPr="003E1FE0" w:rsidRDefault="00AA4A1B" w:rsidP="003E1F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34EEB5B" w14:textId="1D0AD1D9" w:rsidR="003E1FE0" w:rsidRPr="003E1FE0" w:rsidRDefault="003E1FE0" w:rsidP="00AA4A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Е Ш И Л</w:t>
      </w:r>
      <w:r w:rsidRPr="003E1FE0">
        <w:rPr>
          <w:rFonts w:ascii="Times New Roman" w:hAnsi="Times New Roman"/>
          <w:sz w:val="28"/>
          <w:szCs w:val="28"/>
        </w:rPr>
        <w:t>:</w:t>
      </w:r>
    </w:p>
    <w:p w14:paraId="70BE2D08" w14:textId="3E998BC0" w:rsidR="000C13F9" w:rsidRDefault="000C13F9" w:rsidP="000C13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</w:t>
      </w:r>
      <w:r w:rsidR="00417233" w:rsidRPr="007F70CD">
        <w:rPr>
          <w:rFonts w:ascii="Times New Roman" w:hAnsi="Times New Roman"/>
          <w:sz w:val="28"/>
          <w:szCs w:val="28"/>
        </w:rPr>
        <w:t xml:space="preserve"> </w:t>
      </w:r>
      <w:hyperlink w:anchor="Par31" w:history="1">
        <w:r w:rsidR="00417233" w:rsidRPr="007F70CD">
          <w:rPr>
            <w:rFonts w:ascii="Times New Roman" w:hAnsi="Times New Roman"/>
            <w:color w:val="000000"/>
            <w:sz w:val="28"/>
            <w:szCs w:val="28"/>
          </w:rPr>
          <w:t>Положение</w:t>
        </w:r>
      </w:hyperlink>
      <w:r w:rsidR="00417233" w:rsidRPr="007F70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17233" w:rsidRPr="007F70CD">
        <w:rPr>
          <w:rFonts w:ascii="Times New Roman" w:hAnsi="Times New Roman"/>
          <w:sz w:val="28"/>
          <w:szCs w:val="28"/>
        </w:rPr>
        <w:t xml:space="preserve">о </w:t>
      </w:r>
      <w:r w:rsidR="003A247B" w:rsidRPr="007F70CD">
        <w:rPr>
          <w:rFonts w:ascii="Times New Roman" w:hAnsi="Times New Roman"/>
          <w:bCs/>
          <w:sz w:val="28"/>
          <w:szCs w:val="28"/>
        </w:rPr>
        <w:t xml:space="preserve">порядке и условиях приватизации муниципального имущества, находящегося в собственности </w:t>
      </w:r>
      <w:r w:rsidR="003E1FE0" w:rsidRPr="007F70CD">
        <w:rPr>
          <w:rFonts w:ascii="Times New Roman" w:hAnsi="Times New Roman"/>
          <w:bCs/>
          <w:sz w:val="28"/>
          <w:szCs w:val="28"/>
        </w:rPr>
        <w:t>Бобровичского</w:t>
      </w:r>
      <w:r w:rsidR="003A247B" w:rsidRPr="007F70CD">
        <w:rPr>
          <w:rFonts w:ascii="Times New Roman" w:hAnsi="Times New Roman"/>
          <w:bCs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bCs/>
          <w:sz w:val="28"/>
          <w:szCs w:val="28"/>
        </w:rPr>
        <w:t xml:space="preserve">, утвержденное решением Совета депутатов </w:t>
      </w:r>
      <w:r>
        <w:rPr>
          <w:rFonts w:ascii="Times New Roman" w:hAnsi="Times New Roman"/>
          <w:sz w:val="28"/>
          <w:szCs w:val="28"/>
        </w:rPr>
        <w:t xml:space="preserve">Бобровичского </w:t>
      </w:r>
      <w:r w:rsidRPr="0074153B">
        <w:rPr>
          <w:rFonts w:ascii="Times New Roman" w:hAnsi="Times New Roman"/>
          <w:sz w:val="28"/>
          <w:szCs w:val="28"/>
        </w:rPr>
        <w:t xml:space="preserve">сельского поселения Ельнинского района Смоленской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28.04.2020 №09</w:t>
      </w:r>
      <w:r>
        <w:rPr>
          <w:rFonts w:ascii="Times New Roman" w:hAnsi="Times New Roman"/>
          <w:bCs/>
          <w:sz w:val="28"/>
          <w:szCs w:val="28"/>
        </w:rPr>
        <w:t>, следующее изменение:</w:t>
      </w:r>
    </w:p>
    <w:p w14:paraId="12D4F2B2" w14:textId="1CE76F78" w:rsidR="0027724E" w:rsidRPr="003A247B" w:rsidRDefault="00AA4A1B" w:rsidP="00AA4A1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="0027724E">
        <w:rPr>
          <w:rFonts w:ascii="Times New Roman" w:hAnsi="Times New Roman"/>
          <w:bCs/>
          <w:sz w:val="24"/>
          <w:szCs w:val="24"/>
        </w:rPr>
        <w:t>1.1.</w:t>
      </w:r>
      <w:r w:rsidR="0027724E" w:rsidRPr="0027724E">
        <w:rPr>
          <w:rFonts w:ascii="Times New Roman" w:hAnsi="Times New Roman"/>
          <w:sz w:val="28"/>
          <w:szCs w:val="28"/>
        </w:rPr>
        <w:t xml:space="preserve"> </w:t>
      </w:r>
      <w:r w:rsidR="0027724E">
        <w:rPr>
          <w:rFonts w:ascii="Times New Roman" w:hAnsi="Times New Roman"/>
          <w:sz w:val="28"/>
          <w:szCs w:val="28"/>
        </w:rPr>
        <w:t xml:space="preserve"> раздел </w:t>
      </w:r>
      <w:r w:rsidR="0027724E" w:rsidRPr="003A247B">
        <w:rPr>
          <w:rFonts w:ascii="Times New Roman" w:hAnsi="Times New Roman"/>
          <w:sz w:val="28"/>
          <w:szCs w:val="28"/>
        </w:rPr>
        <w:t>4. Порядок приватизации муниципального имущества</w:t>
      </w:r>
    </w:p>
    <w:p w14:paraId="0E6F58FB" w14:textId="53EC9041" w:rsidR="0027724E" w:rsidRDefault="0027724E" w:rsidP="002772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дополнить пунктом 4.7. следующего содержания:</w:t>
      </w:r>
    </w:p>
    <w:p w14:paraId="2A49529C" w14:textId="7EB898D6" w:rsidR="0027724E" w:rsidRPr="0027724E" w:rsidRDefault="0027724E" w:rsidP="00277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«4.7. </w:t>
      </w:r>
      <w:r w:rsidRPr="0027724E">
        <w:rPr>
          <w:rFonts w:ascii="Times New Roman" w:hAnsi="Times New Roman"/>
          <w:sz w:val="28"/>
          <w:szCs w:val="28"/>
        </w:rPr>
        <w:t xml:space="preserve">При приватизации помещения, находящегося в государственной или муниципальной собственности, исключительно посредством которого обеспечиваются проход, доступ в иные помещения в здании, сооружении,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прохода, доступа в иные помещения, который подлежит государственной регистрации одновременно с государственной регистрацией прав на приватизируемое помещение. Данный публичный сервитут не может быть установлен в случае, если проход, доступ в иные помещения в здании, сооружении могут обеспечиваться </w:t>
      </w:r>
      <w:r w:rsidRPr="0027724E">
        <w:rPr>
          <w:rFonts w:ascii="Times New Roman" w:hAnsi="Times New Roman"/>
          <w:sz w:val="28"/>
          <w:szCs w:val="28"/>
        </w:rPr>
        <w:lastRenderedPageBreak/>
        <w:t>посредством помещений, являющихся общим имуществом в таких здании, сооружении</w:t>
      </w:r>
      <w:r w:rsidR="00C931A3">
        <w:rPr>
          <w:rFonts w:ascii="Times New Roman" w:hAnsi="Times New Roman"/>
          <w:sz w:val="28"/>
          <w:szCs w:val="28"/>
        </w:rPr>
        <w:t>.</w:t>
      </w:r>
      <w:r w:rsidRPr="0027724E">
        <w:rPr>
          <w:rFonts w:ascii="Times New Roman" w:hAnsi="Times New Roman"/>
          <w:sz w:val="28"/>
          <w:szCs w:val="28"/>
        </w:rPr>
        <w:t>»</w:t>
      </w:r>
      <w:r w:rsidR="00D13FED">
        <w:rPr>
          <w:rFonts w:ascii="Times New Roman" w:hAnsi="Times New Roman"/>
          <w:sz w:val="28"/>
          <w:szCs w:val="28"/>
        </w:rPr>
        <w:t>.</w:t>
      </w:r>
    </w:p>
    <w:p w14:paraId="15D71941" w14:textId="77777777" w:rsidR="00AA4A1B" w:rsidRDefault="00C931A3" w:rsidP="00AA4A1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3E1FE0">
        <w:rPr>
          <w:rFonts w:ascii="Times New Roman" w:hAnsi="Times New Roman"/>
          <w:sz w:val="28"/>
          <w:szCs w:val="28"/>
        </w:rPr>
        <w:t xml:space="preserve">. </w:t>
      </w:r>
      <w:r w:rsidRPr="00C931A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Опубликовать (обнародовать) настоящее решение в газете </w:t>
      </w:r>
      <w:r w:rsidRPr="00C931A3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«Бобровичский вестник»</w:t>
      </w:r>
      <w:r w:rsidRPr="00C931A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разместить на официальном сайте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Администрации</w:t>
      </w:r>
      <w:r w:rsidRPr="00C931A3">
        <w:rPr>
          <w:rFonts w:ascii="Times New Roman" w:eastAsia="MS Mincho" w:hAnsi="Times New Roman"/>
          <w:sz w:val="28"/>
          <w:szCs w:val="28"/>
          <w:lang w:eastAsia="ja-JP"/>
        </w:rPr>
        <w:t xml:space="preserve"> Бобровчиского сельского поселения Ельнинского района Смоленской области (https://bobrovichi-spel.admin-smolensk.ru)</w:t>
      </w:r>
      <w:r w:rsidRPr="00C931A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09849353" w14:textId="082F337E" w:rsidR="00417233" w:rsidRDefault="00C931A3" w:rsidP="00AA4A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17233" w:rsidRPr="0074153B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14:paraId="3E149BE6" w14:textId="77777777" w:rsidR="00417233" w:rsidRDefault="00417233" w:rsidP="00297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ADA65A" w14:textId="77777777" w:rsidR="00417233" w:rsidRDefault="00417233" w:rsidP="00741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14:paraId="1BD39A1F" w14:textId="77777777" w:rsidR="00417233" w:rsidRDefault="003E1FE0" w:rsidP="00741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Бобровичского</w:t>
      </w:r>
      <w:r w:rsidR="0041723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14:paraId="1FCC5F6C" w14:textId="77777777" w:rsidR="003E1FE0" w:rsidRPr="008A5F07" w:rsidRDefault="00417233" w:rsidP="008A5F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Ельнинского района Смоленской области      </w:t>
      </w:r>
      <w:r w:rsidR="003E1FE0">
        <w:rPr>
          <w:rFonts w:ascii="Times New Roman" w:hAnsi="Times New Roman"/>
          <w:sz w:val="28"/>
          <w:szCs w:val="28"/>
        </w:rPr>
        <w:t xml:space="preserve">                                        Р.Н</w:t>
      </w:r>
      <w:r w:rsidR="00740066">
        <w:rPr>
          <w:rFonts w:ascii="Times New Roman" w:hAnsi="Times New Roman"/>
          <w:sz w:val="28"/>
          <w:szCs w:val="28"/>
        </w:rPr>
        <w:t>. Малахова</w:t>
      </w:r>
    </w:p>
    <w:p w14:paraId="7E7562A2" w14:textId="77777777" w:rsidR="003E1FE0" w:rsidRDefault="003E1FE0" w:rsidP="00540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55EE17" w14:textId="77777777"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417233" w:rsidSect="007F70CD">
      <w:headerReference w:type="default" r:id="rId8"/>
      <w:pgSz w:w="11906" w:h="16838"/>
      <w:pgMar w:top="993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A8619" w14:textId="77777777" w:rsidR="003E1FE0" w:rsidRDefault="003E1FE0" w:rsidP="003E1FE0">
      <w:pPr>
        <w:spacing w:after="0" w:line="240" w:lineRule="auto"/>
      </w:pPr>
      <w:r>
        <w:separator/>
      </w:r>
    </w:p>
  </w:endnote>
  <w:endnote w:type="continuationSeparator" w:id="0">
    <w:p w14:paraId="146401F0" w14:textId="77777777" w:rsidR="003E1FE0" w:rsidRDefault="003E1FE0" w:rsidP="003E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D94F" w14:textId="77777777" w:rsidR="003E1FE0" w:rsidRDefault="003E1FE0" w:rsidP="003E1FE0">
      <w:pPr>
        <w:spacing w:after="0" w:line="240" w:lineRule="auto"/>
      </w:pPr>
      <w:r>
        <w:separator/>
      </w:r>
    </w:p>
  </w:footnote>
  <w:footnote w:type="continuationSeparator" w:id="0">
    <w:p w14:paraId="4087A75D" w14:textId="77777777" w:rsidR="003E1FE0" w:rsidRDefault="003E1FE0" w:rsidP="003E1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0459424"/>
      <w:docPartObj>
        <w:docPartGallery w:val="Page Numbers (Top of Page)"/>
        <w:docPartUnique/>
      </w:docPartObj>
    </w:sdtPr>
    <w:sdtEndPr/>
    <w:sdtContent>
      <w:p w14:paraId="49DF071D" w14:textId="77777777" w:rsidR="003E1FE0" w:rsidRDefault="003E1F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A83">
          <w:rPr>
            <w:noProof/>
          </w:rPr>
          <w:t>6</w:t>
        </w:r>
        <w:r>
          <w:fldChar w:fldCharType="end"/>
        </w:r>
      </w:p>
    </w:sdtContent>
  </w:sdt>
  <w:p w14:paraId="0C20B775" w14:textId="77777777" w:rsidR="003E1FE0" w:rsidRDefault="003E1FE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6E8E"/>
    <w:multiLevelType w:val="hybridMultilevel"/>
    <w:tmpl w:val="06BA4F94"/>
    <w:lvl w:ilvl="0" w:tplc="EE8289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6A80779"/>
    <w:multiLevelType w:val="hybridMultilevel"/>
    <w:tmpl w:val="00CCF320"/>
    <w:lvl w:ilvl="0" w:tplc="33BE47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D597B19"/>
    <w:multiLevelType w:val="hybridMultilevel"/>
    <w:tmpl w:val="F9780F7C"/>
    <w:lvl w:ilvl="0" w:tplc="F94ED8D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37C"/>
    <w:rsid w:val="00012920"/>
    <w:rsid w:val="00076DE8"/>
    <w:rsid w:val="000855D5"/>
    <w:rsid w:val="000A009C"/>
    <w:rsid w:val="000B3A53"/>
    <w:rsid w:val="000C13F9"/>
    <w:rsid w:val="000D36CB"/>
    <w:rsid w:val="000E35B8"/>
    <w:rsid w:val="000E4FF4"/>
    <w:rsid w:val="000E5407"/>
    <w:rsid w:val="001263DB"/>
    <w:rsid w:val="001B3895"/>
    <w:rsid w:val="0027724E"/>
    <w:rsid w:val="00297A83"/>
    <w:rsid w:val="002B7CB0"/>
    <w:rsid w:val="003336CE"/>
    <w:rsid w:val="003A247B"/>
    <w:rsid w:val="003E1FE0"/>
    <w:rsid w:val="00417233"/>
    <w:rsid w:val="004406EB"/>
    <w:rsid w:val="00461F31"/>
    <w:rsid w:val="005034B8"/>
    <w:rsid w:val="00531F50"/>
    <w:rsid w:val="00540150"/>
    <w:rsid w:val="005B4E7A"/>
    <w:rsid w:val="005B540C"/>
    <w:rsid w:val="005B573F"/>
    <w:rsid w:val="005E014D"/>
    <w:rsid w:val="005F2560"/>
    <w:rsid w:val="005F746C"/>
    <w:rsid w:val="00610676"/>
    <w:rsid w:val="00634248"/>
    <w:rsid w:val="00634B68"/>
    <w:rsid w:val="006C5938"/>
    <w:rsid w:val="006D2DF6"/>
    <w:rsid w:val="00724650"/>
    <w:rsid w:val="00727D98"/>
    <w:rsid w:val="00740066"/>
    <w:rsid w:val="00740285"/>
    <w:rsid w:val="0074153B"/>
    <w:rsid w:val="007815D9"/>
    <w:rsid w:val="007F0273"/>
    <w:rsid w:val="007F2B28"/>
    <w:rsid w:val="007F70CD"/>
    <w:rsid w:val="008022C8"/>
    <w:rsid w:val="008369CE"/>
    <w:rsid w:val="008A5F07"/>
    <w:rsid w:val="008A7FE4"/>
    <w:rsid w:val="008D7AB4"/>
    <w:rsid w:val="008F1AA1"/>
    <w:rsid w:val="008F659E"/>
    <w:rsid w:val="00902538"/>
    <w:rsid w:val="009208BB"/>
    <w:rsid w:val="00990854"/>
    <w:rsid w:val="00A1589F"/>
    <w:rsid w:val="00A74542"/>
    <w:rsid w:val="00AA0082"/>
    <w:rsid w:val="00AA4A1B"/>
    <w:rsid w:val="00B04137"/>
    <w:rsid w:val="00B2237C"/>
    <w:rsid w:val="00BB5621"/>
    <w:rsid w:val="00C2619E"/>
    <w:rsid w:val="00C315DE"/>
    <w:rsid w:val="00C55046"/>
    <w:rsid w:val="00C82F55"/>
    <w:rsid w:val="00C931A3"/>
    <w:rsid w:val="00CB01FE"/>
    <w:rsid w:val="00CD0E02"/>
    <w:rsid w:val="00CF5999"/>
    <w:rsid w:val="00D13FED"/>
    <w:rsid w:val="00E44218"/>
    <w:rsid w:val="00E94054"/>
    <w:rsid w:val="00EF004D"/>
    <w:rsid w:val="00F113C1"/>
    <w:rsid w:val="00F152C8"/>
    <w:rsid w:val="00F23F99"/>
    <w:rsid w:val="00F25D67"/>
    <w:rsid w:val="00FA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9E13ED"/>
  <w15:docId w15:val="{C13D61DF-50A4-4E51-89F9-AD002957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7CB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22C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rsid w:val="00CB01FE"/>
    <w:rPr>
      <w:rFonts w:cs="Times New Roman"/>
      <w:color w:val="000080"/>
      <w:u w:val="single"/>
    </w:rPr>
  </w:style>
  <w:style w:type="paragraph" w:styleId="a5">
    <w:name w:val="Balloon Text"/>
    <w:basedOn w:val="a"/>
    <w:link w:val="a6"/>
    <w:semiHidden/>
    <w:rsid w:val="0083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8369C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E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1FE0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aa"/>
    <w:unhideWhenUsed/>
    <w:rsid w:val="003E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3E1FE0"/>
    <w:rPr>
      <w:rFonts w:eastAsia="Times New Roman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7F7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4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2558</CharactersWithSpaces>
  <SharedDoc>false</SharedDoc>
  <HLinks>
    <vt:vector size="54" baseType="variant">
      <vt:variant>
        <vt:i4>7864357</vt:i4>
      </vt:variant>
      <vt:variant>
        <vt:i4>24</vt:i4>
      </vt:variant>
      <vt:variant>
        <vt:i4>0</vt:i4>
      </vt:variant>
      <vt:variant>
        <vt:i4>5</vt:i4>
      </vt:variant>
      <vt:variant>
        <vt:lpwstr>http://korobec-speln.admin-smolensk.ru/</vt:lpwstr>
      </vt:variant>
      <vt:variant>
        <vt:lpwstr/>
      </vt:variant>
      <vt:variant>
        <vt:i4>3080247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consultantplus://offline/ref=3481796560879443FAF73B2D576A8E656B994B907DB4EF75A0E4B057E903EFBD3D61930AFED47E37G4O8H</vt:lpwstr>
      </vt:variant>
      <vt:variant>
        <vt:lpwstr/>
      </vt:variant>
      <vt:variant>
        <vt:i4>1179730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consultantplus://offline/ref=3481796560879443FAF73B2D576A8E656B9B4E9C72B2EF75A0E4B057E9G0O3H</vt:lpwstr>
      </vt:variant>
      <vt:variant>
        <vt:lpwstr/>
      </vt:variant>
      <vt:variant>
        <vt:i4>1179663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consultantplus://offline/ref=3481796560879443FAF73B2D576A8E656B9C489F75B1EF75A0E4B057E9G0O3H</vt:lpwstr>
      </vt:variant>
      <vt:variant>
        <vt:lpwstr/>
      </vt:variant>
      <vt:variant>
        <vt:i4>8192058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consultantplus://offline/ref=3481796560879443FAF725204106D36F6C94109473B7E623FFBBEB0ABE0AE5EAG7OAH</vt:lpwstr>
      </vt:variant>
      <vt:variant>
        <vt:lpwstr/>
      </vt:variant>
      <vt:variant>
        <vt:i4>3080300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consultantplus://offline/ref=3481796560879443FAF73B2D576A8E656B994B907DB4EF75A0E4B057E903EFBD3D61930AFED47F3DG4O3H</vt:lpwstr>
      </vt:variant>
      <vt:variant>
        <vt:lpwstr/>
      </vt:variant>
      <vt:variant>
        <vt:i4>3080293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consultantplus://offline/ref=3481796560879443FAF73B2D576A8E656B994B907DB4EF75A0E4B057E903EFBD3D61930AFED47E39G4ODH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7995500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consultantplus://offline/ref=C4061A914CFD3E8DCA69606302BCD7DD8F45D08350213710F5B184B1E0F1E4DC4CC943A6A66D1A38t1YDH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КРК</dc:creator>
  <cp:lastModifiedBy>USER</cp:lastModifiedBy>
  <cp:revision>11</cp:revision>
  <cp:lastPrinted>2024-05-14T12:25:00Z</cp:lastPrinted>
  <dcterms:created xsi:type="dcterms:W3CDTF">2020-01-21T06:32:00Z</dcterms:created>
  <dcterms:modified xsi:type="dcterms:W3CDTF">2024-05-14T12:30:00Z</dcterms:modified>
</cp:coreProperties>
</file>