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EE" w:rsidRDefault="00413BEE" w:rsidP="00B519F4">
      <w:pPr>
        <w:tabs>
          <w:tab w:val="left" w:pos="4536"/>
        </w:tabs>
      </w:pPr>
    </w:p>
    <w:p w:rsidR="00413BEE" w:rsidRDefault="00413BEE"/>
    <w:p w:rsidR="00413BEE" w:rsidRDefault="000D1A9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251658240;visibility:visible">
            <v:imagedata r:id="rId8" o:title=""/>
            <w10:wrap type="square" side="right"/>
          </v:shape>
        </w:pict>
      </w:r>
    </w:p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Pr="00131113" w:rsidRDefault="00413BEE" w:rsidP="00131113">
      <w:pPr>
        <w:jc w:val="center"/>
      </w:pPr>
    </w:p>
    <w:p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2569">
        <w:rPr>
          <w:sz w:val="28"/>
          <w:szCs w:val="28"/>
        </w:rPr>
        <w:t>24</w:t>
      </w:r>
      <w:r w:rsidR="00131113">
        <w:rPr>
          <w:sz w:val="28"/>
          <w:szCs w:val="28"/>
        </w:rPr>
        <w:t>.1</w:t>
      </w:r>
      <w:r w:rsidR="00BC2569">
        <w:rPr>
          <w:sz w:val="28"/>
          <w:szCs w:val="28"/>
        </w:rPr>
        <w:t>2</w:t>
      </w:r>
      <w:r w:rsidR="00131113">
        <w:rPr>
          <w:sz w:val="28"/>
          <w:szCs w:val="28"/>
        </w:rPr>
        <w:t>.202</w:t>
      </w:r>
      <w:r w:rsidR="00BC2569">
        <w:rPr>
          <w:sz w:val="28"/>
          <w:szCs w:val="28"/>
        </w:rPr>
        <w:t>1 №33</w:t>
      </w:r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p w:rsidR="00DB3B46" w:rsidRPr="002949FE" w:rsidRDefault="00E74C3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 xml:space="preserve">О </w:t>
      </w:r>
      <w:r w:rsidR="00131113">
        <w:rPr>
          <w:sz w:val="28"/>
          <w:szCs w:val="28"/>
        </w:rPr>
        <w:t xml:space="preserve">    </w:t>
      </w:r>
      <w:r w:rsidRPr="002949FE">
        <w:rPr>
          <w:sz w:val="28"/>
          <w:szCs w:val="28"/>
        </w:rPr>
        <w:t>в</w:t>
      </w:r>
      <w:r w:rsidR="00EE2FBD" w:rsidRPr="002949FE">
        <w:rPr>
          <w:sz w:val="28"/>
          <w:szCs w:val="28"/>
        </w:rPr>
        <w:t>ключении</w:t>
      </w:r>
      <w:r w:rsidR="00131113">
        <w:rPr>
          <w:sz w:val="28"/>
          <w:szCs w:val="28"/>
        </w:rPr>
        <w:t xml:space="preserve">   </w:t>
      </w:r>
      <w:r w:rsidR="00EE2FBD" w:rsidRPr="002949FE">
        <w:rPr>
          <w:sz w:val="28"/>
          <w:szCs w:val="28"/>
        </w:rPr>
        <w:t xml:space="preserve"> объектов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 муниципальной                                                                 </w:t>
      </w:r>
      <w:r w:rsidRPr="002949FE">
        <w:rPr>
          <w:sz w:val="28"/>
          <w:szCs w:val="28"/>
        </w:rPr>
        <w:t xml:space="preserve">      </w:t>
      </w:r>
      <w:r w:rsidR="00DB3B46" w:rsidRPr="002949FE">
        <w:rPr>
          <w:sz w:val="28"/>
          <w:szCs w:val="28"/>
        </w:rPr>
        <w:t xml:space="preserve">          собственности</w:t>
      </w:r>
      <w:r w:rsidR="00131113">
        <w:rPr>
          <w:sz w:val="28"/>
          <w:szCs w:val="28"/>
        </w:rPr>
        <w:t xml:space="preserve">  </w:t>
      </w:r>
      <w:r w:rsidR="00DB3B46" w:rsidRPr="002949FE">
        <w:rPr>
          <w:sz w:val="28"/>
          <w:szCs w:val="28"/>
        </w:rPr>
        <w:t xml:space="preserve"> в </w:t>
      </w:r>
      <w:r w:rsidR="00131113">
        <w:rPr>
          <w:sz w:val="28"/>
          <w:szCs w:val="28"/>
        </w:rPr>
        <w:t xml:space="preserve">   </w:t>
      </w:r>
      <w:r w:rsidR="00DB3B46" w:rsidRPr="002949FE">
        <w:rPr>
          <w:sz w:val="28"/>
          <w:szCs w:val="28"/>
        </w:rPr>
        <w:t>реестр</w:t>
      </w:r>
      <w:r w:rsidR="00EE2FBD" w:rsidRPr="002949FE">
        <w:rPr>
          <w:sz w:val="28"/>
          <w:szCs w:val="28"/>
        </w:rPr>
        <w:t xml:space="preserve"> 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>муниципального</w:t>
      </w:r>
    </w:p>
    <w:p w:rsidR="00131113" w:rsidRDefault="002271CD" w:rsidP="00EE2FBD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131113">
        <w:rPr>
          <w:sz w:val="28"/>
          <w:szCs w:val="28"/>
        </w:rPr>
        <w:t xml:space="preserve">мущества    </w:t>
      </w:r>
      <w:r w:rsidR="00181970" w:rsidRPr="002949FE">
        <w:rPr>
          <w:sz w:val="28"/>
          <w:szCs w:val="28"/>
        </w:rPr>
        <w:t xml:space="preserve"> </w:t>
      </w:r>
      <w:r w:rsidR="002949FE" w:rsidRPr="002949FE">
        <w:rPr>
          <w:sz w:val="28"/>
          <w:szCs w:val="28"/>
        </w:rPr>
        <w:t>Бобрович</w:t>
      </w:r>
      <w:r w:rsidR="00EE2FBD" w:rsidRPr="002949FE">
        <w:rPr>
          <w:sz w:val="28"/>
          <w:szCs w:val="28"/>
        </w:rPr>
        <w:t xml:space="preserve">ского </w:t>
      </w:r>
      <w:r w:rsidR="00131113">
        <w:rPr>
          <w:sz w:val="28"/>
          <w:szCs w:val="28"/>
        </w:rPr>
        <w:t xml:space="preserve">        </w:t>
      </w:r>
      <w:r w:rsidR="00EE2FBD" w:rsidRPr="002949FE">
        <w:rPr>
          <w:sz w:val="28"/>
          <w:szCs w:val="28"/>
        </w:rPr>
        <w:t xml:space="preserve">сельского </w:t>
      </w:r>
    </w:p>
    <w:p w:rsidR="00131113" w:rsidRDefault="00131113" w:rsidP="00EE2FB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81970" w:rsidRPr="002949FE">
        <w:rPr>
          <w:sz w:val="28"/>
          <w:szCs w:val="28"/>
        </w:rPr>
        <w:t>Ель</w:t>
      </w:r>
      <w:r w:rsidR="00EE2FBD" w:rsidRPr="002949FE">
        <w:rPr>
          <w:sz w:val="28"/>
          <w:szCs w:val="28"/>
        </w:rPr>
        <w:t xml:space="preserve">нинского района Смоленской </w:t>
      </w:r>
    </w:p>
    <w:p w:rsidR="00EE2FBD" w:rsidRPr="002949FE" w:rsidRDefault="00EE2FB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области</w:t>
      </w:r>
    </w:p>
    <w:p w:rsidR="00EE2FBD" w:rsidRDefault="00EE2FBD" w:rsidP="00EE2FBD">
      <w:pPr>
        <w:rPr>
          <w:sz w:val="28"/>
          <w:szCs w:val="28"/>
        </w:rPr>
      </w:pPr>
    </w:p>
    <w:p w:rsidR="00852AC4" w:rsidRDefault="00852AC4" w:rsidP="00EE2FBD">
      <w:pPr>
        <w:jc w:val="both"/>
        <w:rPr>
          <w:b/>
          <w:sz w:val="28"/>
          <w:szCs w:val="28"/>
        </w:rPr>
      </w:pPr>
    </w:p>
    <w:p w:rsidR="00131113" w:rsidRPr="00486570" w:rsidRDefault="00131113" w:rsidP="001311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14 Федерального закона от 06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  муниципального имущества Бобровичского сельского поселения Ельнинского района  Смоленской области,</w:t>
      </w:r>
      <w:r w:rsidRPr="00AD648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 решением Совета депутатов</w:t>
      </w:r>
      <w:r w:rsidRPr="007E618B">
        <w:rPr>
          <w:sz w:val="28"/>
          <w:szCs w:val="28"/>
        </w:rPr>
        <w:t xml:space="preserve"> </w:t>
      </w:r>
      <w:r>
        <w:rPr>
          <w:sz w:val="28"/>
          <w:szCs w:val="28"/>
        </w:rPr>
        <w:t>Бобровичского сельского поселения  Ельнинског</w:t>
      </w:r>
      <w:r w:rsidR="00C106C0">
        <w:rPr>
          <w:sz w:val="28"/>
          <w:szCs w:val="28"/>
        </w:rPr>
        <w:t xml:space="preserve">о района Смоленской области </w:t>
      </w:r>
      <w:r>
        <w:rPr>
          <w:sz w:val="28"/>
          <w:szCs w:val="28"/>
        </w:rPr>
        <w:t xml:space="preserve"> от 16.10.2014 года №20 </w:t>
      </w:r>
      <w:r w:rsidRPr="00111476">
        <w:rPr>
          <w:sz w:val="28"/>
          <w:szCs w:val="28"/>
        </w:rPr>
        <w:t>(в редакции решения Совета депутатов Бобровичского сельского поселения Ельнинского района Смоленской</w:t>
      </w:r>
      <w:r>
        <w:rPr>
          <w:sz w:val="28"/>
          <w:szCs w:val="28"/>
        </w:rPr>
        <w:t xml:space="preserve"> области  от 30.01.2018 г. №01), Уставом  Бобровичского сельского поселения  Ельнинского района Смоленской области, Совет депутатов  Бобровичского сельского поселения Ельнинского района Смоленской области</w:t>
      </w:r>
    </w:p>
    <w:p w:rsidR="00131113" w:rsidRDefault="00131113" w:rsidP="00131113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  </w:t>
      </w:r>
    </w:p>
    <w:p w:rsidR="00131113" w:rsidRPr="00131113" w:rsidRDefault="00131113" w:rsidP="00131113">
      <w:pPr>
        <w:ind w:firstLine="709"/>
        <w:jc w:val="both"/>
        <w:rPr>
          <w:sz w:val="28"/>
          <w:szCs w:val="28"/>
        </w:rPr>
      </w:pPr>
    </w:p>
    <w:p w:rsidR="00EE2FBD" w:rsidRDefault="00DB3B46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Включить в </w:t>
      </w:r>
      <w:r w:rsidR="005E6552">
        <w:rPr>
          <w:sz w:val="28"/>
          <w:szCs w:val="28"/>
        </w:rPr>
        <w:t>реестр</w:t>
      </w:r>
      <w:r w:rsidR="00EE2FBD">
        <w:rPr>
          <w:sz w:val="28"/>
          <w:szCs w:val="28"/>
        </w:rPr>
        <w:t xml:space="preserve"> муниципального имущес</w:t>
      </w:r>
      <w:r w:rsidR="00131113">
        <w:rPr>
          <w:sz w:val="28"/>
          <w:szCs w:val="28"/>
        </w:rPr>
        <w:t xml:space="preserve">тва </w:t>
      </w:r>
      <w:r w:rsidR="002949FE">
        <w:rPr>
          <w:sz w:val="28"/>
          <w:szCs w:val="28"/>
        </w:rPr>
        <w:t>Бобрович</w:t>
      </w:r>
      <w:r w:rsidR="00EE2FBD">
        <w:rPr>
          <w:sz w:val="28"/>
          <w:szCs w:val="28"/>
        </w:rPr>
        <w:t>ского сельского поселения Ельнинского района Смоленско</w:t>
      </w:r>
      <w:r w:rsidR="006F0171">
        <w:rPr>
          <w:sz w:val="28"/>
          <w:szCs w:val="28"/>
        </w:rPr>
        <w:t>й области объекты муниципальной собственности</w:t>
      </w:r>
      <w:r w:rsidR="00EE2FBD">
        <w:rPr>
          <w:sz w:val="28"/>
          <w:szCs w:val="28"/>
        </w:rPr>
        <w:t xml:space="preserve"> согласно приложению № 1.</w:t>
      </w:r>
      <w:r w:rsidR="00EE2FBD">
        <w:rPr>
          <w:sz w:val="28"/>
          <w:szCs w:val="28"/>
        </w:rPr>
        <w:tab/>
      </w:r>
    </w:p>
    <w:p w:rsidR="00852AC4" w:rsidRDefault="00EE2FBD" w:rsidP="001311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7327A9">
        <w:rPr>
          <w:sz w:val="28"/>
        </w:rPr>
        <w:t>Разместить</w:t>
      </w:r>
      <w:r>
        <w:rPr>
          <w:sz w:val="28"/>
        </w:rPr>
        <w:t xml:space="preserve"> настоящее решение </w:t>
      </w:r>
      <w:r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Администрации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5534D0">
        <w:rPr>
          <w:sz w:val="28"/>
          <w:szCs w:val="28"/>
        </w:rPr>
        <w:t>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 xml:space="preserve">в </w:t>
      </w:r>
      <w:r w:rsidR="008F3C26" w:rsidRPr="008F3C26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:rsidR="00EE2FBD" w:rsidRPr="007B4BCB" w:rsidRDefault="00EE2FBD" w:rsidP="00131113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 его принятия.                                                                                                                                   </w:t>
      </w:r>
    </w:p>
    <w:p w:rsidR="00876EB5" w:rsidRPr="00181353" w:rsidRDefault="00EE2FBD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оставляю за собой.</w:t>
      </w:r>
    </w:p>
    <w:p w:rsidR="007327A9" w:rsidRDefault="007327A9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27A9" w:rsidRDefault="007327A9" w:rsidP="007327A9">
      <w:pPr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7327A9" w:rsidRDefault="007327A9" w:rsidP="007327A9">
      <w:pPr>
        <w:rPr>
          <w:bCs/>
          <w:sz w:val="28"/>
        </w:rPr>
      </w:pPr>
      <w:r>
        <w:rPr>
          <w:bCs/>
          <w:sz w:val="28"/>
        </w:rPr>
        <w:t>Бобровичского сельского поселения</w:t>
      </w:r>
    </w:p>
    <w:p w:rsidR="007327A9" w:rsidRDefault="007327A9" w:rsidP="007327A9">
      <w:pPr>
        <w:jc w:val="both"/>
      </w:pPr>
      <w:r>
        <w:rPr>
          <w:bCs/>
          <w:sz w:val="28"/>
        </w:rPr>
        <w:t xml:space="preserve">Ельнинского района Смоленской </w:t>
      </w:r>
      <w:r w:rsidRPr="002914D3">
        <w:rPr>
          <w:sz w:val="28"/>
          <w:szCs w:val="28"/>
        </w:rPr>
        <w:t xml:space="preserve">области      </w:t>
      </w:r>
      <w:r>
        <w:rPr>
          <w:sz w:val="28"/>
          <w:szCs w:val="28"/>
        </w:rPr>
        <w:t xml:space="preserve">                                    Р.Н. Малахова</w:t>
      </w:r>
    </w:p>
    <w:p w:rsidR="007327A9" w:rsidRDefault="007327A9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7327A9" w:rsidSect="002E4B4D">
          <w:headerReference w:type="even" r:id="rId9"/>
          <w:headerReference w:type="default" r:id="rId10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5534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к решению Совета депутатов</w:t>
      </w:r>
    </w:p>
    <w:p w:rsidR="00FB3997" w:rsidRPr="00FB3997" w:rsidRDefault="002949FE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Бобрович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ского сельского поселения </w:t>
      </w:r>
    </w:p>
    <w:p w:rsidR="00FB3997" w:rsidRPr="00FB3997" w:rsidRDefault="003C7B5D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 района Смоленской области</w:t>
      </w:r>
    </w:p>
    <w:p w:rsidR="00FB3997" w:rsidRDefault="00852AC4" w:rsidP="00852AC4">
      <w:pPr>
        <w:pStyle w:val="ConsTitle"/>
        <w:widowControl/>
        <w:ind w:right="-59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7327A9">
        <w:rPr>
          <w:rFonts w:ascii="Times New Roman" w:hAnsi="Times New Roman" w:cs="Times New Roman"/>
          <w:b w:val="0"/>
          <w:sz w:val="24"/>
          <w:szCs w:val="24"/>
        </w:rPr>
        <w:t>от 24.12</w:t>
      </w:r>
      <w:r w:rsidR="0013111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7327A9">
        <w:rPr>
          <w:rFonts w:ascii="Times New Roman" w:hAnsi="Times New Roman" w:cs="Times New Roman"/>
          <w:b w:val="0"/>
          <w:sz w:val="24"/>
          <w:szCs w:val="24"/>
        </w:rPr>
        <w:t>1 №33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5B3BF0" w:rsidRDefault="005B3BF0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977"/>
        <w:gridCol w:w="2126"/>
        <w:gridCol w:w="1985"/>
        <w:gridCol w:w="1984"/>
        <w:gridCol w:w="1843"/>
        <w:gridCol w:w="1701"/>
      </w:tblGrid>
      <w:tr w:rsidR="00D10E42" w:rsidRPr="004E4587" w:rsidTr="00D10E42">
        <w:trPr>
          <w:trHeight w:val="549"/>
        </w:trPr>
        <w:tc>
          <w:tcPr>
            <w:tcW w:w="567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объекта</w:t>
            </w:r>
          </w:p>
        </w:tc>
        <w:tc>
          <w:tcPr>
            <w:tcW w:w="2977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Адрес (местонахождение) имущества</w:t>
            </w:r>
          </w:p>
        </w:tc>
        <w:tc>
          <w:tcPr>
            <w:tcW w:w="2126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Кадастровый (условный) номер</w:t>
            </w:r>
          </w:p>
        </w:tc>
        <w:tc>
          <w:tcPr>
            <w:tcW w:w="1985" w:type="dxa"/>
          </w:tcPr>
          <w:p w:rsidR="008B3DA0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</w:t>
            </w:r>
            <w:r>
              <w:rPr>
                <w:sz w:val="22"/>
                <w:szCs w:val="22"/>
              </w:rPr>
              <w:t>тровая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</w:t>
            </w:r>
          </w:p>
          <w:p w:rsidR="0093669F" w:rsidRPr="00396EFE" w:rsidRDefault="0093669F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984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Характеристики имущества</w:t>
            </w:r>
          </w:p>
        </w:tc>
        <w:tc>
          <w:tcPr>
            <w:tcW w:w="1843" w:type="dxa"/>
          </w:tcPr>
          <w:p w:rsidR="008B3DA0" w:rsidRPr="00396EFE" w:rsidRDefault="00DB3B46" w:rsidP="00DB3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</w:p>
        </w:tc>
        <w:tc>
          <w:tcPr>
            <w:tcW w:w="1701" w:type="dxa"/>
          </w:tcPr>
          <w:p w:rsidR="008B3DA0" w:rsidRPr="00396EFE" w:rsidRDefault="00DB3B46" w:rsidP="00AC0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по завершени</w:t>
            </w:r>
            <w:r w:rsidR="00D10E42">
              <w:rPr>
                <w:sz w:val="22"/>
                <w:szCs w:val="22"/>
              </w:rPr>
              <w:t>и  строительства</w:t>
            </w:r>
          </w:p>
        </w:tc>
      </w:tr>
      <w:tr w:rsidR="00D10E42" w:rsidRPr="004E4587" w:rsidTr="00D10E42">
        <w:tc>
          <w:tcPr>
            <w:tcW w:w="567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0E42" w:rsidRPr="004E4587" w:rsidTr="00D10E42">
        <w:tc>
          <w:tcPr>
            <w:tcW w:w="567" w:type="dxa"/>
          </w:tcPr>
          <w:p w:rsidR="008B3DA0" w:rsidRPr="00396EFE" w:rsidRDefault="008B3DA0" w:rsidP="00FC42AB">
            <w:pPr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043F3A" w:rsidRDefault="00E2143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могила воинов Советской Армии и партизан, погибших в 1941-1943 гг. в боях с немецко-фашистскими захватчиками. Установлен обелиск.</w:t>
            </w:r>
          </w:p>
        </w:tc>
        <w:tc>
          <w:tcPr>
            <w:tcW w:w="2977" w:type="dxa"/>
          </w:tcPr>
          <w:p w:rsidR="008B3DA0" w:rsidRDefault="00043F3A" w:rsidP="00043F3A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</w:t>
            </w:r>
            <w:r w:rsidR="00E2143A">
              <w:rPr>
                <w:sz w:val="24"/>
                <w:szCs w:val="24"/>
              </w:rPr>
              <w:t>область,  Ельн6инский район</w:t>
            </w:r>
          </w:p>
          <w:p w:rsidR="00E2143A" w:rsidRPr="00043F3A" w:rsidRDefault="00E2143A" w:rsidP="0004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(у. Островщина)</w:t>
            </w:r>
          </w:p>
        </w:tc>
        <w:tc>
          <w:tcPr>
            <w:tcW w:w="2126" w:type="dxa"/>
          </w:tcPr>
          <w:p w:rsidR="008B3DA0" w:rsidRPr="00043F3A" w:rsidRDefault="00E2143A" w:rsidP="00FC42AB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67:08:0020102:786</w:t>
            </w:r>
          </w:p>
        </w:tc>
        <w:tc>
          <w:tcPr>
            <w:tcW w:w="1985" w:type="dxa"/>
          </w:tcPr>
          <w:p w:rsidR="008B3DA0" w:rsidRPr="00396EFE" w:rsidRDefault="00E2143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984" w:type="dxa"/>
          </w:tcPr>
          <w:p w:rsidR="00E53C35" w:rsidRDefault="00E53C35" w:rsidP="00E214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застройки </w:t>
            </w:r>
          </w:p>
          <w:p w:rsidR="008B3DA0" w:rsidRPr="0045658B" w:rsidRDefault="00E53C35" w:rsidP="00E214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  <w:r w:rsidR="00E2143A">
              <w:rPr>
                <w:sz w:val="24"/>
                <w:szCs w:val="24"/>
              </w:rPr>
              <w:t xml:space="preserve"> кв.м</w:t>
            </w:r>
          </w:p>
        </w:tc>
        <w:tc>
          <w:tcPr>
            <w:tcW w:w="1843" w:type="dxa"/>
          </w:tcPr>
          <w:p w:rsidR="008B3DA0" w:rsidRPr="0045658B" w:rsidRDefault="00E53C35" w:rsidP="00E53C35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</w:t>
            </w:r>
            <w:r>
              <w:rPr>
                <w:sz w:val="24"/>
                <w:szCs w:val="24"/>
              </w:rPr>
              <w:t xml:space="preserve"> исторические</w:t>
            </w:r>
            <w:r w:rsidRPr="004565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</w:t>
            </w:r>
            <w:r w:rsidR="00E53C35">
              <w:rPr>
                <w:sz w:val="24"/>
                <w:szCs w:val="24"/>
              </w:rPr>
              <w:t>од завершения строительства 1970</w:t>
            </w:r>
          </w:p>
          <w:p w:rsidR="008B3DA0" w:rsidRPr="0045658B" w:rsidRDefault="008B3DA0" w:rsidP="00FC42AB">
            <w:pPr>
              <w:rPr>
                <w:sz w:val="24"/>
                <w:szCs w:val="24"/>
              </w:rPr>
            </w:pPr>
          </w:p>
        </w:tc>
      </w:tr>
      <w:tr w:rsidR="001C08AE" w:rsidRPr="004E4587" w:rsidTr="00D10E42">
        <w:tc>
          <w:tcPr>
            <w:tcW w:w="567" w:type="dxa"/>
          </w:tcPr>
          <w:p w:rsidR="001C08AE" w:rsidRPr="00396EFE" w:rsidRDefault="000D1A9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2977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   р-н Ельнинский, ТОО «Мир»</w:t>
            </w:r>
          </w:p>
          <w:p w:rsidR="001C08AE" w:rsidRPr="00396EFE" w:rsidRDefault="001C08AE" w:rsidP="001C08A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C08AE" w:rsidRPr="009200F7" w:rsidRDefault="001C08AE" w:rsidP="001C08AE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67:08:0020102:839</w:t>
            </w:r>
          </w:p>
        </w:tc>
        <w:tc>
          <w:tcPr>
            <w:tcW w:w="1985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14940288,00</w:t>
            </w:r>
          </w:p>
        </w:tc>
        <w:tc>
          <w:tcPr>
            <w:tcW w:w="1984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 xml:space="preserve"> площадь</w:t>
            </w:r>
          </w:p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5702400 </w:t>
            </w:r>
            <w:r w:rsidRPr="00396EFE">
              <w:rPr>
                <w:sz w:val="24"/>
                <w:szCs w:val="24"/>
              </w:rPr>
              <w:t>кв.м.</w:t>
            </w:r>
          </w:p>
        </w:tc>
        <w:tc>
          <w:tcPr>
            <w:tcW w:w="1843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01" w:type="dxa"/>
          </w:tcPr>
          <w:p w:rsidR="001C08AE" w:rsidRPr="00396EFE" w:rsidRDefault="001C08AE" w:rsidP="001C0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11.06.2021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FB3997">
      <w:pgSz w:w="16838" w:h="11906" w:orient="landscape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93" w:rsidRDefault="00F53293">
      <w:r>
        <w:separator/>
      </w:r>
    </w:p>
  </w:endnote>
  <w:endnote w:type="continuationSeparator" w:id="0">
    <w:p w:rsidR="00F53293" w:rsidRDefault="00F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93" w:rsidRDefault="00F53293">
      <w:r>
        <w:separator/>
      </w:r>
    </w:p>
  </w:footnote>
  <w:footnote w:type="continuationSeparator" w:id="0">
    <w:p w:rsidR="00F53293" w:rsidRDefault="00F5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1A9E">
      <w:rPr>
        <w:rStyle w:val="a7"/>
        <w:noProof/>
      </w:rPr>
      <w:t>3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BEE"/>
    <w:rsid w:val="0001296B"/>
    <w:rsid w:val="00016D71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D1A9E"/>
    <w:rsid w:val="000E5BFB"/>
    <w:rsid w:val="000F26AE"/>
    <w:rsid w:val="000F7BA1"/>
    <w:rsid w:val="00131113"/>
    <w:rsid w:val="001362F6"/>
    <w:rsid w:val="001379F8"/>
    <w:rsid w:val="00150578"/>
    <w:rsid w:val="00181353"/>
    <w:rsid w:val="00181970"/>
    <w:rsid w:val="0019780B"/>
    <w:rsid w:val="001A4C5F"/>
    <w:rsid w:val="001C08AE"/>
    <w:rsid w:val="001C2A43"/>
    <w:rsid w:val="001D05CB"/>
    <w:rsid w:val="001D33F4"/>
    <w:rsid w:val="001E2301"/>
    <w:rsid w:val="001E2BDF"/>
    <w:rsid w:val="001E477B"/>
    <w:rsid w:val="00200ECB"/>
    <w:rsid w:val="002271CD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47DDB"/>
    <w:rsid w:val="00453EDA"/>
    <w:rsid w:val="004562C5"/>
    <w:rsid w:val="0045658B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86F87"/>
    <w:rsid w:val="00596C85"/>
    <w:rsid w:val="005A48A6"/>
    <w:rsid w:val="005B3BF0"/>
    <w:rsid w:val="005C13BE"/>
    <w:rsid w:val="005E6245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67C4E"/>
    <w:rsid w:val="00685E17"/>
    <w:rsid w:val="00687325"/>
    <w:rsid w:val="006A631D"/>
    <w:rsid w:val="006B095B"/>
    <w:rsid w:val="006B5E43"/>
    <w:rsid w:val="006C3EF7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327A9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7C76"/>
    <w:rsid w:val="00830868"/>
    <w:rsid w:val="00830DE9"/>
    <w:rsid w:val="00847E5D"/>
    <w:rsid w:val="00852AC4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3669F"/>
    <w:rsid w:val="00946F24"/>
    <w:rsid w:val="00966A86"/>
    <w:rsid w:val="00987FAD"/>
    <w:rsid w:val="009A1167"/>
    <w:rsid w:val="009D6C11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4FE4"/>
    <w:rsid w:val="00BA6755"/>
    <w:rsid w:val="00BB2DB0"/>
    <w:rsid w:val="00BC2569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459E"/>
    <w:rsid w:val="00CD578F"/>
    <w:rsid w:val="00CE065C"/>
    <w:rsid w:val="00CE1EF0"/>
    <w:rsid w:val="00CE4D81"/>
    <w:rsid w:val="00CF26F3"/>
    <w:rsid w:val="00D10E42"/>
    <w:rsid w:val="00D207AB"/>
    <w:rsid w:val="00D35B9C"/>
    <w:rsid w:val="00D473F1"/>
    <w:rsid w:val="00D5222A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143A"/>
    <w:rsid w:val="00E26B78"/>
    <w:rsid w:val="00E466F0"/>
    <w:rsid w:val="00E53C35"/>
    <w:rsid w:val="00E64DEF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80595B7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F6BA-6CA3-4523-8B22-D3C015DC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3102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USER</cp:lastModifiedBy>
  <cp:revision>15</cp:revision>
  <cp:lastPrinted>2022-01-17T11:14:00Z</cp:lastPrinted>
  <dcterms:created xsi:type="dcterms:W3CDTF">2020-10-29T06:56:00Z</dcterms:created>
  <dcterms:modified xsi:type="dcterms:W3CDTF">2022-01-17T11:15:00Z</dcterms:modified>
</cp:coreProperties>
</file>