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398" w:rsidRDefault="00D13398" w:rsidP="00D13398">
      <w:pPr>
        <w:jc w:val="center"/>
        <w:rPr>
          <w:b/>
          <w:sz w:val="28"/>
          <w:szCs w:val="28"/>
        </w:rPr>
      </w:pPr>
    </w:p>
    <w:p w:rsidR="00D13398" w:rsidRPr="00A43F45" w:rsidRDefault="00D13398" w:rsidP="00D13398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</w:p>
    <w:p w:rsidR="00D13398" w:rsidRDefault="00D13398" w:rsidP="00D13398">
      <w:pPr>
        <w:ind w:firstLine="708"/>
        <w:jc w:val="both"/>
        <w:rPr>
          <w:b/>
          <w:bCs/>
          <w:sz w:val="32"/>
          <w:szCs w:val="32"/>
        </w:rPr>
      </w:pPr>
    </w:p>
    <w:p w:rsidR="00D13398" w:rsidRDefault="00D13398" w:rsidP="00D13398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D13398" w:rsidRDefault="00D13398" w:rsidP="00D13398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D13398" w:rsidRPr="00A43F45" w:rsidRDefault="00D13398" w:rsidP="00D13398">
      <w:pPr>
        <w:jc w:val="both"/>
        <w:rPr>
          <w:sz w:val="28"/>
          <w:szCs w:val="28"/>
        </w:rPr>
      </w:pPr>
      <w:r>
        <w:rPr>
          <w:sz w:val="28"/>
          <w:szCs w:val="28"/>
        </w:rPr>
        <w:t>от «20» сентября 2017 года    № 9</w:t>
      </w:r>
    </w:p>
    <w:p w:rsidR="00D13398" w:rsidRDefault="00D13398" w:rsidP="00D13398">
      <w:pPr>
        <w:jc w:val="both"/>
        <w:rPr>
          <w:sz w:val="28"/>
          <w:szCs w:val="28"/>
        </w:rPr>
      </w:pPr>
    </w:p>
    <w:p w:rsidR="00D13398" w:rsidRPr="005F4992" w:rsidRDefault="00D13398" w:rsidP="00D13398">
      <w:pPr>
        <w:ind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прекращении полномочий Главы муниципального образования Новоспасского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D13398" w:rsidRDefault="00D13398" w:rsidP="00D13398">
      <w:pPr>
        <w:rPr>
          <w:sz w:val="28"/>
          <w:szCs w:val="28"/>
        </w:rPr>
      </w:pPr>
    </w:p>
    <w:p w:rsidR="00D13398" w:rsidRDefault="00D13398" w:rsidP="00D13398">
      <w:pPr>
        <w:autoSpaceDE w:val="0"/>
        <w:autoSpaceDN w:val="0"/>
        <w:adjustRightInd w:val="0"/>
        <w:ind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абзацем 2 части 3 статьи 40 Федерального закона                 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Леонидовского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D13398" w:rsidRDefault="00D13398" w:rsidP="00D13398">
      <w:pPr>
        <w:tabs>
          <w:tab w:val="left" w:pos="5955"/>
        </w:tabs>
        <w:rPr>
          <w:sz w:val="28"/>
          <w:szCs w:val="28"/>
        </w:rPr>
      </w:pPr>
    </w:p>
    <w:p w:rsidR="00D13398" w:rsidRDefault="00D13398" w:rsidP="00D13398">
      <w:pPr>
        <w:tabs>
          <w:tab w:val="left" w:pos="0"/>
        </w:tabs>
        <w:ind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D13398" w:rsidRDefault="00D13398" w:rsidP="00D13398">
      <w:pPr>
        <w:tabs>
          <w:tab w:val="left" w:pos="5955"/>
        </w:tabs>
        <w:ind w:firstLine="720"/>
        <w:jc w:val="both"/>
        <w:rPr>
          <w:sz w:val="28"/>
          <w:szCs w:val="28"/>
        </w:rPr>
      </w:pPr>
    </w:p>
    <w:p w:rsidR="00D13398" w:rsidRDefault="00D13398" w:rsidP="00D13398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полномочия Главы муниципального образования Новоспасского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Карасева Виктора Васильевича в связи с вступлением в должность вновь избранного Главы муниципального образования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20 сентября 2017 года.</w:t>
      </w:r>
    </w:p>
    <w:p w:rsidR="00D13398" w:rsidRPr="00021D8B" w:rsidRDefault="00D13398" w:rsidP="00D13398">
      <w:pPr>
        <w:tabs>
          <w:tab w:val="left" w:pos="5955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выплаты в соответствии с законодательством Российской Федерации.</w:t>
      </w:r>
    </w:p>
    <w:p w:rsidR="00D13398" w:rsidRDefault="00D13398" w:rsidP="00D13398">
      <w:pPr>
        <w:tabs>
          <w:tab w:val="left" w:pos="1701"/>
        </w:tabs>
        <w:ind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D13398" w:rsidRDefault="00D13398" w:rsidP="00D13398">
      <w:pPr>
        <w:ind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вестник».</w:t>
      </w:r>
    </w:p>
    <w:p w:rsidR="00D13398" w:rsidRDefault="00D13398" w:rsidP="00D13398">
      <w:pPr>
        <w:jc w:val="both"/>
        <w:rPr>
          <w:sz w:val="28"/>
          <w:szCs w:val="28"/>
        </w:rPr>
      </w:pPr>
    </w:p>
    <w:p w:rsidR="00D13398" w:rsidRDefault="00D13398" w:rsidP="00D133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D13398" w:rsidRDefault="00D13398" w:rsidP="00D1339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D13398" w:rsidRPr="008032C5" w:rsidRDefault="00D13398" w:rsidP="00D13398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С.М.Малахова</w:t>
      </w:r>
    </w:p>
    <w:p w:rsidR="00D13398" w:rsidRPr="008032C5" w:rsidRDefault="00D13398" w:rsidP="00D13398">
      <w:pPr>
        <w:ind w:firstLine="709"/>
        <w:jc w:val="both"/>
        <w:rPr>
          <w:sz w:val="28"/>
          <w:szCs w:val="28"/>
        </w:rPr>
      </w:pPr>
    </w:p>
    <w:p w:rsidR="0092279F" w:rsidRDefault="0092279F"/>
    <w:sectPr w:rsidR="0092279F" w:rsidSect="00442579">
      <w:headerReference w:type="default" r:id="rId5"/>
      <w:pgSz w:w="11906" w:h="16838"/>
      <w:pgMar w:top="1134" w:right="567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7BD" w:rsidRPr="00624985" w:rsidRDefault="00D13398">
    <w:pPr>
      <w:pStyle w:val="a3"/>
      <w:jc w:val="center"/>
      <w:rPr>
        <w:sz w:val="28"/>
        <w:szCs w:val="28"/>
      </w:rPr>
    </w:pPr>
    <w:r w:rsidRPr="00624985">
      <w:rPr>
        <w:sz w:val="28"/>
        <w:szCs w:val="28"/>
      </w:rPr>
      <w:fldChar w:fldCharType="begin"/>
    </w:r>
    <w:r w:rsidRPr="00624985">
      <w:rPr>
        <w:sz w:val="28"/>
        <w:szCs w:val="28"/>
      </w:rPr>
      <w:instrText xml:space="preserve"> PAGE   \* MERGEFORMAT </w:instrText>
    </w:r>
    <w:r w:rsidRPr="00624985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624985">
      <w:rPr>
        <w:sz w:val="28"/>
        <w:szCs w:val="28"/>
      </w:rPr>
      <w:fldChar w:fldCharType="end"/>
    </w:r>
  </w:p>
  <w:p w:rsidR="00EB17BD" w:rsidRDefault="00D1339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398"/>
    <w:rsid w:val="0092279F"/>
    <w:rsid w:val="00D133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39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133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1339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">
    <w:name w:val="Основной текст (2)_"/>
    <w:basedOn w:val="a0"/>
    <w:link w:val="20"/>
    <w:uiPriority w:val="99"/>
    <w:locked/>
    <w:rsid w:val="00D13398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D13398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Павлюченкова</dc:creator>
  <cp:lastModifiedBy>Павлюченкова</cp:lastModifiedBy>
  <cp:revision>1</cp:revision>
  <dcterms:created xsi:type="dcterms:W3CDTF">2017-10-05T10:55:00Z</dcterms:created>
  <dcterms:modified xsi:type="dcterms:W3CDTF">2017-10-05T11:00:00Z</dcterms:modified>
</cp:coreProperties>
</file>