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FB" w:rsidRPr="006550FB" w:rsidRDefault="006550FB" w:rsidP="006550FB">
      <w:pPr>
        <w:tabs>
          <w:tab w:val="left" w:pos="3060"/>
        </w:tabs>
        <w:spacing w:line="240" w:lineRule="exact"/>
        <w:ind w:firstLine="709"/>
        <w:jc w:val="right"/>
        <w:rPr>
          <w:i/>
          <w:sz w:val="28"/>
          <w:szCs w:val="28"/>
        </w:rPr>
      </w:pPr>
    </w:p>
    <w:p w:rsidR="006550FB" w:rsidRDefault="006550FB" w:rsidP="006550FB">
      <w:pPr>
        <w:tabs>
          <w:tab w:val="left" w:pos="3060"/>
          <w:tab w:val="left" w:pos="6096"/>
          <w:tab w:val="left" w:pos="6946"/>
        </w:tabs>
        <w:spacing w:line="240" w:lineRule="atLeast"/>
        <w:ind w:right="555"/>
        <w:jc w:val="center"/>
      </w:pPr>
      <w:r>
        <w:rPr>
          <w:noProof/>
        </w:rPr>
        <w:drawing>
          <wp:inline distT="0" distB="0" distL="0" distR="0">
            <wp:extent cx="6477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6550FB" w:rsidRPr="00EF3BF6" w:rsidRDefault="006550FB" w:rsidP="00EF3BF6">
      <w:pPr>
        <w:ind w:left="-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57B3">
        <w:rPr>
          <w:b/>
          <w:sz w:val="28"/>
          <w:szCs w:val="28"/>
        </w:rPr>
        <w:t xml:space="preserve">СОВЕТ  ДЕПУТАТОВ </w:t>
      </w:r>
      <w:r w:rsidR="00EF3BF6">
        <w:rPr>
          <w:b/>
          <w:sz w:val="28"/>
          <w:szCs w:val="28"/>
        </w:rPr>
        <w:t>КОРОБЕЦКОГО</w:t>
      </w:r>
      <w:r w:rsidRPr="008057B3">
        <w:rPr>
          <w:b/>
          <w:sz w:val="28"/>
          <w:szCs w:val="28"/>
        </w:rPr>
        <w:t xml:space="preserve">  СЕЛЬСКОГО  ПОСЕЛЕНИЯ </w:t>
      </w:r>
      <w:r>
        <w:rPr>
          <w:b/>
          <w:caps/>
          <w:sz w:val="28"/>
          <w:szCs w:val="28"/>
        </w:rPr>
        <w:t>Ельн</w:t>
      </w:r>
      <w:r w:rsidRPr="008057B3">
        <w:rPr>
          <w:b/>
          <w:caps/>
          <w:sz w:val="28"/>
          <w:szCs w:val="28"/>
        </w:rPr>
        <w:t xml:space="preserve">инскОГО  районА </w:t>
      </w:r>
      <w:r>
        <w:rPr>
          <w:b/>
          <w:caps/>
          <w:sz w:val="28"/>
          <w:szCs w:val="28"/>
        </w:rPr>
        <w:t xml:space="preserve"> </w:t>
      </w:r>
      <w:r w:rsidRPr="008057B3">
        <w:rPr>
          <w:b/>
          <w:caps/>
          <w:sz w:val="28"/>
          <w:szCs w:val="28"/>
        </w:rPr>
        <w:t>СМОЛЕНСКОЙ  ОБЛАСТИ</w:t>
      </w:r>
    </w:p>
    <w:p w:rsidR="006550FB" w:rsidRDefault="006550FB" w:rsidP="006550FB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6550FB" w:rsidRPr="009555D3" w:rsidRDefault="006550FB" w:rsidP="006550FB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3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6550FB" w:rsidRPr="009555D3" w:rsidRDefault="006550FB" w:rsidP="006550FB">
      <w:pPr>
        <w:pStyle w:val="ConsPlusTitle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Default="00EF3BF6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23.04.2020№ 14</w:t>
      </w:r>
    </w:p>
    <w:p w:rsidR="00EF3BF6" w:rsidRDefault="00EF3BF6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с.Коробец</w:t>
      </w:r>
    </w:p>
    <w:p w:rsidR="00EF3BF6" w:rsidRDefault="00EF3BF6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50FB" w:rsidRPr="00661F0E" w:rsidRDefault="006550FB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D22E89">
        <w:rPr>
          <w:rFonts w:ascii="Times New Roman" w:hAnsi="Times New Roman" w:cs="Times New Roman"/>
          <w:b w:val="0"/>
          <w:sz w:val="28"/>
          <w:szCs w:val="28"/>
        </w:rPr>
        <w:t>О внесении изменений в Регламент</w:t>
      </w:r>
      <w:r>
        <w:rPr>
          <w:sz w:val="28"/>
          <w:szCs w:val="28"/>
        </w:rPr>
        <w:t xml:space="preserve"> </w:t>
      </w:r>
      <w:r w:rsidR="00EF3BF6">
        <w:rPr>
          <w:rFonts w:ascii="Times New Roman" w:hAnsi="Times New Roman" w:cs="Times New Roman"/>
          <w:b w:val="0"/>
          <w:sz w:val="28"/>
          <w:szCs w:val="28"/>
        </w:rPr>
        <w:t>Совета депутатов Коробецкого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Ельнинского района Смоленской области  </w:t>
      </w:r>
    </w:p>
    <w:p w:rsidR="006550FB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Pr="009555D3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прокуратуры Ельнинского района от 13 апреля 2020 </w:t>
      </w:r>
      <w:r w:rsidR="00EF3BF6">
        <w:rPr>
          <w:rFonts w:ascii="Times New Roman" w:hAnsi="Times New Roman" w:cs="Times New Roman"/>
          <w:sz w:val="28"/>
          <w:szCs w:val="28"/>
        </w:rPr>
        <w:t>года № 02-38-19</w:t>
      </w:r>
      <w:r w:rsidRPr="003A7382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Pr="00D22E89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2E89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F3BF6">
        <w:rPr>
          <w:rFonts w:ascii="Times New Roman" w:hAnsi="Times New Roman" w:cs="Times New Roman"/>
          <w:sz w:val="28"/>
          <w:szCs w:val="28"/>
        </w:rPr>
        <w:t>Коробецкого</w:t>
      </w:r>
      <w:r w:rsidRPr="00D22E89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r>
        <w:rPr>
          <w:rFonts w:ascii="Times New Roman" w:hAnsi="Times New Roman" w:cs="Times New Roman"/>
          <w:sz w:val="28"/>
          <w:szCs w:val="28"/>
        </w:rPr>
        <w:t>Ельн</w:t>
      </w:r>
      <w:r w:rsidRPr="00D22E89">
        <w:rPr>
          <w:rFonts w:ascii="Times New Roman" w:hAnsi="Times New Roman" w:cs="Times New Roman"/>
          <w:sz w:val="28"/>
          <w:szCs w:val="28"/>
        </w:rPr>
        <w:t>инского  района  Смоленской 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2E89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2D5111">
        <w:rPr>
          <w:rFonts w:ascii="Times New Roman" w:hAnsi="Times New Roman" w:cs="Times New Roman"/>
          <w:sz w:val="28"/>
          <w:szCs w:val="28"/>
        </w:rPr>
        <w:t>Коробецкого</w:t>
      </w:r>
      <w:r w:rsidRPr="00D22E89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r>
        <w:rPr>
          <w:rFonts w:ascii="Times New Roman" w:hAnsi="Times New Roman" w:cs="Times New Roman"/>
          <w:sz w:val="28"/>
          <w:szCs w:val="28"/>
        </w:rPr>
        <w:t>Ельн</w:t>
      </w:r>
      <w:r w:rsidRPr="00D22E89">
        <w:rPr>
          <w:rFonts w:ascii="Times New Roman" w:hAnsi="Times New Roman" w:cs="Times New Roman"/>
          <w:sz w:val="28"/>
          <w:szCs w:val="28"/>
        </w:rPr>
        <w:t>инского  района  Смоленской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0FB" w:rsidRPr="009555D3" w:rsidRDefault="006550FB" w:rsidP="0065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50FB" w:rsidRDefault="006550FB" w:rsidP="006550F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550FB" w:rsidRPr="009555D3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Регламен</w:t>
      </w:r>
      <w:r w:rsidR="002D5111">
        <w:rPr>
          <w:rFonts w:ascii="Times New Roman" w:hAnsi="Times New Roman"/>
          <w:sz w:val="28"/>
          <w:szCs w:val="28"/>
        </w:rPr>
        <w:t>т Совета депутатов Коробецкого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области, утвержденный решение</w:t>
      </w:r>
      <w:r w:rsidR="002D5111">
        <w:rPr>
          <w:rFonts w:ascii="Times New Roman" w:hAnsi="Times New Roman"/>
          <w:sz w:val="28"/>
          <w:szCs w:val="28"/>
        </w:rPr>
        <w:t>м Совета депутатов Коробецкого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</w:t>
      </w:r>
      <w:r w:rsidR="002D5111">
        <w:rPr>
          <w:rFonts w:ascii="Times New Roman" w:hAnsi="Times New Roman"/>
          <w:sz w:val="28"/>
          <w:szCs w:val="28"/>
        </w:rPr>
        <w:t>ленской области  от 29.12.2017 № 46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предложении 2 части 2 статьи 7 слова «и запросы» исключить;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абзаце 4 части 1 статьи 37 слова «запросов и» исключить;</w:t>
      </w:r>
    </w:p>
    <w:p w:rsidR="006550FB" w:rsidRPr="007941C1" w:rsidRDefault="006550FB" w:rsidP="006550FB">
      <w:pPr>
        <w:pStyle w:val="a5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3) абзац 2 статьи 38 признать утратившим силу;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</w:t>
      </w:r>
      <w:r w:rsidRPr="00D82CC3">
        <w:rPr>
          <w:rFonts w:ascii="Times New Roman" w:hAnsi="Times New Roman"/>
          <w:sz w:val="28"/>
          <w:szCs w:val="28"/>
        </w:rPr>
        <w:t xml:space="preserve">татью 43 </w:t>
      </w:r>
      <w:r>
        <w:rPr>
          <w:rFonts w:ascii="Times New Roman" w:hAnsi="Times New Roman"/>
          <w:sz w:val="28"/>
          <w:szCs w:val="28"/>
        </w:rPr>
        <w:t>признать утратившей силу.</w:t>
      </w:r>
      <w:r w:rsidRPr="00D82CC3">
        <w:rPr>
          <w:rFonts w:ascii="Times New Roman" w:hAnsi="Times New Roman"/>
          <w:sz w:val="28"/>
          <w:szCs w:val="28"/>
        </w:rPr>
        <w:t xml:space="preserve">              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CC3">
        <w:rPr>
          <w:rFonts w:ascii="Times New Roman" w:hAnsi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/>
          <w:sz w:val="28"/>
          <w:szCs w:val="28"/>
        </w:rPr>
        <w:t>подлежит обнародованию путем размещению  на  о</w:t>
      </w:r>
      <w:r w:rsidR="002D5111">
        <w:rPr>
          <w:rFonts w:ascii="Times New Roman" w:hAnsi="Times New Roman"/>
          <w:sz w:val="28"/>
          <w:szCs w:val="28"/>
        </w:rPr>
        <w:t>фициальном  сайте  Коробецкого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 Ельнинского района Смоленской области  в  сети  «Интернет»  и   на  информационных  стендах.</w:t>
      </w:r>
    </w:p>
    <w:p w:rsidR="006550FB" w:rsidRDefault="006550FB" w:rsidP="006550FB">
      <w:pPr>
        <w:pStyle w:val="ConsNormal"/>
        <w:ind w:right="0" w:firstLine="0"/>
        <w:jc w:val="both"/>
      </w:pPr>
      <w:r w:rsidRPr="00531995">
        <w:t xml:space="preserve">                    </w:t>
      </w:r>
    </w:p>
    <w:p w:rsidR="006550FB" w:rsidRDefault="006550FB" w:rsidP="006550FB">
      <w:pPr>
        <w:pStyle w:val="ConsNormal"/>
        <w:ind w:right="0" w:firstLine="0"/>
        <w:jc w:val="both"/>
        <w:rPr>
          <w:sz w:val="28"/>
          <w:szCs w:val="28"/>
        </w:rPr>
      </w:pPr>
      <w:r w:rsidRPr="00531995">
        <w:t xml:space="preserve">                               </w:t>
      </w:r>
      <w:r>
        <w:t xml:space="preserve">                                                          </w:t>
      </w:r>
    </w:p>
    <w:p w:rsidR="006550FB" w:rsidRDefault="006550FB" w:rsidP="006550FB">
      <w:pPr>
        <w:tabs>
          <w:tab w:val="left" w:pos="3060"/>
        </w:tabs>
        <w:jc w:val="both"/>
        <w:rPr>
          <w:sz w:val="28"/>
          <w:szCs w:val="28"/>
        </w:rPr>
      </w:pPr>
    </w:p>
    <w:p w:rsidR="006550FB" w:rsidRDefault="006550FB" w:rsidP="006550FB">
      <w:pPr>
        <w:tabs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образования  </w:t>
      </w:r>
    </w:p>
    <w:p w:rsidR="006550FB" w:rsidRDefault="002D5111" w:rsidP="006550FB">
      <w:pPr>
        <w:tabs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6550FB">
        <w:rPr>
          <w:sz w:val="28"/>
          <w:szCs w:val="28"/>
        </w:rPr>
        <w:t xml:space="preserve">  сельского поселения  </w:t>
      </w:r>
    </w:p>
    <w:p w:rsidR="0065150D" w:rsidRDefault="006550FB" w:rsidP="006550FB">
      <w:r>
        <w:rPr>
          <w:sz w:val="28"/>
          <w:szCs w:val="28"/>
        </w:rPr>
        <w:t xml:space="preserve">Ельнинского  района  Смоленской  области       </w:t>
      </w:r>
      <w:r w:rsidR="002D5111">
        <w:rPr>
          <w:sz w:val="28"/>
          <w:szCs w:val="28"/>
        </w:rPr>
        <w:t xml:space="preserve">                          И.В.Буряков</w:t>
      </w:r>
    </w:p>
    <w:sectPr w:rsidR="0065150D" w:rsidSect="006550F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0FB"/>
    <w:rsid w:val="00033E72"/>
    <w:rsid w:val="00146D48"/>
    <w:rsid w:val="00180DF0"/>
    <w:rsid w:val="0028296C"/>
    <w:rsid w:val="002A4819"/>
    <w:rsid w:val="002D5111"/>
    <w:rsid w:val="00323238"/>
    <w:rsid w:val="004A549F"/>
    <w:rsid w:val="004F1286"/>
    <w:rsid w:val="00577A47"/>
    <w:rsid w:val="0065150D"/>
    <w:rsid w:val="006550FB"/>
    <w:rsid w:val="00677721"/>
    <w:rsid w:val="0072103A"/>
    <w:rsid w:val="00765DDD"/>
    <w:rsid w:val="008403B4"/>
    <w:rsid w:val="009B5415"/>
    <w:rsid w:val="00A92330"/>
    <w:rsid w:val="00B52A92"/>
    <w:rsid w:val="00C038C6"/>
    <w:rsid w:val="00CA1CBB"/>
    <w:rsid w:val="00CA5DA1"/>
    <w:rsid w:val="00CD3B4C"/>
    <w:rsid w:val="00DE31F2"/>
    <w:rsid w:val="00EF3BF6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FB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paragraph" w:customStyle="1" w:styleId="ConsPlusNormal">
    <w:name w:val="ConsPlusNormal"/>
    <w:rsid w:val="006550FB"/>
    <w:pPr>
      <w:widowControl w:val="0"/>
      <w:autoSpaceDE w:val="0"/>
      <w:autoSpaceDN w:val="0"/>
      <w:ind w:firstLine="0"/>
      <w:jc w:val="left"/>
    </w:pPr>
    <w:rPr>
      <w:rFonts w:ascii="Calibri" w:eastAsia="Calibri" w:hAnsi="Calibri" w:cs="Calibri"/>
      <w:sz w:val="22"/>
    </w:rPr>
  </w:style>
  <w:style w:type="paragraph" w:customStyle="1" w:styleId="ConsNormal">
    <w:name w:val="ConsNormal"/>
    <w:rsid w:val="006550FB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PlusTitle">
    <w:name w:val="ConsPlusTitle"/>
    <w:rsid w:val="006550FB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sz w:val="20"/>
    </w:rPr>
  </w:style>
  <w:style w:type="paragraph" w:styleId="a5">
    <w:name w:val="Normal (Web)"/>
    <w:basedOn w:val="a"/>
    <w:rsid w:val="006550FB"/>
    <w:pPr>
      <w:spacing w:after="50"/>
      <w:ind w:firstLine="200"/>
      <w:jc w:val="both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5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Максименкова_ОА</cp:lastModifiedBy>
  <cp:revision>3</cp:revision>
  <dcterms:created xsi:type="dcterms:W3CDTF">2020-04-27T07:11:00Z</dcterms:created>
  <dcterms:modified xsi:type="dcterms:W3CDTF">2020-05-06T09:35:00Z</dcterms:modified>
</cp:coreProperties>
</file>