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район»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EB67D9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10.12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EB67D9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10.12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33A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A33A5" w:rsidRPr="00B03B49" w:rsidRDefault="005A33A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FF4A07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A33A5" w:rsidRPr="00B03B49" w:rsidRDefault="005A33A5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A33A5" w:rsidRPr="00B03B49" w:rsidRDefault="00C92D4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20B23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A33A5" w:rsidRPr="00B03B49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FD6B2A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A33A5" w:rsidRPr="00B03B49" w:rsidRDefault="0031369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3863AC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863AC" w:rsidRPr="00B03B49" w:rsidRDefault="003863AC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863AC" w:rsidRPr="00B20B23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863AC" w:rsidRPr="00F8204C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863AC" w:rsidRPr="00B03B49" w:rsidRDefault="003863A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</w:tr>
      <w:tr w:rsidR="005E7EBF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E7EBF" w:rsidRPr="00B03B49" w:rsidRDefault="005E7EB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7EBF" w:rsidRPr="00B20B23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7EBF" w:rsidRPr="007E0DCC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E7EBF" w:rsidRPr="00B03B49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</w:tr>
      <w:tr w:rsidR="005E7EBF" w:rsidRPr="00B03B49" w:rsidTr="005E7EBF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5E7EBF" w:rsidRPr="00B03B49" w:rsidRDefault="005E7EB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44B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5E7EBF" w:rsidRPr="004C144B" w:rsidRDefault="005E7EB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</w:t>
            </w:r>
          </w:p>
        </w:tc>
      </w:tr>
      <w:tr w:rsidR="00F9324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F93248" w:rsidRPr="00B03B49" w:rsidRDefault="00F9324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3248" w:rsidRPr="00B20B23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93248" w:rsidRPr="007E0DCC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7,19</w:t>
            </w:r>
          </w:p>
        </w:tc>
      </w:tr>
      <w:tr w:rsidR="00B27171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27171" w:rsidRPr="00B03B49" w:rsidRDefault="00B2717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27171" w:rsidRPr="00B20B23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27171" w:rsidRPr="007E0DCC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27171" w:rsidRPr="00B03B49" w:rsidRDefault="00B2717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</w:tr>
      <w:tr w:rsidR="00F9324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F93248" w:rsidRPr="00B03B49" w:rsidRDefault="00F9324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3248" w:rsidRPr="00B20B23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93248" w:rsidRPr="00F8204C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93248" w:rsidRPr="00B03B49" w:rsidRDefault="00F93248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</w:tr>
      <w:tr w:rsidR="008F29A1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F29A1" w:rsidRPr="00B03B49" w:rsidRDefault="008F29A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F29A1" w:rsidRPr="005F301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F29A1" w:rsidRPr="00B03B49" w:rsidRDefault="008F29A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5,51</w:t>
            </w:r>
          </w:p>
        </w:tc>
      </w:tr>
      <w:tr w:rsidR="00EE2D0E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E2D0E" w:rsidRPr="00B03B49" w:rsidRDefault="00EE2D0E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5F301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EE2D0E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E2D0E" w:rsidRPr="00B03B49" w:rsidRDefault="00EE2D0E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B20B23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7E0DCC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EE2D0E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E2D0E" w:rsidRPr="00B03B49" w:rsidRDefault="00EE2D0E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B20B23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7E0DCC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E2D0E" w:rsidRPr="00B03B49" w:rsidRDefault="00EE2D0E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</w:tr>
      <w:tr w:rsidR="00CE0E8F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E0E8F" w:rsidRPr="00B03B49" w:rsidRDefault="00CE0E8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E0E8F" w:rsidRPr="005F301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</w:tr>
      <w:tr w:rsidR="00CE0E8F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E0E8F" w:rsidRPr="00B03B49" w:rsidRDefault="00CE0E8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E0E8F" w:rsidRPr="00B20B23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E0E8F" w:rsidRPr="007E0DCC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E0E8F" w:rsidRPr="00B03B49" w:rsidRDefault="00CE0E8F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7302C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302CB" w:rsidRPr="00B03B49" w:rsidRDefault="007302C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302CB" w:rsidRPr="00F8204C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</w:tr>
      <w:tr w:rsidR="007302C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302CB" w:rsidRPr="00B03B49" w:rsidRDefault="007302C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302CB" w:rsidRPr="00B20B23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302CB" w:rsidRPr="00F8204C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302CB" w:rsidRPr="00B03B49" w:rsidRDefault="007302C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</w:tr>
      <w:tr w:rsidR="00B14F4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14F47" w:rsidRPr="00B03B49" w:rsidRDefault="00B14F4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5F301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B14F4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14F47" w:rsidRPr="00B03B49" w:rsidRDefault="00B14F4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5F301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B14F47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14F47" w:rsidRPr="00B03B49" w:rsidRDefault="00B14F4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5F301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7E0DCC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4F47" w:rsidRPr="00B03B49" w:rsidRDefault="00B14F47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0C7ED1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7ED1" w:rsidRPr="00B03B49" w:rsidRDefault="000C7ED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7ED1" w:rsidRPr="00B20B23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7ED1" w:rsidRPr="007E0DCC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0C7ED1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7ED1" w:rsidRPr="00B03B49" w:rsidRDefault="000C7ED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7ED1" w:rsidRPr="005F301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7ED1" w:rsidRPr="00B03B49" w:rsidRDefault="000C7ED1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FF4A07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C92D4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5F3019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FD6B2A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BF67AA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1C452C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C452C" w:rsidRPr="00B03B49" w:rsidRDefault="001C452C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C452C" w:rsidRPr="005F301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1C452C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C452C" w:rsidRPr="00B03B49" w:rsidRDefault="001C452C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C452C" w:rsidRPr="005F301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C452C" w:rsidRPr="00B03B49" w:rsidRDefault="001C452C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A37259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A37259" w:rsidRPr="00B03B49" w:rsidRDefault="00A37259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37259" w:rsidRPr="005F301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37259" w:rsidRPr="00F8204C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37259" w:rsidRPr="00B03B49" w:rsidRDefault="00A3725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-0,24</w:t>
            </w:r>
          </w:p>
        </w:tc>
      </w:tr>
      <w:tr w:rsidR="007F00C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F00CD" w:rsidRPr="00B03B49" w:rsidRDefault="007F00C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FF4A07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00CD" w:rsidRPr="00B03B49" w:rsidRDefault="007F00CD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F00CD" w:rsidRPr="00B03B49" w:rsidRDefault="00C92D4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20B23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00CD" w:rsidRPr="00B03B49" w:rsidRDefault="00FD371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7E0DCC" w:rsidRDefault="005F61A1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F00CD" w:rsidRPr="00B03B49" w:rsidRDefault="00BF67AA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-1,14</w:t>
            </w:r>
          </w:p>
        </w:tc>
      </w:tr>
      <w:tr w:rsidR="002645A4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2645A4" w:rsidRPr="00B03B49" w:rsidRDefault="002645A4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645A4" w:rsidRPr="00B20B23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645A4" w:rsidRPr="00F8204C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645A4" w:rsidRPr="00B03B49" w:rsidRDefault="002645A4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-1,25</w:t>
            </w:r>
          </w:p>
        </w:tc>
      </w:tr>
      <w:tr w:rsidR="008E2072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3C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FF4A07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C92D43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FD3713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FD3713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5F61A1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401A9C" w:rsidP="003C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-3,05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CB185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FF4A07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B84C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C92D4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FD371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FD371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5F61A1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401A9C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614D28" w:rsidP="00B3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10.12.2023 по 10.12</w:t>
      </w:r>
      <w:r w:rsidR="00F86805">
        <w:rPr>
          <w:rFonts w:ascii="Times New Roman" w:hAnsi="Times New Roman" w:cs="Times New Roman"/>
          <w:sz w:val="28"/>
          <w:szCs w:val="28"/>
        </w:rPr>
        <w:t xml:space="preserve">.2024 число субъектов МСП в </w:t>
      </w:r>
      <w:r w:rsidR="00447EE9">
        <w:rPr>
          <w:rFonts w:ascii="Times New Roman" w:hAnsi="Times New Roman" w:cs="Times New Roman"/>
          <w:b/>
          <w:sz w:val="28"/>
          <w:szCs w:val="28"/>
        </w:rPr>
        <w:t>23</w:t>
      </w:r>
      <w:r w:rsidR="00F86805" w:rsidRPr="002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05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E940DE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 xml:space="preserve">т наблюдается в: </w:t>
      </w:r>
      <w:proofErr w:type="spellStart"/>
      <w:r w:rsidR="00CB56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>
        <w:rPr>
          <w:rFonts w:ascii="Times New Roman" w:hAnsi="Times New Roman" w:cs="Times New Roman"/>
          <w:sz w:val="28"/>
          <w:szCs w:val="28"/>
        </w:rPr>
        <w:t xml:space="preserve"> </w:t>
      </w:r>
      <w:r w:rsidR="006461E9">
        <w:rPr>
          <w:rFonts w:ascii="Times New Roman" w:hAnsi="Times New Roman" w:cs="Times New Roman"/>
          <w:sz w:val="28"/>
          <w:szCs w:val="28"/>
        </w:rPr>
        <w:t>+501</w:t>
      </w:r>
      <w:r w:rsidR="00E66E48">
        <w:rPr>
          <w:rFonts w:ascii="Times New Roman" w:hAnsi="Times New Roman" w:cs="Times New Roman"/>
          <w:sz w:val="28"/>
          <w:szCs w:val="28"/>
        </w:rPr>
        <w:t xml:space="preserve"> ед. ил</w:t>
      </w:r>
      <w:r w:rsidR="006461E9">
        <w:rPr>
          <w:rFonts w:ascii="Times New Roman" w:hAnsi="Times New Roman" w:cs="Times New Roman"/>
          <w:sz w:val="28"/>
          <w:szCs w:val="28"/>
        </w:rPr>
        <w:t>и 2,45%, Смоленском районе +261 ед. или 10,02</w:t>
      </w:r>
      <w:r w:rsidR="00CB5600">
        <w:rPr>
          <w:rFonts w:ascii="Times New Roman" w:hAnsi="Times New Roman" w:cs="Times New Roman"/>
          <w:sz w:val="28"/>
          <w:szCs w:val="28"/>
        </w:rPr>
        <w:t>%,</w:t>
      </w:r>
      <w:r w:rsidR="00C450DE">
        <w:rPr>
          <w:rFonts w:ascii="Times New Roman" w:hAnsi="Times New Roman" w:cs="Times New Roman"/>
          <w:sz w:val="28"/>
          <w:szCs w:val="28"/>
        </w:rPr>
        <w:t xml:space="preserve">  Вяземском районе +111 ед. или 4,61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0DE"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 w:rsidR="00C450DE">
        <w:rPr>
          <w:rFonts w:ascii="Times New Roman" w:hAnsi="Times New Roman" w:cs="Times New Roman"/>
          <w:sz w:val="28"/>
          <w:szCs w:val="28"/>
        </w:rPr>
        <w:t xml:space="preserve"> районе +76 ед. или 4,40</w:t>
      </w:r>
      <w:r w:rsidR="00622ED9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622ED9"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 w:rsidR="00622ED9">
        <w:rPr>
          <w:rFonts w:ascii="Times New Roman" w:hAnsi="Times New Roman" w:cs="Times New Roman"/>
          <w:sz w:val="28"/>
          <w:szCs w:val="28"/>
        </w:rPr>
        <w:t xml:space="preserve"> районе +57 ед. или 3,62</w:t>
      </w:r>
      <w:r w:rsidR="00B219DD">
        <w:rPr>
          <w:rFonts w:ascii="Times New Roman" w:hAnsi="Times New Roman" w:cs="Times New Roman"/>
          <w:sz w:val="28"/>
          <w:szCs w:val="28"/>
        </w:rPr>
        <w:t>%</w:t>
      </w:r>
      <w:r w:rsidR="00447EE9">
        <w:rPr>
          <w:rFonts w:ascii="Times New Roman" w:hAnsi="Times New Roman" w:cs="Times New Roman"/>
          <w:sz w:val="28"/>
          <w:szCs w:val="28"/>
        </w:rPr>
        <w:t xml:space="preserve">. </w:t>
      </w:r>
      <w:r w:rsidR="00B219DD">
        <w:rPr>
          <w:rFonts w:ascii="Times New Roman" w:hAnsi="Times New Roman" w:cs="Times New Roman"/>
          <w:sz w:val="28"/>
          <w:szCs w:val="28"/>
        </w:rPr>
        <w:t xml:space="preserve"> </w:t>
      </w:r>
      <w:r w:rsidR="002469B8">
        <w:rPr>
          <w:rFonts w:ascii="Times New Roman" w:hAnsi="Times New Roman" w:cs="Times New Roman"/>
          <w:sz w:val="28"/>
          <w:szCs w:val="28"/>
        </w:rPr>
        <w:t>В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 w:rsidR="00447EE9">
        <w:rPr>
          <w:rFonts w:ascii="Times New Roman" w:hAnsi="Times New Roman" w:cs="Times New Roman"/>
          <w:b/>
          <w:sz w:val="28"/>
          <w:szCs w:val="28"/>
        </w:rPr>
        <w:t>4</w:t>
      </w:r>
      <w:r w:rsidR="00F8204C">
        <w:rPr>
          <w:rFonts w:ascii="Times New Roman" w:hAnsi="Times New Roman" w:cs="Times New Roman"/>
          <w:sz w:val="28"/>
          <w:szCs w:val="28"/>
        </w:rPr>
        <w:t xml:space="preserve"> муниципальных  образованиях снижено количество субъектов МСП: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F30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="003C1F30">
        <w:rPr>
          <w:rFonts w:ascii="Times New Roman" w:hAnsi="Times New Roman" w:cs="Times New Roman"/>
          <w:sz w:val="28"/>
          <w:szCs w:val="28"/>
        </w:rPr>
        <w:t xml:space="preserve"> районе – 2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3C1F30">
        <w:rPr>
          <w:rFonts w:ascii="Times New Roman" w:hAnsi="Times New Roman" w:cs="Times New Roman"/>
          <w:sz w:val="28"/>
          <w:szCs w:val="28"/>
        </w:rPr>
        <w:t xml:space="preserve">0,24%, </w:t>
      </w:r>
      <w:proofErr w:type="spellStart"/>
      <w:r w:rsidR="003C1F30"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 w:rsidR="003C1F30">
        <w:rPr>
          <w:rFonts w:ascii="Times New Roman" w:hAnsi="Times New Roman" w:cs="Times New Roman"/>
          <w:sz w:val="28"/>
          <w:szCs w:val="28"/>
        </w:rPr>
        <w:t xml:space="preserve"> районе – 11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6421F5">
        <w:rPr>
          <w:rFonts w:ascii="Times New Roman" w:hAnsi="Times New Roman" w:cs="Times New Roman"/>
          <w:sz w:val="28"/>
          <w:szCs w:val="28"/>
        </w:rPr>
        <w:t xml:space="preserve">3,05%, </w:t>
      </w:r>
      <w:proofErr w:type="spellStart"/>
      <w:r w:rsidR="006421F5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6421F5">
        <w:rPr>
          <w:rFonts w:ascii="Times New Roman" w:hAnsi="Times New Roman" w:cs="Times New Roman"/>
          <w:sz w:val="28"/>
          <w:szCs w:val="28"/>
        </w:rPr>
        <w:t xml:space="preserve"> районе – 5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6421F5">
        <w:rPr>
          <w:rFonts w:ascii="Times New Roman" w:hAnsi="Times New Roman" w:cs="Times New Roman"/>
          <w:sz w:val="28"/>
          <w:szCs w:val="28"/>
        </w:rPr>
        <w:t>1,25</w:t>
      </w:r>
      <w:r w:rsidR="00447EE9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6421F5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86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AE4861">
        <w:rPr>
          <w:rFonts w:ascii="Times New Roman" w:hAnsi="Times New Roman" w:cs="Times New Roman"/>
          <w:sz w:val="28"/>
          <w:szCs w:val="28"/>
        </w:rPr>
        <w:t xml:space="preserve"> –</w:t>
      </w:r>
      <w:r w:rsidR="00447EE9">
        <w:rPr>
          <w:rFonts w:ascii="Times New Roman" w:hAnsi="Times New Roman" w:cs="Times New Roman"/>
          <w:sz w:val="28"/>
          <w:szCs w:val="28"/>
        </w:rPr>
        <w:t xml:space="preserve"> 1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76497A">
        <w:rPr>
          <w:rFonts w:ascii="Times New Roman" w:hAnsi="Times New Roman" w:cs="Times New Roman"/>
          <w:sz w:val="28"/>
          <w:szCs w:val="28"/>
        </w:rPr>
        <w:t>1,14</w:t>
      </w:r>
      <w:r w:rsidR="00D97A8C">
        <w:rPr>
          <w:rFonts w:ascii="Times New Roman" w:hAnsi="Times New Roman" w:cs="Times New Roman"/>
          <w:sz w:val="28"/>
          <w:szCs w:val="28"/>
        </w:rPr>
        <w:t>%</w:t>
      </w:r>
      <w:r w:rsidR="0076497A">
        <w:rPr>
          <w:rFonts w:ascii="Times New Roman" w:hAnsi="Times New Roman" w:cs="Times New Roman"/>
          <w:sz w:val="28"/>
          <w:szCs w:val="28"/>
        </w:rPr>
        <w:t>.</w:t>
      </w:r>
      <w:r w:rsid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B3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41" w:rsidRDefault="00531964" w:rsidP="00D97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2352DD">
        <w:rPr>
          <w:rFonts w:ascii="Times New Roman" w:hAnsi="Times New Roman" w:cs="Times New Roman"/>
          <w:b/>
          <w:sz w:val="28"/>
          <w:szCs w:val="28"/>
        </w:rPr>
        <w:t>23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2352DD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t xml:space="preserve"> (наибольший рост: </w:t>
      </w:r>
      <w:proofErr w:type="spellStart"/>
      <w:r w:rsidR="00A43A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3A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43A7E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A43A7E">
        <w:rPr>
          <w:rFonts w:ascii="Times New Roman" w:hAnsi="Times New Roman" w:cs="Times New Roman"/>
          <w:sz w:val="28"/>
          <w:szCs w:val="28"/>
        </w:rPr>
        <w:t xml:space="preserve"> +436 ед. или 2,13</w:t>
      </w:r>
      <w:r w:rsidR="00920C02">
        <w:rPr>
          <w:rFonts w:ascii="Times New Roman" w:hAnsi="Times New Roman" w:cs="Times New Roman"/>
          <w:sz w:val="28"/>
          <w:szCs w:val="28"/>
        </w:rPr>
        <w:t>%,</w:t>
      </w:r>
      <w:r w:rsidR="00A43A7E">
        <w:rPr>
          <w:rFonts w:ascii="Times New Roman" w:hAnsi="Times New Roman" w:cs="Times New Roman"/>
          <w:sz w:val="28"/>
          <w:szCs w:val="28"/>
        </w:rPr>
        <w:t xml:space="preserve"> </w:t>
      </w:r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920C02">
        <w:rPr>
          <w:rFonts w:ascii="Times New Roman" w:hAnsi="Times New Roman" w:cs="Times New Roman"/>
          <w:sz w:val="28"/>
          <w:szCs w:val="28"/>
        </w:rPr>
        <w:t>моленский район +253 ед. или 9,69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2D31C4" w:rsidRPr="002D31C4">
        <w:rPr>
          <w:rFonts w:ascii="Times New Roman" w:hAnsi="Times New Roman" w:cs="Times New Roman"/>
          <w:sz w:val="28"/>
          <w:szCs w:val="28"/>
        </w:rPr>
        <w:t xml:space="preserve"> </w:t>
      </w:r>
      <w:r w:rsidR="00BD4F42">
        <w:rPr>
          <w:rFonts w:ascii="Times New Roman" w:hAnsi="Times New Roman" w:cs="Times New Roman"/>
          <w:sz w:val="28"/>
          <w:szCs w:val="28"/>
        </w:rPr>
        <w:t>Вяземский район +109 ед. или 4,52</w:t>
      </w:r>
      <w:r w:rsidR="002D31C4">
        <w:rPr>
          <w:rFonts w:ascii="Times New Roman" w:hAnsi="Times New Roman" w:cs="Times New Roman"/>
          <w:sz w:val="28"/>
          <w:szCs w:val="28"/>
        </w:rPr>
        <w:t>%,</w:t>
      </w:r>
      <w:r w:rsidR="00C7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F42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BD4F42">
        <w:rPr>
          <w:rFonts w:ascii="Times New Roman" w:hAnsi="Times New Roman" w:cs="Times New Roman"/>
          <w:sz w:val="28"/>
          <w:szCs w:val="28"/>
        </w:rPr>
        <w:t xml:space="preserve"> район +63 ед. или 3,62</w:t>
      </w:r>
      <w:r w:rsidR="00166023">
        <w:rPr>
          <w:rFonts w:ascii="Times New Roman" w:hAnsi="Times New Roman" w:cs="Times New Roman"/>
          <w:sz w:val="28"/>
          <w:szCs w:val="28"/>
        </w:rPr>
        <w:t>%,</w:t>
      </w:r>
      <w:r w:rsidR="002D3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A2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71A2C">
        <w:rPr>
          <w:rFonts w:ascii="Times New Roman" w:hAnsi="Times New Roman" w:cs="Times New Roman"/>
          <w:sz w:val="28"/>
          <w:szCs w:val="28"/>
        </w:rPr>
        <w:t xml:space="preserve"> район +41 ед. или 2,58%</w:t>
      </w:r>
      <w:r w:rsidR="00996BB7">
        <w:rPr>
          <w:rFonts w:ascii="Times New Roman" w:hAnsi="Times New Roman" w:cs="Times New Roman"/>
          <w:sz w:val="28"/>
          <w:szCs w:val="28"/>
        </w:rPr>
        <w:t>, Гагаринский район +39 ед. или 2,64</w:t>
      </w:r>
      <w:r w:rsidR="002D31C4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A3234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A32349">
        <w:rPr>
          <w:rFonts w:ascii="Times New Roman" w:hAnsi="Times New Roman" w:cs="Times New Roman"/>
          <w:sz w:val="28"/>
          <w:szCs w:val="28"/>
        </w:rPr>
        <w:t xml:space="preserve"> район +35 ед. или 1,98</w:t>
      </w:r>
      <w:r w:rsidR="002D31C4">
        <w:rPr>
          <w:rFonts w:ascii="Times New Roman" w:hAnsi="Times New Roman" w:cs="Times New Roman"/>
          <w:sz w:val="28"/>
          <w:szCs w:val="28"/>
        </w:rPr>
        <w:t>%,</w:t>
      </w:r>
      <w:r w:rsidR="00206C96">
        <w:rPr>
          <w:rFonts w:ascii="Times New Roman" w:hAnsi="Times New Roman" w:cs="Times New Roman"/>
          <w:sz w:val="28"/>
          <w:szCs w:val="28"/>
        </w:rPr>
        <w:t xml:space="preserve"> Ельнинский район +27 ед. или 11,34</w:t>
      </w:r>
      <w:r w:rsidR="002D31C4">
        <w:rPr>
          <w:rFonts w:ascii="Times New Roman" w:hAnsi="Times New Roman" w:cs="Times New Roman"/>
          <w:sz w:val="28"/>
          <w:szCs w:val="28"/>
        </w:rPr>
        <w:t>%,</w:t>
      </w:r>
      <w:r w:rsidR="00B20B23">
        <w:rPr>
          <w:rFonts w:ascii="Times New Roman" w:hAnsi="Times New Roman" w:cs="Times New Roman"/>
          <w:sz w:val="28"/>
          <w:szCs w:val="28"/>
        </w:rPr>
        <w:t xml:space="preserve">). В </w:t>
      </w:r>
      <w:r w:rsidR="001C5618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="002501AC">
        <w:rPr>
          <w:rFonts w:ascii="Times New Roman" w:hAnsi="Times New Roman" w:cs="Times New Roman"/>
          <w:b/>
          <w:sz w:val="28"/>
          <w:szCs w:val="28"/>
        </w:rPr>
        <w:t>4</w:t>
      </w:r>
      <w:r w:rsidR="00B20B23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</w:t>
      </w:r>
      <w:r w:rsidR="00B20B23">
        <w:rPr>
          <w:rFonts w:ascii="Times New Roman" w:hAnsi="Times New Roman" w:cs="Times New Roman"/>
          <w:sz w:val="28"/>
          <w:szCs w:val="28"/>
        </w:rPr>
        <w:lastRenderedPageBreak/>
        <w:t>(наибо</w:t>
      </w:r>
      <w:r w:rsidR="003B7A71">
        <w:rPr>
          <w:rFonts w:ascii="Times New Roman" w:hAnsi="Times New Roman" w:cs="Times New Roman"/>
          <w:sz w:val="28"/>
          <w:szCs w:val="28"/>
        </w:rPr>
        <w:t xml:space="preserve">льше снижение в: </w:t>
      </w:r>
      <w:proofErr w:type="spellStart"/>
      <w:r w:rsidR="00D97DAE"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 w:rsidR="00D97DAE">
        <w:rPr>
          <w:rFonts w:ascii="Times New Roman" w:hAnsi="Times New Roman" w:cs="Times New Roman"/>
          <w:sz w:val="28"/>
          <w:szCs w:val="28"/>
        </w:rPr>
        <w:t xml:space="preserve"> районе -11 ед. или -3,05%,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</w:t>
      </w:r>
      <w:r w:rsidR="00D97DAE">
        <w:rPr>
          <w:rFonts w:ascii="Times New Roman" w:hAnsi="Times New Roman" w:cs="Times New Roman"/>
          <w:sz w:val="28"/>
          <w:szCs w:val="28"/>
        </w:rPr>
        <w:t>районе -19 ед. или -2,22</w:t>
      </w:r>
      <w:r w:rsidR="00B531A0">
        <w:rPr>
          <w:rFonts w:ascii="Times New Roman" w:hAnsi="Times New Roman" w:cs="Times New Roman"/>
          <w:sz w:val="28"/>
          <w:szCs w:val="28"/>
        </w:rPr>
        <w:t>%</w:t>
      </w:r>
      <w:r w:rsidR="00F23641">
        <w:rPr>
          <w:rFonts w:ascii="Times New Roman" w:hAnsi="Times New Roman" w:cs="Times New Roman"/>
          <w:sz w:val="28"/>
          <w:szCs w:val="28"/>
        </w:rPr>
        <w:t>).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374578">
        <w:rPr>
          <w:rFonts w:ascii="Times New Roman" w:hAnsi="Times New Roman" w:cs="Times New Roman"/>
          <w:sz w:val="28"/>
          <w:szCs w:val="28"/>
        </w:rPr>
        <w:t>бласти с начала 2024 года на 1152</w:t>
      </w:r>
      <w:r w:rsidR="004A52BD">
        <w:rPr>
          <w:rFonts w:ascii="Times New Roman" w:hAnsi="Times New Roman" w:cs="Times New Roman"/>
          <w:sz w:val="28"/>
          <w:szCs w:val="28"/>
        </w:rPr>
        <w:t xml:space="preserve"> ед. или на 3,02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5F3019">
        <w:rPr>
          <w:rFonts w:ascii="Times New Roman" w:hAnsi="Times New Roman" w:cs="Times New Roman"/>
          <w:sz w:val="28"/>
          <w:szCs w:val="28"/>
        </w:rPr>
        <w:t xml:space="preserve"> количество субъектов МСП, за </w:t>
      </w:r>
      <w:r w:rsidR="00413E7C">
        <w:rPr>
          <w:rFonts w:ascii="Times New Roman" w:hAnsi="Times New Roman" w:cs="Times New Roman"/>
          <w:sz w:val="28"/>
          <w:szCs w:val="28"/>
        </w:rPr>
        <w:t>год произошло увеличение на 1271 ед. или на 3,3</w:t>
      </w:r>
      <w:r w:rsidR="002255D9">
        <w:rPr>
          <w:rFonts w:ascii="Times New Roman" w:hAnsi="Times New Roman" w:cs="Times New Roman"/>
          <w:sz w:val="28"/>
          <w:szCs w:val="28"/>
        </w:rPr>
        <w:t>4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район»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4F65DA">
        <w:rPr>
          <w:rFonts w:ascii="Times New Roman" w:hAnsi="Times New Roman" w:cs="Times New Roman"/>
          <w:sz w:val="28"/>
          <w:szCs w:val="28"/>
        </w:rPr>
        <w:t xml:space="preserve"> с 10.12</w:t>
      </w:r>
      <w:r w:rsidR="002255D9">
        <w:rPr>
          <w:rFonts w:ascii="Times New Roman" w:hAnsi="Times New Roman" w:cs="Times New Roman"/>
          <w:sz w:val="28"/>
          <w:szCs w:val="28"/>
        </w:rPr>
        <w:t>.2023</w:t>
      </w:r>
      <w:r w:rsidR="005F3019">
        <w:rPr>
          <w:rFonts w:ascii="Times New Roman" w:hAnsi="Times New Roman" w:cs="Times New Roman"/>
          <w:sz w:val="28"/>
          <w:szCs w:val="28"/>
        </w:rPr>
        <w:t xml:space="preserve">г. </w:t>
      </w:r>
      <w:r w:rsidR="004F65DA">
        <w:rPr>
          <w:rFonts w:ascii="Times New Roman" w:hAnsi="Times New Roman" w:cs="Times New Roman"/>
          <w:sz w:val="28"/>
          <w:szCs w:val="28"/>
        </w:rPr>
        <w:t>по 10.12</w:t>
      </w:r>
      <w:r w:rsidR="00404355">
        <w:rPr>
          <w:rFonts w:ascii="Times New Roman" w:hAnsi="Times New Roman" w:cs="Times New Roman"/>
          <w:sz w:val="28"/>
          <w:szCs w:val="28"/>
        </w:rPr>
        <w:t>.2024г. увеличилось на 22 ед. или на 9,05</w:t>
      </w:r>
      <w:r w:rsidR="005F3019">
        <w:rPr>
          <w:rFonts w:ascii="Times New Roman" w:hAnsi="Times New Roman" w:cs="Times New Roman"/>
          <w:sz w:val="28"/>
          <w:szCs w:val="28"/>
        </w:rPr>
        <w:t xml:space="preserve">%, с начала 2024 </w:t>
      </w:r>
      <w:r w:rsidR="00411FE6">
        <w:rPr>
          <w:rFonts w:ascii="Times New Roman" w:hAnsi="Times New Roman" w:cs="Times New Roman"/>
          <w:sz w:val="28"/>
          <w:szCs w:val="28"/>
        </w:rPr>
        <w:t>года число МСП увел</w:t>
      </w:r>
      <w:r w:rsidR="00404355">
        <w:rPr>
          <w:rFonts w:ascii="Times New Roman" w:hAnsi="Times New Roman" w:cs="Times New Roman"/>
          <w:sz w:val="28"/>
          <w:szCs w:val="28"/>
        </w:rPr>
        <w:t>ичилось на 27</w:t>
      </w:r>
      <w:r w:rsidR="003E3DB2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404355">
        <w:rPr>
          <w:rFonts w:ascii="Times New Roman" w:hAnsi="Times New Roman" w:cs="Times New Roman"/>
          <w:sz w:val="28"/>
          <w:szCs w:val="28"/>
        </w:rPr>
        <w:t xml:space="preserve"> 11,34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A72B9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A72B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E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62F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62F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48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62FC3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62FC3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48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11,56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62F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E7B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48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</w:t>
      </w:r>
      <w:r w:rsidR="008F4871">
        <w:rPr>
          <w:rFonts w:ascii="Times New Roman" w:hAnsi="Times New Roman" w:cs="Times New Roman"/>
          <w:sz w:val="28"/>
          <w:szCs w:val="28"/>
        </w:rPr>
        <w:t>декабрь</w:t>
      </w:r>
      <w:r w:rsidR="009708EC">
        <w:rPr>
          <w:rFonts w:ascii="Times New Roman" w:hAnsi="Times New Roman" w:cs="Times New Roman"/>
          <w:sz w:val="28"/>
          <w:szCs w:val="28"/>
        </w:rPr>
        <w:t xml:space="preserve"> 2024 года в муниципальном образовании «Ельнинский район»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8F4871">
        <w:rPr>
          <w:rFonts w:ascii="Times New Roman" w:hAnsi="Times New Roman" w:cs="Times New Roman"/>
          <w:sz w:val="28"/>
          <w:szCs w:val="28"/>
        </w:rPr>
        <w:t>чество ИП увеличилось на 27 ед. или на 13,77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8F4871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10.12.2023г. по 10.12</w:t>
      </w:r>
      <w:r w:rsidR="009708EC">
        <w:rPr>
          <w:rFonts w:ascii="Times New Roman" w:hAnsi="Times New Roman" w:cs="Times New Roman"/>
          <w:sz w:val="28"/>
          <w:szCs w:val="28"/>
        </w:rPr>
        <w:t>.2024г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</w:t>
      </w:r>
      <w:r w:rsidR="004E414B">
        <w:rPr>
          <w:rFonts w:ascii="Times New Roman" w:hAnsi="Times New Roman" w:cs="Times New Roman"/>
          <w:sz w:val="28"/>
          <w:szCs w:val="28"/>
        </w:rPr>
        <w:t>еских лиц (на 1 ед. или</w:t>
      </w:r>
      <w:r w:rsidR="001209BB">
        <w:rPr>
          <w:rFonts w:ascii="Times New Roman" w:hAnsi="Times New Roman" w:cs="Times New Roman"/>
          <w:sz w:val="28"/>
          <w:szCs w:val="28"/>
        </w:rPr>
        <w:t xml:space="preserve"> -2,33</w:t>
      </w:r>
      <w:r w:rsidR="009708EC">
        <w:rPr>
          <w:rFonts w:ascii="Times New Roman" w:hAnsi="Times New Roman" w:cs="Times New Roman"/>
          <w:sz w:val="28"/>
          <w:szCs w:val="28"/>
        </w:rPr>
        <w:t>%), увеличение числа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4E414B">
        <w:rPr>
          <w:rFonts w:ascii="Times New Roman" w:hAnsi="Times New Roman" w:cs="Times New Roman"/>
          <w:sz w:val="28"/>
          <w:szCs w:val="28"/>
        </w:rPr>
        <w:t>едпринимателей (н</w:t>
      </w:r>
      <w:r>
        <w:rPr>
          <w:rFonts w:ascii="Times New Roman" w:hAnsi="Times New Roman" w:cs="Times New Roman"/>
          <w:sz w:val="28"/>
          <w:szCs w:val="28"/>
        </w:rPr>
        <w:t>а 23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>
        <w:rPr>
          <w:rFonts w:ascii="Times New Roman" w:hAnsi="Times New Roman" w:cs="Times New Roman"/>
          <w:sz w:val="28"/>
          <w:szCs w:val="28"/>
        </w:rPr>
        <w:t xml:space="preserve"> 11,50</w:t>
      </w:r>
      <w:r w:rsidR="009708EC">
        <w:rPr>
          <w:rFonts w:ascii="Times New Roman" w:hAnsi="Times New Roman" w:cs="Times New Roman"/>
          <w:sz w:val="28"/>
          <w:szCs w:val="28"/>
        </w:rPr>
        <w:t>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«Ельнинский район»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0" t="0" r="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4803BB">
        <w:rPr>
          <w:rFonts w:ascii="Times New Roman" w:hAnsi="Times New Roman" w:cs="Times New Roman"/>
          <w:sz w:val="28"/>
          <w:szCs w:val="28"/>
        </w:rPr>
        <w:t>декабря</w:t>
      </w:r>
      <w:r w:rsidR="00F4245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A4565">
        <w:rPr>
          <w:rFonts w:ascii="Times New Roman" w:hAnsi="Times New Roman" w:cs="Times New Roman"/>
          <w:sz w:val="28"/>
          <w:szCs w:val="28"/>
        </w:rPr>
        <w:t xml:space="preserve"> </w:t>
      </w:r>
      <w:r w:rsidR="004803BB">
        <w:rPr>
          <w:rFonts w:ascii="Times New Roman" w:hAnsi="Times New Roman" w:cs="Times New Roman"/>
          <w:sz w:val="28"/>
          <w:szCs w:val="28"/>
        </w:rPr>
        <w:t>декабрь</w:t>
      </w:r>
      <w:r w:rsidR="00F4245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</w:t>
      </w:r>
      <w:r w:rsidR="006013A0">
        <w:rPr>
          <w:rFonts w:ascii="Times New Roman" w:hAnsi="Times New Roman" w:cs="Times New Roman"/>
          <w:sz w:val="28"/>
          <w:szCs w:val="28"/>
        </w:rPr>
        <w:t>ено незначительное снижение, а с сентября 2024</w:t>
      </w:r>
      <w:r w:rsidR="008C4445">
        <w:rPr>
          <w:rFonts w:ascii="Times New Roman" w:hAnsi="Times New Roman" w:cs="Times New Roman"/>
          <w:sz w:val="28"/>
          <w:szCs w:val="28"/>
        </w:rPr>
        <w:t xml:space="preserve">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 w:rsidR="0065483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«Ельнинский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BB77E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10.12</w:t>
            </w:r>
            <w:r w:rsidR="001F75F7"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205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B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B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7B68DB" w:rsidRDefault="002D59ED" w:rsidP="007B6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3,85%);</w:t>
      </w:r>
      <w:r w:rsidR="00655476" w:rsidRPr="0065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(-1 ед. или на 25,0%); 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02" w:rsidRPr="005864E3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 (-1 ед. или на 50,0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>(-1 ед. или на 100,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0%).</w:t>
      </w:r>
      <w:proofErr w:type="gramEnd"/>
      <w:r w:rsidR="007B68D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мотоциклов, Транспортировка и хранение,</w:t>
      </w:r>
      <w:r w:rsidR="004E6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Строительство,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 в области культуры, спорта, организации досуга и развлечений </w:t>
      </w:r>
      <w:r w:rsid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6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000815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-16,36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000815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B83C15" w:rsidRPr="009949A7" w:rsidRDefault="00000815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37,84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B83C15" w:rsidRPr="009949A7" w:rsidRDefault="00000815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000815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B83C15" w:rsidRPr="009949A7" w:rsidRDefault="00000815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37,14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B2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ФНС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в  муниципальном образовании «Ельнинский район» Смоленской области 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на 10.12</w:t>
      </w:r>
      <w:r w:rsidR="00524CE5">
        <w:rPr>
          <w:rFonts w:ascii="Times New Roman" w:hAnsi="Times New Roman" w:cs="Times New Roman"/>
          <w:color w:val="000000" w:themeColor="text1"/>
          <w:sz w:val="28"/>
          <w:szCs w:val="28"/>
        </w:rPr>
        <w:t>.2023 было зарегистрировано 38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с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10.12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.2024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в том числе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A15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и  37,14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A15D6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10.12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10.11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73726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3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73726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C7680D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AD3DA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5B7C" w:rsidRDefault="009411B9" w:rsidP="008C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524CE5">
        <w:rPr>
          <w:rFonts w:ascii="Times New Roman" w:hAnsi="Times New Roman" w:cs="Times New Roman"/>
          <w:color w:val="000000" w:themeColor="text1"/>
          <w:sz w:val="28"/>
          <w:szCs w:val="28"/>
        </w:rPr>
        <w:t>с 10.12.2023г. по 10.12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52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Транспортировка и хранение (12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6),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прочих видов услуг (5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4),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(6</w:t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</w:t>
      </w:r>
      <w:proofErr w:type="gramStart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гостин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предприятий общественного питания (2 вместо 1).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435F9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435F9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«Ельнинский 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численность</w:t>
      </w:r>
      <w:r w:rsidR="00100F5C">
        <w:rPr>
          <w:rFonts w:ascii="Times New Roman" w:hAnsi="Times New Roman" w:cs="Times New Roman"/>
          <w:sz w:val="28"/>
          <w:szCs w:val="28"/>
        </w:rPr>
        <w:t xml:space="preserve"> субъектов МСП увеличилась на 22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00F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количество зарегистрированных субъектов МСП в разрезе индивидуальных предпринимателей и юридических лиц изменениям практически не подвержено и колеблется в пределах от 40 до 44 юридических лиц и </w:t>
      </w:r>
      <w:r w:rsidR="00AF2DDC">
        <w:rPr>
          <w:rFonts w:ascii="Times New Roman" w:hAnsi="Times New Roman" w:cs="Times New Roman"/>
          <w:sz w:val="28"/>
          <w:szCs w:val="28"/>
        </w:rPr>
        <w:t>от 196 до 223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495B8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строительство;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в области культуры и спорта.</w:t>
      </w:r>
    </w:p>
    <w:p w:rsidR="00BC15CE" w:rsidRDefault="00834DE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10.08.2024 по 10.12</w:t>
      </w:r>
      <w:r w:rsidR="00AD6B28">
        <w:rPr>
          <w:rFonts w:ascii="Times New Roman" w:hAnsi="Times New Roman" w:cs="Times New Roman"/>
          <w:color w:val="000000"/>
          <w:sz w:val="28"/>
          <w:szCs w:val="28"/>
        </w:rPr>
        <w:t>.2024 в реестре добавилось 24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 xml:space="preserve"> МСП с такими видами деятельности как: п</w:t>
      </w:r>
      <w:r w:rsidR="00BC15CE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; деятельность предприятий общественного питания и обслуживания на вынос; торговля; предоставление услуг по перевозкам; строительство; деятельность автомобильного транспорта</w:t>
      </w:r>
      <w:r w:rsidR="00D002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электромонтажных работ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C59" w:rsidRDefault="00554C59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обновления Единого реестра субъектов МСП</w:t>
      </w:r>
      <w:r w:rsidR="00245D06">
        <w:rPr>
          <w:rFonts w:ascii="Times New Roman" w:hAnsi="Times New Roman" w:cs="Times New Roman"/>
          <w:color w:val="000000"/>
          <w:sz w:val="28"/>
          <w:szCs w:val="28"/>
        </w:rPr>
        <w:t xml:space="preserve"> (10 июля 2024 года)</w:t>
      </w:r>
      <w:r w:rsidR="005F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F261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5F261E">
        <w:rPr>
          <w:rFonts w:ascii="Times New Roman" w:hAnsi="Times New Roman" w:cs="Times New Roman"/>
          <w:color w:val="000000"/>
          <w:sz w:val="28"/>
          <w:szCs w:val="28"/>
        </w:rPr>
        <w:t xml:space="preserve"> выбывших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D2064">
        <w:rPr>
          <w:rFonts w:ascii="Times New Roman" w:hAnsi="Times New Roman" w:cs="Times New Roman"/>
          <w:color w:val="000000"/>
          <w:sz w:val="28"/>
          <w:szCs w:val="28"/>
        </w:rPr>
        <w:t>ИП Серков А.С. (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>выращивание зерновых культур</w:t>
      </w:r>
      <w:r w:rsidR="00C94B74">
        <w:rPr>
          <w:rFonts w:ascii="Times New Roman" w:hAnsi="Times New Roman" w:cs="Times New Roman"/>
          <w:color w:val="000000"/>
          <w:sz w:val="28"/>
          <w:szCs w:val="28"/>
        </w:rPr>
        <w:t>), ИП</w:t>
      </w:r>
      <w:r w:rsidR="00F4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16F6">
        <w:rPr>
          <w:rFonts w:ascii="Times New Roman" w:hAnsi="Times New Roman" w:cs="Times New Roman"/>
          <w:color w:val="000000"/>
          <w:sz w:val="28"/>
          <w:szCs w:val="28"/>
        </w:rPr>
        <w:t>Саторов</w:t>
      </w:r>
      <w:proofErr w:type="spellEnd"/>
      <w:r w:rsidR="00F416F6">
        <w:rPr>
          <w:rFonts w:ascii="Times New Roman" w:hAnsi="Times New Roman" w:cs="Times New Roman"/>
          <w:color w:val="000000"/>
          <w:sz w:val="28"/>
          <w:szCs w:val="28"/>
        </w:rPr>
        <w:t xml:space="preserve"> С.А. (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16F6" w:rsidRPr="00F416F6">
        <w:rPr>
          <w:rFonts w:ascii="Times New Roman" w:hAnsi="Times New Roman" w:cs="Times New Roman"/>
          <w:color w:val="000000"/>
          <w:sz w:val="28"/>
          <w:szCs w:val="28"/>
        </w:rPr>
        <w:t>орговля розничная по почте или по информационно-коммуникационной сети Интернет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7A41">
        <w:rPr>
          <w:rFonts w:ascii="Times New Roman" w:hAnsi="Times New Roman" w:cs="Times New Roman"/>
          <w:color w:val="000000"/>
          <w:sz w:val="28"/>
          <w:szCs w:val="28"/>
        </w:rPr>
        <w:t xml:space="preserve">, ИП 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Богачева О.Г. </w:t>
      </w:r>
      <w:r w:rsidR="00B07A41">
        <w:rPr>
          <w:rFonts w:ascii="Times New Roman" w:hAnsi="Times New Roman" w:cs="Times New Roman"/>
          <w:color w:val="000000"/>
          <w:sz w:val="28"/>
          <w:szCs w:val="28"/>
        </w:rPr>
        <w:t>(предоставление</w:t>
      </w:r>
      <w:r w:rsidR="002C23E3">
        <w:rPr>
          <w:rFonts w:ascii="Times New Roman" w:hAnsi="Times New Roman" w:cs="Times New Roman"/>
          <w:color w:val="000000"/>
          <w:sz w:val="28"/>
          <w:szCs w:val="28"/>
        </w:rPr>
        <w:t xml:space="preserve"> услуг парикмахерскими и салонами красоты)</w:t>
      </w:r>
      <w:r w:rsidR="00B07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4D2" w:rsidRPr="002C23E3">
        <w:rPr>
          <w:rFonts w:ascii="Times New Roman" w:hAnsi="Times New Roman" w:cs="Times New Roman"/>
          <w:b/>
          <w:color w:val="000000"/>
          <w:sz w:val="28"/>
          <w:szCs w:val="28"/>
        </w:rPr>
        <w:t>восстановили статус</w:t>
      </w:r>
      <w:r w:rsidR="00AE07F7" w:rsidRPr="002C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ИП и</w:t>
      </w:r>
      <w:r w:rsidR="009A74D2" w:rsidRPr="002C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7F7" w:rsidRPr="002C23E3">
        <w:rPr>
          <w:rFonts w:ascii="Times New Roman" w:hAnsi="Times New Roman" w:cs="Times New Roman"/>
          <w:b/>
          <w:color w:val="000000"/>
          <w:sz w:val="28"/>
          <w:szCs w:val="28"/>
        </w:rPr>
        <w:t>включены в Единый реестр СМСП</w:t>
      </w:r>
      <w:r w:rsidR="00AE0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3E3" w:rsidRDefault="002C23E3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D50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A81D50">
        <w:rPr>
          <w:rFonts w:ascii="Times New Roman" w:hAnsi="Times New Roman" w:cs="Times New Roman"/>
          <w:color w:val="000000"/>
          <w:sz w:val="28"/>
          <w:szCs w:val="28"/>
          <w:u w:val="single"/>
        </w:rPr>
        <w:t>иквидирована деятельность</w:t>
      </w:r>
      <w:r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: ИП </w:t>
      </w:r>
      <w:proofErr w:type="spellStart"/>
      <w:r w:rsidRPr="00B07A41">
        <w:rPr>
          <w:rFonts w:ascii="Times New Roman" w:hAnsi="Times New Roman" w:cs="Times New Roman"/>
          <w:color w:val="000000"/>
          <w:sz w:val="28"/>
          <w:szCs w:val="28"/>
        </w:rPr>
        <w:t>Павликова</w:t>
      </w:r>
      <w:proofErr w:type="spellEnd"/>
      <w:r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О.В. (670800087330), ИП Косуха С.Н. (611103820313), ИП </w:t>
      </w:r>
      <w:proofErr w:type="spellStart"/>
      <w:r w:rsidRPr="00B07A41">
        <w:rPr>
          <w:rFonts w:ascii="Times New Roman" w:hAnsi="Times New Roman" w:cs="Times New Roman"/>
          <w:color w:val="000000"/>
          <w:sz w:val="28"/>
          <w:szCs w:val="28"/>
        </w:rPr>
        <w:t>Синицин</w:t>
      </w:r>
      <w:proofErr w:type="spellEnd"/>
      <w:r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В.С. (670602718880), ИП Маликов К.А. (670600930961)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A41" w:rsidRPr="00A81D50" w:rsidRDefault="00B07A41" w:rsidP="00B07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ИП </w:t>
      </w:r>
      <w:proofErr w:type="spellStart"/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>Абдулаев</w:t>
      </w:r>
      <w:proofErr w:type="spellEnd"/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А.Р. (671205731950) - регистрация </w:t>
      </w:r>
      <w:r w:rsidR="00245022" w:rsidRPr="00A81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деятельности </w:t>
      </w:r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>в Воронежской области.</w:t>
      </w:r>
    </w:p>
    <w:p w:rsidR="009A74D2" w:rsidRDefault="00245022" w:rsidP="00B07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14 субъектами МСП</w:t>
      </w:r>
      <w:r w:rsidR="00E008CC">
        <w:rPr>
          <w:rFonts w:ascii="Times New Roman" w:hAnsi="Times New Roman" w:cs="Times New Roman"/>
          <w:color w:val="000000"/>
          <w:sz w:val="28"/>
          <w:szCs w:val="28"/>
        </w:rPr>
        <w:t>, выбывшими,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продолжена работа по восстановлению, путем 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писем-уведомлений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принятия мер по </w:t>
      </w:r>
      <w:r w:rsidR="00E008C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5050D">
        <w:rPr>
          <w:rFonts w:ascii="Times New Roman" w:hAnsi="Times New Roman" w:cs="Times New Roman"/>
          <w:color w:val="000000"/>
          <w:sz w:val="28"/>
          <w:szCs w:val="28"/>
        </w:rPr>
        <w:t>сстановлению в Едином реестре</w:t>
      </w:r>
      <w:proofErr w:type="gramStart"/>
      <w:r w:rsidR="005505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5050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bookmarkStart w:id="0" w:name="_GoBack"/>
      <w:bookmarkEnd w:id="0"/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также пытаться найти связь с ИП - гражданами </w:t>
      </w:r>
      <w:proofErr w:type="spellStart"/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>таджикистана</w:t>
      </w:r>
      <w:proofErr w:type="spellEnd"/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>, не осуществляющими деятельность на территории района.</w:t>
      </w:r>
    </w:p>
    <w:sectPr w:rsidR="009A74D2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B8" w:rsidRDefault="00D64EB8" w:rsidP="00434DB7">
      <w:pPr>
        <w:spacing w:after="0" w:line="240" w:lineRule="auto"/>
      </w:pPr>
      <w:r>
        <w:separator/>
      </w:r>
    </w:p>
  </w:endnote>
  <w:endnote w:type="continuationSeparator" w:id="0">
    <w:p w:rsidR="00D64EB8" w:rsidRDefault="00D64EB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B8" w:rsidRDefault="00D64EB8" w:rsidP="00434DB7">
      <w:pPr>
        <w:spacing w:after="0" w:line="240" w:lineRule="auto"/>
      </w:pPr>
      <w:r>
        <w:separator/>
      </w:r>
    </w:p>
  </w:footnote>
  <w:footnote w:type="continuationSeparator" w:id="0">
    <w:p w:rsidR="00D64EB8" w:rsidRDefault="00D64EB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0815"/>
    <w:rsid w:val="00001238"/>
    <w:rsid w:val="00002757"/>
    <w:rsid w:val="00005C78"/>
    <w:rsid w:val="00006ED0"/>
    <w:rsid w:val="000101FB"/>
    <w:rsid w:val="00010AD0"/>
    <w:rsid w:val="00010E9F"/>
    <w:rsid w:val="00013F48"/>
    <w:rsid w:val="000172FD"/>
    <w:rsid w:val="0002059B"/>
    <w:rsid w:val="00023963"/>
    <w:rsid w:val="00023F9B"/>
    <w:rsid w:val="000241D6"/>
    <w:rsid w:val="0003070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5A24"/>
    <w:rsid w:val="00045ADF"/>
    <w:rsid w:val="00045BF2"/>
    <w:rsid w:val="00047E9D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1E42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C7ED1"/>
    <w:rsid w:val="000D108F"/>
    <w:rsid w:val="000D3BDA"/>
    <w:rsid w:val="000D513E"/>
    <w:rsid w:val="000D77B3"/>
    <w:rsid w:val="000D7B2C"/>
    <w:rsid w:val="000E1386"/>
    <w:rsid w:val="000E3D9C"/>
    <w:rsid w:val="000E4DB3"/>
    <w:rsid w:val="000E4E19"/>
    <w:rsid w:val="000F2CD6"/>
    <w:rsid w:val="000F343C"/>
    <w:rsid w:val="000F36EF"/>
    <w:rsid w:val="000F5D7B"/>
    <w:rsid w:val="000F7FC7"/>
    <w:rsid w:val="00100F5C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1AD2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47BD4"/>
    <w:rsid w:val="00151608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698E"/>
    <w:rsid w:val="00177CE0"/>
    <w:rsid w:val="00181714"/>
    <w:rsid w:val="00182362"/>
    <w:rsid w:val="0018254E"/>
    <w:rsid w:val="001837ED"/>
    <w:rsid w:val="00183E1B"/>
    <w:rsid w:val="001865A7"/>
    <w:rsid w:val="0018665C"/>
    <w:rsid w:val="00186836"/>
    <w:rsid w:val="001913C8"/>
    <w:rsid w:val="0019274D"/>
    <w:rsid w:val="001937D9"/>
    <w:rsid w:val="00195F04"/>
    <w:rsid w:val="001966BE"/>
    <w:rsid w:val="00197B90"/>
    <w:rsid w:val="001A0A09"/>
    <w:rsid w:val="001A0B41"/>
    <w:rsid w:val="001A2517"/>
    <w:rsid w:val="001A3B80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2F10"/>
    <w:rsid w:val="001C3800"/>
    <w:rsid w:val="001C4411"/>
    <w:rsid w:val="001C452C"/>
    <w:rsid w:val="001C4D10"/>
    <w:rsid w:val="001C558F"/>
    <w:rsid w:val="001C5618"/>
    <w:rsid w:val="001C601B"/>
    <w:rsid w:val="001C68C3"/>
    <w:rsid w:val="001C6ACA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06C96"/>
    <w:rsid w:val="00210D28"/>
    <w:rsid w:val="002139F9"/>
    <w:rsid w:val="00214048"/>
    <w:rsid w:val="0021438F"/>
    <w:rsid w:val="00214D13"/>
    <w:rsid w:val="002158FD"/>
    <w:rsid w:val="00217E6C"/>
    <w:rsid w:val="00220342"/>
    <w:rsid w:val="002209AF"/>
    <w:rsid w:val="0022223C"/>
    <w:rsid w:val="002255D9"/>
    <w:rsid w:val="0023022F"/>
    <w:rsid w:val="002317D1"/>
    <w:rsid w:val="0023194F"/>
    <w:rsid w:val="00233C04"/>
    <w:rsid w:val="002341F2"/>
    <w:rsid w:val="00234F06"/>
    <w:rsid w:val="002352DD"/>
    <w:rsid w:val="0024120B"/>
    <w:rsid w:val="002421B7"/>
    <w:rsid w:val="00245022"/>
    <w:rsid w:val="00245D06"/>
    <w:rsid w:val="002469B8"/>
    <w:rsid w:val="00247141"/>
    <w:rsid w:val="00250112"/>
    <w:rsid w:val="002501AC"/>
    <w:rsid w:val="0025051F"/>
    <w:rsid w:val="00253417"/>
    <w:rsid w:val="002534E8"/>
    <w:rsid w:val="0025496B"/>
    <w:rsid w:val="00256926"/>
    <w:rsid w:val="00263A3E"/>
    <w:rsid w:val="002640A6"/>
    <w:rsid w:val="002645A4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3E3"/>
    <w:rsid w:val="002C2E85"/>
    <w:rsid w:val="002C7054"/>
    <w:rsid w:val="002D02F9"/>
    <w:rsid w:val="002D0FFA"/>
    <w:rsid w:val="002D2221"/>
    <w:rsid w:val="002D31C4"/>
    <w:rsid w:val="002D38FD"/>
    <w:rsid w:val="002D58D2"/>
    <w:rsid w:val="002D59ED"/>
    <w:rsid w:val="002D5A42"/>
    <w:rsid w:val="002D5AA4"/>
    <w:rsid w:val="002D6518"/>
    <w:rsid w:val="002D7AB2"/>
    <w:rsid w:val="002E0A45"/>
    <w:rsid w:val="002E0D1C"/>
    <w:rsid w:val="002E15D8"/>
    <w:rsid w:val="002E3997"/>
    <w:rsid w:val="002E49B0"/>
    <w:rsid w:val="002E602A"/>
    <w:rsid w:val="002E7B7D"/>
    <w:rsid w:val="002F35E2"/>
    <w:rsid w:val="002F3AA3"/>
    <w:rsid w:val="002F4320"/>
    <w:rsid w:val="002F558B"/>
    <w:rsid w:val="002F61E6"/>
    <w:rsid w:val="0030208B"/>
    <w:rsid w:val="00302B09"/>
    <w:rsid w:val="0030326E"/>
    <w:rsid w:val="003047C8"/>
    <w:rsid w:val="00306231"/>
    <w:rsid w:val="003100A0"/>
    <w:rsid w:val="003106A7"/>
    <w:rsid w:val="00313693"/>
    <w:rsid w:val="003149BC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4782"/>
    <w:rsid w:val="003363E1"/>
    <w:rsid w:val="00337F0A"/>
    <w:rsid w:val="00340813"/>
    <w:rsid w:val="0034082C"/>
    <w:rsid w:val="00340CD5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4A0B"/>
    <w:rsid w:val="00366687"/>
    <w:rsid w:val="00374578"/>
    <w:rsid w:val="00375E3B"/>
    <w:rsid w:val="00376ED4"/>
    <w:rsid w:val="00381760"/>
    <w:rsid w:val="00382369"/>
    <w:rsid w:val="003825AE"/>
    <w:rsid w:val="003848A8"/>
    <w:rsid w:val="003863AC"/>
    <w:rsid w:val="00386FC9"/>
    <w:rsid w:val="003873B5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1F30"/>
    <w:rsid w:val="003C2142"/>
    <w:rsid w:val="003C5EEA"/>
    <w:rsid w:val="003C75FB"/>
    <w:rsid w:val="003D1B1F"/>
    <w:rsid w:val="003D21B0"/>
    <w:rsid w:val="003D4EFD"/>
    <w:rsid w:val="003D51D5"/>
    <w:rsid w:val="003E072E"/>
    <w:rsid w:val="003E1337"/>
    <w:rsid w:val="003E335B"/>
    <w:rsid w:val="003E36A7"/>
    <w:rsid w:val="003E3DB2"/>
    <w:rsid w:val="003F0295"/>
    <w:rsid w:val="003F2960"/>
    <w:rsid w:val="003F52FF"/>
    <w:rsid w:val="003F6512"/>
    <w:rsid w:val="003F7894"/>
    <w:rsid w:val="003F7DBA"/>
    <w:rsid w:val="00401A9C"/>
    <w:rsid w:val="00401E78"/>
    <w:rsid w:val="00402A2E"/>
    <w:rsid w:val="00402F3D"/>
    <w:rsid w:val="00404355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1FE6"/>
    <w:rsid w:val="00412A4F"/>
    <w:rsid w:val="00413D9E"/>
    <w:rsid w:val="00413E7C"/>
    <w:rsid w:val="00416603"/>
    <w:rsid w:val="004225D5"/>
    <w:rsid w:val="00423C6D"/>
    <w:rsid w:val="00423E82"/>
    <w:rsid w:val="0042427B"/>
    <w:rsid w:val="00424D4B"/>
    <w:rsid w:val="00426CA6"/>
    <w:rsid w:val="00430993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479AB"/>
    <w:rsid w:val="00447EE9"/>
    <w:rsid w:val="00450355"/>
    <w:rsid w:val="00450B44"/>
    <w:rsid w:val="00452BBB"/>
    <w:rsid w:val="0045391E"/>
    <w:rsid w:val="004575D9"/>
    <w:rsid w:val="004607AC"/>
    <w:rsid w:val="00462839"/>
    <w:rsid w:val="00462FC3"/>
    <w:rsid w:val="004639E4"/>
    <w:rsid w:val="004640F3"/>
    <w:rsid w:val="004671C6"/>
    <w:rsid w:val="004709F3"/>
    <w:rsid w:val="00474821"/>
    <w:rsid w:val="004753E8"/>
    <w:rsid w:val="00477A15"/>
    <w:rsid w:val="004803BB"/>
    <w:rsid w:val="00481760"/>
    <w:rsid w:val="004821D6"/>
    <w:rsid w:val="00484D89"/>
    <w:rsid w:val="0048651E"/>
    <w:rsid w:val="00487BD8"/>
    <w:rsid w:val="004925EB"/>
    <w:rsid w:val="00492EB4"/>
    <w:rsid w:val="00494513"/>
    <w:rsid w:val="004949EF"/>
    <w:rsid w:val="00494CC6"/>
    <w:rsid w:val="00495B8E"/>
    <w:rsid w:val="004A0D7B"/>
    <w:rsid w:val="004A470C"/>
    <w:rsid w:val="004A52BD"/>
    <w:rsid w:val="004A7E66"/>
    <w:rsid w:val="004B1660"/>
    <w:rsid w:val="004B27D4"/>
    <w:rsid w:val="004B44FA"/>
    <w:rsid w:val="004B5DD8"/>
    <w:rsid w:val="004B633A"/>
    <w:rsid w:val="004B6E86"/>
    <w:rsid w:val="004C0F0B"/>
    <w:rsid w:val="004C144B"/>
    <w:rsid w:val="004C1AA8"/>
    <w:rsid w:val="004C339A"/>
    <w:rsid w:val="004C49B3"/>
    <w:rsid w:val="004C4D4E"/>
    <w:rsid w:val="004C4F56"/>
    <w:rsid w:val="004C5832"/>
    <w:rsid w:val="004D0DC5"/>
    <w:rsid w:val="004D7514"/>
    <w:rsid w:val="004E0067"/>
    <w:rsid w:val="004E0F60"/>
    <w:rsid w:val="004E414B"/>
    <w:rsid w:val="004E4441"/>
    <w:rsid w:val="004E53EF"/>
    <w:rsid w:val="004E5DEE"/>
    <w:rsid w:val="004E69D8"/>
    <w:rsid w:val="004E6DC4"/>
    <w:rsid w:val="004F3B15"/>
    <w:rsid w:val="004F3B8B"/>
    <w:rsid w:val="004F3D3F"/>
    <w:rsid w:val="004F43A5"/>
    <w:rsid w:val="004F65DA"/>
    <w:rsid w:val="004F7DAE"/>
    <w:rsid w:val="004F7DE3"/>
    <w:rsid w:val="004F7FEA"/>
    <w:rsid w:val="00503CF9"/>
    <w:rsid w:val="00503F0E"/>
    <w:rsid w:val="005040A0"/>
    <w:rsid w:val="00505F3D"/>
    <w:rsid w:val="00507030"/>
    <w:rsid w:val="00507B66"/>
    <w:rsid w:val="00507F74"/>
    <w:rsid w:val="00510237"/>
    <w:rsid w:val="00510B49"/>
    <w:rsid w:val="005201BF"/>
    <w:rsid w:val="005203CF"/>
    <w:rsid w:val="00520EA2"/>
    <w:rsid w:val="0052298C"/>
    <w:rsid w:val="00522D09"/>
    <w:rsid w:val="00523A21"/>
    <w:rsid w:val="005249A9"/>
    <w:rsid w:val="00524CE5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0D"/>
    <w:rsid w:val="0055057A"/>
    <w:rsid w:val="00550B5B"/>
    <w:rsid w:val="00550CA5"/>
    <w:rsid w:val="00552C09"/>
    <w:rsid w:val="00554B46"/>
    <w:rsid w:val="00554B66"/>
    <w:rsid w:val="00554C59"/>
    <w:rsid w:val="005568F9"/>
    <w:rsid w:val="00557FDF"/>
    <w:rsid w:val="00562ACB"/>
    <w:rsid w:val="0056330C"/>
    <w:rsid w:val="00563D92"/>
    <w:rsid w:val="00563F7A"/>
    <w:rsid w:val="00564D7B"/>
    <w:rsid w:val="00566A8E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33A5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C5CC5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E7EBF"/>
    <w:rsid w:val="005F1FF5"/>
    <w:rsid w:val="005F219F"/>
    <w:rsid w:val="005F261E"/>
    <w:rsid w:val="005F3019"/>
    <w:rsid w:val="005F5D77"/>
    <w:rsid w:val="005F61A1"/>
    <w:rsid w:val="005F71B1"/>
    <w:rsid w:val="00600DBF"/>
    <w:rsid w:val="006013A0"/>
    <w:rsid w:val="00604CC9"/>
    <w:rsid w:val="006060F9"/>
    <w:rsid w:val="006074C5"/>
    <w:rsid w:val="0061499E"/>
    <w:rsid w:val="00614D28"/>
    <w:rsid w:val="00617671"/>
    <w:rsid w:val="00620E2A"/>
    <w:rsid w:val="00622ED9"/>
    <w:rsid w:val="00627102"/>
    <w:rsid w:val="00627B0F"/>
    <w:rsid w:val="00631049"/>
    <w:rsid w:val="00632A52"/>
    <w:rsid w:val="00633296"/>
    <w:rsid w:val="0063474D"/>
    <w:rsid w:val="006348FC"/>
    <w:rsid w:val="006421F5"/>
    <w:rsid w:val="00642915"/>
    <w:rsid w:val="006461E9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28B5"/>
    <w:rsid w:val="00685901"/>
    <w:rsid w:val="00685D3E"/>
    <w:rsid w:val="00686B1A"/>
    <w:rsid w:val="00686D4C"/>
    <w:rsid w:val="00691350"/>
    <w:rsid w:val="00693F40"/>
    <w:rsid w:val="006950F9"/>
    <w:rsid w:val="00697199"/>
    <w:rsid w:val="00697468"/>
    <w:rsid w:val="0069747C"/>
    <w:rsid w:val="00697B87"/>
    <w:rsid w:val="006A0B89"/>
    <w:rsid w:val="006A1271"/>
    <w:rsid w:val="006A2012"/>
    <w:rsid w:val="006A3523"/>
    <w:rsid w:val="006A4565"/>
    <w:rsid w:val="006A6869"/>
    <w:rsid w:val="006B023D"/>
    <w:rsid w:val="006B02CC"/>
    <w:rsid w:val="006B05FA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5EDF"/>
    <w:rsid w:val="006D7165"/>
    <w:rsid w:val="006D7878"/>
    <w:rsid w:val="006E2C5D"/>
    <w:rsid w:val="006E6146"/>
    <w:rsid w:val="006E67A6"/>
    <w:rsid w:val="006E6844"/>
    <w:rsid w:val="006E71D9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4A5E"/>
    <w:rsid w:val="00725C2B"/>
    <w:rsid w:val="007271B9"/>
    <w:rsid w:val="00730038"/>
    <w:rsid w:val="007302CB"/>
    <w:rsid w:val="00730E2B"/>
    <w:rsid w:val="00731258"/>
    <w:rsid w:val="007324E4"/>
    <w:rsid w:val="00732854"/>
    <w:rsid w:val="00734496"/>
    <w:rsid w:val="00737264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7A"/>
    <w:rsid w:val="007649A5"/>
    <w:rsid w:val="00767A09"/>
    <w:rsid w:val="00772925"/>
    <w:rsid w:val="00776156"/>
    <w:rsid w:val="00781A4A"/>
    <w:rsid w:val="00782049"/>
    <w:rsid w:val="007822C7"/>
    <w:rsid w:val="00782323"/>
    <w:rsid w:val="00782B96"/>
    <w:rsid w:val="007849C2"/>
    <w:rsid w:val="00785612"/>
    <w:rsid w:val="00792028"/>
    <w:rsid w:val="00794F4F"/>
    <w:rsid w:val="0079643B"/>
    <w:rsid w:val="007A46BE"/>
    <w:rsid w:val="007A4A63"/>
    <w:rsid w:val="007A4E20"/>
    <w:rsid w:val="007A539C"/>
    <w:rsid w:val="007B13DF"/>
    <w:rsid w:val="007B2E32"/>
    <w:rsid w:val="007B59A2"/>
    <w:rsid w:val="007B5ED8"/>
    <w:rsid w:val="007B6699"/>
    <w:rsid w:val="007B68DB"/>
    <w:rsid w:val="007C0334"/>
    <w:rsid w:val="007C1839"/>
    <w:rsid w:val="007C1A50"/>
    <w:rsid w:val="007C345F"/>
    <w:rsid w:val="007C6878"/>
    <w:rsid w:val="007D0C56"/>
    <w:rsid w:val="007D31AD"/>
    <w:rsid w:val="007D4D90"/>
    <w:rsid w:val="007E0DCC"/>
    <w:rsid w:val="007E28B1"/>
    <w:rsid w:val="007E3050"/>
    <w:rsid w:val="007E6E88"/>
    <w:rsid w:val="007E779B"/>
    <w:rsid w:val="007F00CD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D90"/>
    <w:rsid w:val="0081507E"/>
    <w:rsid w:val="0082550C"/>
    <w:rsid w:val="008268D1"/>
    <w:rsid w:val="008312FC"/>
    <w:rsid w:val="00831F43"/>
    <w:rsid w:val="00833B7B"/>
    <w:rsid w:val="0083490D"/>
    <w:rsid w:val="00834DE6"/>
    <w:rsid w:val="008361BA"/>
    <w:rsid w:val="0084058A"/>
    <w:rsid w:val="008408D3"/>
    <w:rsid w:val="00840D9A"/>
    <w:rsid w:val="00842341"/>
    <w:rsid w:val="00843242"/>
    <w:rsid w:val="0084328E"/>
    <w:rsid w:val="00844EFF"/>
    <w:rsid w:val="00846AE9"/>
    <w:rsid w:val="00851355"/>
    <w:rsid w:val="00854E80"/>
    <w:rsid w:val="0085748F"/>
    <w:rsid w:val="00857AC1"/>
    <w:rsid w:val="00857BD3"/>
    <w:rsid w:val="0086191E"/>
    <w:rsid w:val="00861950"/>
    <w:rsid w:val="00863AB2"/>
    <w:rsid w:val="0086484D"/>
    <w:rsid w:val="00866151"/>
    <w:rsid w:val="008705FE"/>
    <w:rsid w:val="0087307C"/>
    <w:rsid w:val="0087414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3D1B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1F78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072"/>
    <w:rsid w:val="008E2693"/>
    <w:rsid w:val="008E57DF"/>
    <w:rsid w:val="008E5B13"/>
    <w:rsid w:val="008E5C6D"/>
    <w:rsid w:val="008F29A1"/>
    <w:rsid w:val="008F434B"/>
    <w:rsid w:val="008F4649"/>
    <w:rsid w:val="008F4871"/>
    <w:rsid w:val="009011C1"/>
    <w:rsid w:val="00901D13"/>
    <w:rsid w:val="00902168"/>
    <w:rsid w:val="00903C9D"/>
    <w:rsid w:val="0090411E"/>
    <w:rsid w:val="0090476F"/>
    <w:rsid w:val="009111B6"/>
    <w:rsid w:val="00916924"/>
    <w:rsid w:val="00920C02"/>
    <w:rsid w:val="0092284C"/>
    <w:rsid w:val="00922D11"/>
    <w:rsid w:val="009235CA"/>
    <w:rsid w:val="009247C8"/>
    <w:rsid w:val="0092498A"/>
    <w:rsid w:val="0092561A"/>
    <w:rsid w:val="00927F1E"/>
    <w:rsid w:val="00931E12"/>
    <w:rsid w:val="00932BAB"/>
    <w:rsid w:val="00937578"/>
    <w:rsid w:val="0093763A"/>
    <w:rsid w:val="009411B9"/>
    <w:rsid w:val="00942321"/>
    <w:rsid w:val="00943212"/>
    <w:rsid w:val="009434DD"/>
    <w:rsid w:val="009435F9"/>
    <w:rsid w:val="00944B0C"/>
    <w:rsid w:val="00944BB3"/>
    <w:rsid w:val="00945759"/>
    <w:rsid w:val="009517AD"/>
    <w:rsid w:val="00953D60"/>
    <w:rsid w:val="00953EFA"/>
    <w:rsid w:val="009559FE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0F70"/>
    <w:rsid w:val="00972FC3"/>
    <w:rsid w:val="0097368A"/>
    <w:rsid w:val="00974469"/>
    <w:rsid w:val="0097651E"/>
    <w:rsid w:val="00976692"/>
    <w:rsid w:val="00976EA9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96BB7"/>
    <w:rsid w:val="009A16F8"/>
    <w:rsid w:val="009A28FD"/>
    <w:rsid w:val="009A3F01"/>
    <w:rsid w:val="009A74D2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23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68"/>
    <w:rsid w:val="00A1318D"/>
    <w:rsid w:val="00A14D75"/>
    <w:rsid w:val="00A15D6C"/>
    <w:rsid w:val="00A214F9"/>
    <w:rsid w:val="00A2437E"/>
    <w:rsid w:val="00A26486"/>
    <w:rsid w:val="00A30C47"/>
    <w:rsid w:val="00A30E63"/>
    <w:rsid w:val="00A32349"/>
    <w:rsid w:val="00A337E9"/>
    <w:rsid w:val="00A33A89"/>
    <w:rsid w:val="00A33F33"/>
    <w:rsid w:val="00A34FA1"/>
    <w:rsid w:val="00A34FE3"/>
    <w:rsid w:val="00A36145"/>
    <w:rsid w:val="00A37259"/>
    <w:rsid w:val="00A4005A"/>
    <w:rsid w:val="00A41C51"/>
    <w:rsid w:val="00A4343D"/>
    <w:rsid w:val="00A43A7E"/>
    <w:rsid w:val="00A43FCC"/>
    <w:rsid w:val="00A46712"/>
    <w:rsid w:val="00A53D94"/>
    <w:rsid w:val="00A54607"/>
    <w:rsid w:val="00A5509A"/>
    <w:rsid w:val="00A550F2"/>
    <w:rsid w:val="00A56C52"/>
    <w:rsid w:val="00A56CDF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2B93"/>
    <w:rsid w:val="00A73BFB"/>
    <w:rsid w:val="00A7461E"/>
    <w:rsid w:val="00A77A8C"/>
    <w:rsid w:val="00A81D50"/>
    <w:rsid w:val="00A82AAD"/>
    <w:rsid w:val="00A82F29"/>
    <w:rsid w:val="00A849D6"/>
    <w:rsid w:val="00A904BF"/>
    <w:rsid w:val="00A91177"/>
    <w:rsid w:val="00A9279D"/>
    <w:rsid w:val="00A93E98"/>
    <w:rsid w:val="00A94B42"/>
    <w:rsid w:val="00A958F6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0D13"/>
    <w:rsid w:val="00AD19A1"/>
    <w:rsid w:val="00AD2064"/>
    <w:rsid w:val="00AD3DA5"/>
    <w:rsid w:val="00AD593F"/>
    <w:rsid w:val="00AD69C1"/>
    <w:rsid w:val="00AD6B28"/>
    <w:rsid w:val="00AE0396"/>
    <w:rsid w:val="00AE07F7"/>
    <w:rsid w:val="00AE0CF7"/>
    <w:rsid w:val="00AE14CB"/>
    <w:rsid w:val="00AE1E16"/>
    <w:rsid w:val="00AE211E"/>
    <w:rsid w:val="00AE2924"/>
    <w:rsid w:val="00AE2EF9"/>
    <w:rsid w:val="00AE32B8"/>
    <w:rsid w:val="00AE4861"/>
    <w:rsid w:val="00AE65D1"/>
    <w:rsid w:val="00AF015D"/>
    <w:rsid w:val="00AF0486"/>
    <w:rsid w:val="00AF2DDC"/>
    <w:rsid w:val="00AF31C7"/>
    <w:rsid w:val="00AF3F44"/>
    <w:rsid w:val="00AF5E0B"/>
    <w:rsid w:val="00B007E6"/>
    <w:rsid w:val="00B03144"/>
    <w:rsid w:val="00B03B49"/>
    <w:rsid w:val="00B04B10"/>
    <w:rsid w:val="00B07A41"/>
    <w:rsid w:val="00B117A6"/>
    <w:rsid w:val="00B138F5"/>
    <w:rsid w:val="00B13E80"/>
    <w:rsid w:val="00B14F47"/>
    <w:rsid w:val="00B15792"/>
    <w:rsid w:val="00B2090F"/>
    <w:rsid w:val="00B20B23"/>
    <w:rsid w:val="00B219DD"/>
    <w:rsid w:val="00B230BB"/>
    <w:rsid w:val="00B245CE"/>
    <w:rsid w:val="00B27171"/>
    <w:rsid w:val="00B3178B"/>
    <w:rsid w:val="00B31AFB"/>
    <w:rsid w:val="00B32B91"/>
    <w:rsid w:val="00B3412E"/>
    <w:rsid w:val="00B40FF1"/>
    <w:rsid w:val="00B415DD"/>
    <w:rsid w:val="00B420AC"/>
    <w:rsid w:val="00B4353B"/>
    <w:rsid w:val="00B46550"/>
    <w:rsid w:val="00B47850"/>
    <w:rsid w:val="00B51FDB"/>
    <w:rsid w:val="00B531A0"/>
    <w:rsid w:val="00B55B9D"/>
    <w:rsid w:val="00B607BE"/>
    <w:rsid w:val="00B61472"/>
    <w:rsid w:val="00B622E8"/>
    <w:rsid w:val="00B62F9A"/>
    <w:rsid w:val="00B6339B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7EA"/>
    <w:rsid w:val="00BB7EB3"/>
    <w:rsid w:val="00BC11F6"/>
    <w:rsid w:val="00BC15CE"/>
    <w:rsid w:val="00BC2360"/>
    <w:rsid w:val="00BC2AE7"/>
    <w:rsid w:val="00BC3AAC"/>
    <w:rsid w:val="00BC5C33"/>
    <w:rsid w:val="00BC6221"/>
    <w:rsid w:val="00BD0EA2"/>
    <w:rsid w:val="00BD16F9"/>
    <w:rsid w:val="00BD21C5"/>
    <w:rsid w:val="00BD2292"/>
    <w:rsid w:val="00BD2D30"/>
    <w:rsid w:val="00BD42F9"/>
    <w:rsid w:val="00BD4F42"/>
    <w:rsid w:val="00BD52E4"/>
    <w:rsid w:val="00BD59C0"/>
    <w:rsid w:val="00BD5E70"/>
    <w:rsid w:val="00BE041B"/>
    <w:rsid w:val="00BE0689"/>
    <w:rsid w:val="00BE08E2"/>
    <w:rsid w:val="00BE30B4"/>
    <w:rsid w:val="00BE4E02"/>
    <w:rsid w:val="00BE51F3"/>
    <w:rsid w:val="00BE6AE1"/>
    <w:rsid w:val="00BE6F06"/>
    <w:rsid w:val="00BF12E3"/>
    <w:rsid w:val="00BF3767"/>
    <w:rsid w:val="00BF591F"/>
    <w:rsid w:val="00BF5FA5"/>
    <w:rsid w:val="00BF67AA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BC9"/>
    <w:rsid w:val="00C234D2"/>
    <w:rsid w:val="00C23673"/>
    <w:rsid w:val="00C2377C"/>
    <w:rsid w:val="00C262CB"/>
    <w:rsid w:val="00C27D4B"/>
    <w:rsid w:val="00C3169B"/>
    <w:rsid w:val="00C32210"/>
    <w:rsid w:val="00C34C55"/>
    <w:rsid w:val="00C36019"/>
    <w:rsid w:val="00C378EF"/>
    <w:rsid w:val="00C4107C"/>
    <w:rsid w:val="00C41573"/>
    <w:rsid w:val="00C41D8B"/>
    <w:rsid w:val="00C41F5B"/>
    <w:rsid w:val="00C450DE"/>
    <w:rsid w:val="00C46320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A2C"/>
    <w:rsid w:val="00C71E87"/>
    <w:rsid w:val="00C7206D"/>
    <w:rsid w:val="00C7680D"/>
    <w:rsid w:val="00C81BEB"/>
    <w:rsid w:val="00C821EF"/>
    <w:rsid w:val="00C8386F"/>
    <w:rsid w:val="00C857C4"/>
    <w:rsid w:val="00C92D43"/>
    <w:rsid w:val="00C93226"/>
    <w:rsid w:val="00C93B86"/>
    <w:rsid w:val="00C94B74"/>
    <w:rsid w:val="00CA1F97"/>
    <w:rsid w:val="00CA2B46"/>
    <w:rsid w:val="00CA32E7"/>
    <w:rsid w:val="00CA34E5"/>
    <w:rsid w:val="00CA5953"/>
    <w:rsid w:val="00CB1853"/>
    <w:rsid w:val="00CB22C8"/>
    <w:rsid w:val="00CB5600"/>
    <w:rsid w:val="00CB63C4"/>
    <w:rsid w:val="00CB6EE8"/>
    <w:rsid w:val="00CC231D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0E8F"/>
    <w:rsid w:val="00CE64C2"/>
    <w:rsid w:val="00CE6746"/>
    <w:rsid w:val="00CE72E4"/>
    <w:rsid w:val="00CF29B3"/>
    <w:rsid w:val="00CF4B00"/>
    <w:rsid w:val="00CF6E7A"/>
    <w:rsid w:val="00D0021D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788"/>
    <w:rsid w:val="00D23EC8"/>
    <w:rsid w:val="00D24FBD"/>
    <w:rsid w:val="00D2648B"/>
    <w:rsid w:val="00D27289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7C97"/>
    <w:rsid w:val="00D5550F"/>
    <w:rsid w:val="00D563C0"/>
    <w:rsid w:val="00D571CD"/>
    <w:rsid w:val="00D5795A"/>
    <w:rsid w:val="00D6330D"/>
    <w:rsid w:val="00D64EB8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97DAE"/>
    <w:rsid w:val="00DA0308"/>
    <w:rsid w:val="00DA3445"/>
    <w:rsid w:val="00DA3E55"/>
    <w:rsid w:val="00DA3FAE"/>
    <w:rsid w:val="00DA3FB4"/>
    <w:rsid w:val="00DA5219"/>
    <w:rsid w:val="00DA5FFE"/>
    <w:rsid w:val="00DB0F9D"/>
    <w:rsid w:val="00DB746D"/>
    <w:rsid w:val="00DB7973"/>
    <w:rsid w:val="00DC1F3D"/>
    <w:rsid w:val="00DC3F2B"/>
    <w:rsid w:val="00DC4B75"/>
    <w:rsid w:val="00DC5E4A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08CC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082E"/>
    <w:rsid w:val="00E21419"/>
    <w:rsid w:val="00E21F90"/>
    <w:rsid w:val="00E23170"/>
    <w:rsid w:val="00E24709"/>
    <w:rsid w:val="00E270F3"/>
    <w:rsid w:val="00E31956"/>
    <w:rsid w:val="00E31F32"/>
    <w:rsid w:val="00E32369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4BD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6E4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03EF"/>
    <w:rsid w:val="00E9110F"/>
    <w:rsid w:val="00E940DE"/>
    <w:rsid w:val="00E96652"/>
    <w:rsid w:val="00EA256E"/>
    <w:rsid w:val="00EA47A6"/>
    <w:rsid w:val="00EA59DD"/>
    <w:rsid w:val="00EB1719"/>
    <w:rsid w:val="00EB2E57"/>
    <w:rsid w:val="00EB3668"/>
    <w:rsid w:val="00EB46CA"/>
    <w:rsid w:val="00EB5303"/>
    <w:rsid w:val="00EB539F"/>
    <w:rsid w:val="00EB67D9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E11E3"/>
    <w:rsid w:val="00EE2D0E"/>
    <w:rsid w:val="00EE32B3"/>
    <w:rsid w:val="00EE4244"/>
    <w:rsid w:val="00EE4EBE"/>
    <w:rsid w:val="00EE6D9E"/>
    <w:rsid w:val="00EE709A"/>
    <w:rsid w:val="00EE7630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192A"/>
    <w:rsid w:val="00F23641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2BD1"/>
    <w:rsid w:val="00F53349"/>
    <w:rsid w:val="00F53738"/>
    <w:rsid w:val="00F5416E"/>
    <w:rsid w:val="00F5525B"/>
    <w:rsid w:val="00F56EA0"/>
    <w:rsid w:val="00F6078E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86805"/>
    <w:rsid w:val="00F93248"/>
    <w:rsid w:val="00F93CDC"/>
    <w:rsid w:val="00F95E4D"/>
    <w:rsid w:val="00F964D0"/>
    <w:rsid w:val="00F96DA5"/>
    <w:rsid w:val="00F978DA"/>
    <w:rsid w:val="00FA01FF"/>
    <w:rsid w:val="00FA02DD"/>
    <w:rsid w:val="00FA49D2"/>
    <w:rsid w:val="00FA4E65"/>
    <w:rsid w:val="00FA4F72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3713"/>
    <w:rsid w:val="00FD5D9C"/>
    <w:rsid w:val="00FD6200"/>
    <w:rsid w:val="00FD688A"/>
    <w:rsid w:val="00FD6B2A"/>
    <w:rsid w:val="00FD73B2"/>
    <w:rsid w:val="00FD7738"/>
    <w:rsid w:val="00FD776E"/>
    <w:rsid w:val="00FD7F4B"/>
    <w:rsid w:val="00FE28C9"/>
    <w:rsid w:val="00FE3B0B"/>
    <w:rsid w:val="00FE439D"/>
    <w:rsid w:val="00FE74FC"/>
    <w:rsid w:val="00FF0D76"/>
    <w:rsid w:val="00FF0E97"/>
    <w:rsid w:val="00FF1715"/>
    <w:rsid w:val="00FF189A"/>
    <w:rsid w:val="00FF2A06"/>
    <w:rsid w:val="00FF3730"/>
    <w:rsid w:val="00FF4A07"/>
    <w:rsid w:val="00FF5BF3"/>
    <w:rsid w:val="00FF6C8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2078E-2"/>
          <c:y val="2.517351997666982E-2"/>
          <c:w val="0.92811889205339126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95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0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73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43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44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9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33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1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1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3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</c:v>
                </c:pt>
                <c:pt idx="1">
                  <c:v>42</c:v>
                </c:pt>
                <c:pt idx="2">
                  <c:v>43</c:v>
                </c:pt>
                <c:pt idx="3">
                  <c:v>44</c:v>
                </c:pt>
                <c:pt idx="4">
                  <c:v>43</c:v>
                </c:pt>
                <c:pt idx="5">
                  <c:v>43</c:v>
                </c:pt>
                <c:pt idx="6">
                  <c:v>43</c:v>
                </c:pt>
                <c:pt idx="7">
                  <c:v>40</c:v>
                </c:pt>
                <c:pt idx="8">
                  <c:v>41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1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1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1E-2"/>
                  <c:y val="-3.758063575386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01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5E-2"/>
                  <c:y val="4.53823272090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246E-2"/>
                  <c:y val="4.8070457859434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200</c:v>
                </c:pt>
                <c:pt idx="1">
                  <c:v>196</c:v>
                </c:pt>
                <c:pt idx="2">
                  <c:v>197</c:v>
                </c:pt>
                <c:pt idx="3">
                  <c:v>198</c:v>
                </c:pt>
                <c:pt idx="4">
                  <c:v>198</c:v>
                </c:pt>
                <c:pt idx="5">
                  <c:v>206</c:v>
                </c:pt>
                <c:pt idx="6">
                  <c:v>209</c:v>
                </c:pt>
                <c:pt idx="7">
                  <c:v>198</c:v>
                </c:pt>
                <c:pt idx="8">
                  <c:v>208</c:v>
                </c:pt>
                <c:pt idx="9">
                  <c:v>210</c:v>
                </c:pt>
                <c:pt idx="10">
                  <c:v>213</c:v>
                </c:pt>
                <c:pt idx="11">
                  <c:v>220</c:v>
                </c:pt>
                <c:pt idx="12" formatCode="#,##0">
                  <c:v>223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18144"/>
        <c:axId val="120519680"/>
      </c:lineChart>
      <c:dateAx>
        <c:axId val="120518144"/>
        <c:scaling>
          <c:orientation val="minMax"/>
          <c:max val="45636"/>
          <c:min val="45270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0519680"/>
        <c:crosses val="autoZero"/>
        <c:auto val="1"/>
        <c:lblOffset val="100"/>
        <c:baseTimeUnit val="days"/>
      </c:dateAx>
      <c:valAx>
        <c:axId val="120519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051814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98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8493338256774067E-3"/>
                  <c:y val="-1.839843842821281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23977738445454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88545627587752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470057832033735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771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6887586773615973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9749582996050778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98</c:v>
                </c:pt>
                <c:pt idx="1">
                  <c:v>43</c:v>
                </c:pt>
                <c:pt idx="2">
                  <c:v>18</c:v>
                </c:pt>
                <c:pt idx="3">
                  <c:v>23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16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47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417D-5769-4C04-9A60-4FCC1FE2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TeemoshenkovaLN</cp:lastModifiedBy>
  <cp:revision>18</cp:revision>
  <cp:lastPrinted>2024-12-12T07:18:00Z</cp:lastPrinted>
  <dcterms:created xsi:type="dcterms:W3CDTF">2024-12-12T07:31:00Z</dcterms:created>
  <dcterms:modified xsi:type="dcterms:W3CDTF">2024-12-13T08:04:00Z</dcterms:modified>
</cp:coreProperties>
</file>