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370" w:rsidRPr="00224370" w:rsidRDefault="00224370" w:rsidP="00224370">
      <w:pPr>
        <w:ind w:firstLine="0"/>
        <w:jc w:val="center"/>
        <w:rPr>
          <w:b/>
          <w:szCs w:val="28"/>
        </w:rPr>
      </w:pPr>
      <w:r w:rsidRPr="00224370">
        <w:rPr>
          <w:b/>
          <w:szCs w:val="28"/>
        </w:rPr>
        <w:t>ЗАКЛЮЧЕНИЕ</w:t>
      </w:r>
    </w:p>
    <w:p w:rsidR="00224370" w:rsidRPr="00237AE6" w:rsidRDefault="00224370" w:rsidP="00237AE6">
      <w:pPr>
        <w:ind w:firstLine="0"/>
        <w:jc w:val="center"/>
        <w:rPr>
          <w:b/>
        </w:rPr>
      </w:pPr>
      <w:r w:rsidRPr="00224370">
        <w:rPr>
          <w:b/>
          <w:szCs w:val="28"/>
        </w:rPr>
        <w:t xml:space="preserve">к проекту решения </w:t>
      </w:r>
      <w:r w:rsidRPr="00237AE6">
        <w:rPr>
          <w:b/>
          <w:szCs w:val="28"/>
        </w:rPr>
        <w:t>«</w:t>
      </w:r>
      <w:r w:rsidR="00237AE6" w:rsidRPr="00237AE6">
        <w:rPr>
          <w:b/>
          <w:szCs w:val="28"/>
        </w:rPr>
        <w:t>Об установлении размеров должностных окладов лиц, замещающих муниципальные должности, должности муниципальной службы в органах местного самоуправления муниципального образования «</w:t>
      </w:r>
      <w:proofErr w:type="spellStart"/>
      <w:r w:rsidR="00237AE6" w:rsidRPr="00237AE6">
        <w:rPr>
          <w:b/>
          <w:szCs w:val="28"/>
        </w:rPr>
        <w:t>Ельнинский</w:t>
      </w:r>
      <w:proofErr w:type="spellEnd"/>
      <w:r w:rsidR="00237AE6" w:rsidRPr="00237AE6">
        <w:rPr>
          <w:b/>
          <w:szCs w:val="28"/>
        </w:rPr>
        <w:t xml:space="preserve"> муниципальный округ» Смоленской области, а также размеров дополнительных выплат и порядка их осуществления</w:t>
      </w:r>
      <w:r w:rsidR="000F1873" w:rsidRPr="00237AE6">
        <w:rPr>
          <w:b/>
        </w:rPr>
        <w:t>»</w:t>
      </w:r>
    </w:p>
    <w:p w:rsidR="00224370" w:rsidRDefault="00224370" w:rsidP="00224370">
      <w:pPr>
        <w:ind w:firstLine="0"/>
        <w:jc w:val="center"/>
        <w:rPr>
          <w:szCs w:val="28"/>
        </w:rPr>
      </w:pPr>
    </w:p>
    <w:p w:rsidR="000F1873" w:rsidRDefault="000F1873" w:rsidP="00224370">
      <w:pPr>
        <w:ind w:firstLine="0"/>
        <w:jc w:val="center"/>
        <w:rPr>
          <w:szCs w:val="28"/>
        </w:rPr>
      </w:pPr>
    </w:p>
    <w:p w:rsidR="00923852" w:rsidRDefault="00224370" w:rsidP="00923852">
      <w:pPr>
        <w:ind w:firstLine="0"/>
      </w:pPr>
      <w:r>
        <w:tab/>
      </w:r>
      <w:r w:rsidR="00237AE6" w:rsidRPr="002F30F4">
        <w:rPr>
          <w:szCs w:val="28"/>
        </w:rPr>
        <w:t>В соответствии с областным</w:t>
      </w:r>
      <w:r w:rsidR="00237AE6">
        <w:rPr>
          <w:szCs w:val="28"/>
        </w:rPr>
        <w:t>и законами</w:t>
      </w:r>
      <w:r w:rsidR="00237AE6" w:rsidRPr="002F30F4">
        <w:rPr>
          <w:szCs w:val="28"/>
        </w:rPr>
        <w:t xml:space="preserve"> от 31 марта 2009 года № 9-з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 в Смоленской области»</w:t>
      </w:r>
      <w:r w:rsidR="00237AE6">
        <w:rPr>
          <w:szCs w:val="28"/>
        </w:rPr>
        <w:t xml:space="preserve">, </w:t>
      </w:r>
      <w:r w:rsidR="00237AE6" w:rsidRPr="009422D4">
        <w:rPr>
          <w:szCs w:val="28"/>
        </w:rPr>
        <w:t>от 29 ноября 2007 года № 109-з «О муниципальной службе в Смоленской области»</w:t>
      </w:r>
      <w:r w:rsidR="00237AE6" w:rsidRPr="002F30F4">
        <w:rPr>
          <w:szCs w:val="28"/>
        </w:rPr>
        <w:t xml:space="preserve">, </w:t>
      </w:r>
      <w:r w:rsidR="00237AE6">
        <w:rPr>
          <w:szCs w:val="28"/>
        </w:rPr>
        <w:t xml:space="preserve"> постановлением Правительства Смоленской области от </w:t>
      </w:r>
      <w:r w:rsidR="00237AE6" w:rsidRPr="009422D4">
        <w:rPr>
          <w:szCs w:val="28"/>
        </w:rPr>
        <w:t xml:space="preserve">20.12.2024 № </w:t>
      </w:r>
      <w:r w:rsidR="00237AE6">
        <w:rPr>
          <w:szCs w:val="28"/>
        </w:rPr>
        <w:t xml:space="preserve">1000 </w:t>
      </w:r>
      <w:r w:rsidR="00237AE6" w:rsidRPr="00C53FC6">
        <w:rPr>
          <w:szCs w:val="28"/>
        </w:rPr>
        <w:t>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служащих»</w:t>
      </w:r>
      <w:r w:rsidR="00237AE6">
        <w:rPr>
          <w:szCs w:val="28"/>
        </w:rPr>
        <w:t xml:space="preserve">, </w:t>
      </w:r>
      <w:r w:rsidR="00237AE6" w:rsidRPr="002F30F4">
        <w:rPr>
          <w:szCs w:val="28"/>
        </w:rPr>
        <w:t>Устав</w:t>
      </w:r>
      <w:r w:rsidR="00237AE6">
        <w:rPr>
          <w:szCs w:val="28"/>
        </w:rPr>
        <w:t>ом</w:t>
      </w:r>
      <w:r w:rsidR="00237AE6" w:rsidRPr="002F30F4">
        <w:rPr>
          <w:szCs w:val="28"/>
        </w:rPr>
        <w:t xml:space="preserve"> муниципального образования «</w:t>
      </w:r>
      <w:proofErr w:type="spellStart"/>
      <w:r w:rsidR="00237AE6">
        <w:rPr>
          <w:szCs w:val="28"/>
        </w:rPr>
        <w:t>Ельнинский</w:t>
      </w:r>
      <w:proofErr w:type="spellEnd"/>
      <w:r w:rsidR="00237AE6" w:rsidRPr="002F30F4">
        <w:rPr>
          <w:szCs w:val="28"/>
        </w:rPr>
        <w:t xml:space="preserve"> район» Смоленской области</w:t>
      </w:r>
      <w:r w:rsidR="00237AE6">
        <w:rPr>
          <w:szCs w:val="28"/>
        </w:rPr>
        <w:t xml:space="preserve"> </w:t>
      </w:r>
      <w:r w:rsidR="00237AE6" w:rsidRPr="00237AE6">
        <w:rPr>
          <w:szCs w:val="28"/>
          <w:u w:val="single"/>
        </w:rPr>
        <w:t xml:space="preserve">разработан проект решения </w:t>
      </w:r>
      <w:proofErr w:type="spellStart"/>
      <w:r w:rsidR="00237AE6" w:rsidRPr="00237AE6">
        <w:rPr>
          <w:szCs w:val="28"/>
          <w:u w:val="single"/>
        </w:rPr>
        <w:t>Ельнинского</w:t>
      </w:r>
      <w:proofErr w:type="spellEnd"/>
      <w:r w:rsidR="00237AE6" w:rsidRPr="00237AE6">
        <w:rPr>
          <w:szCs w:val="28"/>
          <w:u w:val="single"/>
        </w:rPr>
        <w:t xml:space="preserve"> окружного Совета депутатов</w:t>
      </w:r>
      <w:r w:rsidR="00237AE6">
        <w:rPr>
          <w:szCs w:val="28"/>
        </w:rPr>
        <w:t xml:space="preserve"> </w:t>
      </w:r>
      <w:r w:rsidR="00237AE6" w:rsidRPr="00237AE6">
        <w:rPr>
          <w:b/>
          <w:szCs w:val="28"/>
        </w:rPr>
        <w:t>«Об установлении размеров должностных окладов лиц, замещающих муниципальные должности, должности муниципальной службы в органах местного самоуправления муниципального образования «</w:t>
      </w:r>
      <w:proofErr w:type="spellStart"/>
      <w:r w:rsidR="00237AE6" w:rsidRPr="00237AE6">
        <w:rPr>
          <w:b/>
          <w:szCs w:val="28"/>
        </w:rPr>
        <w:t>Ельнинский</w:t>
      </w:r>
      <w:proofErr w:type="spellEnd"/>
      <w:r w:rsidR="00237AE6" w:rsidRPr="00237AE6">
        <w:rPr>
          <w:b/>
          <w:szCs w:val="28"/>
        </w:rPr>
        <w:t xml:space="preserve"> муниципальный округ» Смоленской области, а также размеров дополнительных выплат и порядка их осуществления</w:t>
      </w:r>
      <w:r w:rsidR="00237AE6" w:rsidRPr="00237AE6">
        <w:rPr>
          <w:b/>
        </w:rPr>
        <w:t>»</w:t>
      </w:r>
      <w:r w:rsidR="00237AE6" w:rsidRPr="00237AE6">
        <w:t xml:space="preserve">. </w:t>
      </w:r>
      <w:r w:rsidR="00B4522B">
        <w:t xml:space="preserve"> Данный документ регламентирует порядок формирования фонда оплаты труда, начисления денежного содержания лицам, замещающим </w:t>
      </w:r>
      <w:r w:rsidR="00B4522B" w:rsidRPr="00B4522B">
        <w:rPr>
          <w:szCs w:val="28"/>
        </w:rPr>
        <w:t>муниципальные должности, должности муниципальной службы в органах местного самоуправления муниципального образования «</w:t>
      </w:r>
      <w:proofErr w:type="spellStart"/>
      <w:r w:rsidR="00B4522B" w:rsidRPr="00B4522B">
        <w:rPr>
          <w:szCs w:val="28"/>
        </w:rPr>
        <w:t>Ельнинский</w:t>
      </w:r>
      <w:proofErr w:type="spellEnd"/>
      <w:r w:rsidR="00B4522B" w:rsidRPr="00B4522B">
        <w:rPr>
          <w:szCs w:val="28"/>
        </w:rPr>
        <w:t xml:space="preserve"> муниципальный округ» Смоленской области</w:t>
      </w:r>
      <w:r w:rsidR="00B4522B">
        <w:rPr>
          <w:szCs w:val="28"/>
        </w:rPr>
        <w:t>.</w:t>
      </w:r>
      <w:bookmarkStart w:id="0" w:name="_GoBack"/>
      <w:bookmarkEnd w:id="0"/>
    </w:p>
    <w:p w:rsidR="00923852" w:rsidRDefault="00923852" w:rsidP="00224370">
      <w:pPr>
        <w:ind w:firstLine="0"/>
        <w:rPr>
          <w:szCs w:val="28"/>
        </w:rPr>
      </w:pPr>
    </w:p>
    <w:p w:rsidR="00923852" w:rsidRDefault="00923852" w:rsidP="00224370">
      <w:pPr>
        <w:ind w:firstLine="0"/>
        <w:rPr>
          <w:szCs w:val="28"/>
        </w:rPr>
      </w:pPr>
    </w:p>
    <w:p w:rsidR="00923852" w:rsidRDefault="00923852" w:rsidP="00224370">
      <w:pPr>
        <w:ind w:firstLine="0"/>
        <w:rPr>
          <w:szCs w:val="28"/>
        </w:rPr>
      </w:pPr>
    </w:p>
    <w:p w:rsidR="00C1704C" w:rsidRDefault="00C1704C" w:rsidP="00923852">
      <w:pPr>
        <w:pStyle w:val="a5"/>
        <w:ind w:left="0" w:right="-55" w:firstLine="720"/>
        <w:jc w:val="both"/>
      </w:pPr>
    </w:p>
    <w:sectPr w:rsidR="00C1704C" w:rsidSect="00842378">
      <w:pgSz w:w="11900" w:h="16820"/>
      <w:pgMar w:top="851" w:right="567" w:bottom="1134" w:left="1134" w:header="720" w:footer="720" w:gutter="0"/>
      <w:cols w:space="6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4370"/>
    <w:rsid w:val="000E07B8"/>
    <w:rsid w:val="000F1873"/>
    <w:rsid w:val="00224370"/>
    <w:rsid w:val="00237AE6"/>
    <w:rsid w:val="00326F11"/>
    <w:rsid w:val="006C7B87"/>
    <w:rsid w:val="007034FC"/>
    <w:rsid w:val="007A5D5D"/>
    <w:rsid w:val="00841554"/>
    <w:rsid w:val="00923852"/>
    <w:rsid w:val="00B4522B"/>
    <w:rsid w:val="00C1704C"/>
    <w:rsid w:val="00F67740"/>
    <w:rsid w:val="00FC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6907B"/>
  <w15:docId w15:val="{9D88BD42-14AB-4D7E-9BBF-BB1BB05D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370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3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437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"/>
    <w:basedOn w:val="a"/>
    <w:unhideWhenUsed/>
    <w:rsid w:val="00C1704C"/>
    <w:pPr>
      <w:widowControl w:val="0"/>
      <w:overflowPunct/>
      <w:autoSpaceDE/>
      <w:autoSpaceDN/>
      <w:adjustRightInd/>
      <w:ind w:left="283" w:hanging="283"/>
      <w:jc w:val="left"/>
      <w:textAlignment w:val="auto"/>
    </w:pPr>
    <w:rPr>
      <w:sz w:val="20"/>
    </w:rPr>
  </w:style>
  <w:style w:type="paragraph" w:styleId="a6">
    <w:name w:val="No Spacing"/>
    <w:uiPriority w:val="1"/>
    <w:qFormat/>
    <w:rsid w:val="007034F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247</Words>
  <Characters>1409</Characters>
  <Application>Microsoft Office Word</Application>
  <DocSecurity>0</DocSecurity>
  <Lines>11</Lines>
  <Paragraphs>3</Paragraphs>
  <ScaleCrop>false</ScaleCrop>
  <Company>Microsoft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Kadrovik</cp:lastModifiedBy>
  <cp:revision>15</cp:revision>
  <cp:lastPrinted>2020-10-12T13:45:00Z</cp:lastPrinted>
  <dcterms:created xsi:type="dcterms:W3CDTF">2019-10-10T08:19:00Z</dcterms:created>
  <dcterms:modified xsi:type="dcterms:W3CDTF">2024-12-24T08:56:00Z</dcterms:modified>
</cp:coreProperties>
</file>