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BD6D" w14:textId="77777777" w:rsidR="00BC1C2D" w:rsidRDefault="00BC1C2D" w:rsidP="00BC1C2D">
      <w:pPr>
        <w:pStyle w:val="ConsPlusNormal"/>
        <w:ind w:firstLine="0"/>
        <w:rPr>
          <w:sz w:val="24"/>
          <w:szCs w:val="24"/>
        </w:rPr>
      </w:pPr>
    </w:p>
    <w:p w14:paraId="5418CD45" w14:textId="1DDBEE08" w:rsidR="00BC1C2D" w:rsidRPr="00035FE9" w:rsidRDefault="00BC1C2D" w:rsidP="00BC1C2D">
      <w:pPr>
        <w:pStyle w:val="ConsPlusNormal"/>
        <w:tabs>
          <w:tab w:val="left" w:pos="739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ab/>
      </w:r>
    </w:p>
    <w:p w14:paraId="5687C5A1" w14:textId="77777777" w:rsidR="00BC1C2D" w:rsidRPr="00602692" w:rsidRDefault="00BC1C2D" w:rsidP="00BC1C2D">
      <w:pPr>
        <w:pStyle w:val="ConsPlusNormal"/>
        <w:ind w:firstLine="0"/>
        <w:rPr>
          <w:sz w:val="24"/>
          <w:szCs w:val="24"/>
        </w:rPr>
      </w:pPr>
      <w:r w:rsidRPr="0060269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2A07228" wp14:editId="404846F1">
            <wp:simplePos x="0" y="0"/>
            <wp:positionH relativeFrom="column">
              <wp:posOffset>2599690</wp:posOffset>
            </wp:positionH>
            <wp:positionV relativeFrom="paragraph">
              <wp:posOffset>156845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58B1B" w14:textId="77777777" w:rsidR="00BC1C2D" w:rsidRPr="00602692" w:rsidRDefault="00BC1C2D" w:rsidP="00BC1C2D">
      <w:pPr>
        <w:jc w:val="right"/>
        <w:rPr>
          <w:b/>
        </w:rPr>
      </w:pPr>
    </w:p>
    <w:p w14:paraId="1CA64794" w14:textId="77777777" w:rsidR="00BC1C2D" w:rsidRDefault="00BC1C2D" w:rsidP="00BC1C2D">
      <w:pPr>
        <w:rPr>
          <w:b/>
        </w:rPr>
      </w:pPr>
    </w:p>
    <w:p w14:paraId="3214B828" w14:textId="77777777" w:rsidR="00BC1C2D" w:rsidRPr="00602692" w:rsidRDefault="00BC1C2D" w:rsidP="00BC1C2D">
      <w:pPr>
        <w:rPr>
          <w:b/>
        </w:rPr>
      </w:pPr>
    </w:p>
    <w:p w14:paraId="5FE9A3A1" w14:textId="77777777" w:rsidR="00BC1C2D" w:rsidRDefault="00BC1C2D" w:rsidP="00BC1C2D">
      <w:pPr>
        <w:jc w:val="right"/>
        <w:rPr>
          <w:b/>
          <w:sz w:val="28"/>
          <w:szCs w:val="28"/>
        </w:rPr>
      </w:pPr>
    </w:p>
    <w:p w14:paraId="2137542C" w14:textId="77777777" w:rsidR="00BC1C2D" w:rsidRDefault="00BC1C2D" w:rsidP="00BC1C2D">
      <w:pPr>
        <w:jc w:val="right"/>
        <w:rPr>
          <w:b/>
          <w:sz w:val="28"/>
          <w:szCs w:val="28"/>
        </w:rPr>
      </w:pPr>
    </w:p>
    <w:p w14:paraId="62A4D90D" w14:textId="77777777" w:rsidR="00BC1C2D" w:rsidRPr="00D4499F" w:rsidRDefault="00BC1C2D" w:rsidP="00BC1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ЕЛЬНИНСКИЙ ОКРУЖНОЙ </w:t>
      </w:r>
      <w:r w:rsidRPr="00D4499F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</w:p>
    <w:p w14:paraId="6927A2FC" w14:textId="77777777" w:rsidR="00BC1C2D" w:rsidRDefault="00BC1C2D" w:rsidP="00BC1C2D">
      <w:pPr>
        <w:shd w:val="clear" w:color="auto" w:fill="FFFFFF"/>
        <w:tabs>
          <w:tab w:val="left" w:leader="underscore" w:pos="1795"/>
          <w:tab w:val="left" w:pos="3030"/>
          <w:tab w:val="center" w:pos="4960"/>
        </w:tabs>
        <w:spacing w:before="1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14:paraId="30A48087" w14:textId="77777777" w:rsidR="00BC1C2D" w:rsidRPr="00D4499F" w:rsidRDefault="00BC1C2D" w:rsidP="00BC1C2D">
      <w:pPr>
        <w:shd w:val="clear" w:color="auto" w:fill="FFFFFF"/>
        <w:tabs>
          <w:tab w:val="left" w:leader="underscore" w:pos="1795"/>
          <w:tab w:val="left" w:pos="3030"/>
          <w:tab w:val="center" w:pos="4960"/>
        </w:tabs>
        <w:spacing w:before="1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D4499F">
        <w:rPr>
          <w:b/>
          <w:sz w:val="28"/>
          <w:szCs w:val="28"/>
        </w:rPr>
        <w:t>Р Е Ш Е Н И Е</w:t>
      </w:r>
    </w:p>
    <w:p w14:paraId="0285D745" w14:textId="77777777" w:rsidR="00BC1C2D" w:rsidRDefault="00BC1C2D" w:rsidP="00BC1C2D">
      <w:pPr>
        <w:jc w:val="both"/>
        <w:rPr>
          <w:sz w:val="28"/>
          <w:szCs w:val="28"/>
        </w:rPr>
      </w:pPr>
    </w:p>
    <w:p w14:paraId="63A02145" w14:textId="504B5D24" w:rsidR="00BC1C2D" w:rsidRDefault="00BC1C2D" w:rsidP="00BC1C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7D1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>2025 г</w:t>
      </w:r>
      <w:r w:rsidR="007E7D1A">
        <w:rPr>
          <w:sz w:val="28"/>
          <w:szCs w:val="28"/>
        </w:rPr>
        <w:t xml:space="preserve">ода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F80F09">
        <w:rPr>
          <w:sz w:val="28"/>
          <w:szCs w:val="28"/>
        </w:rPr>
        <w:t>76</w:t>
      </w:r>
    </w:p>
    <w:p w14:paraId="11293E8C" w14:textId="77777777" w:rsidR="00BC1C2D" w:rsidRDefault="00BC1C2D" w:rsidP="00BC1C2D">
      <w:pPr>
        <w:pStyle w:val="ConsNormal"/>
        <w:widowControl/>
        <w:ind w:right="6065" w:firstLine="0"/>
        <w:jc w:val="both"/>
        <w:rPr>
          <w:rFonts w:ascii="Times New Roman" w:hAnsi="Times New Roman"/>
          <w:sz w:val="28"/>
          <w:szCs w:val="28"/>
        </w:rPr>
      </w:pPr>
    </w:p>
    <w:p w14:paraId="7651293E" w14:textId="77777777" w:rsidR="00BC1C2D" w:rsidRDefault="00BC1C2D" w:rsidP="00BC1C2D">
      <w:pPr>
        <w:pStyle w:val="ConsNormal"/>
        <w:widowControl/>
        <w:ind w:right="6065" w:firstLine="0"/>
        <w:jc w:val="both"/>
        <w:rPr>
          <w:rFonts w:ascii="Times New Roman" w:hAnsi="Times New Roman"/>
          <w:sz w:val="28"/>
          <w:szCs w:val="28"/>
        </w:rPr>
      </w:pPr>
    </w:p>
    <w:p w14:paraId="696032C4" w14:textId="77777777" w:rsidR="00980B23" w:rsidRPr="00DA32F1" w:rsidRDefault="00980B23" w:rsidP="00DA32F1">
      <w:pPr>
        <w:spacing w:line="264" w:lineRule="auto"/>
        <w:rPr>
          <w:sz w:val="28"/>
          <w:szCs w:val="28"/>
        </w:rPr>
      </w:pPr>
      <w:r w:rsidRPr="00DA32F1">
        <w:rPr>
          <w:sz w:val="28"/>
          <w:szCs w:val="28"/>
        </w:rPr>
        <w:t xml:space="preserve">О прекращении деятельности печатного </w:t>
      </w:r>
    </w:p>
    <w:p w14:paraId="2A8875DA" w14:textId="77777777" w:rsidR="00980B23" w:rsidRPr="00DA32F1" w:rsidRDefault="00980B23" w:rsidP="00DA32F1">
      <w:pPr>
        <w:spacing w:line="264" w:lineRule="auto"/>
        <w:rPr>
          <w:sz w:val="28"/>
          <w:szCs w:val="28"/>
        </w:rPr>
      </w:pPr>
      <w:r w:rsidRPr="00DA32F1">
        <w:rPr>
          <w:sz w:val="28"/>
          <w:szCs w:val="28"/>
        </w:rPr>
        <w:t xml:space="preserve">средства массовой информации </w:t>
      </w:r>
    </w:p>
    <w:p w14:paraId="27484212" w14:textId="77777777" w:rsidR="00980B23" w:rsidRPr="00DA32F1" w:rsidRDefault="00980B23" w:rsidP="007E7D1A">
      <w:pPr>
        <w:spacing w:line="264" w:lineRule="auto"/>
        <w:rPr>
          <w:sz w:val="28"/>
          <w:szCs w:val="28"/>
        </w:rPr>
      </w:pPr>
    </w:p>
    <w:p w14:paraId="67BDFB9C" w14:textId="08ABDC35" w:rsidR="00DA32F1" w:rsidRDefault="00980B23" w:rsidP="00980B23">
      <w:pPr>
        <w:widowControl w:val="0"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DA32F1">
        <w:rPr>
          <w:sz w:val="28"/>
          <w:szCs w:val="28"/>
        </w:rPr>
        <w:t>В соответствии со статьей 16 Закона РФ от 27 декабря 1991 № 2124-1 «О средствах массовой информации», Федеральным законом от 6 октября 2003 № 131-ФЗ «Об общих принципах организации местного самоуправления в Российской Федерации», руководствуясь стать</w:t>
      </w:r>
      <w:r w:rsidR="007E7D1A">
        <w:rPr>
          <w:sz w:val="28"/>
          <w:szCs w:val="28"/>
        </w:rPr>
        <w:t>ями 33,</w:t>
      </w:r>
      <w:r w:rsidRPr="00DA32F1">
        <w:rPr>
          <w:sz w:val="28"/>
          <w:szCs w:val="28"/>
        </w:rPr>
        <w:t xml:space="preserve"> </w:t>
      </w:r>
      <w:r w:rsidR="007E7D1A">
        <w:rPr>
          <w:sz w:val="28"/>
          <w:szCs w:val="28"/>
        </w:rPr>
        <w:t>41</w:t>
      </w:r>
      <w:r w:rsidRPr="00DA32F1">
        <w:rPr>
          <w:sz w:val="28"/>
          <w:szCs w:val="28"/>
        </w:rPr>
        <w:t xml:space="preserve"> Устава муниципального образования «</w:t>
      </w:r>
      <w:r w:rsidR="007E7D1A">
        <w:rPr>
          <w:sz w:val="28"/>
          <w:szCs w:val="28"/>
        </w:rPr>
        <w:t>Ельнинский муниципальный округ</w:t>
      </w:r>
      <w:r w:rsidRPr="00DA32F1">
        <w:rPr>
          <w:sz w:val="28"/>
          <w:szCs w:val="28"/>
        </w:rPr>
        <w:t xml:space="preserve">» Смоленской области, </w:t>
      </w:r>
    </w:p>
    <w:p w14:paraId="5598B066" w14:textId="77777777" w:rsidR="007E7D1A" w:rsidRDefault="007E7D1A" w:rsidP="00DA32F1">
      <w:pPr>
        <w:widowControl w:val="0"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</w:p>
    <w:p w14:paraId="7F1953B4" w14:textId="442B8BA2" w:rsidR="00980B23" w:rsidRPr="00DA32F1" w:rsidRDefault="00DA32F1" w:rsidP="00DA32F1">
      <w:pPr>
        <w:widowControl w:val="0"/>
        <w:autoSpaceDE w:val="0"/>
        <w:autoSpaceDN w:val="0"/>
        <w:adjustRightInd w:val="0"/>
        <w:spacing w:line="264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Ельнинский окружной</w:t>
      </w:r>
      <w:r w:rsidR="00980B23" w:rsidRPr="00DA32F1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депутатов</w:t>
      </w:r>
      <w:r w:rsidR="00980B23" w:rsidRPr="00DA32F1">
        <w:rPr>
          <w:sz w:val="28"/>
          <w:szCs w:val="28"/>
        </w:rPr>
        <w:t xml:space="preserve"> </w:t>
      </w:r>
      <w:r w:rsidR="00980B23" w:rsidRPr="00DA32F1">
        <w:rPr>
          <w:b/>
          <w:bCs/>
          <w:sz w:val="28"/>
          <w:szCs w:val="28"/>
        </w:rPr>
        <w:t>Р Е Ш И Л:</w:t>
      </w:r>
    </w:p>
    <w:p w14:paraId="09AD0B18" w14:textId="77777777" w:rsidR="00980B23" w:rsidRPr="00DA32F1" w:rsidRDefault="00980B23" w:rsidP="00980B23">
      <w:pPr>
        <w:widowControl w:val="0"/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</w:p>
    <w:p w14:paraId="4E8F3E02" w14:textId="2B788AB4" w:rsidR="00980B23" w:rsidRPr="00DA32F1" w:rsidRDefault="00980B23" w:rsidP="00980B23">
      <w:pPr>
        <w:widowControl w:val="0"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DA32F1">
        <w:rPr>
          <w:sz w:val="28"/>
          <w:szCs w:val="28"/>
        </w:rPr>
        <w:t>1. Прекратить деятельность печатного средства массовой информации - газеты «</w:t>
      </w:r>
      <w:r w:rsidR="00DA32F1">
        <w:rPr>
          <w:sz w:val="28"/>
          <w:szCs w:val="28"/>
        </w:rPr>
        <w:t>Знамя</w:t>
      </w:r>
      <w:r w:rsidRPr="00DA32F1">
        <w:rPr>
          <w:sz w:val="28"/>
          <w:szCs w:val="28"/>
        </w:rPr>
        <w:t xml:space="preserve">». </w:t>
      </w:r>
    </w:p>
    <w:p w14:paraId="684AA598" w14:textId="27CB0AD2" w:rsidR="00980B23" w:rsidRPr="00DA32F1" w:rsidRDefault="00980B23" w:rsidP="00980B23">
      <w:pPr>
        <w:widowControl w:val="0"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DA32F1">
        <w:rPr>
          <w:sz w:val="28"/>
          <w:szCs w:val="28"/>
        </w:rPr>
        <w:t xml:space="preserve">2. Решение </w:t>
      </w:r>
      <w:r w:rsidR="007E7D1A">
        <w:rPr>
          <w:sz w:val="28"/>
          <w:szCs w:val="28"/>
        </w:rPr>
        <w:t>Ельнинского окружного Совета депутатов</w:t>
      </w:r>
      <w:r w:rsidRPr="00DA32F1">
        <w:rPr>
          <w:sz w:val="28"/>
          <w:szCs w:val="28"/>
        </w:rPr>
        <w:t xml:space="preserve"> от 1</w:t>
      </w:r>
      <w:r w:rsidR="007E7D1A">
        <w:rPr>
          <w:sz w:val="28"/>
          <w:szCs w:val="28"/>
        </w:rPr>
        <w:t>4</w:t>
      </w:r>
      <w:r w:rsidRPr="00DA32F1">
        <w:rPr>
          <w:sz w:val="28"/>
          <w:szCs w:val="28"/>
        </w:rPr>
        <w:t>.04.202</w:t>
      </w:r>
      <w:r w:rsidR="007E7D1A">
        <w:rPr>
          <w:sz w:val="28"/>
          <w:szCs w:val="28"/>
        </w:rPr>
        <w:t>5</w:t>
      </w:r>
      <w:r w:rsidRPr="00DA32F1">
        <w:rPr>
          <w:sz w:val="28"/>
          <w:szCs w:val="28"/>
        </w:rPr>
        <w:t xml:space="preserve"> № </w:t>
      </w:r>
      <w:r w:rsidR="007E7D1A">
        <w:rPr>
          <w:sz w:val="28"/>
          <w:szCs w:val="28"/>
        </w:rPr>
        <w:t>52</w:t>
      </w:r>
      <w:r w:rsidRPr="00DA32F1">
        <w:rPr>
          <w:sz w:val="28"/>
          <w:szCs w:val="28"/>
        </w:rPr>
        <w:t xml:space="preserve"> «Об учреждении печатного средства массовой информации» считать утратившим силу с </w:t>
      </w:r>
      <w:r w:rsidR="00C3278E">
        <w:rPr>
          <w:sz w:val="28"/>
          <w:szCs w:val="28"/>
        </w:rPr>
        <w:t>26 июня 2025 года</w:t>
      </w:r>
      <w:r w:rsidRPr="00DA32F1">
        <w:rPr>
          <w:sz w:val="28"/>
          <w:szCs w:val="28"/>
        </w:rPr>
        <w:t xml:space="preserve">. </w:t>
      </w:r>
    </w:p>
    <w:p w14:paraId="12BFB461" w14:textId="387700AE" w:rsidR="00980B23" w:rsidRPr="00DA32F1" w:rsidRDefault="00980B23" w:rsidP="00980B23">
      <w:pPr>
        <w:widowControl w:val="0"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DA32F1">
        <w:rPr>
          <w:sz w:val="28"/>
          <w:szCs w:val="28"/>
        </w:rPr>
        <w:t>3. Направить настоящее решение в Администрацию муниципального образования «</w:t>
      </w:r>
      <w:r w:rsidR="00DA32F1">
        <w:rPr>
          <w:sz w:val="28"/>
          <w:szCs w:val="28"/>
        </w:rPr>
        <w:t>Ельнинский муниципальный округ</w:t>
      </w:r>
      <w:r w:rsidRPr="00DA32F1">
        <w:rPr>
          <w:sz w:val="28"/>
          <w:szCs w:val="28"/>
        </w:rPr>
        <w:t xml:space="preserve">» Смоленской области. </w:t>
      </w:r>
    </w:p>
    <w:p w14:paraId="5F779FE3" w14:textId="00B38CDD" w:rsidR="00980B23" w:rsidRPr="00DA32F1" w:rsidRDefault="00980B23" w:rsidP="00980B23">
      <w:pPr>
        <w:widowControl w:val="0"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DA32F1">
        <w:rPr>
          <w:sz w:val="28"/>
          <w:szCs w:val="28"/>
        </w:rPr>
        <w:t>4. Настоящее решение опубликовать в газете «</w:t>
      </w:r>
      <w:proofErr w:type="spellStart"/>
      <w:r w:rsidR="00DA32F1">
        <w:rPr>
          <w:sz w:val="28"/>
          <w:szCs w:val="28"/>
        </w:rPr>
        <w:t>Знамя.Ельня</w:t>
      </w:r>
      <w:proofErr w:type="spellEnd"/>
      <w:r w:rsidRPr="00DA32F1">
        <w:rPr>
          <w:sz w:val="28"/>
          <w:szCs w:val="28"/>
        </w:rPr>
        <w:t>».</w:t>
      </w:r>
    </w:p>
    <w:p w14:paraId="2C171628" w14:textId="77777777" w:rsidR="00BC1C2D" w:rsidRPr="00DA32F1" w:rsidRDefault="00BC1C2D" w:rsidP="00BC1C2D">
      <w:pPr>
        <w:pStyle w:val="a3"/>
        <w:ind w:left="0" w:right="-55" w:firstLine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214"/>
        <w:gridCol w:w="5313"/>
      </w:tblGrid>
      <w:tr w:rsidR="00594C57" w:rsidRPr="00DA6911" w14:paraId="5F670162" w14:textId="77777777" w:rsidTr="007E7D1A">
        <w:trPr>
          <w:cantSplit/>
        </w:trPr>
        <w:tc>
          <w:tcPr>
            <w:tcW w:w="4748" w:type="dxa"/>
            <w:hideMark/>
          </w:tcPr>
          <w:p w14:paraId="0CB9BACD" w14:textId="2CA65BE6" w:rsidR="00594C57" w:rsidRPr="00F14C92" w:rsidRDefault="00F80F09" w:rsidP="00BA07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94C57" w:rsidRPr="00F14C9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594C57" w:rsidRPr="00F14C92">
              <w:rPr>
                <w:sz w:val="28"/>
                <w:szCs w:val="28"/>
              </w:rPr>
              <w:t xml:space="preserve"> Ельнинского</w:t>
            </w:r>
          </w:p>
          <w:p w14:paraId="4C3FFBC6" w14:textId="77777777" w:rsidR="00594C57" w:rsidRPr="00F14C92" w:rsidRDefault="00594C57" w:rsidP="00BA0722">
            <w:pPr>
              <w:rPr>
                <w:sz w:val="28"/>
                <w:szCs w:val="28"/>
              </w:rPr>
            </w:pPr>
            <w:r w:rsidRPr="00F14C92">
              <w:rPr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214" w:type="dxa"/>
          </w:tcPr>
          <w:p w14:paraId="4DAAC8B3" w14:textId="77777777" w:rsidR="00594C57" w:rsidRPr="00F14C92" w:rsidRDefault="00594C57" w:rsidP="00BA07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13" w:type="dxa"/>
            <w:hideMark/>
          </w:tcPr>
          <w:p w14:paraId="2BE258D7" w14:textId="77777777" w:rsidR="00594C57" w:rsidRDefault="00B132C3" w:rsidP="00B132C3">
            <w:pPr>
              <w:ind w:right="2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594C57" w:rsidRPr="00F14C92">
              <w:rPr>
                <w:sz w:val="28"/>
                <w:szCs w:val="28"/>
              </w:rPr>
              <w:t xml:space="preserve"> муниципального образования «Ельнинский муниципальный округ» Смоленской области</w:t>
            </w:r>
          </w:p>
          <w:p w14:paraId="2576F378" w14:textId="77777777" w:rsidR="00594C57" w:rsidRPr="00F14C92" w:rsidRDefault="00594C57" w:rsidP="00BA0722">
            <w:pPr>
              <w:ind w:right="212"/>
              <w:jc w:val="both"/>
              <w:rPr>
                <w:sz w:val="28"/>
                <w:szCs w:val="28"/>
              </w:rPr>
            </w:pPr>
          </w:p>
        </w:tc>
      </w:tr>
      <w:tr w:rsidR="00594C57" w:rsidRPr="00C31757" w14:paraId="54837A1C" w14:textId="77777777" w:rsidTr="007E7D1A">
        <w:trPr>
          <w:cantSplit/>
        </w:trPr>
        <w:tc>
          <w:tcPr>
            <w:tcW w:w="4748" w:type="dxa"/>
            <w:hideMark/>
          </w:tcPr>
          <w:p w14:paraId="0DACEEB0" w14:textId="5F8BFBEF" w:rsidR="00594C57" w:rsidRPr="007E2177" w:rsidRDefault="00F80F09" w:rsidP="00BA0722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С.Ф. Балан</w:t>
            </w:r>
            <w:r w:rsidR="00594C57" w:rsidRPr="007E2177">
              <w:rPr>
                <w:rFonts w:ascii="Times New Roman" w:hAnsi="Times New Roman"/>
                <w:b w:val="0"/>
                <w:bCs w:val="0"/>
              </w:rPr>
              <w:t xml:space="preserve">                         </w:t>
            </w:r>
          </w:p>
        </w:tc>
        <w:tc>
          <w:tcPr>
            <w:tcW w:w="214" w:type="dxa"/>
          </w:tcPr>
          <w:p w14:paraId="3E4D807F" w14:textId="77777777" w:rsidR="00594C57" w:rsidRPr="00B65DBB" w:rsidRDefault="00594C57" w:rsidP="00BA07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13" w:type="dxa"/>
            <w:hideMark/>
          </w:tcPr>
          <w:p w14:paraId="3E476892" w14:textId="4861EA94" w:rsidR="00594C57" w:rsidRPr="007E2177" w:rsidRDefault="00B132C3" w:rsidP="00BA0722">
            <w:pPr>
              <w:pStyle w:val="4"/>
              <w:spacing w:before="0" w:after="0"/>
              <w:ind w:right="212"/>
              <w:jc w:val="righ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С.В.</w:t>
            </w:r>
            <w:r w:rsidR="007E7D1A">
              <w:rPr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</w:rPr>
              <w:t>Кизунова</w:t>
            </w:r>
            <w:proofErr w:type="spellEnd"/>
          </w:p>
        </w:tc>
      </w:tr>
    </w:tbl>
    <w:p w14:paraId="4E67A3D2" w14:textId="77777777" w:rsidR="00BC1C2D" w:rsidRDefault="00BC1C2D" w:rsidP="00BC1C2D">
      <w:pPr>
        <w:jc w:val="both"/>
        <w:rPr>
          <w:sz w:val="28"/>
          <w:szCs w:val="28"/>
        </w:rPr>
      </w:pPr>
    </w:p>
    <w:p w14:paraId="590D1ACB" w14:textId="77777777" w:rsidR="00BC1C2D" w:rsidRDefault="00BC1C2D" w:rsidP="00BC1C2D">
      <w:pPr>
        <w:rPr>
          <w:sz w:val="28"/>
          <w:szCs w:val="28"/>
        </w:rPr>
      </w:pPr>
    </w:p>
    <w:p w14:paraId="66C9B137" w14:textId="77777777" w:rsidR="00F5287E" w:rsidRDefault="00F5287E"/>
    <w:sectPr w:rsidR="00F5287E" w:rsidSect="007D72E0">
      <w:type w:val="continuous"/>
      <w:pgSz w:w="11907" w:h="16840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928FD"/>
    <w:multiLevelType w:val="hybridMultilevel"/>
    <w:tmpl w:val="DB606CA4"/>
    <w:lvl w:ilvl="0" w:tplc="67EE724A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 w16cid:durableId="1514031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C9"/>
    <w:rsid w:val="002E7661"/>
    <w:rsid w:val="003048C9"/>
    <w:rsid w:val="003229BB"/>
    <w:rsid w:val="00477B7C"/>
    <w:rsid w:val="00594C57"/>
    <w:rsid w:val="00603AF4"/>
    <w:rsid w:val="00727EA1"/>
    <w:rsid w:val="007C510D"/>
    <w:rsid w:val="007D72E0"/>
    <w:rsid w:val="007E7D1A"/>
    <w:rsid w:val="00980B23"/>
    <w:rsid w:val="0098567C"/>
    <w:rsid w:val="009F70AC"/>
    <w:rsid w:val="00A838DE"/>
    <w:rsid w:val="00A91F00"/>
    <w:rsid w:val="00B132C3"/>
    <w:rsid w:val="00B7028A"/>
    <w:rsid w:val="00BC1C2D"/>
    <w:rsid w:val="00BE15A0"/>
    <w:rsid w:val="00C03FEE"/>
    <w:rsid w:val="00C14449"/>
    <w:rsid w:val="00C3278E"/>
    <w:rsid w:val="00DA32F1"/>
    <w:rsid w:val="00DB76EC"/>
    <w:rsid w:val="00F5287E"/>
    <w:rsid w:val="00F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DBD2"/>
  <w15:chartTrackingRefBased/>
  <w15:docId w15:val="{BF791D1B-E4DA-49CB-B4E4-F393EE76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C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94C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BC1C2D"/>
    <w:pPr>
      <w:widowControl w:val="0"/>
      <w:ind w:left="283" w:hanging="283"/>
    </w:pPr>
    <w:rPr>
      <w:sz w:val="20"/>
      <w:szCs w:val="20"/>
    </w:rPr>
  </w:style>
  <w:style w:type="paragraph" w:customStyle="1" w:styleId="ConsNormal">
    <w:name w:val="ConsNormal"/>
    <w:rsid w:val="00BC1C2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C1C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94C57"/>
    <w:rPr>
      <w:rFonts w:ascii="Calibri" w:eastAsia="Times New Roman" w:hAnsi="Calibri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С.В. Королькова</cp:lastModifiedBy>
  <cp:revision>2</cp:revision>
  <cp:lastPrinted>2025-06-18T06:17:00Z</cp:lastPrinted>
  <dcterms:created xsi:type="dcterms:W3CDTF">2025-06-27T08:47:00Z</dcterms:created>
  <dcterms:modified xsi:type="dcterms:W3CDTF">2025-06-27T08:47:00Z</dcterms:modified>
</cp:coreProperties>
</file>