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D6F0A" w14:textId="77777777" w:rsidR="0025656C" w:rsidRPr="00D67ED2" w:rsidRDefault="003A3654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 wp14:anchorId="1FCCA972" wp14:editId="098D4A5E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98D00" w14:textId="77777777"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14:paraId="5D3325F2" w14:textId="77777777" w:rsidR="00F10A9B" w:rsidRDefault="00F10A9B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14:paraId="0E4392CD" w14:textId="77777777"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51638CCD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731D7581" w14:textId="77777777"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4C31B852" w14:textId="77777777" w:rsidR="0025656C" w:rsidRPr="00D67ED2" w:rsidRDefault="0025656C" w:rsidP="0025656C">
      <w:pPr>
        <w:pStyle w:val="a3"/>
        <w:ind w:left="0" w:firstLine="0"/>
      </w:pPr>
    </w:p>
    <w:p w14:paraId="2A78EF57" w14:textId="2459B0C5" w:rsidR="00E934F1" w:rsidRPr="00D67ED2" w:rsidRDefault="00915F36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>От 18.08.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F10A9B">
        <w:rPr>
          <w:sz w:val="28"/>
        </w:rPr>
        <w:t xml:space="preserve">5 </w:t>
      </w:r>
      <w:r>
        <w:rPr>
          <w:sz w:val="28"/>
        </w:rPr>
        <w:t>№ 762</w:t>
      </w:r>
    </w:p>
    <w:p w14:paraId="7C82B65E" w14:textId="77777777"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3D9B2537" w14:textId="77777777"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03EF8C92" w14:textId="77777777" w:rsidR="00476DE3" w:rsidRPr="00D67ED2" w:rsidRDefault="00F10A9B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силу нормативно правовых актов </w:t>
      </w:r>
    </w:p>
    <w:p w14:paraId="17F06B7F" w14:textId="77777777" w:rsidR="00476DE3" w:rsidRDefault="00476DE3" w:rsidP="00476DE3">
      <w:pPr>
        <w:rPr>
          <w:sz w:val="28"/>
          <w:szCs w:val="28"/>
        </w:rPr>
      </w:pPr>
    </w:p>
    <w:p w14:paraId="7D58B249" w14:textId="77777777" w:rsidR="00FE07DB" w:rsidRPr="00D67ED2" w:rsidRDefault="00F10A9B" w:rsidP="00F10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 и Уставом муниципального образования «Ельнинский муниципальный округ» Смоленской области, Администрация муниципального образования «Ельнинский муниципальный округ» Смоленской области </w:t>
      </w:r>
    </w:p>
    <w:p w14:paraId="4EBCA1D7" w14:textId="77777777" w:rsidR="00C87EAF" w:rsidRDefault="000D5D20" w:rsidP="00C87EAF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14:paraId="359990BE" w14:textId="77777777" w:rsidR="00C87EAF" w:rsidRPr="00C87EAF" w:rsidRDefault="00C87EAF" w:rsidP="00C87EAF">
      <w:pPr>
        <w:ind w:firstLine="709"/>
        <w:jc w:val="both"/>
        <w:rPr>
          <w:sz w:val="28"/>
          <w:szCs w:val="28"/>
        </w:rPr>
      </w:pPr>
    </w:p>
    <w:p w14:paraId="5F52A87B" w14:textId="05E5069D" w:rsidR="00F10A9B" w:rsidRDefault="00C87EAF" w:rsidP="00CA442A">
      <w:pPr>
        <w:keepNext/>
        <w:numPr>
          <w:ilvl w:val="0"/>
          <w:numId w:val="3"/>
        </w:numPr>
        <w:shd w:val="clear" w:color="auto" w:fill="FFFFFF"/>
        <w:ind w:left="0" w:firstLine="709"/>
        <w:jc w:val="both"/>
        <w:outlineLvl w:val="1"/>
        <w:rPr>
          <w:bCs/>
          <w:iCs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Признать утратившим</w:t>
      </w:r>
      <w:r w:rsidR="00F10A9B">
        <w:rPr>
          <w:rFonts w:eastAsia="Calibri"/>
          <w:sz w:val="28"/>
          <w:szCs w:val="28"/>
          <w:lang w:eastAsia="en-US"/>
        </w:rPr>
        <w:t xml:space="preserve"> силу </w:t>
      </w:r>
      <w:r w:rsidR="007471E5" w:rsidRPr="007471E5">
        <w:rPr>
          <w:rFonts w:eastAsia="Calibri"/>
          <w:sz w:val="28"/>
          <w:szCs w:val="28"/>
          <w:lang w:eastAsia="en-US"/>
        </w:rPr>
        <w:t>постановление Администрации Бобровичского сельского поселения Ельнинского района Смоленской области от 27.10.2022 № 45 «Об утверждении Положения о порядке заключения договоров (соглашений) с казачьими обществами в Бобровичском сельском поселения Ельнинского района Смоленской области»</w:t>
      </w:r>
      <w:r w:rsidR="00F10A9B">
        <w:rPr>
          <w:bCs/>
          <w:iCs/>
          <w:color w:val="000000"/>
          <w:sz w:val="28"/>
          <w:szCs w:val="28"/>
        </w:rPr>
        <w:t>.</w:t>
      </w:r>
    </w:p>
    <w:p w14:paraId="01166043" w14:textId="3A92FAAF" w:rsidR="00F10A9B" w:rsidRDefault="00C87EAF" w:rsidP="00F10A9B">
      <w:pPr>
        <w:keepNext/>
        <w:numPr>
          <w:ilvl w:val="0"/>
          <w:numId w:val="3"/>
        </w:numPr>
        <w:shd w:val="clear" w:color="auto" w:fill="FFFFFF"/>
        <w:ind w:left="0" w:firstLine="709"/>
        <w:jc w:val="both"/>
        <w:outlineLvl w:val="1"/>
        <w:rPr>
          <w:bCs/>
          <w:iCs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Признать утратившим</w:t>
      </w:r>
      <w:r w:rsidR="00F10A9B">
        <w:rPr>
          <w:rFonts w:eastAsia="Calibri"/>
          <w:sz w:val="28"/>
          <w:szCs w:val="28"/>
          <w:lang w:eastAsia="en-US"/>
        </w:rPr>
        <w:t xml:space="preserve"> силу </w:t>
      </w:r>
      <w:r w:rsidR="007471E5" w:rsidRPr="007471E5">
        <w:rPr>
          <w:rFonts w:eastAsia="Calibri"/>
          <w:sz w:val="28"/>
          <w:szCs w:val="28"/>
          <w:lang w:eastAsia="en-US"/>
        </w:rPr>
        <w:t>постановление Администрации Коробецкого сельского поселения Ельнинского района Смоленской области от 21.10.2022 № 54 «Об утверждении Положения о порядке заключения договоров (соглашений) с казачьими обществами в Администрации Коробецкого сельского поселения Ельнинского района Смоленской области»</w:t>
      </w:r>
      <w:r w:rsidR="00F10A9B">
        <w:rPr>
          <w:bCs/>
          <w:iCs/>
          <w:color w:val="000000"/>
          <w:sz w:val="28"/>
          <w:szCs w:val="28"/>
        </w:rPr>
        <w:t>.</w:t>
      </w:r>
    </w:p>
    <w:p w14:paraId="4AA006D1" w14:textId="77777777" w:rsidR="00CA442A" w:rsidRDefault="007471E5" w:rsidP="00F10A9B">
      <w:pPr>
        <w:keepNext/>
        <w:numPr>
          <w:ilvl w:val="0"/>
          <w:numId w:val="3"/>
        </w:numPr>
        <w:shd w:val="clear" w:color="auto" w:fill="FFFFFF"/>
        <w:ind w:left="0" w:firstLine="709"/>
        <w:jc w:val="both"/>
        <w:outlineLvl w:val="1"/>
        <w:rPr>
          <w:bCs/>
          <w:iCs/>
          <w:color w:val="000000"/>
          <w:sz w:val="28"/>
          <w:szCs w:val="28"/>
        </w:rPr>
      </w:pPr>
      <w:r w:rsidRPr="007471E5">
        <w:rPr>
          <w:bCs/>
          <w:iCs/>
          <w:color w:val="000000"/>
          <w:sz w:val="28"/>
          <w:szCs w:val="28"/>
        </w:rPr>
        <w:t xml:space="preserve">постановление Администрации Леонидовского сельского поселения Ельнинского района Смоленской области от 21.10.2022 № 52 «Об утверждении Положения о порядке заключения договоров (соглашений) с казачьими обществами </w:t>
      </w:r>
      <w:r w:rsidR="00C87EAF">
        <w:rPr>
          <w:bCs/>
          <w:iCs/>
          <w:color w:val="000000"/>
          <w:sz w:val="28"/>
          <w:szCs w:val="28"/>
        </w:rPr>
        <w:t>в Администрации Леонидовского сельского поселения Ельнинского района».</w:t>
      </w:r>
    </w:p>
    <w:p w14:paraId="52779B31" w14:textId="2EC420DA" w:rsidR="00C87EAF" w:rsidRDefault="00CA442A" w:rsidP="00F10A9B">
      <w:pPr>
        <w:keepNext/>
        <w:numPr>
          <w:ilvl w:val="0"/>
          <w:numId w:val="3"/>
        </w:numPr>
        <w:shd w:val="clear" w:color="auto" w:fill="FFFFFF"/>
        <w:ind w:left="0" w:firstLine="709"/>
        <w:jc w:val="both"/>
        <w:outlineLvl w:val="1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Постановление вступает в </w:t>
      </w:r>
      <w:r w:rsidR="00915F36">
        <w:rPr>
          <w:bCs/>
          <w:iCs/>
          <w:color w:val="000000"/>
          <w:sz w:val="28"/>
          <w:szCs w:val="28"/>
        </w:rPr>
        <w:t>силу со</w:t>
      </w:r>
      <w:r w:rsidRPr="00CA442A">
        <w:rPr>
          <w:bCs/>
          <w:iCs/>
          <w:color w:val="000000"/>
          <w:sz w:val="28"/>
          <w:szCs w:val="28"/>
        </w:rPr>
        <w:t xml:space="preserve"> дня первого официального опубликования</w:t>
      </w:r>
      <w:r>
        <w:rPr>
          <w:bCs/>
          <w:iCs/>
          <w:color w:val="000000"/>
          <w:sz w:val="28"/>
          <w:szCs w:val="28"/>
        </w:rPr>
        <w:t>.</w:t>
      </w:r>
    </w:p>
    <w:p w14:paraId="51899120" w14:textId="2AEF0B06" w:rsidR="000D5D20" w:rsidRPr="00C87EAF" w:rsidRDefault="007471E5" w:rsidP="00FE40CE">
      <w:pPr>
        <w:keepNext/>
        <w:numPr>
          <w:ilvl w:val="0"/>
          <w:numId w:val="3"/>
        </w:numPr>
        <w:shd w:val="clear" w:color="auto" w:fill="FFFFFF"/>
        <w:ind w:left="0" w:firstLine="709"/>
        <w:jc w:val="both"/>
        <w:outlineLvl w:val="1"/>
        <w:rPr>
          <w:bCs/>
          <w:iCs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Опубликовать </w:t>
      </w:r>
      <w:r w:rsidR="00F10A9B">
        <w:rPr>
          <w:rFonts w:eastAsia="Calibri"/>
          <w:sz w:val="28"/>
          <w:szCs w:val="28"/>
          <w:lang w:eastAsia="en-US"/>
        </w:rPr>
        <w:t xml:space="preserve">настоящие постановление </w:t>
      </w:r>
      <w:r>
        <w:rPr>
          <w:rFonts w:eastAsia="Calibri"/>
          <w:sz w:val="28"/>
          <w:szCs w:val="28"/>
          <w:lang w:eastAsia="en-US"/>
        </w:rPr>
        <w:t>в газете «</w:t>
      </w:r>
      <w:r w:rsidR="00915F36">
        <w:rPr>
          <w:rFonts w:eastAsia="Calibri"/>
          <w:sz w:val="28"/>
          <w:szCs w:val="28"/>
          <w:lang w:eastAsia="en-US"/>
        </w:rPr>
        <w:t>Знамя. Ельня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.» и разместить </w:t>
      </w:r>
      <w:r w:rsidR="00F10A9B">
        <w:rPr>
          <w:rFonts w:eastAsia="Calibri"/>
          <w:sz w:val="28"/>
          <w:szCs w:val="28"/>
          <w:lang w:eastAsia="en-US"/>
        </w:rPr>
        <w:t>на официальном с</w:t>
      </w:r>
      <w:r w:rsidR="00D0588D">
        <w:rPr>
          <w:rFonts w:eastAsia="Calibri"/>
          <w:sz w:val="28"/>
          <w:szCs w:val="28"/>
          <w:lang w:eastAsia="en-US"/>
        </w:rPr>
        <w:t>айте А</w:t>
      </w:r>
      <w:r w:rsidR="00F10A9B">
        <w:rPr>
          <w:rFonts w:eastAsia="Calibri"/>
          <w:sz w:val="28"/>
          <w:szCs w:val="28"/>
          <w:lang w:eastAsia="en-US"/>
        </w:rPr>
        <w:t xml:space="preserve">дминистрации муниципального образования </w:t>
      </w:r>
      <w:r w:rsidR="00F10A9B">
        <w:rPr>
          <w:rFonts w:eastAsia="Calibri"/>
          <w:sz w:val="28"/>
          <w:szCs w:val="28"/>
          <w:lang w:eastAsia="en-US"/>
        </w:rPr>
        <w:lastRenderedPageBreak/>
        <w:t xml:space="preserve">«Ельнинский муниципальный округ» Смоленской области </w:t>
      </w:r>
      <w:r w:rsidR="00C87EAF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14:paraId="25915444" w14:textId="57F594B1" w:rsidR="000D5D20" w:rsidRPr="007471E5" w:rsidRDefault="000D5D20" w:rsidP="00FE40CE">
      <w:pPr>
        <w:pStyle w:val="ab"/>
        <w:numPr>
          <w:ilvl w:val="0"/>
          <w:numId w:val="3"/>
        </w:numPr>
        <w:ind w:left="0" w:firstLine="0"/>
        <w:jc w:val="both"/>
        <w:rPr>
          <w:sz w:val="28"/>
        </w:rPr>
      </w:pPr>
      <w:r w:rsidRPr="007471E5">
        <w:rPr>
          <w:sz w:val="28"/>
          <w:szCs w:val="28"/>
        </w:rPr>
        <w:t>Контроль за исполнением настоящего постановления возложить</w:t>
      </w:r>
      <w:r w:rsidR="003A3654" w:rsidRPr="007471E5">
        <w:rPr>
          <w:sz w:val="28"/>
          <w:szCs w:val="28"/>
        </w:rPr>
        <w:t xml:space="preserve"> на</w:t>
      </w:r>
      <w:r w:rsidR="007471E5">
        <w:rPr>
          <w:sz w:val="28"/>
          <w:szCs w:val="28"/>
        </w:rPr>
        <w:t xml:space="preserve"> </w:t>
      </w:r>
      <w:r w:rsidR="003A3654" w:rsidRPr="007471E5">
        <w:rPr>
          <w:sz w:val="28"/>
          <w:szCs w:val="28"/>
        </w:rPr>
        <w:t xml:space="preserve">руководителя Аппарата Администрации муниципального образования «Ельнинский муниципальный округ» Смоленской области А.А. Ковалева. </w:t>
      </w:r>
    </w:p>
    <w:p w14:paraId="535A6DCC" w14:textId="77777777"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14:paraId="4F3314AF" w14:textId="77777777"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14:paraId="75AD54CA" w14:textId="77777777" w:rsidR="006F5EFE" w:rsidRPr="006F5EFE" w:rsidRDefault="006F5EFE" w:rsidP="006F5EFE">
      <w:pPr>
        <w:pStyle w:val="a3"/>
        <w:ind w:right="-55"/>
        <w:jc w:val="both"/>
        <w:rPr>
          <w:sz w:val="28"/>
          <w:szCs w:val="28"/>
        </w:rPr>
      </w:pPr>
      <w:r w:rsidRPr="006F5EFE">
        <w:rPr>
          <w:sz w:val="28"/>
          <w:szCs w:val="28"/>
        </w:rPr>
        <w:t>Глава муниципального образования</w:t>
      </w:r>
    </w:p>
    <w:p w14:paraId="159AB3B5" w14:textId="77777777" w:rsidR="006F5EFE" w:rsidRPr="006F5EFE" w:rsidRDefault="006F5EFE" w:rsidP="006F5EFE">
      <w:pPr>
        <w:pStyle w:val="a3"/>
        <w:ind w:right="-55"/>
        <w:jc w:val="both"/>
        <w:rPr>
          <w:sz w:val="28"/>
          <w:szCs w:val="28"/>
        </w:rPr>
      </w:pPr>
      <w:r w:rsidRPr="006F5EFE">
        <w:rPr>
          <w:sz w:val="28"/>
          <w:szCs w:val="28"/>
        </w:rPr>
        <w:t>«Ельнинский муниципальный округ»</w:t>
      </w:r>
    </w:p>
    <w:p w14:paraId="6AECF700" w14:textId="77777777" w:rsidR="006046F5" w:rsidRPr="00D568A5" w:rsidRDefault="006F5EFE" w:rsidP="00D568A5">
      <w:pPr>
        <w:pStyle w:val="a3"/>
        <w:ind w:left="0" w:right="-55" w:firstLine="0"/>
        <w:jc w:val="both"/>
        <w:rPr>
          <w:sz w:val="28"/>
          <w:szCs w:val="28"/>
        </w:rPr>
      </w:pPr>
      <w:r w:rsidRPr="006F5EFE">
        <w:rPr>
          <w:sz w:val="28"/>
          <w:szCs w:val="28"/>
        </w:rPr>
        <w:t xml:space="preserve">Смоленской области                                                                           </w:t>
      </w:r>
      <w:r w:rsidR="003A3654">
        <w:rPr>
          <w:sz w:val="28"/>
          <w:szCs w:val="28"/>
        </w:rPr>
        <w:t xml:space="preserve">   </w:t>
      </w:r>
      <w:r w:rsidR="00D568A5">
        <w:rPr>
          <w:sz w:val="28"/>
          <w:szCs w:val="28"/>
        </w:rPr>
        <w:t xml:space="preserve">   </w:t>
      </w:r>
      <w:r w:rsidRPr="006F5EFE">
        <w:rPr>
          <w:sz w:val="28"/>
          <w:szCs w:val="28"/>
        </w:rPr>
        <w:t xml:space="preserve"> Н.Д. Мищенков</w:t>
      </w:r>
    </w:p>
    <w:sectPr w:rsidR="006046F5" w:rsidRPr="00D568A5" w:rsidSect="00C87EAF">
      <w:headerReference w:type="even" r:id="rId8"/>
      <w:headerReference w:type="default" r:id="rId9"/>
      <w:pgSz w:w="11906" w:h="16838"/>
      <w:pgMar w:top="1135" w:right="567" w:bottom="1843" w:left="1418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4C6AE" w14:textId="77777777" w:rsidR="00D544E8" w:rsidRDefault="00D544E8">
      <w:r>
        <w:separator/>
      </w:r>
    </w:p>
  </w:endnote>
  <w:endnote w:type="continuationSeparator" w:id="0">
    <w:p w14:paraId="235B22A8" w14:textId="77777777" w:rsidR="00D544E8" w:rsidRDefault="00D5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0512B" w14:textId="77777777" w:rsidR="00D544E8" w:rsidRDefault="00D544E8">
      <w:r>
        <w:separator/>
      </w:r>
    </w:p>
  </w:footnote>
  <w:footnote w:type="continuationSeparator" w:id="0">
    <w:p w14:paraId="30C4AC75" w14:textId="77777777" w:rsidR="00D544E8" w:rsidRDefault="00D54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EF7E4" w14:textId="77777777"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78AD63" w14:textId="77777777"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C5BCF" w14:textId="02FBBC9A"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5F36">
      <w:rPr>
        <w:rStyle w:val="a8"/>
        <w:noProof/>
      </w:rPr>
      <w:t>2</w:t>
    </w:r>
    <w:r>
      <w:rPr>
        <w:rStyle w:val="a8"/>
      </w:rPr>
      <w:fldChar w:fldCharType="end"/>
    </w:r>
  </w:p>
  <w:p w14:paraId="4F7B2077" w14:textId="77777777"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D93094B"/>
    <w:multiLevelType w:val="hybridMultilevel"/>
    <w:tmpl w:val="132CF86C"/>
    <w:lvl w:ilvl="0" w:tplc="45984928">
      <w:start w:val="1"/>
      <w:numFmt w:val="decimal"/>
      <w:lvlText w:val="%1."/>
      <w:lvlJc w:val="left"/>
      <w:pPr>
        <w:ind w:left="1264" w:hanging="55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96612"/>
    <w:rsid w:val="000B2952"/>
    <w:rsid w:val="000C673E"/>
    <w:rsid w:val="000C6902"/>
    <w:rsid w:val="000D1051"/>
    <w:rsid w:val="000D2FA2"/>
    <w:rsid w:val="000D3318"/>
    <w:rsid w:val="000D52A8"/>
    <w:rsid w:val="000D5D20"/>
    <w:rsid w:val="000F706F"/>
    <w:rsid w:val="001032D5"/>
    <w:rsid w:val="001133D2"/>
    <w:rsid w:val="00171485"/>
    <w:rsid w:val="00190F9C"/>
    <w:rsid w:val="001969DC"/>
    <w:rsid w:val="001B4738"/>
    <w:rsid w:val="001C220E"/>
    <w:rsid w:val="001F4CDF"/>
    <w:rsid w:val="00210726"/>
    <w:rsid w:val="00237271"/>
    <w:rsid w:val="0024287D"/>
    <w:rsid w:val="002479BC"/>
    <w:rsid w:val="0025656C"/>
    <w:rsid w:val="00257A61"/>
    <w:rsid w:val="002A0DC0"/>
    <w:rsid w:val="002B05DB"/>
    <w:rsid w:val="002B4EB1"/>
    <w:rsid w:val="002B5A10"/>
    <w:rsid w:val="002D6FC2"/>
    <w:rsid w:val="00301298"/>
    <w:rsid w:val="00361486"/>
    <w:rsid w:val="00361B03"/>
    <w:rsid w:val="003A3654"/>
    <w:rsid w:val="003A762A"/>
    <w:rsid w:val="003E3199"/>
    <w:rsid w:val="00403B6D"/>
    <w:rsid w:val="0040610E"/>
    <w:rsid w:val="00411BBA"/>
    <w:rsid w:val="00450F3D"/>
    <w:rsid w:val="004516A7"/>
    <w:rsid w:val="0046218A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564F8F"/>
    <w:rsid w:val="005D132E"/>
    <w:rsid w:val="005E6FA8"/>
    <w:rsid w:val="005F5E8F"/>
    <w:rsid w:val="00603E78"/>
    <w:rsid w:val="006046F5"/>
    <w:rsid w:val="006561AD"/>
    <w:rsid w:val="00662123"/>
    <w:rsid w:val="00665178"/>
    <w:rsid w:val="00667029"/>
    <w:rsid w:val="00685135"/>
    <w:rsid w:val="00690542"/>
    <w:rsid w:val="006A0674"/>
    <w:rsid w:val="006B2ECD"/>
    <w:rsid w:val="006C4E50"/>
    <w:rsid w:val="006D3912"/>
    <w:rsid w:val="006F1C88"/>
    <w:rsid w:val="006F5EFE"/>
    <w:rsid w:val="007109A0"/>
    <w:rsid w:val="007471E5"/>
    <w:rsid w:val="00774E1C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20C9C"/>
    <w:rsid w:val="00837437"/>
    <w:rsid w:val="00864CA9"/>
    <w:rsid w:val="00872671"/>
    <w:rsid w:val="00877DE7"/>
    <w:rsid w:val="00883E3C"/>
    <w:rsid w:val="00893A51"/>
    <w:rsid w:val="00897F8D"/>
    <w:rsid w:val="008A552D"/>
    <w:rsid w:val="008C7623"/>
    <w:rsid w:val="008E2EB4"/>
    <w:rsid w:val="009066E4"/>
    <w:rsid w:val="00915F36"/>
    <w:rsid w:val="009234D3"/>
    <w:rsid w:val="00937F29"/>
    <w:rsid w:val="00974088"/>
    <w:rsid w:val="009B235B"/>
    <w:rsid w:val="009D7AE4"/>
    <w:rsid w:val="009E7341"/>
    <w:rsid w:val="00A161D1"/>
    <w:rsid w:val="00A27815"/>
    <w:rsid w:val="00A54AB0"/>
    <w:rsid w:val="00A71242"/>
    <w:rsid w:val="00AA0EE1"/>
    <w:rsid w:val="00AB5730"/>
    <w:rsid w:val="00AC09AE"/>
    <w:rsid w:val="00AF1A69"/>
    <w:rsid w:val="00B042EB"/>
    <w:rsid w:val="00B06304"/>
    <w:rsid w:val="00B13CA5"/>
    <w:rsid w:val="00B51AFA"/>
    <w:rsid w:val="00B946C9"/>
    <w:rsid w:val="00BC5911"/>
    <w:rsid w:val="00C21743"/>
    <w:rsid w:val="00C2520C"/>
    <w:rsid w:val="00C613E9"/>
    <w:rsid w:val="00C8392F"/>
    <w:rsid w:val="00C87EAF"/>
    <w:rsid w:val="00C939E5"/>
    <w:rsid w:val="00CA442A"/>
    <w:rsid w:val="00CC1ED6"/>
    <w:rsid w:val="00CC2888"/>
    <w:rsid w:val="00CD081D"/>
    <w:rsid w:val="00CD4291"/>
    <w:rsid w:val="00CE430E"/>
    <w:rsid w:val="00CF368B"/>
    <w:rsid w:val="00D04B85"/>
    <w:rsid w:val="00D0588D"/>
    <w:rsid w:val="00D544E8"/>
    <w:rsid w:val="00D568A5"/>
    <w:rsid w:val="00D67ED2"/>
    <w:rsid w:val="00D80FE6"/>
    <w:rsid w:val="00DC6B72"/>
    <w:rsid w:val="00DE27BD"/>
    <w:rsid w:val="00E274A1"/>
    <w:rsid w:val="00E31B5C"/>
    <w:rsid w:val="00E34F6C"/>
    <w:rsid w:val="00E4711E"/>
    <w:rsid w:val="00E6110B"/>
    <w:rsid w:val="00E64306"/>
    <w:rsid w:val="00E75D23"/>
    <w:rsid w:val="00E9121A"/>
    <w:rsid w:val="00E933C6"/>
    <w:rsid w:val="00E934F1"/>
    <w:rsid w:val="00EA010B"/>
    <w:rsid w:val="00EC2FD6"/>
    <w:rsid w:val="00EC57E8"/>
    <w:rsid w:val="00EC7B5E"/>
    <w:rsid w:val="00EF02AF"/>
    <w:rsid w:val="00F10A9B"/>
    <w:rsid w:val="00F3730F"/>
    <w:rsid w:val="00F55C8A"/>
    <w:rsid w:val="00FA6956"/>
    <w:rsid w:val="00FB5357"/>
    <w:rsid w:val="00FE013D"/>
    <w:rsid w:val="00FE07DB"/>
    <w:rsid w:val="00FE40CE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8CDA33"/>
  <w15:docId w15:val="{9D23305A-19B7-4407-89AC-AEB8BB02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747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3</cp:revision>
  <cp:lastPrinted>2011-07-14T05:56:00Z</cp:lastPrinted>
  <dcterms:created xsi:type="dcterms:W3CDTF">2025-08-22T06:16:00Z</dcterms:created>
  <dcterms:modified xsi:type="dcterms:W3CDTF">2025-08-22T06:40:00Z</dcterms:modified>
</cp:coreProperties>
</file>