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44C52" w14:textId="6EC5E616" w:rsidR="0025656C" w:rsidRPr="00D67ED2" w:rsidRDefault="006A1807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28FEDB58" wp14:editId="3E3ABF33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8A5B" w14:textId="33E5133E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3F68911D" w14:textId="76201254" w:rsidR="00B431C3" w:rsidRDefault="00B431C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2993DE07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14:paraId="28B979E0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E855D37" w14:textId="77777777" w:rsidR="0025656C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0D55F4D4" w14:textId="77777777" w:rsidR="0025656C" w:rsidRDefault="0025656C" w:rsidP="0025656C">
      <w:pPr>
        <w:pStyle w:val="a3"/>
        <w:ind w:left="0" w:firstLine="0"/>
      </w:pPr>
    </w:p>
    <w:p w14:paraId="359E2795" w14:textId="77777777" w:rsidR="00B87A30" w:rsidRPr="00D67ED2" w:rsidRDefault="00B87A30" w:rsidP="0025656C">
      <w:pPr>
        <w:pStyle w:val="a3"/>
        <w:ind w:left="0" w:firstLine="0"/>
      </w:pPr>
    </w:p>
    <w:p w14:paraId="0F614C4F" w14:textId="1A111F26" w:rsidR="00E934F1" w:rsidRPr="00D67ED2" w:rsidRDefault="00BF2B46" w:rsidP="00E934F1">
      <w:pPr>
        <w:pStyle w:val="a3"/>
        <w:ind w:left="0" w:right="1255" w:firstLine="0"/>
        <w:rPr>
          <w:sz w:val="28"/>
        </w:rPr>
      </w:pPr>
      <w:r>
        <w:rPr>
          <w:sz w:val="28"/>
        </w:rPr>
        <w:t xml:space="preserve">От </w:t>
      </w:r>
      <w:r w:rsidR="006A1807">
        <w:rPr>
          <w:sz w:val="28"/>
        </w:rPr>
        <w:t>28.01.</w:t>
      </w:r>
      <w:r w:rsidR="008D053F">
        <w:rPr>
          <w:sz w:val="28"/>
        </w:rPr>
        <w:t>2026</w:t>
      </w:r>
      <w:r w:rsidR="0025656C" w:rsidRPr="00D67ED2">
        <w:rPr>
          <w:sz w:val="28"/>
        </w:rPr>
        <w:t xml:space="preserve"> № </w:t>
      </w:r>
      <w:r w:rsidR="006A1807">
        <w:rPr>
          <w:sz w:val="28"/>
        </w:rPr>
        <w:t>74</w:t>
      </w:r>
    </w:p>
    <w:p w14:paraId="22B929A0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347E9812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779CC62C" w14:textId="77777777" w:rsidR="00E026E7" w:rsidRPr="00D67ED2" w:rsidRDefault="00E026E7" w:rsidP="00E026E7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 муниципальный округ» Смоленской области от 21.02.2025 № 203</w:t>
      </w:r>
    </w:p>
    <w:p w14:paraId="546B8BCE" w14:textId="77777777" w:rsidR="00FE07DB" w:rsidRDefault="00FE07DB" w:rsidP="00476DE3">
      <w:pPr>
        <w:rPr>
          <w:sz w:val="28"/>
          <w:szCs w:val="28"/>
        </w:rPr>
      </w:pPr>
    </w:p>
    <w:p w14:paraId="3CDF478F" w14:textId="77777777" w:rsidR="00C07E92" w:rsidRDefault="00C07E92" w:rsidP="00F624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 w:rsidR="00552019">
        <w:rPr>
          <w:sz w:val="28"/>
          <w:szCs w:val="28"/>
        </w:rPr>
        <w:t xml:space="preserve"> муниципальный округ» Смоленской области от 20.01.2025 № 49</w:t>
      </w:r>
      <w:r w:rsidR="009F6506">
        <w:rPr>
          <w:sz w:val="28"/>
          <w:szCs w:val="28"/>
        </w:rPr>
        <w:t xml:space="preserve"> «Об утверждении П</w:t>
      </w:r>
      <w:r w:rsidRPr="00466EF0">
        <w:rPr>
          <w:sz w:val="28"/>
          <w:szCs w:val="28"/>
        </w:rPr>
        <w:t>орядка</w:t>
      </w:r>
      <w:r w:rsidR="009F6506">
        <w:rPr>
          <w:sz w:val="28"/>
          <w:szCs w:val="28"/>
        </w:rPr>
        <w:t xml:space="preserve"> принятия решений о разработке муниципальных программ</w:t>
      </w:r>
      <w:r w:rsidR="00AA3A44">
        <w:rPr>
          <w:sz w:val="28"/>
          <w:szCs w:val="28"/>
        </w:rPr>
        <w:t>, их формирования и реализации в муниципальн</w:t>
      </w:r>
      <w:r w:rsidR="0045059A">
        <w:rPr>
          <w:sz w:val="28"/>
          <w:szCs w:val="28"/>
        </w:rPr>
        <w:t>ом образовании «Ельнинский муниципальный округ</w:t>
      </w:r>
      <w:r w:rsidR="00AA3A44">
        <w:rPr>
          <w:sz w:val="28"/>
          <w:szCs w:val="28"/>
        </w:rPr>
        <w:t>» Смоленской области</w:t>
      </w:r>
      <w:r w:rsidR="0045059A">
        <w:rPr>
          <w:sz w:val="28"/>
          <w:szCs w:val="28"/>
        </w:rPr>
        <w:t>»,</w:t>
      </w:r>
      <w:r w:rsidR="00AA3A4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</w:t>
      </w:r>
      <w:r w:rsidR="00DD5A22">
        <w:rPr>
          <w:sz w:val="28"/>
          <w:szCs w:val="28"/>
        </w:rPr>
        <w:t>го образования «Ельнинский муниципальный округ</w:t>
      </w:r>
      <w:r>
        <w:rPr>
          <w:sz w:val="28"/>
          <w:szCs w:val="28"/>
        </w:rPr>
        <w:t>» Смоленской области</w:t>
      </w:r>
    </w:p>
    <w:p w14:paraId="5CC91E1A" w14:textId="77777777" w:rsidR="00C07E92" w:rsidRPr="00D67ED2" w:rsidRDefault="00C07E92" w:rsidP="00C07E92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2A94AD87" w14:textId="77777777" w:rsidR="00187FBD" w:rsidRDefault="00187FBD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4D1E4F8" w14:textId="77777777" w:rsidR="00DD5A22" w:rsidRDefault="00C07E92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8D053F">
        <w:rPr>
          <w:rFonts w:eastAsia="Calibri"/>
          <w:sz w:val="28"/>
          <w:szCs w:val="28"/>
          <w:lang w:eastAsia="en-US"/>
        </w:rPr>
        <w:t>Внести в постановление Администрации муниципального образования «Ельнинский муниципальный округ» Смоленской области от 21.02.2025</w:t>
      </w:r>
      <w:r w:rsidR="00D76AF1">
        <w:rPr>
          <w:rFonts w:eastAsia="Calibri"/>
          <w:sz w:val="28"/>
          <w:szCs w:val="28"/>
          <w:lang w:eastAsia="en-US"/>
        </w:rPr>
        <w:t xml:space="preserve"> № 203 </w:t>
      </w:r>
      <w:r w:rsidR="00A12DA6">
        <w:rPr>
          <w:rFonts w:eastAsia="Calibri"/>
          <w:sz w:val="28"/>
          <w:szCs w:val="28"/>
          <w:lang w:eastAsia="en-US"/>
        </w:rPr>
        <w:t>«Развитие субъектов малого и среднего предпринимательства в муниципальном образовании» Ельнинский муниципальный округ» Смоленской области» (</w:t>
      </w:r>
      <w:r w:rsidR="00D76AF1">
        <w:rPr>
          <w:sz w:val="28"/>
          <w:szCs w:val="28"/>
        </w:rPr>
        <w:t xml:space="preserve">в редакции постановлений Администрации муниципального образования «Ельнинский муниципальный округ» Смоленской области от 13.05.2025 № 481, от </w:t>
      </w:r>
      <w:r w:rsidR="00A12DA6" w:rsidRPr="00A12DA6">
        <w:rPr>
          <w:sz w:val="28"/>
          <w:szCs w:val="28"/>
        </w:rPr>
        <w:t>22.12.2025 № 1256</w:t>
      </w:r>
      <w:r w:rsidR="00A12DA6">
        <w:rPr>
          <w:sz w:val="28"/>
          <w:szCs w:val="28"/>
        </w:rPr>
        <w:t>) следующие изменения:</w:t>
      </w:r>
    </w:p>
    <w:p w14:paraId="2349B82A" w14:textId="77777777" w:rsidR="00BF2B46" w:rsidRDefault="00A12DA6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Муниципальную программу «Развитие субъектов малого и среднего предпринимательства в муниципальном образовании» Ельнинский муниципальный округ» Смоленской области» изложить в новой редакции</w:t>
      </w:r>
      <w:r w:rsidR="004A572F">
        <w:rPr>
          <w:rFonts w:eastAsia="Calibri"/>
          <w:sz w:val="28"/>
          <w:szCs w:val="28"/>
          <w:lang w:eastAsia="en-US"/>
        </w:rPr>
        <w:t xml:space="preserve"> (прилагается)</w:t>
      </w:r>
      <w:r>
        <w:rPr>
          <w:rFonts w:eastAsia="Calibri"/>
          <w:sz w:val="28"/>
          <w:szCs w:val="28"/>
          <w:lang w:eastAsia="en-US"/>
        </w:rPr>
        <w:t>.</w:t>
      </w:r>
    </w:p>
    <w:p w14:paraId="5E2AF454" w14:textId="77777777" w:rsidR="00D76AF1" w:rsidRPr="00482A03" w:rsidRDefault="00A12DA6" w:rsidP="00D76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6AF1" w:rsidRPr="00D76AF1">
        <w:rPr>
          <w:sz w:val="28"/>
          <w:szCs w:val="28"/>
        </w:rPr>
        <w:t xml:space="preserve"> </w:t>
      </w:r>
      <w:r w:rsidR="00D76AF1" w:rsidRPr="00482A03">
        <w:rPr>
          <w:sz w:val="28"/>
          <w:szCs w:val="28"/>
        </w:rPr>
        <w:t>Настоящее постановление вступает в силу с даты его подписания.</w:t>
      </w:r>
    </w:p>
    <w:p w14:paraId="30EC28E3" w14:textId="77777777" w:rsidR="00D76AF1" w:rsidRDefault="00A12DA6" w:rsidP="00D76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572F">
        <w:rPr>
          <w:sz w:val="28"/>
          <w:szCs w:val="28"/>
        </w:rPr>
        <w:t xml:space="preserve">. </w:t>
      </w:r>
      <w:r w:rsidR="00D76AF1">
        <w:rPr>
          <w:sz w:val="28"/>
          <w:szCs w:val="28"/>
        </w:rPr>
        <w:t>Обнародовать</w:t>
      </w:r>
      <w:r w:rsidR="00D76AF1" w:rsidRPr="00482A0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6EE9554B" w14:textId="77777777" w:rsidR="00C07E92" w:rsidRPr="00D67ED2" w:rsidRDefault="00A12DA6" w:rsidP="00C07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07E92" w:rsidRPr="00D67ED2">
        <w:rPr>
          <w:sz w:val="28"/>
          <w:szCs w:val="28"/>
        </w:rPr>
        <w:t>. Контроль за исполнением настоящего постановления возложить на заместителя Главы муниципально</w:t>
      </w:r>
      <w:r w:rsidR="0070584A">
        <w:rPr>
          <w:sz w:val="28"/>
          <w:szCs w:val="28"/>
        </w:rPr>
        <w:t>го образования «Ельнинский муниципальный округ</w:t>
      </w:r>
      <w:r w:rsidR="00C07E92" w:rsidRPr="00D67ED2">
        <w:rPr>
          <w:sz w:val="28"/>
          <w:szCs w:val="28"/>
        </w:rPr>
        <w:t xml:space="preserve">» Смоленской области </w:t>
      </w:r>
      <w:r w:rsidR="00C07E92">
        <w:rPr>
          <w:sz w:val="28"/>
          <w:szCs w:val="28"/>
        </w:rPr>
        <w:t>С.В. Кизунову.</w:t>
      </w:r>
    </w:p>
    <w:p w14:paraId="087A0D5E" w14:textId="77777777" w:rsidR="00977BCD" w:rsidRDefault="00977BCD" w:rsidP="000D5D20">
      <w:pPr>
        <w:pStyle w:val="a3"/>
        <w:ind w:left="0" w:right="-55" w:firstLine="0"/>
        <w:jc w:val="both"/>
        <w:rPr>
          <w:sz w:val="28"/>
        </w:rPr>
      </w:pPr>
    </w:p>
    <w:p w14:paraId="4D5F9103" w14:textId="77777777" w:rsidR="00F93951" w:rsidRDefault="00F93951" w:rsidP="000D5D20">
      <w:pPr>
        <w:pStyle w:val="a3"/>
        <w:ind w:left="0" w:right="-55" w:firstLine="0"/>
        <w:jc w:val="both"/>
        <w:rPr>
          <w:sz w:val="28"/>
        </w:rPr>
      </w:pPr>
    </w:p>
    <w:p w14:paraId="664AECF7" w14:textId="77777777"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6371A781" w14:textId="77777777" w:rsidR="0070584A" w:rsidRDefault="0070584A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1A33EFA9" w14:textId="77777777"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>Н.Д. Мищенков</w:t>
      </w:r>
    </w:p>
    <w:p w14:paraId="557DDA2B" w14:textId="77777777" w:rsidR="00C84166" w:rsidRDefault="00361486" w:rsidP="00356392">
      <w:pPr>
        <w:pStyle w:val="a3"/>
        <w:ind w:left="5245" w:firstLine="709"/>
        <w:jc w:val="both"/>
        <w:rPr>
          <w:sz w:val="28"/>
        </w:rPr>
      </w:pPr>
      <w:r w:rsidRPr="00D67ED2">
        <w:rPr>
          <w:sz w:val="28"/>
        </w:rPr>
        <w:br w:type="page"/>
      </w:r>
      <w:r w:rsidR="005C4F19">
        <w:rPr>
          <w:sz w:val="28"/>
        </w:rPr>
        <w:lastRenderedPageBreak/>
        <w:t>УТВЕРЖДЕНА</w:t>
      </w:r>
    </w:p>
    <w:p w14:paraId="5827912A" w14:textId="77777777" w:rsidR="00BD05CE" w:rsidRDefault="00D653B8" w:rsidP="00356392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постановлением</w:t>
      </w:r>
      <w:r w:rsidR="00BD05CE">
        <w:rPr>
          <w:sz w:val="28"/>
        </w:rPr>
        <w:t xml:space="preserve"> Администрации </w:t>
      </w:r>
    </w:p>
    <w:p w14:paraId="00F8E788" w14:textId="77777777" w:rsidR="00BD05CE" w:rsidRDefault="00BD05CE" w:rsidP="00356392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67D6F5C4" w14:textId="77777777" w:rsidR="00C84166" w:rsidRDefault="00BD05CE" w:rsidP="00D653B8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округ» Смоленской области</w:t>
      </w:r>
    </w:p>
    <w:p w14:paraId="3C9F443C" w14:textId="2BB364AF" w:rsidR="00C84166" w:rsidRDefault="00BF2B46" w:rsidP="00D653B8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6A1807">
        <w:rPr>
          <w:sz w:val="28"/>
        </w:rPr>
        <w:t>28.01.</w:t>
      </w:r>
      <w:r>
        <w:rPr>
          <w:sz w:val="28"/>
        </w:rPr>
        <w:t>2026</w:t>
      </w:r>
      <w:r w:rsidR="009024E2">
        <w:rPr>
          <w:sz w:val="28"/>
        </w:rPr>
        <w:t xml:space="preserve"> №</w:t>
      </w:r>
      <w:r>
        <w:rPr>
          <w:sz w:val="28"/>
        </w:rPr>
        <w:t xml:space="preserve"> </w:t>
      </w:r>
      <w:r w:rsidR="006A1807">
        <w:rPr>
          <w:sz w:val="28"/>
        </w:rPr>
        <w:t>74</w:t>
      </w:r>
    </w:p>
    <w:p w14:paraId="4509838B" w14:textId="77777777" w:rsidR="00C84166" w:rsidRDefault="00C84166" w:rsidP="00C84166">
      <w:pPr>
        <w:pStyle w:val="a3"/>
        <w:spacing w:line="360" w:lineRule="auto"/>
        <w:ind w:right="-55"/>
        <w:jc w:val="both"/>
        <w:rPr>
          <w:sz w:val="28"/>
        </w:rPr>
      </w:pPr>
    </w:p>
    <w:p w14:paraId="19084BDB" w14:textId="77777777" w:rsidR="007D47A4" w:rsidRDefault="007D47A4" w:rsidP="00187FBD">
      <w:pPr>
        <w:jc w:val="center"/>
        <w:rPr>
          <w:b/>
          <w:bCs/>
          <w:sz w:val="28"/>
          <w:szCs w:val="28"/>
        </w:rPr>
      </w:pPr>
    </w:p>
    <w:p w14:paraId="6E52DAA9" w14:textId="77777777" w:rsidR="00187FBD" w:rsidRPr="00574BEA" w:rsidRDefault="00187FBD" w:rsidP="00187FBD">
      <w:pPr>
        <w:jc w:val="center"/>
        <w:rPr>
          <w:b/>
          <w:bCs/>
          <w:sz w:val="28"/>
          <w:szCs w:val="28"/>
        </w:rPr>
      </w:pPr>
      <w:r w:rsidRPr="00574BEA">
        <w:rPr>
          <w:b/>
          <w:bCs/>
          <w:sz w:val="28"/>
          <w:szCs w:val="28"/>
        </w:rPr>
        <w:t>МУНИЦИПАЛЬНАЯ ПРОГРАММА</w:t>
      </w:r>
    </w:p>
    <w:p w14:paraId="7B9B77E2" w14:textId="77777777" w:rsidR="00187FBD" w:rsidRPr="00BF5123" w:rsidRDefault="00187FBD" w:rsidP="00187FBD">
      <w:pPr>
        <w:ind w:right="5"/>
        <w:jc w:val="center"/>
        <w:rPr>
          <w:b/>
          <w:sz w:val="28"/>
          <w:szCs w:val="28"/>
        </w:rPr>
      </w:pPr>
      <w:r w:rsidRPr="00BF5123">
        <w:rPr>
          <w:b/>
          <w:sz w:val="28"/>
          <w:szCs w:val="28"/>
        </w:rPr>
        <w:t>«</w:t>
      </w:r>
      <w:r w:rsidRPr="00BF5123">
        <w:rPr>
          <w:rFonts w:eastAsia="Calibri"/>
          <w:b/>
          <w:sz w:val="28"/>
          <w:szCs w:val="28"/>
          <w:lang w:eastAsia="en-US"/>
        </w:rPr>
        <w:t>Развитие субъектов малого и среднего предпринимательства в муниципальн</w:t>
      </w:r>
      <w:r w:rsidR="00C54FA3">
        <w:rPr>
          <w:rFonts w:eastAsia="Calibri"/>
          <w:b/>
          <w:sz w:val="28"/>
          <w:szCs w:val="28"/>
          <w:lang w:eastAsia="en-US"/>
        </w:rPr>
        <w:t>ом образовании «Ельнинский муниципальный округ</w:t>
      </w:r>
      <w:r w:rsidRPr="00BF5123">
        <w:rPr>
          <w:rFonts w:eastAsia="Calibri"/>
          <w:b/>
          <w:sz w:val="28"/>
          <w:szCs w:val="28"/>
          <w:lang w:eastAsia="en-US"/>
        </w:rPr>
        <w:t>» Смоленской области</w:t>
      </w:r>
      <w:r w:rsidRPr="00BF5123">
        <w:rPr>
          <w:b/>
          <w:sz w:val="28"/>
          <w:szCs w:val="28"/>
        </w:rPr>
        <w:t>»</w:t>
      </w:r>
    </w:p>
    <w:p w14:paraId="165307EC" w14:textId="77777777" w:rsidR="00187FBD" w:rsidRDefault="00187FBD" w:rsidP="00187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A63B517" w14:textId="77777777" w:rsidR="006259FA" w:rsidRPr="00BF5123" w:rsidRDefault="006259FA" w:rsidP="00187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E26EA5B" w14:textId="77777777" w:rsidR="004F4624" w:rsidRPr="00E813B3" w:rsidRDefault="004F4624" w:rsidP="004F4624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 w:rsidR="00E813B3">
        <w:rPr>
          <w:b/>
          <w:sz w:val="28"/>
          <w:szCs w:val="28"/>
        </w:rPr>
        <w:t>лизации муниципальной программы</w:t>
      </w:r>
    </w:p>
    <w:p w14:paraId="25F964F9" w14:textId="77777777" w:rsidR="00187FBD" w:rsidRDefault="00187FBD" w:rsidP="00187FBD">
      <w:pPr>
        <w:pStyle w:val="a3"/>
        <w:ind w:left="0" w:right="-55" w:firstLine="0"/>
        <w:jc w:val="both"/>
        <w:rPr>
          <w:sz w:val="28"/>
        </w:rPr>
      </w:pPr>
    </w:p>
    <w:p w14:paraId="6BA37BF9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Одним из основных индикаторов качес</w:t>
      </w:r>
      <w:r w:rsidR="004D3AC8" w:rsidRPr="009A66B3">
        <w:rPr>
          <w:sz w:val="28"/>
          <w:szCs w:val="28"/>
        </w:rPr>
        <w:t>тва экономической среды в округе</w:t>
      </w:r>
      <w:r w:rsidRPr="009A66B3">
        <w:rPr>
          <w:sz w:val="28"/>
          <w:szCs w:val="28"/>
        </w:rPr>
        <w:t xml:space="preserve"> является количество субъектов малого и среднего предпринимательства.</w:t>
      </w:r>
    </w:p>
    <w:p w14:paraId="79D7DF4A" w14:textId="77777777" w:rsidR="007C73A7" w:rsidRPr="009A66B3" w:rsidRDefault="007C73A7" w:rsidP="007C73A7">
      <w:pPr>
        <w:ind w:firstLine="708"/>
        <w:jc w:val="both"/>
        <w:rPr>
          <w:color w:val="000000"/>
          <w:spacing w:val="1"/>
          <w:sz w:val="28"/>
          <w:szCs w:val="28"/>
        </w:rPr>
      </w:pPr>
      <w:r w:rsidRPr="009A66B3">
        <w:rPr>
          <w:sz w:val="28"/>
          <w:szCs w:val="28"/>
        </w:rPr>
        <w:t>По данным территориального органа федеральной службы государственной статистики по Смо</w:t>
      </w:r>
      <w:r w:rsidR="004A572F">
        <w:rPr>
          <w:sz w:val="28"/>
          <w:szCs w:val="28"/>
        </w:rPr>
        <w:t>ленской области на 1 января 2026</w:t>
      </w:r>
      <w:r w:rsidRPr="009A66B3">
        <w:rPr>
          <w:sz w:val="28"/>
          <w:szCs w:val="28"/>
        </w:rPr>
        <w:t xml:space="preserve"> года</w:t>
      </w:r>
      <w:r w:rsidRPr="009A66B3">
        <w:rPr>
          <w:color w:val="000000"/>
          <w:sz w:val="28"/>
          <w:szCs w:val="28"/>
        </w:rPr>
        <w:t xml:space="preserve"> </w:t>
      </w:r>
      <w:r w:rsidRPr="009A66B3">
        <w:rPr>
          <w:sz w:val="28"/>
          <w:szCs w:val="28"/>
        </w:rPr>
        <w:t xml:space="preserve">на территории </w:t>
      </w:r>
      <w:r w:rsidRPr="009A66B3">
        <w:rPr>
          <w:color w:val="000000"/>
          <w:spacing w:val="1"/>
          <w:sz w:val="28"/>
          <w:szCs w:val="28"/>
        </w:rPr>
        <w:t>Ельнин</w:t>
      </w:r>
      <w:r w:rsidR="003D5A2A" w:rsidRPr="009A66B3">
        <w:rPr>
          <w:color w:val="000000"/>
          <w:spacing w:val="1"/>
          <w:sz w:val="28"/>
          <w:szCs w:val="28"/>
        </w:rPr>
        <w:t xml:space="preserve">ского </w:t>
      </w:r>
      <w:r w:rsidR="004D3AC8" w:rsidRPr="009A66B3">
        <w:rPr>
          <w:color w:val="000000"/>
          <w:spacing w:val="1"/>
          <w:sz w:val="28"/>
          <w:szCs w:val="28"/>
        </w:rPr>
        <w:t>муниципального округа зарегистрировано 42 малых и средних предприятия</w:t>
      </w:r>
      <w:r w:rsidR="004A572F">
        <w:rPr>
          <w:color w:val="000000"/>
          <w:spacing w:val="1"/>
          <w:sz w:val="28"/>
          <w:szCs w:val="28"/>
        </w:rPr>
        <w:t>, 249</w:t>
      </w:r>
      <w:r w:rsidR="00C50D21" w:rsidRPr="009A66B3">
        <w:rPr>
          <w:color w:val="000000"/>
          <w:spacing w:val="1"/>
          <w:sz w:val="28"/>
          <w:szCs w:val="28"/>
        </w:rPr>
        <w:t xml:space="preserve"> индивидуальных предпринимателя</w:t>
      </w:r>
      <w:r w:rsidRPr="009A66B3">
        <w:rPr>
          <w:color w:val="000000"/>
          <w:spacing w:val="1"/>
          <w:sz w:val="28"/>
          <w:szCs w:val="28"/>
        </w:rPr>
        <w:t xml:space="preserve">. Среднесписочная численность работников малых и средних </w:t>
      </w:r>
      <w:r w:rsidR="00770D34" w:rsidRPr="009A66B3">
        <w:rPr>
          <w:color w:val="000000"/>
          <w:spacing w:val="5"/>
          <w:sz w:val="28"/>
          <w:szCs w:val="28"/>
        </w:rPr>
        <w:t xml:space="preserve">предприятий составляет </w:t>
      </w:r>
      <w:r w:rsidR="006C095D" w:rsidRPr="006C095D">
        <w:rPr>
          <w:spacing w:val="5"/>
          <w:sz w:val="28"/>
          <w:szCs w:val="28"/>
        </w:rPr>
        <w:t>208</w:t>
      </w:r>
      <w:r w:rsidRPr="004A572F">
        <w:rPr>
          <w:color w:val="FF0000"/>
          <w:spacing w:val="5"/>
          <w:sz w:val="28"/>
          <w:szCs w:val="28"/>
        </w:rPr>
        <w:t xml:space="preserve"> </w:t>
      </w:r>
      <w:r w:rsidRPr="009A66B3">
        <w:rPr>
          <w:color w:val="000000"/>
          <w:spacing w:val="5"/>
          <w:sz w:val="28"/>
          <w:szCs w:val="28"/>
        </w:rPr>
        <w:t xml:space="preserve">человек. </w:t>
      </w:r>
    </w:p>
    <w:p w14:paraId="699E0002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Развитие малых предприятий в значительной степени зависит от расширения их инве</w:t>
      </w:r>
      <w:r w:rsidR="006B4079" w:rsidRPr="009A66B3">
        <w:rPr>
          <w:sz w:val="28"/>
          <w:szCs w:val="28"/>
        </w:rPr>
        <w:t>стиционн</w:t>
      </w:r>
      <w:r w:rsidR="00247444">
        <w:rPr>
          <w:sz w:val="28"/>
          <w:szCs w:val="28"/>
        </w:rPr>
        <w:t>ой деят</w:t>
      </w:r>
      <w:r w:rsidR="004A572F">
        <w:rPr>
          <w:sz w:val="28"/>
          <w:szCs w:val="28"/>
        </w:rPr>
        <w:t>ельности. За девять месяцев 2025</w:t>
      </w:r>
      <w:r w:rsidRPr="009A66B3">
        <w:rPr>
          <w:sz w:val="28"/>
          <w:szCs w:val="28"/>
        </w:rPr>
        <w:t xml:space="preserve"> год</w:t>
      </w:r>
      <w:r w:rsidR="00247444">
        <w:rPr>
          <w:sz w:val="28"/>
          <w:szCs w:val="28"/>
        </w:rPr>
        <w:t>а</w:t>
      </w:r>
      <w:r w:rsidRPr="009A66B3">
        <w:rPr>
          <w:sz w:val="28"/>
          <w:szCs w:val="28"/>
        </w:rPr>
        <w:t xml:space="preserve"> инвестиции </w:t>
      </w:r>
      <w:r w:rsidRPr="009A66B3">
        <w:rPr>
          <w:sz w:val="28"/>
          <w:szCs w:val="28"/>
        </w:rPr>
        <w:br/>
        <w:t xml:space="preserve">в основной капитал </w:t>
      </w:r>
      <w:r w:rsidR="00691DD5" w:rsidRPr="009A66B3">
        <w:rPr>
          <w:sz w:val="28"/>
          <w:szCs w:val="28"/>
        </w:rPr>
        <w:t xml:space="preserve">малых предприятий </w:t>
      </w:r>
      <w:r w:rsidR="004A572F">
        <w:rPr>
          <w:sz w:val="28"/>
          <w:szCs w:val="28"/>
        </w:rPr>
        <w:t>составили 7,8</w:t>
      </w:r>
      <w:r w:rsidRPr="009A66B3">
        <w:rPr>
          <w:sz w:val="28"/>
          <w:szCs w:val="28"/>
        </w:rPr>
        <w:t xml:space="preserve"> млн. рублей. </w:t>
      </w:r>
    </w:p>
    <w:p w14:paraId="6D733CBE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Недостаточная инвестиционная активность главным образом обусловлена недостатком у субъектов предпринимательства собственных финансовых ресурсов и недоступностью кредитных средств. Для большинства предпринимателей кредитные ресурсы, в том числе долгосрочные инвестиционные кредиты, недоступны по следующим причинам:</w:t>
      </w:r>
    </w:p>
    <w:p w14:paraId="78EE3410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слабая имущественная база малых предприятий и, как следствие, недостаточность собственного обеспечения исполнения обязательств по кредитному договору;</w:t>
      </w:r>
    </w:p>
    <w:p w14:paraId="65505181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высокая, по сравнению с доходностью бизнеса, ставка платы за кредитные ресурсы;</w:t>
      </w:r>
    </w:p>
    <w:p w14:paraId="5553C044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психологический барьер у части предпринимателей при работе с коммерческим банком и отсутствие навыков в составлении инвестиционных предложений, бизнес-планов.</w:t>
      </w:r>
    </w:p>
    <w:p w14:paraId="0903DAF5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Развитие малого и среднего бизнеса и переход на качественно новый уровень участия в формировании валового регионального продукта требуют существенного расширения возможностей для субъектов малого и среднего предпринимательства </w:t>
      </w:r>
      <w:r w:rsidRPr="009A66B3">
        <w:rPr>
          <w:sz w:val="28"/>
          <w:szCs w:val="28"/>
        </w:rPr>
        <w:lastRenderedPageBreak/>
        <w:t>не только в вопросах обеспечения финансовыми ресурсами, но и в части обеспечения нежилыми производственными и офисными помещениями.</w:t>
      </w:r>
    </w:p>
    <w:p w14:paraId="73F38BD8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Кроме того, основной сегмент активного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в</w:t>
      </w:r>
      <w:r w:rsidRPr="009A66B3">
        <w:rPr>
          <w:sz w:val="28"/>
          <w:szCs w:val="28"/>
        </w:rPr>
        <w:t xml:space="preserve"> </w:t>
      </w:r>
      <w:r w:rsidR="00691DD5" w:rsidRPr="009A66B3">
        <w:rPr>
          <w:rStyle w:val="highlight"/>
          <w:sz w:val="28"/>
          <w:szCs w:val="28"/>
        </w:rPr>
        <w:t>Ельнинском</w:t>
      </w:r>
      <w:r w:rsidR="00822545" w:rsidRPr="009A66B3">
        <w:rPr>
          <w:rStyle w:val="highlight"/>
          <w:sz w:val="28"/>
          <w:szCs w:val="28"/>
        </w:rPr>
        <w:t xml:space="preserve"> муниципальном</w:t>
      </w:r>
      <w:r w:rsidR="00691DD5" w:rsidRPr="009A66B3">
        <w:rPr>
          <w:rStyle w:val="highlight"/>
          <w:sz w:val="28"/>
          <w:szCs w:val="28"/>
        </w:rPr>
        <w:t xml:space="preserve"> округе </w:t>
      </w:r>
      <w:r w:rsidRPr="009A66B3">
        <w:rPr>
          <w:rStyle w:val="highlight"/>
          <w:sz w:val="28"/>
          <w:szCs w:val="28"/>
        </w:rPr>
        <w:t xml:space="preserve"> </w:t>
      </w:r>
      <w:r w:rsidRPr="009A66B3">
        <w:rPr>
          <w:sz w:val="28"/>
          <w:szCs w:val="28"/>
        </w:rPr>
        <w:t xml:space="preserve">относится к категории микробизнеса (среднегодовая численность работников не превышает 18 человек). 90% предпринимателей – это индивидуальные предприниматели, обеспечивающие самозанятость –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, лишь 10% в бизнесе составляют юридические лица. </w:t>
      </w:r>
    </w:p>
    <w:p w14:paraId="6148C910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Сложившаяся отраслевая структура </w:t>
      </w:r>
      <w:r w:rsidRPr="009A66B3">
        <w:rPr>
          <w:rStyle w:val="highlight"/>
          <w:sz w:val="28"/>
          <w:szCs w:val="28"/>
        </w:rPr>
        <w:t>малого и среднего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 xml:space="preserve">, численность занятых на </w:t>
      </w:r>
      <w:r w:rsidRPr="009A66B3">
        <w:rPr>
          <w:rStyle w:val="highlight"/>
          <w:sz w:val="28"/>
          <w:szCs w:val="28"/>
        </w:rPr>
        <w:t>малых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средних</w:t>
      </w:r>
      <w:r w:rsidRPr="009A66B3">
        <w:rPr>
          <w:sz w:val="28"/>
          <w:szCs w:val="28"/>
        </w:rPr>
        <w:t xml:space="preserve"> предприятиях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объем выручки от реализации продукции (товаров, работ, услуг) свидетельствуют о его преимущественном </w:t>
      </w:r>
      <w:r w:rsidRPr="009A66B3">
        <w:rPr>
          <w:rStyle w:val="highlight"/>
          <w:sz w:val="28"/>
          <w:szCs w:val="28"/>
        </w:rPr>
        <w:t>развитии</w:t>
      </w:r>
      <w:r w:rsidRPr="009A66B3">
        <w:rPr>
          <w:sz w:val="28"/>
          <w:szCs w:val="28"/>
        </w:rPr>
        <w:t xml:space="preserve"> в сфере розничной торговли, сельском хозяйстве и деревообрабатывающей промышленности.</w:t>
      </w:r>
    </w:p>
    <w:p w14:paraId="405664B9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Несмотря на наметившееся в последние годы улучшение предпринимательского климата </w:t>
      </w:r>
      <w:r w:rsidRPr="009A66B3">
        <w:rPr>
          <w:rStyle w:val="highlight"/>
          <w:sz w:val="28"/>
          <w:szCs w:val="28"/>
        </w:rPr>
        <w:t>в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Ельнинском</w:t>
      </w:r>
      <w:r w:rsidR="008E1742">
        <w:rPr>
          <w:rStyle w:val="highlight"/>
          <w:sz w:val="28"/>
          <w:szCs w:val="28"/>
        </w:rPr>
        <w:t xml:space="preserve"> муниципальном</w:t>
      </w:r>
      <w:r w:rsidR="00822545" w:rsidRPr="009A66B3">
        <w:rPr>
          <w:rStyle w:val="highlight"/>
          <w:sz w:val="28"/>
          <w:szCs w:val="28"/>
        </w:rPr>
        <w:t xml:space="preserve"> округе,</w:t>
      </w:r>
      <w:r w:rsidRPr="009A66B3">
        <w:rPr>
          <w:sz w:val="28"/>
          <w:szCs w:val="28"/>
        </w:rPr>
        <w:t xml:space="preserve"> не устранены проблемы, тормозящие </w:t>
      </w:r>
      <w:r w:rsidRPr="009A66B3">
        <w:rPr>
          <w:rStyle w:val="highlight"/>
          <w:sz w:val="28"/>
          <w:szCs w:val="28"/>
        </w:rPr>
        <w:t>развитие,</w:t>
      </w:r>
      <w:r w:rsidRPr="009A66B3">
        <w:rPr>
          <w:sz w:val="28"/>
          <w:szCs w:val="28"/>
        </w:rPr>
        <w:t xml:space="preserve"> как </w:t>
      </w:r>
      <w:r w:rsidRPr="009A66B3">
        <w:rPr>
          <w:rStyle w:val="highlight"/>
          <w:sz w:val="28"/>
          <w:szCs w:val="28"/>
        </w:rPr>
        <w:t>малого</w:t>
      </w:r>
      <w:r w:rsidRPr="009A66B3">
        <w:rPr>
          <w:sz w:val="28"/>
          <w:szCs w:val="28"/>
        </w:rPr>
        <w:t xml:space="preserve">, так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среднего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>, в числе которых:</w:t>
      </w:r>
    </w:p>
    <w:p w14:paraId="4D62D4FD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1. Отсутствие стартового капитала, трудность доступа к банковским кредитам. </w:t>
      </w:r>
    </w:p>
    <w:p w14:paraId="6391C832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2. Высокая кадастровая стоимость земельных участков, что приводит к высокому уровню арендной платы за землю и высокому земельному налогу.</w:t>
      </w:r>
    </w:p>
    <w:p w14:paraId="6ABA21A5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3. Малые и средние предприятия испытывают значительную нехватку производственных и офисных помещений. </w:t>
      </w:r>
    </w:p>
    <w:p w14:paraId="01A99DF9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4. Трудности по осуществлению деятельности в связи с высокими требованиями при лицензировании, сертификации, получении согласований и разрешений.</w:t>
      </w:r>
    </w:p>
    <w:p w14:paraId="631E0391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5. Отсутствие у предпринимателей знаний менеджмента. Часто предприниматели не имеют базовых экономических знаний, знаний маркетинга, бухгалтерского дела, что становится причиной банкротства и распада предприятий.</w:t>
      </w:r>
    </w:p>
    <w:p w14:paraId="117BAEAB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Сложившаяся ситуация в этом секторе экономики требует совершенствования государственной политики поддержки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развития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малого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среднего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>.</w:t>
      </w:r>
    </w:p>
    <w:p w14:paraId="50E87EA8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Решение существующих проблем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дальнейшее поступательное </w:t>
      </w:r>
      <w:r w:rsidRPr="009A66B3">
        <w:rPr>
          <w:rStyle w:val="highlight"/>
          <w:sz w:val="28"/>
          <w:szCs w:val="28"/>
        </w:rPr>
        <w:t>развитие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малого и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среднего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в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 xml:space="preserve">Ельнинском </w:t>
      </w:r>
      <w:r w:rsidR="0077744D" w:rsidRPr="009A66B3">
        <w:rPr>
          <w:rStyle w:val="highlight"/>
          <w:sz w:val="28"/>
          <w:szCs w:val="28"/>
        </w:rPr>
        <w:t>муниципальном округе</w:t>
      </w:r>
      <w:r w:rsidR="003B0E66">
        <w:rPr>
          <w:sz w:val="28"/>
          <w:szCs w:val="28"/>
        </w:rPr>
        <w:t xml:space="preserve"> возможны </w:t>
      </w:r>
      <w:r w:rsidRPr="009A66B3">
        <w:rPr>
          <w:sz w:val="28"/>
          <w:szCs w:val="28"/>
        </w:rPr>
        <w:t xml:space="preserve">только на основе целенаправленной работы по созданию благоприятных </w:t>
      </w:r>
      <w:r w:rsidRPr="009A66B3">
        <w:rPr>
          <w:sz w:val="28"/>
          <w:szCs w:val="28"/>
        </w:rPr>
        <w:br/>
        <w:t xml:space="preserve">условий для </w:t>
      </w:r>
      <w:r w:rsidRPr="009A66B3">
        <w:rPr>
          <w:rStyle w:val="highlight"/>
          <w:sz w:val="28"/>
          <w:szCs w:val="28"/>
        </w:rPr>
        <w:t>развития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 xml:space="preserve"> путем оказания комплексной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адресной поддержки субъектам </w:t>
      </w:r>
      <w:r w:rsidRPr="009A66B3">
        <w:rPr>
          <w:rStyle w:val="highlight"/>
          <w:sz w:val="28"/>
          <w:szCs w:val="28"/>
        </w:rPr>
        <w:t>малого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среднего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 xml:space="preserve"> в различных направлениях: информационном, обучающем, консультационном, финансовом, имущественном, налаживании деловых контактов.</w:t>
      </w:r>
    </w:p>
    <w:p w14:paraId="024FD724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Анализ факторов, влияющих на </w:t>
      </w:r>
      <w:r w:rsidRPr="009A66B3">
        <w:rPr>
          <w:rStyle w:val="highlight"/>
          <w:sz w:val="28"/>
          <w:szCs w:val="28"/>
        </w:rPr>
        <w:t>развитие</w:t>
      </w:r>
      <w:r w:rsidRPr="009A66B3">
        <w:rPr>
          <w:sz w:val="28"/>
          <w:szCs w:val="28"/>
        </w:rPr>
        <w:t xml:space="preserve"> субъектов </w:t>
      </w:r>
      <w:r w:rsidRPr="009A66B3">
        <w:rPr>
          <w:rStyle w:val="highlight"/>
          <w:sz w:val="28"/>
          <w:szCs w:val="28"/>
        </w:rPr>
        <w:t>малого и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среднего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 xml:space="preserve">, показывает, что существующие проблемы на </w:t>
      </w:r>
      <w:r w:rsidRPr="009A66B3">
        <w:rPr>
          <w:sz w:val="28"/>
          <w:szCs w:val="28"/>
        </w:rPr>
        <w:br/>
        <w:t xml:space="preserve">территории </w:t>
      </w:r>
      <w:r w:rsidR="0077744D" w:rsidRPr="009A66B3">
        <w:rPr>
          <w:sz w:val="28"/>
          <w:szCs w:val="28"/>
        </w:rPr>
        <w:t>округа</w:t>
      </w:r>
      <w:r w:rsidRPr="009A66B3">
        <w:rPr>
          <w:sz w:val="28"/>
          <w:szCs w:val="28"/>
        </w:rPr>
        <w:t xml:space="preserve"> можно решить объединенными усилиями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</w:t>
      </w:r>
      <w:r w:rsidRPr="009A66B3">
        <w:rPr>
          <w:sz w:val="28"/>
          <w:szCs w:val="28"/>
        </w:rPr>
        <w:br/>
        <w:t xml:space="preserve">согласованными действиями органов государственной власти </w:t>
      </w:r>
      <w:r w:rsidRPr="009A66B3">
        <w:rPr>
          <w:rStyle w:val="highlight"/>
          <w:sz w:val="28"/>
          <w:szCs w:val="28"/>
        </w:rPr>
        <w:t>Смоленской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области</w:t>
      </w:r>
      <w:r w:rsidRPr="009A66B3">
        <w:rPr>
          <w:sz w:val="28"/>
          <w:szCs w:val="28"/>
        </w:rPr>
        <w:t xml:space="preserve">, органов местного самоуправления муниципальных образований </w:t>
      </w:r>
      <w:r w:rsidRPr="009A66B3">
        <w:rPr>
          <w:rStyle w:val="highlight"/>
          <w:sz w:val="28"/>
          <w:szCs w:val="28"/>
        </w:rPr>
        <w:t xml:space="preserve">Ельнинского </w:t>
      </w:r>
      <w:r w:rsidR="00F84602" w:rsidRPr="009A66B3">
        <w:rPr>
          <w:rStyle w:val="highlight"/>
          <w:sz w:val="28"/>
          <w:szCs w:val="28"/>
        </w:rPr>
        <w:t>муниципального округа</w:t>
      </w:r>
      <w:r w:rsidRPr="009A66B3">
        <w:rPr>
          <w:rStyle w:val="highlight"/>
          <w:sz w:val="28"/>
          <w:szCs w:val="28"/>
        </w:rPr>
        <w:t xml:space="preserve"> Смоленской области</w:t>
      </w:r>
      <w:r w:rsidRPr="009A66B3">
        <w:rPr>
          <w:sz w:val="28"/>
          <w:szCs w:val="28"/>
        </w:rPr>
        <w:t>, общественных объединений предпринимателей.</w:t>
      </w:r>
    </w:p>
    <w:p w14:paraId="4BFD26F7" w14:textId="77777777" w:rsidR="007C73A7" w:rsidRPr="009A66B3" w:rsidRDefault="007C73A7" w:rsidP="007C73A7">
      <w:pPr>
        <w:ind w:firstLine="708"/>
        <w:jc w:val="both"/>
        <w:rPr>
          <w:bCs/>
          <w:sz w:val="28"/>
          <w:szCs w:val="28"/>
        </w:rPr>
      </w:pPr>
      <w:r w:rsidRPr="009A66B3">
        <w:rPr>
          <w:bCs/>
          <w:sz w:val="28"/>
          <w:szCs w:val="28"/>
        </w:rPr>
        <w:lastRenderedPageBreak/>
        <w:t xml:space="preserve">Недостаточное финансирование поддержки субъектов </w:t>
      </w:r>
      <w:r w:rsidRPr="009A66B3">
        <w:rPr>
          <w:rStyle w:val="highlight"/>
          <w:bCs/>
          <w:sz w:val="28"/>
          <w:szCs w:val="28"/>
        </w:rPr>
        <w:t>малого</w:t>
      </w:r>
      <w:r w:rsidRPr="009A66B3">
        <w:rPr>
          <w:bCs/>
          <w:sz w:val="28"/>
          <w:szCs w:val="28"/>
        </w:rPr>
        <w:t xml:space="preserve"> </w:t>
      </w:r>
      <w:r w:rsidRPr="009A66B3">
        <w:rPr>
          <w:rStyle w:val="highlight"/>
          <w:bCs/>
          <w:sz w:val="28"/>
          <w:szCs w:val="28"/>
        </w:rPr>
        <w:t>и</w:t>
      </w:r>
      <w:r w:rsidRPr="009A66B3">
        <w:rPr>
          <w:bCs/>
          <w:sz w:val="28"/>
          <w:szCs w:val="28"/>
        </w:rPr>
        <w:t xml:space="preserve"> </w:t>
      </w:r>
      <w:r w:rsidRPr="009A66B3">
        <w:rPr>
          <w:rStyle w:val="highlight"/>
          <w:bCs/>
          <w:sz w:val="28"/>
          <w:szCs w:val="28"/>
        </w:rPr>
        <w:t>среднего</w:t>
      </w:r>
      <w:r w:rsidRPr="009A66B3">
        <w:rPr>
          <w:bCs/>
          <w:sz w:val="28"/>
          <w:szCs w:val="28"/>
        </w:rPr>
        <w:t xml:space="preserve"> </w:t>
      </w:r>
      <w:r w:rsidRPr="009A66B3">
        <w:rPr>
          <w:rStyle w:val="highlight"/>
          <w:bCs/>
          <w:sz w:val="28"/>
          <w:szCs w:val="28"/>
        </w:rPr>
        <w:t>предпринимательства</w:t>
      </w:r>
      <w:r w:rsidRPr="009A66B3">
        <w:rPr>
          <w:bCs/>
          <w:sz w:val="28"/>
          <w:szCs w:val="28"/>
        </w:rPr>
        <w:t xml:space="preserve"> может негативно сказаться на социально-экономическом </w:t>
      </w:r>
      <w:r w:rsidRPr="009A66B3">
        <w:rPr>
          <w:rStyle w:val="highlight"/>
          <w:bCs/>
          <w:sz w:val="28"/>
          <w:szCs w:val="28"/>
        </w:rPr>
        <w:t>развитии</w:t>
      </w:r>
      <w:r w:rsidRPr="009A66B3">
        <w:rPr>
          <w:bCs/>
          <w:sz w:val="28"/>
          <w:szCs w:val="28"/>
        </w:rPr>
        <w:t xml:space="preserve"> </w:t>
      </w:r>
      <w:r w:rsidRPr="009A66B3">
        <w:rPr>
          <w:rStyle w:val="highlight"/>
          <w:bCs/>
          <w:sz w:val="28"/>
          <w:szCs w:val="28"/>
        </w:rPr>
        <w:t xml:space="preserve">Ельнинского </w:t>
      </w:r>
      <w:r w:rsidR="00F84602" w:rsidRPr="009A66B3">
        <w:rPr>
          <w:rStyle w:val="highlight"/>
          <w:bCs/>
          <w:sz w:val="28"/>
          <w:szCs w:val="28"/>
        </w:rPr>
        <w:t>муниципального округа</w:t>
      </w:r>
      <w:r w:rsidRPr="009A66B3">
        <w:rPr>
          <w:bCs/>
          <w:sz w:val="28"/>
          <w:szCs w:val="28"/>
        </w:rPr>
        <w:t xml:space="preserve"> уже в ближайшей перспективе.</w:t>
      </w:r>
    </w:p>
    <w:p w14:paraId="49CCB5FD" w14:textId="77777777" w:rsidR="007C73A7" w:rsidRPr="009A66B3" w:rsidRDefault="007C73A7" w:rsidP="007C73A7">
      <w:pPr>
        <w:ind w:firstLine="708"/>
        <w:jc w:val="both"/>
        <w:rPr>
          <w:sz w:val="28"/>
          <w:szCs w:val="28"/>
        </w:rPr>
      </w:pPr>
      <w:r w:rsidRPr="009A66B3">
        <w:rPr>
          <w:bCs/>
          <w:sz w:val="28"/>
          <w:szCs w:val="28"/>
        </w:rPr>
        <w:t>В</w:t>
      </w:r>
      <w:r w:rsidRPr="009A66B3">
        <w:rPr>
          <w:sz w:val="28"/>
          <w:szCs w:val="28"/>
        </w:rPr>
        <w:t>ыполнить</w:t>
      </w:r>
      <w:r w:rsidRPr="009A66B3">
        <w:rPr>
          <w:b/>
          <w:sz w:val="28"/>
          <w:szCs w:val="28"/>
        </w:rPr>
        <w:t xml:space="preserve"> </w:t>
      </w:r>
      <w:r w:rsidRPr="009A66B3">
        <w:rPr>
          <w:sz w:val="28"/>
          <w:szCs w:val="28"/>
        </w:rPr>
        <w:t xml:space="preserve">свою социально-экономическую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политическую миссию субъекты </w:t>
      </w:r>
      <w:r w:rsidRPr="009A66B3">
        <w:rPr>
          <w:rStyle w:val="highlight"/>
          <w:sz w:val="28"/>
          <w:szCs w:val="28"/>
        </w:rPr>
        <w:t>малого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и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среднего</w:t>
      </w:r>
      <w:r w:rsidRPr="009A66B3">
        <w:rPr>
          <w:sz w:val="28"/>
          <w:szCs w:val="28"/>
        </w:rPr>
        <w:t xml:space="preserve"> </w:t>
      </w:r>
      <w:r w:rsidRPr="009A66B3">
        <w:rPr>
          <w:rStyle w:val="highlight"/>
          <w:sz w:val="28"/>
          <w:szCs w:val="28"/>
        </w:rPr>
        <w:t>предпринимательства</w:t>
      </w:r>
      <w:r w:rsidRPr="009A66B3">
        <w:rPr>
          <w:sz w:val="28"/>
          <w:szCs w:val="28"/>
        </w:rPr>
        <w:t xml:space="preserve"> могут лишь при наличии благоприятных условий для их деятельности. </w:t>
      </w:r>
    </w:p>
    <w:p w14:paraId="4D6E76BD" w14:textId="77777777" w:rsidR="007C73A7" w:rsidRPr="009A66B3" w:rsidRDefault="007C73A7" w:rsidP="007C73A7">
      <w:pPr>
        <w:ind w:firstLine="708"/>
        <w:jc w:val="both"/>
        <w:rPr>
          <w:bCs/>
          <w:sz w:val="28"/>
          <w:szCs w:val="28"/>
        </w:rPr>
      </w:pPr>
      <w:r w:rsidRPr="009A66B3">
        <w:rPr>
          <w:sz w:val="28"/>
          <w:szCs w:val="28"/>
        </w:rPr>
        <w:t>Т</w:t>
      </w:r>
      <w:r w:rsidRPr="009A66B3">
        <w:rPr>
          <w:bCs/>
          <w:sz w:val="28"/>
          <w:szCs w:val="28"/>
        </w:rPr>
        <w:t xml:space="preserve">олько при условии целенаправленной реализации программных мероприятий </w:t>
      </w:r>
      <w:r w:rsidRPr="009A66B3">
        <w:rPr>
          <w:rStyle w:val="highlight"/>
          <w:bCs/>
          <w:sz w:val="28"/>
          <w:szCs w:val="28"/>
        </w:rPr>
        <w:t>в</w:t>
      </w:r>
      <w:r w:rsidRPr="009A66B3">
        <w:rPr>
          <w:bCs/>
          <w:sz w:val="28"/>
          <w:szCs w:val="28"/>
        </w:rPr>
        <w:t xml:space="preserve"> </w:t>
      </w:r>
      <w:r w:rsidRPr="009A66B3">
        <w:rPr>
          <w:rStyle w:val="highlight"/>
          <w:bCs/>
          <w:sz w:val="28"/>
          <w:szCs w:val="28"/>
        </w:rPr>
        <w:t xml:space="preserve">Ельнинском </w:t>
      </w:r>
      <w:r w:rsidR="00750BB6" w:rsidRPr="009A66B3">
        <w:rPr>
          <w:rStyle w:val="highlight"/>
          <w:bCs/>
          <w:sz w:val="28"/>
          <w:szCs w:val="28"/>
        </w:rPr>
        <w:t xml:space="preserve">муниципальном округе </w:t>
      </w:r>
      <w:r w:rsidRPr="009A66B3">
        <w:rPr>
          <w:rStyle w:val="highlight"/>
          <w:bCs/>
          <w:sz w:val="28"/>
          <w:szCs w:val="28"/>
        </w:rPr>
        <w:t>Смоленской области</w:t>
      </w:r>
      <w:r w:rsidRPr="009A66B3">
        <w:rPr>
          <w:bCs/>
          <w:sz w:val="28"/>
          <w:szCs w:val="28"/>
        </w:rPr>
        <w:t xml:space="preserve">, направленных на создание благоприятных финансово-экономических </w:t>
      </w:r>
      <w:r w:rsidRPr="009A66B3">
        <w:rPr>
          <w:rStyle w:val="highlight"/>
          <w:bCs/>
          <w:sz w:val="28"/>
          <w:szCs w:val="28"/>
        </w:rPr>
        <w:t>и</w:t>
      </w:r>
      <w:r w:rsidRPr="009A66B3">
        <w:rPr>
          <w:bCs/>
          <w:sz w:val="28"/>
          <w:szCs w:val="28"/>
        </w:rPr>
        <w:t xml:space="preserve"> организационно-правовых условий для </w:t>
      </w:r>
      <w:r w:rsidRPr="009A66B3">
        <w:rPr>
          <w:rStyle w:val="highlight"/>
          <w:bCs/>
          <w:sz w:val="28"/>
          <w:szCs w:val="28"/>
        </w:rPr>
        <w:t>развития</w:t>
      </w:r>
      <w:r w:rsidRPr="009A66B3">
        <w:rPr>
          <w:bCs/>
          <w:sz w:val="28"/>
          <w:szCs w:val="28"/>
        </w:rPr>
        <w:t xml:space="preserve"> </w:t>
      </w:r>
      <w:r w:rsidRPr="009A66B3">
        <w:rPr>
          <w:rStyle w:val="highlight"/>
          <w:bCs/>
          <w:sz w:val="28"/>
          <w:szCs w:val="28"/>
        </w:rPr>
        <w:t xml:space="preserve">малого и среднего предпринимательства и </w:t>
      </w:r>
      <w:r w:rsidRPr="009A66B3">
        <w:rPr>
          <w:bCs/>
          <w:sz w:val="28"/>
          <w:szCs w:val="28"/>
        </w:rPr>
        <w:t xml:space="preserve">инновационного </w:t>
      </w:r>
      <w:r w:rsidRPr="009A66B3">
        <w:rPr>
          <w:rStyle w:val="highlight"/>
          <w:bCs/>
          <w:sz w:val="28"/>
          <w:szCs w:val="28"/>
        </w:rPr>
        <w:t>развития</w:t>
      </w:r>
      <w:r w:rsidRPr="009A66B3">
        <w:rPr>
          <w:bCs/>
          <w:sz w:val="28"/>
          <w:szCs w:val="28"/>
        </w:rPr>
        <w:t xml:space="preserve">, роль бизнеса в социально-экономическом </w:t>
      </w:r>
      <w:r w:rsidRPr="009A66B3">
        <w:rPr>
          <w:rStyle w:val="highlight"/>
          <w:bCs/>
          <w:sz w:val="28"/>
          <w:szCs w:val="28"/>
        </w:rPr>
        <w:t>развитии Ельнинского</w:t>
      </w:r>
      <w:r w:rsidR="00750BB6" w:rsidRPr="009A66B3">
        <w:rPr>
          <w:rStyle w:val="highlight"/>
          <w:bCs/>
          <w:sz w:val="28"/>
          <w:szCs w:val="28"/>
        </w:rPr>
        <w:t xml:space="preserve"> муниципального округа </w:t>
      </w:r>
      <w:r w:rsidRPr="009A66B3">
        <w:rPr>
          <w:bCs/>
          <w:sz w:val="28"/>
          <w:szCs w:val="28"/>
        </w:rPr>
        <w:t>в ближайшее время должна существенно возрасти.</w:t>
      </w:r>
    </w:p>
    <w:p w14:paraId="21CE039C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В настоящее время потенциал развития средних, малых и микропредприятий, а также индивидуальных предпринимателей (далее – МСП)</w:t>
      </w:r>
      <w:r w:rsidRPr="009A66B3">
        <w:rPr>
          <w:sz w:val="28"/>
          <w:szCs w:val="28"/>
        </w:rPr>
        <w:br/>
        <w:t>в Ельнинском</w:t>
      </w:r>
      <w:r w:rsidR="00F10465" w:rsidRPr="009A66B3">
        <w:rPr>
          <w:sz w:val="28"/>
          <w:szCs w:val="28"/>
        </w:rPr>
        <w:t xml:space="preserve"> муниципальном округе</w:t>
      </w:r>
      <w:r w:rsidRPr="009A66B3">
        <w:rPr>
          <w:sz w:val="28"/>
          <w:szCs w:val="28"/>
        </w:rPr>
        <w:t xml:space="preserve"> Смоленской области реализован недостаточно. Программа является инструментом для улучшения сложившейся ситуации и создания условий для дальнейшего развития МСП и усиления его роли в экономике Ельнинского </w:t>
      </w:r>
      <w:r w:rsidR="00F10465" w:rsidRPr="009A66B3">
        <w:rPr>
          <w:sz w:val="28"/>
          <w:szCs w:val="28"/>
        </w:rPr>
        <w:t>муниципального округа</w:t>
      </w:r>
      <w:r w:rsidRPr="009A66B3">
        <w:rPr>
          <w:sz w:val="28"/>
          <w:szCs w:val="28"/>
        </w:rPr>
        <w:t>, в частности, за счет увеличения числ</w:t>
      </w:r>
      <w:r w:rsidR="00C471AF">
        <w:rPr>
          <w:sz w:val="28"/>
          <w:szCs w:val="28"/>
        </w:rPr>
        <w:t xml:space="preserve">а занятого </w:t>
      </w:r>
      <w:r w:rsidR="00F1592C">
        <w:rPr>
          <w:sz w:val="28"/>
          <w:szCs w:val="28"/>
        </w:rPr>
        <w:t>населения в</w:t>
      </w:r>
      <w:r w:rsidRPr="009A66B3">
        <w:rPr>
          <w:sz w:val="28"/>
          <w:szCs w:val="28"/>
        </w:rPr>
        <w:t xml:space="preserve"> МСП. </w:t>
      </w:r>
    </w:p>
    <w:p w14:paraId="776D2E11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Кроме того, поддержка субъектов МСП будет направлена на развитие </w:t>
      </w:r>
      <w:r w:rsidRPr="009A66B3">
        <w:rPr>
          <w:sz w:val="28"/>
          <w:szCs w:val="28"/>
        </w:rPr>
        <w:br/>
        <w:t xml:space="preserve">МСП, осуществляющих свою деятельность в сфере услуг, в целях обеспечения высокого качества жизни для населения, а также на развитие важных для Ельнинского </w:t>
      </w:r>
      <w:r w:rsidR="00F10465" w:rsidRPr="009A66B3">
        <w:rPr>
          <w:sz w:val="28"/>
          <w:szCs w:val="28"/>
        </w:rPr>
        <w:t>муниципального округа</w:t>
      </w:r>
      <w:r w:rsidRPr="009A66B3">
        <w:rPr>
          <w:sz w:val="28"/>
          <w:szCs w:val="28"/>
        </w:rPr>
        <w:t xml:space="preserve"> Смоленской области направлений экономики.</w:t>
      </w:r>
    </w:p>
    <w:p w14:paraId="328D3D6F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Формы поддержки субъектов МСП и физических лиц, не являющихся индивидуальными предпринимателями, применяющих специальный налоговый режим «Налог на профессиональный доход» (далее самозанятые граждане), предусмотренные муниципальной программой:</w:t>
      </w:r>
    </w:p>
    <w:p w14:paraId="6F7A9D85" w14:textId="77777777" w:rsidR="007C73A7" w:rsidRPr="009A66B3" w:rsidRDefault="004A572F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субъектам МСП</w:t>
      </w:r>
      <w:r w:rsidR="007C73A7" w:rsidRPr="009A66B3">
        <w:rPr>
          <w:sz w:val="28"/>
          <w:szCs w:val="28"/>
        </w:rPr>
        <w:t xml:space="preserve"> и самозанятым гражданам имущественной поддержки в виде передачи во владение и (или) в пользование муниципального имущества на льготных условиях и в виде безвозмездной передачи в пользование имущества субъектам малого и среднего предпринимательства;</w:t>
      </w:r>
    </w:p>
    <w:p w14:paraId="4DF9DB1F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оказание организационной помощи субъектам МСП и самозанятым гражданам для участия в областном конкурсе по предоставлению субъектам МСП субсидий на возмещение процентной ставки по кредитам, предоставляемым кредитными организациями, за счет средств областного бюджета;</w:t>
      </w:r>
    </w:p>
    <w:p w14:paraId="05580C02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оказание консультативной поддержки субъек</w:t>
      </w:r>
      <w:r w:rsidR="004A572F">
        <w:rPr>
          <w:sz w:val="28"/>
          <w:szCs w:val="28"/>
        </w:rPr>
        <w:t>там МСП и самозанятым гражданам</w:t>
      </w:r>
      <w:r w:rsidRPr="009A66B3">
        <w:rPr>
          <w:sz w:val="28"/>
          <w:szCs w:val="28"/>
        </w:rPr>
        <w:t xml:space="preserve"> по вопросам составления бизнес-планов</w:t>
      </w:r>
      <w:r w:rsidR="003D78CE" w:rsidRPr="009A66B3">
        <w:rPr>
          <w:sz w:val="28"/>
          <w:szCs w:val="28"/>
        </w:rPr>
        <w:t>;</w:t>
      </w:r>
    </w:p>
    <w:p w14:paraId="1DD150BE" w14:textId="77777777" w:rsidR="003D78CE" w:rsidRPr="009A66B3" w:rsidRDefault="003D78CE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оказание консультативной поддержки субъектам МСП и сам</w:t>
      </w:r>
      <w:r w:rsidR="0079348D" w:rsidRPr="009A66B3">
        <w:rPr>
          <w:sz w:val="28"/>
          <w:szCs w:val="28"/>
        </w:rPr>
        <w:t xml:space="preserve">озанятым </w:t>
      </w:r>
      <w:r w:rsidR="004A572F">
        <w:rPr>
          <w:sz w:val="28"/>
          <w:szCs w:val="28"/>
        </w:rPr>
        <w:t>гражданам</w:t>
      </w:r>
      <w:r w:rsidR="0079348D" w:rsidRPr="009A66B3">
        <w:rPr>
          <w:sz w:val="28"/>
          <w:szCs w:val="28"/>
        </w:rPr>
        <w:t xml:space="preserve"> по оформления заявки на получение субсидий и грантов.</w:t>
      </w:r>
    </w:p>
    <w:p w14:paraId="02133C5A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Информационная поддержка субъектов МСП и самозанятых граждан в рамках муниципальной программы  включает в себя:</w:t>
      </w:r>
    </w:p>
    <w:p w14:paraId="36FF0C6E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предоставление информации субъектам МСП и самозанятым гражданам для участия в конкурсах по отбору лучших инвестиционных проектов;</w:t>
      </w:r>
    </w:p>
    <w:p w14:paraId="718CB998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lastRenderedPageBreak/>
        <w:t>- предоставление информации субъектам МСП и самозаня</w:t>
      </w:r>
      <w:r w:rsidR="009D772F" w:rsidRPr="009A66B3">
        <w:rPr>
          <w:sz w:val="28"/>
          <w:szCs w:val="28"/>
        </w:rPr>
        <w:t>тым гражданам о наличии в округе</w:t>
      </w:r>
      <w:r w:rsidRPr="009A66B3">
        <w:rPr>
          <w:sz w:val="28"/>
          <w:szCs w:val="28"/>
        </w:rPr>
        <w:t xml:space="preserve"> инвестиционных площадок, оказание помощи в подборе инвестиционных площадок;</w:t>
      </w:r>
    </w:p>
    <w:p w14:paraId="3EB8E0B3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- привлечение субъектов МСП и самозанятых </w:t>
      </w:r>
      <w:r w:rsidR="004A572F">
        <w:rPr>
          <w:sz w:val="28"/>
          <w:szCs w:val="28"/>
        </w:rPr>
        <w:t xml:space="preserve">граждан </w:t>
      </w:r>
      <w:r w:rsidRPr="009A66B3">
        <w:rPr>
          <w:sz w:val="28"/>
          <w:szCs w:val="28"/>
        </w:rPr>
        <w:t>к участию в проводимых конкурсах и аукционах на право заключения договоров аренды или продажи земельных участков, нежилых помещений в рамках действующего законодательства;</w:t>
      </w:r>
    </w:p>
    <w:p w14:paraId="5590FCD5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привлечение субъектов МСП и самозанятых граждан к участию в проводимых конкурсах и аукционах, котировках по размещению муниципальных заказов на поставку (закупку) продукции (товаров, услуг);</w:t>
      </w:r>
    </w:p>
    <w:p w14:paraId="36404DFF" w14:textId="77777777" w:rsidR="007C73A7" w:rsidRPr="009A66B3" w:rsidRDefault="007C73A7" w:rsidP="007C73A7">
      <w:pPr>
        <w:ind w:firstLine="709"/>
        <w:jc w:val="both"/>
        <w:rPr>
          <w:rFonts w:eastAsia="Calibri"/>
          <w:sz w:val="28"/>
          <w:szCs w:val="28"/>
        </w:rPr>
      </w:pPr>
      <w:r w:rsidRPr="009A66B3">
        <w:rPr>
          <w:sz w:val="28"/>
          <w:szCs w:val="28"/>
        </w:rPr>
        <w:t>- привлечение субъектов МСП и самозанятых граждан к участию</w:t>
      </w:r>
      <w:r w:rsidR="009D772F" w:rsidRPr="009A66B3">
        <w:rPr>
          <w:sz w:val="28"/>
          <w:szCs w:val="28"/>
        </w:rPr>
        <w:t xml:space="preserve"> в ежегодном окружном </w:t>
      </w:r>
      <w:r w:rsidRPr="009A66B3">
        <w:rPr>
          <w:sz w:val="28"/>
          <w:szCs w:val="28"/>
        </w:rPr>
        <w:t xml:space="preserve"> конкурсе «Лучший предприниматель года» по номинациям;</w:t>
      </w:r>
    </w:p>
    <w:p w14:paraId="5BFD0893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- информирование о проведении </w:t>
      </w:r>
      <w:r w:rsidR="009D772F" w:rsidRPr="009A66B3">
        <w:rPr>
          <w:sz w:val="28"/>
          <w:szCs w:val="28"/>
        </w:rPr>
        <w:t>окружной</w:t>
      </w:r>
      <w:r w:rsidRPr="009A66B3">
        <w:rPr>
          <w:sz w:val="28"/>
          <w:szCs w:val="28"/>
        </w:rPr>
        <w:t xml:space="preserve"> и областной сельскохозяйственной ярмарки.</w:t>
      </w:r>
    </w:p>
    <w:p w14:paraId="153EE08C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В тоже время Программа основана на принципе равного доступа всех субъектов МСП Ельнинского </w:t>
      </w:r>
      <w:r w:rsidR="009D772F" w:rsidRPr="009A66B3">
        <w:rPr>
          <w:sz w:val="28"/>
          <w:szCs w:val="28"/>
        </w:rPr>
        <w:t>муниципального округа</w:t>
      </w:r>
      <w:r w:rsidRPr="009A66B3">
        <w:rPr>
          <w:sz w:val="28"/>
          <w:szCs w:val="28"/>
        </w:rPr>
        <w:t xml:space="preserve"> ко всем инструментам поддержки и предполагает сбалансированное развитие МСП в Ельнинском </w:t>
      </w:r>
      <w:r w:rsidR="002124DA" w:rsidRPr="009A66B3">
        <w:rPr>
          <w:sz w:val="28"/>
          <w:szCs w:val="28"/>
        </w:rPr>
        <w:t>муниципальном округе</w:t>
      </w:r>
      <w:r w:rsidRPr="009A66B3">
        <w:rPr>
          <w:sz w:val="28"/>
          <w:szCs w:val="28"/>
        </w:rPr>
        <w:t xml:space="preserve"> Смоленской области.</w:t>
      </w:r>
    </w:p>
    <w:p w14:paraId="283918FA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b/>
          <w:color w:val="000000"/>
          <w:sz w:val="28"/>
          <w:szCs w:val="28"/>
        </w:rPr>
      </w:pPr>
      <w:r w:rsidRPr="009A66B3">
        <w:rPr>
          <w:b/>
          <w:color w:val="000000"/>
          <w:sz w:val="28"/>
          <w:szCs w:val="28"/>
        </w:rPr>
        <w:t>Приоритетами Программы является:</w:t>
      </w:r>
    </w:p>
    <w:p w14:paraId="317FF88D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рост числа конкурентоспособных малых и средних предприятий, показывающих стабильную или растущую прибыль;</w:t>
      </w:r>
    </w:p>
    <w:p w14:paraId="156F08E0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вовлечение населения в предпринимательскую деятельность и увеличение количества занятого населения на МСП;</w:t>
      </w:r>
    </w:p>
    <w:p w14:paraId="5FB43012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первоочередное развитие МСП в секторах экономики Ельнинского</w:t>
      </w:r>
      <w:r w:rsidR="002124DA" w:rsidRPr="009A66B3">
        <w:rPr>
          <w:sz w:val="28"/>
          <w:szCs w:val="28"/>
        </w:rPr>
        <w:t xml:space="preserve"> муниципального округа </w:t>
      </w:r>
      <w:r w:rsidRPr="009A66B3">
        <w:rPr>
          <w:sz w:val="28"/>
          <w:szCs w:val="28"/>
        </w:rPr>
        <w:t>Смоленской области, обладающих высоким потенциалом для предпринимательской деятельности и социальной значимостью;</w:t>
      </w:r>
    </w:p>
    <w:p w14:paraId="1EA5134F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rFonts w:eastAsia="Arial Unicode MS"/>
          <w:sz w:val="28"/>
          <w:szCs w:val="28"/>
          <w:lang w:eastAsia="en-US"/>
        </w:rPr>
        <w:t xml:space="preserve">- </w:t>
      </w:r>
      <w:r w:rsidRPr="009A66B3">
        <w:rPr>
          <w:rFonts w:eastAsia="SymbolMT"/>
          <w:sz w:val="28"/>
          <w:szCs w:val="28"/>
          <w:lang w:eastAsia="en-US"/>
        </w:rPr>
        <w:t>содействие малым и средним</w:t>
      </w:r>
      <w:r w:rsidRPr="009A66B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  <w:r w:rsidRPr="009A66B3">
        <w:rPr>
          <w:rFonts w:eastAsia="Calibri"/>
          <w:sz w:val="28"/>
          <w:szCs w:val="28"/>
          <w:lang w:eastAsia="en-US"/>
        </w:rPr>
        <w:t xml:space="preserve">предприятиям в расширении доступа </w:t>
      </w:r>
      <w:r w:rsidRPr="009A66B3">
        <w:rPr>
          <w:rFonts w:eastAsia="Calibri"/>
          <w:sz w:val="28"/>
          <w:szCs w:val="28"/>
          <w:lang w:eastAsia="en-US"/>
        </w:rPr>
        <w:br/>
        <w:t xml:space="preserve">к механизмам финансовой поддержки, как за счет бюджетных, </w:t>
      </w:r>
      <w:r w:rsidRPr="009A66B3">
        <w:rPr>
          <w:rFonts w:eastAsia="Calibri"/>
          <w:sz w:val="28"/>
          <w:szCs w:val="28"/>
          <w:lang w:eastAsia="en-US"/>
        </w:rPr>
        <w:br/>
        <w:t>так и внебюджетных источников при построении механизмов взаимодействия</w:t>
      </w:r>
      <w:r w:rsidRPr="009A66B3">
        <w:rPr>
          <w:rFonts w:eastAsia="Calibri"/>
          <w:sz w:val="28"/>
          <w:szCs w:val="28"/>
          <w:lang w:eastAsia="en-US"/>
        </w:rPr>
        <w:br/>
        <w:t xml:space="preserve">с финансовыми институтами и обеспечения доступа малых и </w:t>
      </w:r>
      <w:r w:rsidRPr="009A66B3">
        <w:rPr>
          <w:rFonts w:eastAsia="Calibri"/>
          <w:sz w:val="28"/>
          <w:szCs w:val="28"/>
          <w:lang w:eastAsia="en-US"/>
        </w:rPr>
        <w:br/>
        <w:t>средних предприятий к актуальной информации о возможностях финансирования;</w:t>
      </w:r>
    </w:p>
    <w:p w14:paraId="3DE27F56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rFonts w:eastAsia="Arial Unicode MS"/>
          <w:sz w:val="28"/>
          <w:szCs w:val="28"/>
          <w:lang w:eastAsia="en-US"/>
        </w:rPr>
        <w:t>-</w:t>
      </w:r>
      <w:r w:rsidRPr="009A66B3">
        <w:rPr>
          <w:rFonts w:eastAsia="SymbolMT"/>
          <w:sz w:val="28"/>
          <w:szCs w:val="28"/>
          <w:lang w:eastAsia="en-US"/>
        </w:rPr>
        <w:t xml:space="preserve"> </w:t>
      </w:r>
      <w:r w:rsidRPr="009A66B3">
        <w:rPr>
          <w:rFonts w:eastAsia="Calibri"/>
          <w:sz w:val="28"/>
          <w:szCs w:val="28"/>
          <w:lang w:eastAsia="en-US"/>
        </w:rPr>
        <w:t>повышение квалификации и переподготовка кадров организаций инфраструктуры поддержки МСП, вовлеченных в предоставление услуг малым и средним предприятиям в рамках Подпрограммы.</w:t>
      </w:r>
    </w:p>
    <w:p w14:paraId="353BE494" w14:textId="77777777" w:rsidR="007C73A7" w:rsidRPr="009A66B3" w:rsidRDefault="002D3344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Приоритетными</w:t>
      </w:r>
      <w:r w:rsidR="007C73A7" w:rsidRPr="009A66B3">
        <w:rPr>
          <w:color w:val="000000"/>
          <w:sz w:val="28"/>
          <w:szCs w:val="28"/>
        </w:rPr>
        <w:t xml:space="preserve"> видами экономической деятельности,  </w:t>
      </w:r>
      <w:r w:rsidR="007C73A7" w:rsidRPr="009A66B3">
        <w:rPr>
          <w:bCs/>
          <w:color w:val="000000"/>
          <w:sz w:val="28"/>
          <w:szCs w:val="28"/>
        </w:rPr>
        <w:t xml:space="preserve">осуществляемыми  </w:t>
      </w:r>
      <w:r w:rsidR="007C73A7" w:rsidRPr="009A66B3">
        <w:rPr>
          <w:color w:val="000000"/>
          <w:sz w:val="28"/>
          <w:szCs w:val="28"/>
        </w:rPr>
        <w:t>субъектами малого и среднего предпринимательства н</w:t>
      </w:r>
      <w:r w:rsidR="00017C29" w:rsidRPr="009A66B3">
        <w:rPr>
          <w:color w:val="000000"/>
          <w:sz w:val="28"/>
          <w:szCs w:val="28"/>
        </w:rPr>
        <w:t>а территории Ельнинского  муниципального округа</w:t>
      </w:r>
      <w:r w:rsidR="007C73A7" w:rsidRPr="009A66B3">
        <w:rPr>
          <w:color w:val="000000"/>
          <w:sz w:val="28"/>
          <w:szCs w:val="28"/>
        </w:rPr>
        <w:t xml:space="preserve"> </w:t>
      </w:r>
      <w:r w:rsidR="007C73A7" w:rsidRPr="009A66B3">
        <w:rPr>
          <w:sz w:val="28"/>
          <w:szCs w:val="28"/>
        </w:rPr>
        <w:t>Смоленской области</w:t>
      </w:r>
      <w:r w:rsidR="007C73A7" w:rsidRPr="009A66B3">
        <w:rPr>
          <w:color w:val="000000"/>
          <w:sz w:val="28"/>
          <w:szCs w:val="28"/>
        </w:rPr>
        <w:t xml:space="preserve"> являются:</w:t>
      </w:r>
    </w:p>
    <w:p w14:paraId="55BCCF8A" w14:textId="77777777" w:rsidR="00F1592C" w:rsidRPr="00F1592C" w:rsidRDefault="004A572F" w:rsidP="00B606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592C" w:rsidRPr="00F1592C">
        <w:rPr>
          <w:sz w:val="28"/>
          <w:szCs w:val="28"/>
        </w:rPr>
        <w:t xml:space="preserve"> развитие сельского хозяйства;</w:t>
      </w:r>
    </w:p>
    <w:p w14:paraId="4772CFCD" w14:textId="77777777" w:rsidR="00F1592C" w:rsidRPr="00F1592C" w:rsidRDefault="004A572F" w:rsidP="00B606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592C" w:rsidRPr="00F1592C">
        <w:rPr>
          <w:sz w:val="28"/>
          <w:szCs w:val="28"/>
        </w:rPr>
        <w:t>развитие жилищно – коммунального комплекса;</w:t>
      </w:r>
    </w:p>
    <w:p w14:paraId="1A9AD02E" w14:textId="77777777" w:rsidR="00F1592C" w:rsidRPr="00F1592C" w:rsidRDefault="004A572F" w:rsidP="00B606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592C" w:rsidRPr="00F1592C">
        <w:rPr>
          <w:sz w:val="28"/>
          <w:szCs w:val="28"/>
        </w:rPr>
        <w:t>развитие транспортной инфраструктуры;</w:t>
      </w:r>
    </w:p>
    <w:p w14:paraId="40312CFB" w14:textId="77777777" w:rsidR="00F1592C" w:rsidRPr="00F1592C" w:rsidRDefault="00F1592C" w:rsidP="00B606D3">
      <w:pPr>
        <w:widowControl w:val="0"/>
        <w:ind w:firstLine="709"/>
        <w:jc w:val="both"/>
        <w:rPr>
          <w:sz w:val="28"/>
          <w:szCs w:val="28"/>
        </w:rPr>
      </w:pPr>
      <w:r w:rsidRPr="00F1592C">
        <w:rPr>
          <w:sz w:val="28"/>
          <w:szCs w:val="28"/>
        </w:rPr>
        <w:t>- развитие инфраструктуры туристской индустрии, образования, культуры, спорта;</w:t>
      </w:r>
    </w:p>
    <w:p w14:paraId="399782D5" w14:textId="77777777" w:rsidR="00F1592C" w:rsidRPr="00F1592C" w:rsidRDefault="004A572F" w:rsidP="00B606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592C" w:rsidRPr="00F1592C">
        <w:rPr>
          <w:sz w:val="28"/>
          <w:szCs w:val="28"/>
        </w:rPr>
        <w:t>развитие отраслей обрабатывающей промышленности.</w:t>
      </w:r>
    </w:p>
    <w:p w14:paraId="04830391" w14:textId="77777777" w:rsidR="007C73A7" w:rsidRPr="009A66B3" w:rsidRDefault="007C73A7" w:rsidP="007C73A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A66B3">
        <w:rPr>
          <w:rFonts w:eastAsia="Calibri"/>
          <w:b/>
          <w:sz w:val="28"/>
          <w:szCs w:val="28"/>
          <w:lang w:eastAsia="en-US"/>
        </w:rPr>
        <w:t xml:space="preserve">Основной целью Программы </w:t>
      </w:r>
      <w:r w:rsidRPr="009A66B3">
        <w:rPr>
          <w:rFonts w:eastAsia="Calibri"/>
          <w:sz w:val="28"/>
          <w:szCs w:val="28"/>
          <w:lang w:eastAsia="en-US"/>
        </w:rPr>
        <w:t xml:space="preserve">является </w:t>
      </w:r>
      <w:r w:rsidRPr="009A66B3">
        <w:rPr>
          <w:color w:val="000000"/>
          <w:sz w:val="28"/>
          <w:szCs w:val="28"/>
        </w:rPr>
        <w:t xml:space="preserve">формирование </w:t>
      </w:r>
      <w:r w:rsidRPr="009A66B3">
        <w:rPr>
          <w:sz w:val="28"/>
          <w:szCs w:val="28"/>
        </w:rPr>
        <w:t xml:space="preserve">благоприятных условий для развития малого и среднего предпринимательства как основы </w:t>
      </w:r>
      <w:r w:rsidRPr="009A66B3">
        <w:rPr>
          <w:sz w:val="28"/>
          <w:szCs w:val="28"/>
        </w:rPr>
        <w:lastRenderedPageBreak/>
        <w:t>социально-экономического развития района, содействие обеспечению занятости населения, создание новых рабочих мест.</w:t>
      </w:r>
      <w:r w:rsidRPr="009A66B3">
        <w:rPr>
          <w:rFonts w:eastAsia="Calibri"/>
          <w:sz w:val="28"/>
          <w:szCs w:val="28"/>
          <w:lang w:eastAsia="en-US"/>
        </w:rPr>
        <w:t xml:space="preserve"> </w:t>
      </w:r>
    </w:p>
    <w:p w14:paraId="312C9184" w14:textId="77777777" w:rsidR="007C73A7" w:rsidRPr="009A66B3" w:rsidRDefault="007C73A7" w:rsidP="007C73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66B3">
        <w:rPr>
          <w:rFonts w:eastAsia="Calibri"/>
          <w:sz w:val="28"/>
          <w:szCs w:val="28"/>
          <w:lang w:eastAsia="en-US"/>
        </w:rPr>
        <w:t>Достижение указанной цели предполагает развитие малых и средних предприятий в секторах экономики, обладающих высоким потенциалом для предпринимательской деятельности и социальной значимостью. Кроме того, по мере развития малых и средних предприятий, будут увеличиваться доходы их сотрудников и, как следствие, повышаться общий уровень благосостояния жителей Ельнинского района</w:t>
      </w:r>
      <w:r w:rsidRPr="009A66B3">
        <w:rPr>
          <w:sz w:val="28"/>
          <w:szCs w:val="28"/>
        </w:rPr>
        <w:t xml:space="preserve"> Смоленской области</w:t>
      </w:r>
      <w:r w:rsidRPr="009A66B3">
        <w:rPr>
          <w:rFonts w:eastAsia="Calibri"/>
          <w:sz w:val="28"/>
          <w:szCs w:val="28"/>
          <w:lang w:eastAsia="en-US"/>
        </w:rPr>
        <w:t>.</w:t>
      </w:r>
    </w:p>
    <w:p w14:paraId="15D74581" w14:textId="77777777" w:rsidR="007C73A7" w:rsidRPr="009A66B3" w:rsidRDefault="007C73A7" w:rsidP="007C73A7">
      <w:pPr>
        <w:ind w:firstLine="709"/>
        <w:jc w:val="both"/>
        <w:rPr>
          <w:b/>
          <w:sz w:val="28"/>
          <w:szCs w:val="28"/>
        </w:rPr>
      </w:pPr>
      <w:r w:rsidRPr="009A66B3">
        <w:rPr>
          <w:b/>
          <w:sz w:val="28"/>
          <w:szCs w:val="28"/>
        </w:rPr>
        <w:t>Ожидаемые конечные результаты программы и показатели социально-экономической эффективности:</w:t>
      </w:r>
    </w:p>
    <w:p w14:paraId="7E922373" w14:textId="77777777" w:rsidR="007C73A7" w:rsidRPr="009A66B3" w:rsidRDefault="007C73A7" w:rsidP="007C73A7">
      <w:pPr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– увеличение числа рабочих мест на малых и средних предприятиях;</w:t>
      </w:r>
    </w:p>
    <w:p w14:paraId="4766FED1" w14:textId="77777777" w:rsidR="007C73A7" w:rsidRPr="009A66B3" w:rsidRDefault="007C73A7" w:rsidP="007C73A7">
      <w:pPr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– увеличение количества вновь зарегистрированных субъектов малого и среднего предпринимательства;</w:t>
      </w:r>
    </w:p>
    <w:p w14:paraId="554A847F" w14:textId="77777777" w:rsidR="007C73A7" w:rsidRPr="009A66B3" w:rsidRDefault="007C73A7" w:rsidP="007C73A7">
      <w:pPr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– увеличение инвестиционных вложений на малых и средних предприятиях;</w:t>
      </w:r>
    </w:p>
    <w:p w14:paraId="26C9DD8C" w14:textId="77777777" w:rsidR="005C635E" w:rsidRPr="009A66B3" w:rsidRDefault="007C73A7" w:rsidP="007C73A7">
      <w:pPr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– увеличение объема налоговых поступлений от субъектов предпринимательства в районный бюджет.</w:t>
      </w:r>
    </w:p>
    <w:p w14:paraId="2944FC6F" w14:textId="77777777" w:rsidR="007C73A7" w:rsidRPr="009A66B3" w:rsidRDefault="007C73A7" w:rsidP="007C73A7">
      <w:pPr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Настоящая муниципальная программа </w:t>
      </w:r>
      <w:r w:rsidR="006915B7">
        <w:rPr>
          <w:sz w:val="28"/>
          <w:szCs w:val="28"/>
        </w:rPr>
        <w:t>будет реализоваться в 2025-2028</w:t>
      </w:r>
      <w:r w:rsidRPr="009A66B3">
        <w:rPr>
          <w:sz w:val="28"/>
          <w:szCs w:val="28"/>
        </w:rPr>
        <w:t xml:space="preserve"> годах. С учетом происходящих реформ в экономике страны и изменений в нормативно-законодательной базе, мероприятия и показатели программы могут корректироваться.</w:t>
      </w:r>
    </w:p>
    <w:p w14:paraId="5694E71E" w14:textId="77777777" w:rsidR="00B57419" w:rsidRPr="009A66B3" w:rsidRDefault="00B57419" w:rsidP="007C73A7">
      <w:pPr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В рамках программы на постоянной основе предусмотрены следующие мероприятия:</w:t>
      </w:r>
    </w:p>
    <w:p w14:paraId="29735DF7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1) анализ данных Единого реестра малого и среднего предпринимательства;</w:t>
      </w:r>
    </w:p>
    <w:p w14:paraId="49E88E11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2) организация и проведение работы по увеличению количества субъектов МСП на территории муниципально</w:t>
      </w:r>
      <w:r w:rsidR="00B52353" w:rsidRPr="009A66B3">
        <w:rPr>
          <w:sz w:val="28"/>
          <w:szCs w:val="28"/>
        </w:rPr>
        <w:t>го образования «Ельнинский муниципальный округ</w:t>
      </w:r>
      <w:r w:rsidRPr="009A66B3">
        <w:rPr>
          <w:sz w:val="28"/>
          <w:szCs w:val="28"/>
        </w:rPr>
        <w:t>» Смоленской области (популяризация предпринимательства, борьба с теневой занятостью), в том числе:</w:t>
      </w:r>
    </w:p>
    <w:p w14:paraId="799F0AFF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разработка комплекса мер по противодействию незаконной предпринимательской деятельности и неформальной занятости, включая легализацию трудовых отношений,</w:t>
      </w:r>
    </w:p>
    <w:p w14:paraId="6575DD42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проведение работы по противодействию незаконной предпринимательской деятельности и неформальной занятости;</w:t>
      </w:r>
    </w:p>
    <w:p w14:paraId="75B61A4B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выявление юридических лиц и индивидуальных предпринимателей, не находящихся в Едином реестре МСП (исключенных из него), но отвечающих условиям отнесения к субъектам МСП. Проведение работы по включению вышеуказанных предпринимателей в Единый реестр МСП;</w:t>
      </w:r>
    </w:p>
    <w:p w14:paraId="661BAFF9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работа с потенциальными предпринимателями по популяризации возможностей самореализации граждан;</w:t>
      </w:r>
    </w:p>
    <w:p w14:paraId="4F3ABFB1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- работа со школьниками и студентами образовательных учреждений среднего профессионального образования. Организация открытых уроков с приглашением предпринимателей для популяризации возможностей самореализации граждан;</w:t>
      </w:r>
    </w:p>
    <w:p w14:paraId="1BD8DA25" w14:textId="77777777" w:rsidR="007C73A7" w:rsidRPr="009A66B3" w:rsidRDefault="007C73A7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>3) встраивание в событийный календарь муниципально</w:t>
      </w:r>
      <w:r w:rsidR="00B52353" w:rsidRPr="009A66B3">
        <w:rPr>
          <w:sz w:val="28"/>
          <w:szCs w:val="28"/>
        </w:rPr>
        <w:t>го образования «Ельнинский муниципальный округ</w:t>
      </w:r>
      <w:r w:rsidRPr="009A66B3">
        <w:rPr>
          <w:sz w:val="28"/>
          <w:szCs w:val="28"/>
        </w:rPr>
        <w:t xml:space="preserve">» Смоленской области мероприятий для субъектов МСП и самозанятых (выставки-ярмарки), в том числе с привлечением </w:t>
      </w:r>
      <w:r w:rsidR="00685775">
        <w:rPr>
          <w:sz w:val="28"/>
          <w:szCs w:val="28"/>
        </w:rPr>
        <w:lastRenderedPageBreak/>
        <w:t xml:space="preserve">предпринимателей </w:t>
      </w:r>
      <w:r w:rsidRPr="009A66B3">
        <w:rPr>
          <w:sz w:val="28"/>
          <w:szCs w:val="28"/>
        </w:rPr>
        <w:t>из других муниципальных об</w:t>
      </w:r>
      <w:r w:rsidR="00B52353" w:rsidRPr="009A66B3">
        <w:rPr>
          <w:sz w:val="28"/>
          <w:szCs w:val="28"/>
        </w:rPr>
        <w:t>разований (в сфере общепита, сельского хозяйства</w:t>
      </w:r>
      <w:r w:rsidRPr="009A66B3">
        <w:rPr>
          <w:sz w:val="28"/>
          <w:szCs w:val="28"/>
        </w:rPr>
        <w:t>, производства сувенирной продукции и т.д.)</w:t>
      </w:r>
    </w:p>
    <w:p w14:paraId="6935860B" w14:textId="77777777" w:rsidR="007C73A7" w:rsidRPr="009A66B3" w:rsidRDefault="00B52353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4) </w:t>
      </w:r>
      <w:r w:rsidR="007C73A7" w:rsidRPr="009A66B3">
        <w:rPr>
          <w:sz w:val="28"/>
          <w:szCs w:val="28"/>
        </w:rPr>
        <w:t>реализация грантовой программы «Первый старт» на территории муниципально</w:t>
      </w:r>
      <w:r w:rsidRPr="009A66B3">
        <w:rPr>
          <w:sz w:val="28"/>
          <w:szCs w:val="28"/>
        </w:rPr>
        <w:t>го образования «Ельнинский муниципальный округ</w:t>
      </w:r>
      <w:r w:rsidR="007C73A7" w:rsidRPr="009A66B3">
        <w:rPr>
          <w:sz w:val="28"/>
          <w:szCs w:val="28"/>
        </w:rPr>
        <w:t>» Смоленской области (проработка точек роста бизнеса в муниципальн</w:t>
      </w:r>
      <w:r w:rsidRPr="009A66B3">
        <w:rPr>
          <w:sz w:val="28"/>
          <w:szCs w:val="28"/>
        </w:rPr>
        <w:t>ом образовании «Ельнинский муниципальный округ</w:t>
      </w:r>
      <w:r w:rsidR="007C73A7" w:rsidRPr="009A66B3">
        <w:rPr>
          <w:sz w:val="28"/>
          <w:szCs w:val="28"/>
        </w:rPr>
        <w:t>» Смоленской области с целью определения потенциальных проектов, претендующих на получение грантовой поддержки)».</w:t>
      </w:r>
    </w:p>
    <w:p w14:paraId="45645493" w14:textId="77777777" w:rsidR="005C635E" w:rsidRDefault="002D3344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5C635E" w:rsidRPr="009A66B3">
        <w:rPr>
          <w:sz w:val="28"/>
          <w:szCs w:val="28"/>
        </w:rPr>
        <w:t xml:space="preserve"> году в рамках реализации</w:t>
      </w:r>
      <w:r w:rsidR="00081B69" w:rsidRPr="009A66B3">
        <w:rPr>
          <w:sz w:val="28"/>
          <w:szCs w:val="28"/>
        </w:rPr>
        <w:t xml:space="preserve"> грантовой программы «Первый старт» субсидию на развитие своего дела получили вновь зарегистрированные индивидуальные предприниматели:</w:t>
      </w:r>
    </w:p>
    <w:p w14:paraId="350D598E" w14:textId="77777777" w:rsidR="0020742B" w:rsidRDefault="0020742B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Чернецова Анна Сергеевна (500,0 тыс. рублей);</w:t>
      </w:r>
    </w:p>
    <w:p w14:paraId="5C31615E" w14:textId="77777777" w:rsidR="0020742B" w:rsidRDefault="0020742B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Зизина Анна Викторовна (500,0 тыс. рублей);</w:t>
      </w:r>
    </w:p>
    <w:p w14:paraId="6D71499C" w14:textId="77777777" w:rsidR="0020742B" w:rsidRPr="009A66B3" w:rsidRDefault="0020742B" w:rsidP="007C73A7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Канская Екатерина Геннадьевна (500,0 тыс. рублей);</w:t>
      </w:r>
    </w:p>
    <w:p w14:paraId="2E21C62E" w14:textId="77777777" w:rsidR="0020742B" w:rsidRDefault="00081B69" w:rsidP="0020742B">
      <w:pPr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- </w:t>
      </w:r>
      <w:r w:rsidR="0020742B">
        <w:rPr>
          <w:sz w:val="28"/>
          <w:szCs w:val="28"/>
        </w:rPr>
        <w:t>Филиппенкова Снежана Витальевна (500,0 тыс. рублей);</w:t>
      </w:r>
    </w:p>
    <w:p w14:paraId="60BCAAC0" w14:textId="77777777" w:rsidR="00081B69" w:rsidRPr="009A66B3" w:rsidRDefault="0020742B" w:rsidP="0020742B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Спельник Татьяна Юрьевна</w:t>
      </w:r>
      <w:r w:rsidRPr="009A66B3">
        <w:rPr>
          <w:sz w:val="28"/>
          <w:szCs w:val="28"/>
        </w:rPr>
        <w:t xml:space="preserve"> </w:t>
      </w:r>
      <w:r>
        <w:rPr>
          <w:sz w:val="28"/>
          <w:szCs w:val="28"/>
        </w:rPr>
        <w:t>(500,0 тыс. рублей);</w:t>
      </w:r>
    </w:p>
    <w:p w14:paraId="40EF7200" w14:textId="77777777" w:rsidR="0020742B" w:rsidRDefault="00081B69" w:rsidP="0020742B">
      <w:pPr>
        <w:ind w:firstLine="709"/>
        <w:jc w:val="both"/>
        <w:rPr>
          <w:sz w:val="28"/>
          <w:szCs w:val="28"/>
        </w:rPr>
      </w:pPr>
      <w:r w:rsidRPr="009A66B3">
        <w:rPr>
          <w:sz w:val="28"/>
          <w:szCs w:val="28"/>
        </w:rPr>
        <w:t xml:space="preserve">- </w:t>
      </w:r>
      <w:r w:rsidR="0020742B">
        <w:rPr>
          <w:sz w:val="28"/>
          <w:szCs w:val="28"/>
        </w:rPr>
        <w:t>Жуков Дмитрий Анатольевич (500,0 тыс. рублей);</w:t>
      </w:r>
    </w:p>
    <w:p w14:paraId="3CF53335" w14:textId="77777777" w:rsidR="0020742B" w:rsidRDefault="0020742B" w:rsidP="00207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Комогоров Дмитрий Викторович (500,0 тыс. рублей);</w:t>
      </w:r>
    </w:p>
    <w:p w14:paraId="25BA3D7D" w14:textId="77777777" w:rsidR="00081B69" w:rsidRPr="009A66B3" w:rsidRDefault="0020742B" w:rsidP="002074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Чернобурова Ольга Петровна (500,0 тыс. рублей).</w:t>
      </w: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890"/>
        <w:gridCol w:w="5181"/>
        <w:gridCol w:w="772"/>
      </w:tblGrid>
      <w:tr w:rsidR="00927E8B" w14:paraId="1CEB83F8" w14:textId="77777777" w:rsidTr="009C4EBE">
        <w:trPr>
          <w:gridBefore w:val="1"/>
          <w:gridAfter w:val="1"/>
          <w:wBefore w:w="46" w:type="dxa"/>
          <w:wAfter w:w="772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5B7F4" w14:textId="77777777" w:rsidR="007C73A7" w:rsidRDefault="007C73A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FEF9C9" w14:textId="77777777" w:rsidR="00211BDE" w:rsidRPr="00512E0D" w:rsidRDefault="00211BDE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r w:rsidR="00D13087" w:rsidRPr="0051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муниципальной программы</w:t>
            </w:r>
          </w:p>
          <w:p w14:paraId="61C16E75" w14:textId="77777777" w:rsidR="00211BDE" w:rsidRPr="009C4EBE" w:rsidRDefault="00211BDE" w:rsidP="005901FF">
            <w:pPr>
              <w:pStyle w:val="ad"/>
              <w:jc w:val="center"/>
            </w:pPr>
          </w:p>
          <w:p w14:paraId="54B7618F" w14:textId="77777777" w:rsidR="00927E8B" w:rsidRPr="00EE4D5B" w:rsidRDefault="00927E8B" w:rsidP="005901FF">
            <w:pPr>
              <w:pStyle w:val="ad"/>
              <w:jc w:val="center"/>
              <w:rPr>
                <w:sz w:val="26"/>
                <w:szCs w:val="26"/>
              </w:rPr>
            </w:pPr>
            <w:r w:rsidRPr="00EE4D5B">
              <w:rPr>
                <w:sz w:val="26"/>
                <w:szCs w:val="26"/>
              </w:rPr>
              <w:t>ПАСПОРТ</w:t>
            </w:r>
          </w:p>
          <w:p w14:paraId="1A2689BC" w14:textId="77777777" w:rsidR="00927E8B" w:rsidRPr="00EE4D5B" w:rsidRDefault="00927E8B" w:rsidP="005901FF">
            <w:pPr>
              <w:pStyle w:val="ad"/>
              <w:jc w:val="center"/>
              <w:rPr>
                <w:sz w:val="26"/>
                <w:szCs w:val="26"/>
              </w:rPr>
            </w:pPr>
            <w:r w:rsidRPr="00EE4D5B">
              <w:rPr>
                <w:sz w:val="26"/>
                <w:szCs w:val="26"/>
              </w:rPr>
              <w:t>муниципальной программы</w:t>
            </w:r>
          </w:p>
          <w:p w14:paraId="537EC285" w14:textId="77777777" w:rsidR="00A55E37" w:rsidRPr="00EE4D5B" w:rsidRDefault="00A55E37" w:rsidP="00A55E37">
            <w:pPr>
              <w:ind w:right="5"/>
              <w:jc w:val="center"/>
              <w:rPr>
                <w:b/>
                <w:sz w:val="26"/>
                <w:szCs w:val="26"/>
              </w:rPr>
            </w:pPr>
            <w:r w:rsidRPr="00EE4D5B">
              <w:rPr>
                <w:b/>
                <w:sz w:val="26"/>
                <w:szCs w:val="26"/>
              </w:rPr>
              <w:t>«</w:t>
            </w:r>
            <w:r w:rsidRPr="00EE4D5B">
              <w:rPr>
                <w:rFonts w:eastAsia="Calibri"/>
                <w:b/>
                <w:sz w:val="26"/>
                <w:szCs w:val="26"/>
                <w:lang w:eastAsia="en-US"/>
              </w:rPr>
              <w:t>Развитие субъектов малого и среднего предпринимательства в муниципальном образовани</w:t>
            </w:r>
            <w:r w:rsidR="00501158">
              <w:rPr>
                <w:rFonts w:eastAsia="Calibri"/>
                <w:b/>
                <w:sz w:val="26"/>
                <w:szCs w:val="26"/>
                <w:lang w:eastAsia="en-US"/>
              </w:rPr>
              <w:t>и «Ельнинский муниципальный округ</w:t>
            </w:r>
            <w:r w:rsidR="00EE4D5B" w:rsidRPr="00EE4D5B">
              <w:rPr>
                <w:rFonts w:eastAsia="Calibri"/>
                <w:b/>
                <w:sz w:val="26"/>
                <w:szCs w:val="26"/>
                <w:lang w:eastAsia="en-US"/>
              </w:rPr>
              <w:t xml:space="preserve">» Смоленской </w:t>
            </w:r>
            <w:r w:rsidRPr="00EE4D5B">
              <w:rPr>
                <w:rFonts w:eastAsia="Calibri"/>
                <w:b/>
                <w:sz w:val="26"/>
                <w:szCs w:val="26"/>
                <w:lang w:eastAsia="en-US"/>
              </w:rPr>
              <w:t>области</w:t>
            </w:r>
            <w:r w:rsidRPr="00EE4D5B">
              <w:rPr>
                <w:b/>
                <w:sz w:val="26"/>
                <w:szCs w:val="26"/>
              </w:rPr>
              <w:t>»</w:t>
            </w:r>
          </w:p>
          <w:p w14:paraId="40F93E42" w14:textId="77777777" w:rsidR="00927E8B" w:rsidRPr="009C4EBE" w:rsidRDefault="00927E8B" w:rsidP="005901FF">
            <w:pPr>
              <w:pStyle w:val="ad"/>
              <w:jc w:val="center"/>
            </w:pPr>
          </w:p>
          <w:p w14:paraId="34D650EE" w14:textId="77777777" w:rsidR="00927E8B" w:rsidRPr="00996737" w:rsidRDefault="00927E8B" w:rsidP="005901FF">
            <w:pPr>
              <w:pStyle w:val="ad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1. ОСНОВНЫЕ ПОЛОЖЕНИЯ</w:t>
            </w:r>
          </w:p>
        </w:tc>
      </w:tr>
      <w:tr w:rsidR="00927E8B" w14:paraId="7B1DFCE6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12327BD7" w14:textId="77777777" w:rsidR="00927E8B" w:rsidRPr="0040336F" w:rsidRDefault="00C07D01" w:rsidP="007A6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927E8B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5C5AA2B" w14:textId="77777777" w:rsidR="00927E8B" w:rsidRPr="00BE6C8D" w:rsidRDefault="007A6DB1" w:rsidP="00501158">
            <w:pPr>
              <w:pStyle w:val="ad"/>
              <w:jc w:val="both"/>
              <w:rPr>
                <w:sz w:val="24"/>
                <w:szCs w:val="24"/>
              </w:rPr>
            </w:pPr>
            <w:r w:rsidRPr="00BE6C8D">
              <w:rPr>
                <w:sz w:val="24"/>
                <w:szCs w:val="24"/>
              </w:rPr>
              <w:t>Отдел</w:t>
            </w:r>
            <w:r w:rsidR="00501158">
              <w:rPr>
                <w:sz w:val="24"/>
                <w:szCs w:val="24"/>
              </w:rPr>
              <w:t xml:space="preserve"> развития экономики и сельского хозяйства</w:t>
            </w:r>
            <w:r w:rsidRPr="00BE6C8D">
              <w:rPr>
                <w:sz w:val="24"/>
                <w:szCs w:val="24"/>
              </w:rPr>
              <w:t xml:space="preserve"> Администрации муниципально</w:t>
            </w:r>
            <w:r w:rsidR="00501158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BE6C8D">
              <w:rPr>
                <w:sz w:val="24"/>
                <w:szCs w:val="24"/>
              </w:rPr>
              <w:t>» Смоленской области</w:t>
            </w:r>
          </w:p>
        </w:tc>
      </w:tr>
      <w:tr w:rsidR="00927E8B" w14:paraId="7FAB51F6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487BF61F" w14:textId="77777777" w:rsidR="00927E8B" w:rsidRPr="0040336F" w:rsidRDefault="00927E8B" w:rsidP="00BE6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69DD2C2" w14:textId="77777777" w:rsidR="00927E8B" w:rsidRPr="0040336F" w:rsidRDefault="00927E8B" w:rsidP="00D509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115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5099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2D3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7E8B" w14:paraId="68BA0DDF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6A744360" w14:textId="77777777" w:rsidR="00927E8B" w:rsidRPr="0040336F" w:rsidRDefault="0095406F" w:rsidP="009540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27E8B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949A134" w14:textId="77777777" w:rsidR="00927E8B" w:rsidRPr="0095406F" w:rsidRDefault="0095406F" w:rsidP="00501158">
            <w:pPr>
              <w:pStyle w:val="ad"/>
              <w:jc w:val="both"/>
              <w:rPr>
                <w:sz w:val="24"/>
                <w:szCs w:val="24"/>
              </w:rPr>
            </w:pPr>
            <w:r w:rsidRPr="0095406F">
              <w:rPr>
                <w:color w:val="000000"/>
                <w:sz w:val="24"/>
                <w:szCs w:val="24"/>
              </w:rPr>
              <w:t xml:space="preserve">Формирование </w:t>
            </w:r>
            <w:r w:rsidRPr="0095406F">
              <w:rPr>
                <w:sz w:val="24"/>
                <w:szCs w:val="24"/>
              </w:rPr>
              <w:t xml:space="preserve">благоприятных условий для развития малого и среднего предпринимательства как основы социально-экономического развития </w:t>
            </w:r>
            <w:r w:rsidR="00501158">
              <w:rPr>
                <w:sz w:val="24"/>
                <w:szCs w:val="24"/>
              </w:rPr>
              <w:t>округа</w:t>
            </w:r>
            <w:r w:rsidRPr="0095406F">
              <w:rPr>
                <w:sz w:val="24"/>
                <w:szCs w:val="24"/>
              </w:rPr>
              <w:t>, содействие обеспечению занятости населения создание новых рабочих мест</w:t>
            </w:r>
          </w:p>
        </w:tc>
      </w:tr>
      <w:tr w:rsidR="00927E8B" w14:paraId="1A438F06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44B316E0" w14:textId="77777777" w:rsidR="00927E8B" w:rsidRPr="0040336F" w:rsidRDefault="00927E8B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5817AAD" w14:textId="77777777" w:rsidR="00401144" w:rsidRDefault="00927E8B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AF11B7">
              <w:rPr>
                <w:rFonts w:ascii="Times New Roman" w:hAnsi="Times New Roman" w:cs="Times New Roman"/>
                <w:sz w:val="24"/>
                <w:szCs w:val="24"/>
              </w:rPr>
              <w:t xml:space="preserve">ем финансирования составляет </w:t>
            </w:r>
            <w:r w:rsidR="004605CC">
              <w:rPr>
                <w:rFonts w:ascii="Times New Roman" w:hAnsi="Times New Roman" w:cs="Times New Roman"/>
                <w:sz w:val="24"/>
                <w:szCs w:val="24"/>
              </w:rPr>
              <w:t>5230,0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23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рублей, из них</w:t>
            </w:r>
            <w:r w:rsidR="006915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095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734BF684" w14:textId="77777777" w:rsidR="006C095D" w:rsidRDefault="006C095D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2495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год (всего)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4 030,0</w:t>
            </w: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78B14111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рублей;</w:t>
            </w:r>
          </w:p>
          <w:p w14:paraId="431A1A51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3800,0 тыс. рублей;</w:t>
            </w:r>
          </w:p>
          <w:p w14:paraId="5B707A0E" w14:textId="77777777" w:rsidR="005F75CD" w:rsidRPr="006C095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230,0 тыс. рублей;</w:t>
            </w:r>
          </w:p>
          <w:p w14:paraId="050742C2" w14:textId="77777777" w:rsidR="006C095D" w:rsidRDefault="006C095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8AD86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год (всего)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3645A521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рублей;</w:t>
            </w:r>
          </w:p>
          <w:p w14:paraId="28DCA65A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средства областного бюджета – 0,0 тыс. рублей;</w:t>
            </w:r>
          </w:p>
          <w:p w14:paraId="33E6A07D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440,0 тыс. рублей;</w:t>
            </w:r>
          </w:p>
          <w:p w14:paraId="31A7B46D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8B59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(всего) – 400</w:t>
            </w:r>
            <w:r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0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610B8F53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рублей;</w:t>
            </w:r>
          </w:p>
          <w:p w14:paraId="1386539F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 тыс. рублей;</w:t>
            </w:r>
          </w:p>
          <w:p w14:paraId="2342C6E4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400,0 тыс. рублей;.</w:t>
            </w:r>
          </w:p>
          <w:p w14:paraId="53D4E148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379CC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 год (всего) – 400</w:t>
            </w:r>
            <w:r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0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53F45D80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рублей;</w:t>
            </w:r>
          </w:p>
          <w:p w14:paraId="60B3E1E6" w14:textId="77777777" w:rsidR="005F75C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 тыс. рублей;</w:t>
            </w:r>
          </w:p>
          <w:p w14:paraId="6FEE0BB2" w14:textId="77777777" w:rsidR="00927E8B" w:rsidRPr="006C095D" w:rsidRDefault="005F75CD" w:rsidP="005F7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400,0 тыс. рублей;</w:t>
            </w:r>
          </w:p>
        </w:tc>
      </w:tr>
    </w:tbl>
    <w:p w14:paraId="2CD28743" w14:textId="77777777" w:rsidR="00927E8B" w:rsidRPr="00EE4D5B" w:rsidRDefault="00927E8B" w:rsidP="00187FBD">
      <w:pPr>
        <w:pStyle w:val="a3"/>
        <w:ind w:left="0" w:right="-55" w:firstLine="0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882"/>
        <w:gridCol w:w="1276"/>
        <w:gridCol w:w="1275"/>
        <w:gridCol w:w="1276"/>
        <w:gridCol w:w="362"/>
        <w:gridCol w:w="917"/>
      </w:tblGrid>
      <w:tr w:rsidR="0020281B" w14:paraId="2E873CA7" w14:textId="77777777" w:rsidTr="009C4EBE">
        <w:trPr>
          <w:gridBefore w:val="1"/>
          <w:gridAfter w:val="1"/>
          <w:wBefore w:w="46" w:type="dxa"/>
          <w:wAfter w:w="917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9BE404" w14:textId="77777777" w:rsidR="0020281B" w:rsidRPr="00996737" w:rsidRDefault="0020281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37">
              <w:rPr>
                <w:rFonts w:ascii="Times New Roman" w:hAnsi="Times New Roman" w:cs="Times New Roman"/>
                <w:sz w:val="24"/>
                <w:szCs w:val="24"/>
              </w:rPr>
              <w:t>2. ПОКАЗАТЕЛИ МУНИЦИПАЛЬНОЙ ПРОГРАММЫ</w:t>
            </w:r>
          </w:p>
        </w:tc>
      </w:tr>
      <w:tr w:rsidR="0020281B" w14:paraId="296A58A3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vMerge w:val="restart"/>
            <w:shd w:val="clear" w:color="auto" w:fill="auto"/>
          </w:tcPr>
          <w:p w14:paraId="152EAC49" w14:textId="77777777" w:rsidR="0020281B" w:rsidRDefault="0020281B" w:rsidP="005901FF">
            <w:pPr>
              <w:pStyle w:val="ad"/>
              <w:jc w:val="center"/>
            </w:pPr>
            <w:r w:rsidRPr="00631CDA">
              <w:t xml:space="preserve">Наименование показателя, </w:t>
            </w:r>
          </w:p>
          <w:p w14:paraId="3A942949" w14:textId="77777777" w:rsidR="0020281B" w:rsidRPr="00631CDA" w:rsidRDefault="0020281B" w:rsidP="005901FF">
            <w:pPr>
              <w:pStyle w:val="ad"/>
              <w:jc w:val="center"/>
            </w:pPr>
            <w:r w:rsidRPr="00631CDA"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00BB45" w14:textId="77777777" w:rsidR="00097CB3" w:rsidRDefault="0020281B" w:rsidP="001D7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Базовое значение показателя</w:t>
            </w:r>
          </w:p>
          <w:p w14:paraId="741D3987" w14:textId="77777777" w:rsidR="0020281B" w:rsidRPr="00385A2F" w:rsidRDefault="0020281B" w:rsidP="00CF4B31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(</w:t>
            </w:r>
            <w:r w:rsidR="00005DCF">
              <w:rPr>
                <w:rFonts w:ascii="Times New Roman" w:hAnsi="Times New Roman" w:cs="Times New Roman"/>
              </w:rPr>
              <w:t>202</w:t>
            </w:r>
            <w:r w:rsidR="005C4F19">
              <w:rPr>
                <w:rFonts w:ascii="Times New Roman" w:hAnsi="Times New Roman" w:cs="Times New Roman"/>
              </w:rPr>
              <w:t>5</w:t>
            </w:r>
            <w:r w:rsidR="00097CB3">
              <w:rPr>
                <w:rFonts w:ascii="Times New Roman" w:hAnsi="Times New Roman" w:cs="Times New Roman"/>
              </w:rPr>
              <w:t xml:space="preserve"> год</w:t>
            </w:r>
            <w:r w:rsidRPr="00385A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034ECBA" w14:textId="77777777" w:rsidR="0020281B" w:rsidRPr="00385A2F" w:rsidRDefault="0020281B" w:rsidP="00F76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Планируемое значение показателя по годам (этапам) реализации</w:t>
            </w:r>
          </w:p>
        </w:tc>
      </w:tr>
      <w:tr w:rsidR="0020281B" w14:paraId="4656E464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vMerge/>
            <w:shd w:val="clear" w:color="auto" w:fill="auto"/>
          </w:tcPr>
          <w:p w14:paraId="6FD7407A" w14:textId="77777777" w:rsidR="0020281B" w:rsidRDefault="0020281B" w:rsidP="005901FF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2FD16B4D" w14:textId="77777777" w:rsidR="0020281B" w:rsidRDefault="0020281B" w:rsidP="005901FF">
            <w:pPr>
              <w:pStyle w:val="ConsPlusNormal"/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00E40DE" w14:textId="77777777" w:rsidR="0020281B" w:rsidRPr="00631CDA" w:rsidRDefault="005C4F19" w:rsidP="005901FF">
            <w:pPr>
              <w:pStyle w:val="ad"/>
              <w:jc w:val="center"/>
            </w:pPr>
            <w:r>
              <w:t>2026</w:t>
            </w:r>
            <w:r w:rsidR="0020281B" w:rsidRPr="00631CD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DDB3A9A" w14:textId="77777777" w:rsidR="0020281B" w:rsidRPr="00631CDA" w:rsidRDefault="005C4F19" w:rsidP="005901FF">
            <w:pPr>
              <w:pStyle w:val="ad"/>
              <w:jc w:val="center"/>
            </w:pPr>
            <w:r>
              <w:t>2027</w:t>
            </w:r>
            <w:r w:rsidR="00097CB3">
              <w:t xml:space="preserve"> год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2E63D108" w14:textId="77777777" w:rsidR="0020281B" w:rsidRPr="00631CDA" w:rsidRDefault="005C4F19" w:rsidP="005901FF">
            <w:pPr>
              <w:pStyle w:val="ad"/>
              <w:jc w:val="center"/>
            </w:pPr>
            <w:r>
              <w:t>2028</w:t>
            </w:r>
            <w:r w:rsidR="00097CB3">
              <w:t xml:space="preserve"> год</w:t>
            </w:r>
          </w:p>
        </w:tc>
      </w:tr>
      <w:tr w:rsidR="0020281B" w14:paraId="235DAFE1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0E84AAEB" w14:textId="77777777"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29DC401" w14:textId="77777777" w:rsidR="0020281B" w:rsidRPr="009C4EBE" w:rsidRDefault="0020281B" w:rsidP="009C4E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9750A8B" w14:textId="77777777"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A224878" w14:textId="77777777"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0042F27F" w14:textId="77777777"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0281B" w14:paraId="33D52096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5C3117FD" w14:textId="77777777" w:rsidR="0020281B" w:rsidRPr="00C81434" w:rsidRDefault="00C81434" w:rsidP="001D70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34">
              <w:rPr>
                <w:rFonts w:ascii="Times New Roman" w:hAnsi="Times New Roman" w:cs="Times New Roman"/>
                <w:sz w:val="24"/>
                <w:szCs w:val="24"/>
              </w:rPr>
              <w:t>Увеличение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малых и средних предприятий, ед</w:t>
            </w:r>
            <w:r w:rsidR="006F3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272378C" w14:textId="77777777" w:rsidR="0020281B" w:rsidRPr="00C81434" w:rsidRDefault="006A2C0E" w:rsidP="00633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0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2C9F29D" w14:textId="77777777" w:rsidR="0020281B" w:rsidRPr="00C81434" w:rsidRDefault="00CF4B31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0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86D5B6F" w14:textId="77777777" w:rsidR="0020281B" w:rsidRPr="00C81434" w:rsidRDefault="00584437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0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06598878" w14:textId="77777777" w:rsidR="0020281B" w:rsidRPr="00C81434" w:rsidRDefault="006C095D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E17DB" w14:paraId="42063C9F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124FEECA" w14:textId="77777777" w:rsidR="00BE17DB" w:rsidRPr="00385A99" w:rsidRDefault="00BE17DB" w:rsidP="00BE17DB">
            <w:pPr>
              <w:jc w:val="both"/>
              <w:rPr>
                <w:sz w:val="24"/>
                <w:szCs w:val="24"/>
              </w:rPr>
            </w:pPr>
            <w:r w:rsidRPr="00385A99">
              <w:rPr>
                <w:sz w:val="24"/>
                <w:szCs w:val="24"/>
              </w:rPr>
              <w:t xml:space="preserve">Доля среднесписочной численности работников (без внешних совместителей) </w:t>
            </w:r>
            <w:r w:rsidRPr="00385A99">
              <w:rPr>
                <w:rStyle w:val="highlight"/>
                <w:sz w:val="24"/>
                <w:szCs w:val="24"/>
              </w:rPr>
              <w:t>малых</w:t>
            </w:r>
            <w:r>
              <w:rPr>
                <w:rStyle w:val="highlight"/>
                <w:sz w:val="24"/>
                <w:szCs w:val="24"/>
              </w:rPr>
              <w:t xml:space="preserve"> </w:t>
            </w:r>
            <w:r w:rsidRPr="00385A99">
              <w:rPr>
                <w:rStyle w:val="highlight"/>
                <w:sz w:val="24"/>
                <w:szCs w:val="24"/>
              </w:rPr>
              <w:t>и</w:t>
            </w:r>
            <w:r w:rsidRPr="00385A99">
              <w:rPr>
                <w:sz w:val="24"/>
                <w:szCs w:val="24"/>
              </w:rPr>
              <w:t xml:space="preserve"> </w:t>
            </w:r>
            <w:r w:rsidRPr="00385A99">
              <w:rPr>
                <w:rStyle w:val="highlight"/>
                <w:sz w:val="24"/>
                <w:szCs w:val="24"/>
              </w:rPr>
              <w:t>средних</w:t>
            </w:r>
            <w:r w:rsidRPr="00385A99">
              <w:rPr>
                <w:sz w:val="24"/>
                <w:szCs w:val="24"/>
              </w:rPr>
              <w:t xml:space="preserve"> предприятий в среднесписочной численности работников (без внешних совместителей) всех предприятий </w:t>
            </w:r>
            <w:r w:rsidRPr="00385A99">
              <w:rPr>
                <w:rStyle w:val="highlight"/>
                <w:sz w:val="24"/>
                <w:szCs w:val="24"/>
              </w:rPr>
              <w:t>и</w:t>
            </w:r>
            <w:r w:rsidRPr="00385A99">
              <w:rPr>
                <w:sz w:val="24"/>
                <w:szCs w:val="24"/>
              </w:rPr>
              <w:t xml:space="preserve"> организаций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76" w:type="dxa"/>
            <w:shd w:val="clear" w:color="auto" w:fill="auto"/>
          </w:tcPr>
          <w:p w14:paraId="1F887C20" w14:textId="77777777" w:rsidR="00BE17DB" w:rsidRPr="00C81434" w:rsidRDefault="00005DCF" w:rsidP="002E4A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6A2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20E88B4" w14:textId="77777777" w:rsidR="00BE17DB" w:rsidRPr="00C81434" w:rsidRDefault="00086DDD" w:rsidP="00CF4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6A2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29F3A42" w14:textId="77777777" w:rsidR="00BE17DB" w:rsidRPr="00C81434" w:rsidRDefault="005E7E32" w:rsidP="005E7E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6A2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018AB9CA" w14:textId="77777777" w:rsidR="00BE17DB" w:rsidRPr="00C81434" w:rsidRDefault="006C095D" w:rsidP="002E4A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BE17DB" w14:paraId="7414D89D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0450691F" w14:textId="77777777" w:rsidR="00BE17DB" w:rsidRPr="00385A99" w:rsidRDefault="00BE17DB" w:rsidP="00BE17DB">
            <w:pPr>
              <w:pStyle w:val="ac"/>
              <w:jc w:val="both"/>
            </w:pPr>
            <w:r w:rsidRPr="00385A99">
              <w:t xml:space="preserve">Количество </w:t>
            </w:r>
            <w:r w:rsidRPr="00385A99">
              <w:rPr>
                <w:rStyle w:val="highlight"/>
              </w:rPr>
              <w:t>малых</w:t>
            </w:r>
            <w:r w:rsidRPr="00385A99">
              <w:t xml:space="preserve"> </w:t>
            </w:r>
            <w:r w:rsidRPr="00385A99">
              <w:rPr>
                <w:rStyle w:val="highlight"/>
              </w:rPr>
              <w:t>и</w:t>
            </w:r>
            <w:r w:rsidRPr="00385A99">
              <w:t xml:space="preserve"> </w:t>
            </w:r>
            <w:r w:rsidRPr="00385A99">
              <w:rPr>
                <w:rStyle w:val="highlight"/>
              </w:rPr>
              <w:t>средних</w:t>
            </w:r>
            <w:r w:rsidRPr="00385A99">
              <w:t xml:space="preserve"> предприятий в расчете на одну тысячу человек населения </w:t>
            </w:r>
            <w:r w:rsidRPr="00385A99">
              <w:rPr>
                <w:rStyle w:val="highlight"/>
              </w:rPr>
              <w:t>Смоленской</w:t>
            </w:r>
            <w:r w:rsidRPr="00385A99">
              <w:t xml:space="preserve"> </w:t>
            </w:r>
            <w:r w:rsidRPr="00385A99">
              <w:rPr>
                <w:rStyle w:val="highlight"/>
              </w:rPr>
              <w:t>области</w:t>
            </w:r>
            <w:r>
              <w:rPr>
                <w:rStyle w:val="highlight"/>
              </w:rPr>
              <w:t>, ед.</w:t>
            </w:r>
            <w:r w:rsidRPr="00385A99">
              <w:rPr>
                <w:rStyle w:val="highlight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BDD8289" w14:textId="77777777" w:rsidR="00BE17DB" w:rsidRPr="00C81434" w:rsidRDefault="00CF4B31" w:rsidP="005E1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A2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BE5850F" w14:textId="77777777" w:rsidR="00BE17DB" w:rsidRPr="00C81434" w:rsidRDefault="00B33117" w:rsidP="005E1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A2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2E4845" w14:textId="77777777" w:rsidR="00BE17DB" w:rsidRPr="00C81434" w:rsidRDefault="00B33117" w:rsidP="005E1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3D976545" w14:textId="77777777" w:rsidR="00BE17DB" w:rsidRPr="00C81434" w:rsidRDefault="00E816E4" w:rsidP="005E1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E17DB" w14:paraId="2626337D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5EC6E2FD" w14:textId="77777777" w:rsidR="00BE17DB" w:rsidRPr="00385A99" w:rsidRDefault="00BE17DB" w:rsidP="00BE17DB">
            <w:pPr>
              <w:pStyle w:val="ac"/>
              <w:jc w:val="both"/>
            </w:pPr>
            <w:r w:rsidRPr="00385A99">
              <w:t>Объем инвестиций в основной капитал</w:t>
            </w:r>
            <w:r>
              <w:t xml:space="preserve"> </w:t>
            </w:r>
            <w:r w:rsidRPr="00385A99">
              <w:rPr>
                <w:rStyle w:val="highlight"/>
              </w:rPr>
              <w:t>малых</w:t>
            </w:r>
            <w:r w:rsidRPr="00385A99">
              <w:t xml:space="preserve"> предприятий (за исключением бюджетных средств)</w:t>
            </w:r>
            <w:r>
              <w:t>, тыс.руб.</w:t>
            </w:r>
          </w:p>
        </w:tc>
        <w:tc>
          <w:tcPr>
            <w:tcW w:w="1276" w:type="dxa"/>
            <w:shd w:val="clear" w:color="auto" w:fill="auto"/>
          </w:tcPr>
          <w:p w14:paraId="0EFEE9BE" w14:textId="77777777" w:rsidR="00BE17DB" w:rsidRPr="00C81434" w:rsidRDefault="006A2C0E" w:rsidP="00D35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275" w:type="dxa"/>
            <w:shd w:val="clear" w:color="auto" w:fill="auto"/>
          </w:tcPr>
          <w:p w14:paraId="6459CBBA" w14:textId="77777777" w:rsidR="00BE17DB" w:rsidRPr="00C81434" w:rsidRDefault="006A2C0E" w:rsidP="00D35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14:paraId="63E99721" w14:textId="77777777" w:rsidR="00BE17DB" w:rsidRPr="00C81434" w:rsidRDefault="006A2C0E" w:rsidP="00D35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1357B0CC" w14:textId="77777777" w:rsidR="00BE17DB" w:rsidRPr="00C81434" w:rsidRDefault="00E816E4" w:rsidP="00D35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14:paraId="229210CA" w14:textId="77777777" w:rsidR="0020281B" w:rsidRDefault="0020281B" w:rsidP="0020281B">
      <w:pPr>
        <w:pStyle w:val="ConsPlusNormal"/>
        <w:jc w:val="both"/>
      </w:pPr>
    </w:p>
    <w:p w14:paraId="589AC8B5" w14:textId="77777777" w:rsidR="005901FF" w:rsidRPr="00DE6207" w:rsidRDefault="005901FF" w:rsidP="005901FF">
      <w:pPr>
        <w:pStyle w:val="ad"/>
        <w:jc w:val="center"/>
        <w:rPr>
          <w:sz w:val="24"/>
          <w:szCs w:val="24"/>
        </w:rPr>
      </w:pPr>
      <w:r w:rsidRPr="00DE6207">
        <w:rPr>
          <w:sz w:val="24"/>
          <w:szCs w:val="24"/>
        </w:rPr>
        <w:t>3. СТРУКТУРА МУНИЦИПАЛЬНОЙ ПРОГРАММЫ</w:t>
      </w:r>
    </w:p>
    <w:p w14:paraId="4512B1DA" w14:textId="77777777" w:rsidR="005901FF" w:rsidRPr="00DE6207" w:rsidRDefault="005901FF" w:rsidP="005901FF">
      <w:pPr>
        <w:pStyle w:val="ad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2763"/>
        <w:gridCol w:w="725"/>
        <w:gridCol w:w="2331"/>
        <w:gridCol w:w="3169"/>
      </w:tblGrid>
      <w:tr w:rsidR="005901FF" w:rsidRPr="00DE6207" w14:paraId="7D17D202" w14:textId="77777777" w:rsidTr="005901FF">
        <w:tc>
          <w:tcPr>
            <w:tcW w:w="534" w:type="dxa"/>
            <w:shd w:val="clear" w:color="auto" w:fill="auto"/>
          </w:tcPr>
          <w:p w14:paraId="793DD9D3" w14:textId="77777777"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№</w:t>
            </w:r>
          </w:p>
          <w:p w14:paraId="54DA677E" w14:textId="77777777"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14:paraId="59C11FB8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0EAB29A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shd w:val="clear" w:color="auto" w:fill="auto"/>
          </w:tcPr>
          <w:p w14:paraId="26D2B934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 xml:space="preserve">Связь с показателями </w:t>
            </w:r>
            <w:r w:rsidRPr="00803B93">
              <w:t>&lt;*&gt;</w:t>
            </w:r>
          </w:p>
        </w:tc>
      </w:tr>
      <w:tr w:rsidR="005901FF" w:rsidRPr="00DE6207" w14:paraId="0A973FF8" w14:textId="77777777" w:rsidTr="005901FF">
        <w:tc>
          <w:tcPr>
            <w:tcW w:w="534" w:type="dxa"/>
            <w:shd w:val="clear" w:color="auto" w:fill="auto"/>
          </w:tcPr>
          <w:p w14:paraId="15E099EE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47DF508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F2E2F3D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9D71040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4</w:t>
            </w:r>
          </w:p>
        </w:tc>
      </w:tr>
      <w:tr w:rsidR="004D7911" w:rsidRPr="00DE6207" w14:paraId="3E77C602" w14:textId="77777777" w:rsidTr="001A105A">
        <w:tc>
          <w:tcPr>
            <w:tcW w:w="534" w:type="dxa"/>
            <w:shd w:val="clear" w:color="auto" w:fill="auto"/>
          </w:tcPr>
          <w:p w14:paraId="677DC2F7" w14:textId="77777777" w:rsidR="004D7911" w:rsidRDefault="00C0497A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5EAD6E92" w14:textId="77777777" w:rsidR="004D7911" w:rsidRPr="004D7911" w:rsidRDefault="004D7911" w:rsidP="00970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11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"</w:t>
            </w:r>
            <w:r w:rsidR="006561AF"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Привлечение инвестици</w:t>
            </w:r>
            <w:r w:rsidR="00CF4B31">
              <w:rPr>
                <w:rFonts w:ascii="Times New Roman" w:hAnsi="Times New Roman" w:cs="Times New Roman"/>
                <w:i/>
                <w:sz w:val="24"/>
                <w:szCs w:val="24"/>
              </w:rPr>
              <w:t>й в экономику Ельнинского муниципального округа</w:t>
            </w:r>
            <w:r w:rsidR="006561A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3D18F6" w:rsidRPr="00DE6207" w14:paraId="3A037B72" w14:textId="77777777" w:rsidTr="001A105A">
        <w:tc>
          <w:tcPr>
            <w:tcW w:w="534" w:type="dxa"/>
            <w:shd w:val="clear" w:color="auto" w:fill="auto"/>
          </w:tcPr>
          <w:p w14:paraId="13F414F1" w14:textId="77777777" w:rsidR="003D18F6" w:rsidRDefault="003D18F6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5D42FB4" w14:textId="77777777" w:rsidR="003D18F6" w:rsidRPr="003D18F6" w:rsidRDefault="003D18F6" w:rsidP="00CF4B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экономики и сельского хозяйства</w:t>
            </w: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836D12E" w14:textId="77777777" w:rsidR="003D18F6" w:rsidRDefault="003D18F6" w:rsidP="003D1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1AF" w:rsidRPr="00DE6207" w14:paraId="1B1F889B" w14:textId="77777777" w:rsidTr="005901FF">
        <w:tc>
          <w:tcPr>
            <w:tcW w:w="534" w:type="dxa"/>
            <w:shd w:val="clear" w:color="auto" w:fill="auto"/>
          </w:tcPr>
          <w:p w14:paraId="32A3A4EC" w14:textId="77777777" w:rsidR="006561AF" w:rsidRDefault="00C0497A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8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AFAC9C6" w14:textId="77777777" w:rsidR="006561AF" w:rsidRDefault="003D18F6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улучшения инвестиционного климата</w:t>
            </w:r>
          </w:p>
        </w:tc>
        <w:tc>
          <w:tcPr>
            <w:tcW w:w="2410" w:type="dxa"/>
            <w:shd w:val="clear" w:color="auto" w:fill="auto"/>
          </w:tcPr>
          <w:p w14:paraId="121B9B2E" w14:textId="77777777" w:rsidR="006561AF" w:rsidRDefault="00B714AD" w:rsidP="00970BA0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объема инвестиций в основной капитал</w:t>
            </w:r>
          </w:p>
        </w:tc>
        <w:tc>
          <w:tcPr>
            <w:tcW w:w="3402" w:type="dxa"/>
            <w:shd w:val="clear" w:color="auto" w:fill="auto"/>
          </w:tcPr>
          <w:p w14:paraId="481CFCEA" w14:textId="77777777" w:rsidR="006561AF" w:rsidRPr="00B714AD" w:rsidRDefault="00B714AD" w:rsidP="00970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A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</w:t>
            </w:r>
            <w:r w:rsidRPr="00B714AD">
              <w:rPr>
                <w:rStyle w:val="highlight"/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B714A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(за исключением бюджетных средств)</w:t>
            </w:r>
          </w:p>
        </w:tc>
      </w:tr>
      <w:tr w:rsidR="00984C61" w:rsidRPr="00DE6207" w14:paraId="212555E5" w14:textId="77777777" w:rsidTr="00BD05CE">
        <w:tc>
          <w:tcPr>
            <w:tcW w:w="534" w:type="dxa"/>
            <w:shd w:val="clear" w:color="auto" w:fill="auto"/>
          </w:tcPr>
          <w:p w14:paraId="23C875DB" w14:textId="77777777" w:rsidR="00984C61" w:rsidRDefault="005903E3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5C5E1A57" w14:textId="77777777" w:rsidR="00984C61" w:rsidRPr="00984C61" w:rsidRDefault="00984C61" w:rsidP="00970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</w:t>
            </w:r>
            <w:r w:rsidR="00A26A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«Мероприятия</w:t>
            </w:r>
            <w:r w:rsidR="0091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организации и проведению информационной кампании по формированию положительного образа предпринимателя</w:t>
            </w:r>
            <w:r w:rsidR="00163A6A">
              <w:rPr>
                <w:rFonts w:ascii="Times New Roman" w:hAnsi="Times New Roman" w:cs="Times New Roman"/>
                <w:i/>
                <w:sz w:val="24"/>
                <w:szCs w:val="24"/>
              </w:rPr>
              <w:t>, популяризации предпринимательства в обществе»</w:t>
            </w:r>
          </w:p>
        </w:tc>
      </w:tr>
      <w:tr w:rsidR="00C0497A" w:rsidRPr="00DE6207" w14:paraId="7434FB21" w14:textId="77777777" w:rsidTr="00BD05CE">
        <w:tc>
          <w:tcPr>
            <w:tcW w:w="534" w:type="dxa"/>
            <w:shd w:val="clear" w:color="auto" w:fill="auto"/>
          </w:tcPr>
          <w:p w14:paraId="305D0750" w14:textId="77777777" w:rsidR="00C0497A" w:rsidRDefault="00C0497A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EE48B9" w14:textId="77777777" w:rsidR="00C0497A" w:rsidRPr="00C0497A" w:rsidRDefault="00CF4B31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экономики и сельского хозяйства</w:t>
            </w: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F68D80A" w14:textId="77777777" w:rsidR="00C0497A" w:rsidRPr="00B714AD" w:rsidRDefault="00C0497A" w:rsidP="00970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E3" w:rsidRPr="00DE6207" w14:paraId="3DF91E31" w14:textId="77777777" w:rsidTr="005901FF">
        <w:tc>
          <w:tcPr>
            <w:tcW w:w="534" w:type="dxa"/>
            <w:shd w:val="clear" w:color="auto" w:fill="auto"/>
          </w:tcPr>
          <w:p w14:paraId="2F9318CD" w14:textId="77777777" w:rsidR="005903E3" w:rsidRDefault="005903E3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92B3508" w14:textId="77777777" w:rsidR="005903E3" w:rsidRPr="00C43E3B" w:rsidRDefault="005903E3" w:rsidP="00BD05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стимулирования населения к осуществлению предпринимательской деятельности</w:t>
            </w:r>
          </w:p>
        </w:tc>
        <w:tc>
          <w:tcPr>
            <w:tcW w:w="2410" w:type="dxa"/>
            <w:shd w:val="clear" w:color="auto" w:fill="auto"/>
          </w:tcPr>
          <w:p w14:paraId="499E5576" w14:textId="77777777" w:rsidR="005903E3" w:rsidRPr="00970BA0" w:rsidRDefault="005903E3" w:rsidP="00BD05CE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70BA0">
              <w:rPr>
                <w:sz w:val="24"/>
                <w:szCs w:val="24"/>
              </w:rPr>
              <w:t xml:space="preserve">ост числа субъектов МСП на территории муниципального образования </w:t>
            </w:r>
          </w:p>
          <w:p w14:paraId="5A417CBD" w14:textId="77777777" w:rsidR="005903E3" w:rsidRPr="00C43E3B" w:rsidRDefault="005903E3" w:rsidP="009541D2">
            <w:pPr>
              <w:pStyle w:val="ad"/>
              <w:rPr>
                <w:sz w:val="24"/>
                <w:szCs w:val="24"/>
              </w:rPr>
            </w:pPr>
            <w:r w:rsidRPr="00970BA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Ельнинский </w:t>
            </w:r>
            <w:r w:rsidR="00CF4B31">
              <w:rPr>
                <w:sz w:val="24"/>
                <w:szCs w:val="24"/>
              </w:rPr>
              <w:t xml:space="preserve"> муниципальный округ</w:t>
            </w:r>
            <w:r w:rsidRPr="00970BA0">
              <w:rPr>
                <w:sz w:val="24"/>
                <w:szCs w:val="24"/>
              </w:rPr>
              <w:t xml:space="preserve">» Смоленской области  </w:t>
            </w:r>
          </w:p>
        </w:tc>
        <w:tc>
          <w:tcPr>
            <w:tcW w:w="3402" w:type="dxa"/>
            <w:shd w:val="clear" w:color="auto" w:fill="auto"/>
          </w:tcPr>
          <w:p w14:paraId="1D5B3594" w14:textId="77777777" w:rsidR="005903E3" w:rsidRDefault="005903E3" w:rsidP="00BD05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1434">
              <w:rPr>
                <w:rFonts w:ascii="Times New Roman" w:hAnsi="Times New Roman" w:cs="Times New Roman"/>
                <w:sz w:val="24"/>
                <w:szCs w:val="24"/>
              </w:rPr>
              <w:t>Увеличение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малых и средних предприятий.</w:t>
            </w:r>
          </w:p>
          <w:p w14:paraId="4F233D37" w14:textId="77777777" w:rsidR="005903E3" w:rsidRDefault="005903E3" w:rsidP="00BD05CE">
            <w:pPr>
              <w:pStyle w:val="ad"/>
            </w:pPr>
            <w:r>
              <w:t>2.</w:t>
            </w:r>
            <w:r w:rsidRPr="00385A99">
              <w:t xml:space="preserve"> </w:t>
            </w:r>
            <w:r w:rsidRPr="00F23803">
              <w:rPr>
                <w:sz w:val="24"/>
                <w:szCs w:val="24"/>
              </w:rPr>
              <w:t xml:space="preserve">Доля среднесписочной численности работников (без внешних совместителей) </w:t>
            </w:r>
            <w:r w:rsidRPr="00F23803">
              <w:rPr>
                <w:rStyle w:val="highlight"/>
                <w:sz w:val="24"/>
                <w:szCs w:val="24"/>
              </w:rPr>
              <w:t>малых и</w:t>
            </w:r>
            <w:r w:rsidRPr="00F23803">
              <w:rPr>
                <w:sz w:val="24"/>
                <w:szCs w:val="24"/>
              </w:rPr>
              <w:t xml:space="preserve"> </w:t>
            </w:r>
            <w:r w:rsidRPr="00F23803">
              <w:rPr>
                <w:rStyle w:val="highlight"/>
                <w:sz w:val="24"/>
                <w:szCs w:val="24"/>
              </w:rPr>
              <w:t>средних</w:t>
            </w:r>
            <w:r w:rsidRPr="00F23803">
              <w:rPr>
                <w:sz w:val="24"/>
                <w:szCs w:val="24"/>
              </w:rPr>
              <w:t xml:space="preserve"> предприятий в среднесписочной численности работников (без внешних совместителей) всех предприятий </w:t>
            </w:r>
            <w:r w:rsidRPr="00F23803">
              <w:rPr>
                <w:rStyle w:val="highlight"/>
                <w:sz w:val="24"/>
                <w:szCs w:val="24"/>
              </w:rPr>
              <w:t>и</w:t>
            </w:r>
            <w:r w:rsidRPr="00F23803">
              <w:rPr>
                <w:sz w:val="24"/>
                <w:szCs w:val="24"/>
              </w:rPr>
              <w:t xml:space="preserve"> организаций</w:t>
            </w:r>
            <w:r>
              <w:t>.</w:t>
            </w:r>
          </w:p>
          <w:p w14:paraId="15F047A4" w14:textId="77777777" w:rsidR="005903E3" w:rsidRPr="00F23803" w:rsidRDefault="005903E3" w:rsidP="00BD05CE">
            <w:pPr>
              <w:pStyle w:val="ad"/>
              <w:rPr>
                <w:sz w:val="24"/>
                <w:szCs w:val="24"/>
              </w:rPr>
            </w:pPr>
            <w:r w:rsidRPr="00F23803">
              <w:rPr>
                <w:sz w:val="24"/>
                <w:szCs w:val="24"/>
              </w:rPr>
              <w:t xml:space="preserve">3. Количество </w:t>
            </w:r>
            <w:r w:rsidRPr="00F23803">
              <w:rPr>
                <w:rStyle w:val="highlight"/>
                <w:sz w:val="24"/>
                <w:szCs w:val="24"/>
              </w:rPr>
              <w:t>малых</w:t>
            </w:r>
            <w:r w:rsidRPr="00F23803">
              <w:rPr>
                <w:sz w:val="24"/>
                <w:szCs w:val="24"/>
              </w:rPr>
              <w:t xml:space="preserve"> </w:t>
            </w:r>
            <w:r w:rsidRPr="00F23803">
              <w:rPr>
                <w:rStyle w:val="highlight"/>
                <w:sz w:val="24"/>
                <w:szCs w:val="24"/>
              </w:rPr>
              <w:t>и</w:t>
            </w:r>
            <w:r w:rsidRPr="00F23803">
              <w:rPr>
                <w:sz w:val="24"/>
                <w:szCs w:val="24"/>
              </w:rPr>
              <w:t xml:space="preserve"> </w:t>
            </w:r>
            <w:r w:rsidRPr="00F23803">
              <w:rPr>
                <w:rStyle w:val="highlight"/>
                <w:sz w:val="24"/>
                <w:szCs w:val="24"/>
              </w:rPr>
              <w:t>средних</w:t>
            </w:r>
            <w:r w:rsidRPr="00F23803">
              <w:rPr>
                <w:sz w:val="24"/>
                <w:szCs w:val="24"/>
              </w:rPr>
              <w:t xml:space="preserve"> предприятий в расчете на одну тысячу человек населения </w:t>
            </w:r>
            <w:r w:rsidRPr="00F23803">
              <w:rPr>
                <w:rStyle w:val="highlight"/>
                <w:sz w:val="24"/>
                <w:szCs w:val="24"/>
              </w:rPr>
              <w:t>Смоленской</w:t>
            </w:r>
            <w:r w:rsidRPr="00F23803">
              <w:rPr>
                <w:sz w:val="24"/>
                <w:szCs w:val="24"/>
              </w:rPr>
              <w:t xml:space="preserve"> </w:t>
            </w:r>
            <w:r w:rsidRPr="00F23803">
              <w:rPr>
                <w:rStyle w:val="highlight"/>
                <w:sz w:val="24"/>
                <w:szCs w:val="24"/>
              </w:rPr>
              <w:t>области</w:t>
            </w:r>
          </w:p>
        </w:tc>
      </w:tr>
    </w:tbl>
    <w:p w14:paraId="19081FCF" w14:textId="77777777" w:rsidR="00187FBD" w:rsidRDefault="00187FBD" w:rsidP="00187FBD">
      <w:pPr>
        <w:pStyle w:val="a3"/>
        <w:ind w:left="0" w:right="-55" w:firstLine="0"/>
        <w:jc w:val="both"/>
        <w:rPr>
          <w:sz w:val="28"/>
        </w:rPr>
      </w:pPr>
    </w:p>
    <w:p w14:paraId="67B91227" w14:textId="77777777"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533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14:paraId="41FA46B9" w14:textId="77777777"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6B40E7" w:rsidRPr="00385A2F" w14:paraId="72925A79" w14:textId="77777777" w:rsidTr="001A105A">
        <w:tc>
          <w:tcPr>
            <w:tcW w:w="4077" w:type="dxa"/>
            <w:vMerge w:val="restart"/>
            <w:shd w:val="clear" w:color="auto" w:fill="auto"/>
          </w:tcPr>
          <w:p w14:paraId="3977F7E8" w14:textId="77777777" w:rsidR="006B40E7" w:rsidRDefault="006B40E7" w:rsidP="001A105A">
            <w:pPr>
              <w:pStyle w:val="ad"/>
              <w:jc w:val="center"/>
            </w:pPr>
            <w:r w:rsidRPr="00631CDA">
              <w:t xml:space="preserve">Наименование </w:t>
            </w:r>
            <w:r>
              <w:t xml:space="preserve">муниципальной </w:t>
            </w:r>
          </w:p>
          <w:p w14:paraId="4A6E4ACF" w14:textId="77777777" w:rsidR="006B40E7" w:rsidRPr="00631CDA" w:rsidRDefault="006B40E7" w:rsidP="001A105A">
            <w:pPr>
              <w:pStyle w:val="ad"/>
              <w:jc w:val="center"/>
            </w:pPr>
            <w: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438C4A4" w14:textId="77777777" w:rsidR="006B40E7" w:rsidRPr="00385A2F" w:rsidRDefault="006B40E7" w:rsidP="006B4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10DC681A" w14:textId="77777777" w:rsidR="006B40E7" w:rsidRPr="00385A2F" w:rsidRDefault="006B40E7" w:rsidP="00C02C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6B40E7" w:rsidRPr="00631CDA" w14:paraId="5FCE0236" w14:textId="77777777" w:rsidTr="001A105A">
        <w:tc>
          <w:tcPr>
            <w:tcW w:w="4077" w:type="dxa"/>
            <w:vMerge/>
            <w:shd w:val="clear" w:color="auto" w:fill="auto"/>
          </w:tcPr>
          <w:p w14:paraId="73A5DA87" w14:textId="77777777" w:rsidR="006B40E7" w:rsidRDefault="006B40E7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3CBD4F93" w14:textId="77777777" w:rsidR="006B40E7" w:rsidRDefault="006B40E7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5A28ED9" w14:textId="77777777" w:rsidR="006B40E7" w:rsidRPr="00631CDA" w:rsidRDefault="005C4F19" w:rsidP="001A105A">
            <w:pPr>
              <w:pStyle w:val="ad"/>
              <w:jc w:val="center"/>
            </w:pPr>
            <w:r>
              <w:t>2026</w:t>
            </w:r>
            <w:r w:rsidR="006B40E7"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14:paraId="084EE983" w14:textId="77777777" w:rsidR="006B40E7" w:rsidRPr="00631CDA" w:rsidRDefault="005C4F19" w:rsidP="001A105A">
            <w:pPr>
              <w:pStyle w:val="ad"/>
              <w:jc w:val="center"/>
            </w:pPr>
            <w:r>
              <w:t>2027</w:t>
            </w:r>
            <w:r w:rsidR="00A25755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5660EF6D" w14:textId="77777777" w:rsidR="006B40E7" w:rsidRPr="00631CDA" w:rsidRDefault="005C4F19" w:rsidP="001A105A">
            <w:pPr>
              <w:pStyle w:val="ad"/>
              <w:jc w:val="center"/>
            </w:pPr>
            <w:r>
              <w:t>2028</w:t>
            </w:r>
            <w:r w:rsidR="00A25755">
              <w:t xml:space="preserve"> год</w:t>
            </w:r>
          </w:p>
        </w:tc>
      </w:tr>
      <w:tr w:rsidR="006B40E7" w:rsidRPr="00385A2F" w14:paraId="0276A521" w14:textId="77777777" w:rsidTr="001A105A">
        <w:tc>
          <w:tcPr>
            <w:tcW w:w="4077" w:type="dxa"/>
            <w:shd w:val="clear" w:color="auto" w:fill="auto"/>
          </w:tcPr>
          <w:p w14:paraId="7D37B4BE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5D1DE923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F85D754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CA295C5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45881C0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6B40E7" w:rsidRPr="00385A2F" w14:paraId="4C7124CD" w14:textId="77777777" w:rsidTr="001A105A">
        <w:tc>
          <w:tcPr>
            <w:tcW w:w="4077" w:type="dxa"/>
            <w:shd w:val="clear" w:color="auto" w:fill="auto"/>
          </w:tcPr>
          <w:p w14:paraId="1CA99891" w14:textId="77777777" w:rsidR="006B40E7" w:rsidRPr="0027023A" w:rsidRDefault="006B40E7" w:rsidP="0027023A">
            <w:pPr>
              <w:pStyle w:val="ad"/>
              <w:jc w:val="both"/>
              <w:rPr>
                <w:sz w:val="24"/>
                <w:szCs w:val="24"/>
              </w:rPr>
            </w:pPr>
            <w:r w:rsidRPr="0027023A">
              <w:rPr>
                <w:sz w:val="24"/>
                <w:szCs w:val="24"/>
              </w:rPr>
              <w:t xml:space="preserve">Муниципальная </w:t>
            </w:r>
            <w:r w:rsidR="0027023A">
              <w:rPr>
                <w:sz w:val="24"/>
                <w:szCs w:val="24"/>
              </w:rPr>
              <w:t xml:space="preserve">программа </w:t>
            </w:r>
            <w:r w:rsidR="0027023A" w:rsidRPr="0027023A">
              <w:rPr>
                <w:sz w:val="24"/>
                <w:szCs w:val="24"/>
              </w:rPr>
              <w:t>«</w:t>
            </w:r>
            <w:r w:rsidR="0027023A" w:rsidRPr="0027023A">
              <w:rPr>
                <w:rFonts w:eastAsia="Calibri"/>
                <w:sz w:val="24"/>
                <w:szCs w:val="24"/>
              </w:rPr>
              <w:t>Развитие субъектов малого и среднего предпринимательства в муниципальн</w:t>
            </w:r>
            <w:r w:rsidR="00987E21">
              <w:rPr>
                <w:rFonts w:eastAsia="Calibri"/>
                <w:sz w:val="24"/>
                <w:szCs w:val="24"/>
              </w:rPr>
              <w:t>ом образовании «Ельнинский муниципальный округ</w:t>
            </w:r>
            <w:r w:rsidR="0027023A" w:rsidRPr="0027023A">
              <w:rPr>
                <w:rFonts w:eastAsia="Calibri"/>
                <w:sz w:val="24"/>
                <w:szCs w:val="24"/>
              </w:rPr>
              <w:t>» Смоленской области</w:t>
            </w:r>
            <w:r w:rsidR="00114147">
              <w:rPr>
                <w:rFonts w:eastAsia="Calibri"/>
                <w:sz w:val="24"/>
                <w:szCs w:val="24"/>
              </w:rPr>
              <w:t>»</w:t>
            </w:r>
            <w:r w:rsidRPr="0027023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314EA149" w14:textId="77777777" w:rsidR="006B40E7" w:rsidRPr="00385A2F" w:rsidRDefault="005F75CD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14:paraId="308E3740" w14:textId="77777777" w:rsidR="006B40E7" w:rsidRPr="00385A2F" w:rsidRDefault="005F75CD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5AEA61E6" w14:textId="77777777" w:rsidR="006B40E7" w:rsidRPr="00385A2F" w:rsidRDefault="00106982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14:paraId="6CBA919D" w14:textId="77777777" w:rsidR="006B40E7" w:rsidRPr="00385A2F" w:rsidRDefault="00106982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</w:tr>
      <w:tr w:rsidR="006B40E7" w:rsidRPr="00385A2F" w14:paraId="1ABD1509" w14:textId="77777777" w:rsidTr="001A105A">
        <w:tc>
          <w:tcPr>
            <w:tcW w:w="4077" w:type="dxa"/>
            <w:shd w:val="clear" w:color="auto" w:fill="auto"/>
          </w:tcPr>
          <w:p w14:paraId="2B9DB48D" w14:textId="77777777" w:rsidR="006B40E7" w:rsidRPr="00D1779B" w:rsidRDefault="006B40E7" w:rsidP="001A1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5C244429" w14:textId="77777777" w:rsidR="006B40E7" w:rsidRPr="00385A2F" w:rsidRDefault="009213CC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657C8E9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0C381B1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7531E46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B40E7" w:rsidRPr="00385A2F" w14:paraId="2C68011E" w14:textId="77777777" w:rsidTr="001A105A">
        <w:tc>
          <w:tcPr>
            <w:tcW w:w="4077" w:type="dxa"/>
            <w:shd w:val="clear" w:color="auto" w:fill="auto"/>
          </w:tcPr>
          <w:p w14:paraId="62DCB72F" w14:textId="77777777" w:rsidR="006B40E7" w:rsidRPr="00D1779B" w:rsidRDefault="006B40E7" w:rsidP="001A1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486C79C3" w14:textId="77777777" w:rsidR="006B40E7" w:rsidRPr="00385A2F" w:rsidRDefault="009213CC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4881911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43651E0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2F00120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B40E7" w:rsidRPr="00385A2F" w14:paraId="1AA0F18E" w14:textId="77777777" w:rsidTr="001A105A">
        <w:tc>
          <w:tcPr>
            <w:tcW w:w="4077" w:type="dxa"/>
            <w:shd w:val="clear" w:color="auto" w:fill="auto"/>
          </w:tcPr>
          <w:p w14:paraId="2CFFA33B" w14:textId="77777777" w:rsidR="00E82594" w:rsidRDefault="00E82594" w:rsidP="00E82594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82594">
              <w:rPr>
                <w:sz w:val="24"/>
                <w:szCs w:val="24"/>
              </w:rPr>
              <w:t xml:space="preserve">бюджет муниципального </w:t>
            </w:r>
          </w:p>
          <w:p w14:paraId="6625E546" w14:textId="77777777" w:rsidR="006B40E7" w:rsidRPr="00E82594" w:rsidRDefault="00E82594" w:rsidP="00E82594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82594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14:paraId="56D99C46" w14:textId="77777777" w:rsidR="006B40E7" w:rsidRPr="00385A2F" w:rsidRDefault="006B40E7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754D0E35" w14:textId="77777777" w:rsidR="006B40E7" w:rsidRPr="00385A2F" w:rsidRDefault="00106982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2826ECDC" w14:textId="77777777" w:rsidR="006B40E7" w:rsidRPr="00385A2F" w:rsidRDefault="00106982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14:paraId="78597315" w14:textId="77777777" w:rsidR="006B40E7" w:rsidRPr="00385A2F" w:rsidRDefault="005F75CD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987E21">
              <w:rPr>
                <w:rFonts w:ascii="Times New Roman" w:hAnsi="Times New Roman" w:cs="Times New Roman"/>
              </w:rPr>
              <w:t>0,0</w:t>
            </w:r>
          </w:p>
        </w:tc>
      </w:tr>
      <w:tr w:rsidR="006B40E7" w:rsidRPr="00385A2F" w14:paraId="27880898" w14:textId="77777777" w:rsidTr="001A105A">
        <w:tc>
          <w:tcPr>
            <w:tcW w:w="4077" w:type="dxa"/>
            <w:shd w:val="clear" w:color="auto" w:fill="auto"/>
          </w:tcPr>
          <w:p w14:paraId="2B5F910E" w14:textId="77777777" w:rsidR="006B40E7" w:rsidRPr="00D1779B" w:rsidRDefault="006B40E7" w:rsidP="001A1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0C4C8FF8" w14:textId="77777777" w:rsidR="006B40E7" w:rsidRPr="00385A2F" w:rsidRDefault="00E82594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03BD450" w14:textId="77777777" w:rsidR="006B40E7" w:rsidRPr="00385A2F" w:rsidRDefault="00E82594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4CFC3F" w14:textId="77777777" w:rsidR="006B40E7" w:rsidRPr="00385A2F" w:rsidRDefault="00E82594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E75C80B" w14:textId="77777777" w:rsidR="006B40E7" w:rsidRPr="00385A2F" w:rsidRDefault="00E82594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14:paraId="28BE6458" w14:textId="77777777"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1C557E" w14:textId="77777777" w:rsidR="00114147" w:rsidRDefault="00114147" w:rsidP="00D00C7F">
      <w:pPr>
        <w:pStyle w:val="ad"/>
        <w:jc w:val="right"/>
        <w:rPr>
          <w:sz w:val="24"/>
          <w:szCs w:val="24"/>
        </w:rPr>
      </w:pPr>
    </w:p>
    <w:p w14:paraId="79088E39" w14:textId="77777777" w:rsidR="00114147" w:rsidRDefault="00114147" w:rsidP="00D00C7F">
      <w:pPr>
        <w:pStyle w:val="ad"/>
        <w:jc w:val="right"/>
        <w:rPr>
          <w:sz w:val="24"/>
          <w:szCs w:val="24"/>
        </w:rPr>
      </w:pPr>
    </w:p>
    <w:p w14:paraId="58451D89" w14:textId="77777777" w:rsidR="00114147" w:rsidRDefault="00114147" w:rsidP="00D00C7F">
      <w:pPr>
        <w:pStyle w:val="ad"/>
        <w:jc w:val="right"/>
        <w:rPr>
          <w:sz w:val="24"/>
          <w:szCs w:val="24"/>
        </w:rPr>
      </w:pPr>
    </w:p>
    <w:p w14:paraId="6E8B0249" w14:textId="77777777" w:rsidR="00114147" w:rsidRDefault="00114147" w:rsidP="00D00C7F">
      <w:pPr>
        <w:pStyle w:val="ad"/>
        <w:jc w:val="right"/>
        <w:rPr>
          <w:sz w:val="24"/>
          <w:szCs w:val="24"/>
        </w:rPr>
      </w:pPr>
    </w:p>
    <w:p w14:paraId="65E38B7A" w14:textId="77777777" w:rsidR="006C095D" w:rsidRDefault="006C095D" w:rsidP="00D54334">
      <w:pPr>
        <w:pStyle w:val="a3"/>
        <w:ind w:left="5103" w:firstLine="851"/>
        <w:jc w:val="both"/>
        <w:rPr>
          <w:sz w:val="26"/>
          <w:szCs w:val="26"/>
        </w:rPr>
      </w:pPr>
    </w:p>
    <w:p w14:paraId="656AA2F5" w14:textId="77777777" w:rsidR="00987E21" w:rsidRPr="009C3712" w:rsidRDefault="00987E21" w:rsidP="00D54334">
      <w:pPr>
        <w:pStyle w:val="a3"/>
        <w:ind w:left="5103" w:firstLine="851"/>
        <w:jc w:val="both"/>
        <w:rPr>
          <w:sz w:val="26"/>
          <w:szCs w:val="26"/>
        </w:rPr>
      </w:pPr>
      <w:r w:rsidRPr="009C3712">
        <w:rPr>
          <w:sz w:val="26"/>
          <w:szCs w:val="26"/>
        </w:rPr>
        <w:t>Приложение</w:t>
      </w:r>
    </w:p>
    <w:p w14:paraId="46FA7076" w14:textId="77777777" w:rsidR="00987E21" w:rsidRPr="009C3712" w:rsidRDefault="00987E21" w:rsidP="009C3712">
      <w:pPr>
        <w:pStyle w:val="a3"/>
        <w:ind w:left="5954" w:firstLine="0"/>
        <w:jc w:val="both"/>
        <w:rPr>
          <w:sz w:val="26"/>
          <w:szCs w:val="26"/>
        </w:rPr>
      </w:pPr>
      <w:r w:rsidRPr="009C3712">
        <w:rPr>
          <w:sz w:val="26"/>
          <w:szCs w:val="26"/>
        </w:rPr>
        <w:t xml:space="preserve">к паспорту муниципальной </w:t>
      </w:r>
      <w:r w:rsidRPr="009C3712">
        <w:rPr>
          <w:sz w:val="26"/>
          <w:szCs w:val="26"/>
        </w:rPr>
        <w:lastRenderedPageBreak/>
        <w:t>программы «Развитие субъектов малого и среднего предпринимательства в муниципальном образовании «Ельнинский муниципальный округ» Смоленской области</w:t>
      </w:r>
    </w:p>
    <w:p w14:paraId="10B94872" w14:textId="77777777" w:rsidR="00D00C7F" w:rsidRPr="002C7966" w:rsidRDefault="00D00C7F" w:rsidP="00D00C7F">
      <w:pPr>
        <w:pStyle w:val="ad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0C7F" w:rsidRPr="007552F8" w14:paraId="4BE189B7" w14:textId="77777777" w:rsidTr="001A1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F1CEE45" w14:textId="77777777" w:rsidR="00D00C7F" w:rsidRPr="00651C99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C99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  <w:p w14:paraId="03ED9108" w14:textId="77777777" w:rsidR="00D00C7F" w:rsidRPr="00651C99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C99">
              <w:rPr>
                <w:rFonts w:ascii="Times New Roman" w:hAnsi="Times New Roman" w:cs="Times New Roman"/>
                <w:sz w:val="26"/>
                <w:szCs w:val="26"/>
              </w:rPr>
              <w:t>о показателях муниципальной программы</w:t>
            </w:r>
          </w:p>
        </w:tc>
      </w:tr>
    </w:tbl>
    <w:p w14:paraId="266D18F5" w14:textId="77777777" w:rsidR="00D00C7F" w:rsidRDefault="00D00C7F" w:rsidP="00D00C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302"/>
        <w:gridCol w:w="5620"/>
      </w:tblGrid>
      <w:tr w:rsidR="00D00C7F" w:rsidRPr="00C43E3B" w14:paraId="1C933326" w14:textId="77777777" w:rsidTr="001A105A">
        <w:tc>
          <w:tcPr>
            <w:tcW w:w="540" w:type="dxa"/>
            <w:shd w:val="clear" w:color="auto" w:fill="auto"/>
          </w:tcPr>
          <w:p w14:paraId="426342EC" w14:textId="77777777" w:rsidR="001C7916" w:rsidRPr="001C7916" w:rsidRDefault="00D00C7F" w:rsidP="001C79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50B425B" w14:textId="77777777" w:rsidR="00D00C7F" w:rsidRDefault="001C7916" w:rsidP="001C7916">
            <w:r>
              <w:t>№</w:t>
            </w:r>
          </w:p>
          <w:p w14:paraId="4BFD891B" w14:textId="77777777" w:rsidR="001C7916" w:rsidRPr="001C7916" w:rsidRDefault="001C7916" w:rsidP="001C7916">
            <w:r>
              <w:t>п/п</w:t>
            </w:r>
          </w:p>
        </w:tc>
        <w:tc>
          <w:tcPr>
            <w:tcW w:w="3429" w:type="dxa"/>
            <w:shd w:val="clear" w:color="auto" w:fill="auto"/>
          </w:tcPr>
          <w:p w14:paraId="5881A7F3" w14:textId="77777777" w:rsidR="00D00C7F" w:rsidRPr="00C43E3B" w:rsidRDefault="00D00C7F" w:rsidP="001C7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shd w:val="clear" w:color="auto" w:fill="auto"/>
          </w:tcPr>
          <w:p w14:paraId="0114F8A3" w14:textId="77777777" w:rsidR="00D00C7F" w:rsidRPr="00C43E3B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D00C7F" w:rsidRPr="00C43E3B" w14:paraId="6BB07B0C" w14:textId="77777777" w:rsidTr="001A105A">
        <w:tc>
          <w:tcPr>
            <w:tcW w:w="540" w:type="dxa"/>
            <w:shd w:val="clear" w:color="auto" w:fill="auto"/>
          </w:tcPr>
          <w:p w14:paraId="561DF98B" w14:textId="77777777"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14:paraId="56FB2C70" w14:textId="77777777"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2</w:t>
            </w:r>
          </w:p>
        </w:tc>
        <w:tc>
          <w:tcPr>
            <w:tcW w:w="5926" w:type="dxa"/>
            <w:shd w:val="clear" w:color="auto" w:fill="auto"/>
          </w:tcPr>
          <w:p w14:paraId="7CE4AC3C" w14:textId="77777777"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3</w:t>
            </w:r>
          </w:p>
        </w:tc>
      </w:tr>
      <w:tr w:rsidR="00CD3E74" w:rsidRPr="00C43E3B" w14:paraId="03202129" w14:textId="77777777" w:rsidTr="001A105A">
        <w:tc>
          <w:tcPr>
            <w:tcW w:w="540" w:type="dxa"/>
            <w:shd w:val="clear" w:color="auto" w:fill="auto"/>
          </w:tcPr>
          <w:p w14:paraId="6C6D61EF" w14:textId="77777777" w:rsidR="00E61141" w:rsidRPr="00E61141" w:rsidRDefault="00E61141" w:rsidP="00E61141">
            <w:pPr>
              <w:pStyle w:val="ad"/>
              <w:jc w:val="center"/>
            </w:pPr>
          </w:p>
          <w:p w14:paraId="3B53014A" w14:textId="77777777" w:rsidR="00CD3E74" w:rsidRPr="00E61141" w:rsidRDefault="00E61141" w:rsidP="00E61141">
            <w:pPr>
              <w:pStyle w:val="ad"/>
              <w:jc w:val="center"/>
            </w:pPr>
            <w:r w:rsidRPr="00E61141">
              <w:t>1</w:t>
            </w:r>
          </w:p>
        </w:tc>
        <w:tc>
          <w:tcPr>
            <w:tcW w:w="3429" w:type="dxa"/>
            <w:shd w:val="clear" w:color="auto" w:fill="auto"/>
          </w:tcPr>
          <w:p w14:paraId="7A654A46" w14:textId="77777777" w:rsidR="00CD3E74" w:rsidRPr="00C81434" w:rsidRDefault="00CD3E74" w:rsidP="001A10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34">
              <w:rPr>
                <w:rFonts w:ascii="Times New Roman" w:hAnsi="Times New Roman" w:cs="Times New Roman"/>
                <w:sz w:val="24"/>
                <w:szCs w:val="24"/>
              </w:rPr>
              <w:t>Увеличение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малых и средних предприятий</w:t>
            </w:r>
          </w:p>
        </w:tc>
        <w:tc>
          <w:tcPr>
            <w:tcW w:w="5926" w:type="dxa"/>
            <w:shd w:val="clear" w:color="auto" w:fill="auto"/>
          </w:tcPr>
          <w:p w14:paraId="1ADF49D5" w14:textId="77777777" w:rsidR="00CD3E74" w:rsidRPr="00C43E3B" w:rsidRDefault="00257639" w:rsidP="002576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реестр субъектов малого и среднего предпринимательства</w:t>
            </w:r>
          </w:p>
        </w:tc>
      </w:tr>
      <w:tr w:rsidR="00CD3E74" w:rsidRPr="00C43E3B" w14:paraId="5F7755E8" w14:textId="77777777" w:rsidTr="001A105A">
        <w:tc>
          <w:tcPr>
            <w:tcW w:w="540" w:type="dxa"/>
            <w:shd w:val="clear" w:color="auto" w:fill="auto"/>
          </w:tcPr>
          <w:p w14:paraId="02A4DEE4" w14:textId="77777777" w:rsidR="00E61141" w:rsidRPr="00E61141" w:rsidRDefault="00E61141" w:rsidP="00E61141">
            <w:pPr>
              <w:pStyle w:val="ad"/>
              <w:jc w:val="center"/>
            </w:pPr>
          </w:p>
          <w:p w14:paraId="0A077EC4" w14:textId="77777777" w:rsidR="00CD3E74" w:rsidRPr="00E61141" w:rsidRDefault="00E61141" w:rsidP="00E61141">
            <w:pPr>
              <w:pStyle w:val="ad"/>
              <w:jc w:val="center"/>
            </w:pPr>
            <w:r w:rsidRPr="00E61141">
              <w:t>2</w:t>
            </w:r>
          </w:p>
        </w:tc>
        <w:tc>
          <w:tcPr>
            <w:tcW w:w="3429" w:type="dxa"/>
            <w:shd w:val="clear" w:color="auto" w:fill="auto"/>
          </w:tcPr>
          <w:p w14:paraId="5C96D693" w14:textId="77777777" w:rsidR="00CD3E74" w:rsidRPr="00385A99" w:rsidRDefault="00CD3E74" w:rsidP="001A105A">
            <w:pPr>
              <w:jc w:val="both"/>
              <w:rPr>
                <w:sz w:val="24"/>
                <w:szCs w:val="24"/>
              </w:rPr>
            </w:pPr>
            <w:r w:rsidRPr="00385A99">
              <w:rPr>
                <w:sz w:val="24"/>
                <w:szCs w:val="24"/>
              </w:rPr>
              <w:t xml:space="preserve">Доля среднесписочной численности работников (без внешних совместителей) </w:t>
            </w:r>
            <w:r w:rsidRPr="00385A99">
              <w:rPr>
                <w:rStyle w:val="highlight"/>
                <w:sz w:val="24"/>
                <w:szCs w:val="24"/>
              </w:rPr>
              <w:t>малых</w:t>
            </w:r>
            <w:r>
              <w:rPr>
                <w:rStyle w:val="highlight"/>
                <w:sz w:val="24"/>
                <w:szCs w:val="24"/>
              </w:rPr>
              <w:t xml:space="preserve"> </w:t>
            </w:r>
            <w:r w:rsidRPr="00385A99">
              <w:rPr>
                <w:rStyle w:val="highlight"/>
                <w:sz w:val="24"/>
                <w:szCs w:val="24"/>
              </w:rPr>
              <w:t>и</w:t>
            </w:r>
            <w:r w:rsidRPr="00385A99">
              <w:rPr>
                <w:sz w:val="24"/>
                <w:szCs w:val="24"/>
              </w:rPr>
              <w:t xml:space="preserve"> </w:t>
            </w:r>
            <w:r w:rsidRPr="00385A99">
              <w:rPr>
                <w:rStyle w:val="highlight"/>
                <w:sz w:val="24"/>
                <w:szCs w:val="24"/>
              </w:rPr>
              <w:t>средних</w:t>
            </w:r>
            <w:r w:rsidRPr="00385A99">
              <w:rPr>
                <w:sz w:val="24"/>
                <w:szCs w:val="24"/>
              </w:rPr>
              <w:t xml:space="preserve"> предприятий в среднесписочной численности работников (без внешних совместителей) всех предприятий </w:t>
            </w:r>
            <w:r w:rsidRPr="00385A99">
              <w:rPr>
                <w:rStyle w:val="highlight"/>
                <w:sz w:val="24"/>
                <w:szCs w:val="24"/>
              </w:rPr>
              <w:t>и</w:t>
            </w:r>
            <w:r w:rsidRPr="00385A99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5926" w:type="dxa"/>
            <w:shd w:val="clear" w:color="auto" w:fill="auto"/>
          </w:tcPr>
          <w:p w14:paraId="21B2B285" w14:textId="77777777" w:rsidR="00CD3E74" w:rsidRPr="00134CB8" w:rsidRDefault="00134CB8" w:rsidP="00134CB8">
            <w:pPr>
              <w:pStyle w:val="ad"/>
              <w:rPr>
                <w:sz w:val="24"/>
                <w:szCs w:val="24"/>
              </w:rPr>
            </w:pPr>
            <w:r w:rsidRPr="00134CB8">
              <w:rPr>
                <w:sz w:val="24"/>
                <w:szCs w:val="24"/>
              </w:rPr>
              <w:t xml:space="preserve">Форма статистического наблюдения «Численность и заработная плата по видам экономической деятельности </w:t>
            </w:r>
            <w:r>
              <w:rPr>
                <w:sz w:val="24"/>
                <w:szCs w:val="24"/>
              </w:rPr>
              <w:t>Ельнинского</w:t>
            </w:r>
            <w:r w:rsidR="007E263F">
              <w:rPr>
                <w:sz w:val="24"/>
                <w:szCs w:val="24"/>
              </w:rPr>
              <w:t xml:space="preserve"> муниципального</w:t>
            </w:r>
            <w:r w:rsidR="00B270FC">
              <w:rPr>
                <w:sz w:val="24"/>
                <w:szCs w:val="24"/>
              </w:rPr>
              <w:t xml:space="preserve"> округа</w:t>
            </w:r>
            <w:r>
              <w:rPr>
                <w:sz w:val="24"/>
                <w:szCs w:val="24"/>
              </w:rPr>
              <w:t xml:space="preserve"> Смоленской области»</w:t>
            </w:r>
          </w:p>
        </w:tc>
      </w:tr>
      <w:tr w:rsidR="00CD3E74" w:rsidRPr="00C43E3B" w14:paraId="19850781" w14:textId="77777777" w:rsidTr="001A105A">
        <w:tc>
          <w:tcPr>
            <w:tcW w:w="540" w:type="dxa"/>
            <w:shd w:val="clear" w:color="auto" w:fill="auto"/>
          </w:tcPr>
          <w:p w14:paraId="00278AF7" w14:textId="77777777" w:rsidR="00E61141" w:rsidRPr="00E61141" w:rsidRDefault="00E61141" w:rsidP="00E61141">
            <w:pPr>
              <w:pStyle w:val="ad"/>
              <w:jc w:val="center"/>
            </w:pPr>
          </w:p>
          <w:p w14:paraId="080AC581" w14:textId="77777777" w:rsidR="00CD3E74" w:rsidRPr="00E61141" w:rsidRDefault="00E61141" w:rsidP="00E61141">
            <w:pPr>
              <w:pStyle w:val="ad"/>
              <w:jc w:val="center"/>
            </w:pPr>
            <w:r w:rsidRPr="00E61141">
              <w:t>3</w:t>
            </w:r>
          </w:p>
        </w:tc>
        <w:tc>
          <w:tcPr>
            <w:tcW w:w="3429" w:type="dxa"/>
            <w:shd w:val="clear" w:color="auto" w:fill="auto"/>
          </w:tcPr>
          <w:p w14:paraId="204799F1" w14:textId="77777777" w:rsidR="00CD3E74" w:rsidRPr="00385A99" w:rsidRDefault="00CD3E74" w:rsidP="00DB5655">
            <w:pPr>
              <w:pStyle w:val="ac"/>
              <w:jc w:val="both"/>
            </w:pPr>
            <w:r w:rsidRPr="00385A99">
              <w:t xml:space="preserve">Количество </w:t>
            </w:r>
            <w:r w:rsidRPr="00385A99">
              <w:rPr>
                <w:rStyle w:val="highlight"/>
              </w:rPr>
              <w:t>малых</w:t>
            </w:r>
            <w:r w:rsidRPr="00385A99">
              <w:t xml:space="preserve"> </w:t>
            </w:r>
            <w:r w:rsidRPr="00385A99">
              <w:rPr>
                <w:rStyle w:val="highlight"/>
              </w:rPr>
              <w:t>и</w:t>
            </w:r>
            <w:r w:rsidRPr="00385A99">
              <w:t xml:space="preserve"> </w:t>
            </w:r>
            <w:r w:rsidRPr="00385A99">
              <w:rPr>
                <w:rStyle w:val="highlight"/>
              </w:rPr>
              <w:t>средних</w:t>
            </w:r>
            <w:r w:rsidRPr="00385A99">
              <w:t xml:space="preserve"> предприятий в расчете на одну тысячу человек населения </w:t>
            </w:r>
            <w:r w:rsidRPr="00385A99">
              <w:rPr>
                <w:rStyle w:val="highlight"/>
              </w:rPr>
              <w:t>Смоленской</w:t>
            </w:r>
            <w:r w:rsidRPr="00385A99">
              <w:t xml:space="preserve"> </w:t>
            </w:r>
            <w:r w:rsidRPr="00385A99">
              <w:rPr>
                <w:rStyle w:val="highlight"/>
              </w:rPr>
              <w:t>области</w:t>
            </w:r>
          </w:p>
        </w:tc>
        <w:tc>
          <w:tcPr>
            <w:tcW w:w="5926" w:type="dxa"/>
            <w:shd w:val="clear" w:color="auto" w:fill="auto"/>
          </w:tcPr>
          <w:p w14:paraId="75E97D9E" w14:textId="77777777" w:rsidR="00CD3E74" w:rsidRPr="00C43E3B" w:rsidRDefault="00CD5ED9" w:rsidP="00CD5E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реестр субъектов малого и среднего предпринимательства</w:t>
            </w:r>
          </w:p>
        </w:tc>
      </w:tr>
      <w:tr w:rsidR="00CD3E74" w:rsidRPr="00C43E3B" w14:paraId="37A9BB9D" w14:textId="77777777" w:rsidTr="001A105A">
        <w:tc>
          <w:tcPr>
            <w:tcW w:w="540" w:type="dxa"/>
            <w:shd w:val="clear" w:color="auto" w:fill="auto"/>
          </w:tcPr>
          <w:p w14:paraId="1F7DADB7" w14:textId="77777777" w:rsidR="00E61141" w:rsidRPr="00E61141" w:rsidRDefault="00E61141" w:rsidP="00E61141">
            <w:pPr>
              <w:pStyle w:val="ad"/>
              <w:jc w:val="center"/>
            </w:pPr>
            <w:r w:rsidRPr="00E61141">
              <w:t>4</w:t>
            </w:r>
          </w:p>
          <w:p w14:paraId="337E14C1" w14:textId="77777777" w:rsidR="00CD3E74" w:rsidRPr="00E61141" w:rsidRDefault="00CD3E74" w:rsidP="00E61141">
            <w:pPr>
              <w:pStyle w:val="ad"/>
              <w:jc w:val="center"/>
            </w:pPr>
          </w:p>
        </w:tc>
        <w:tc>
          <w:tcPr>
            <w:tcW w:w="3429" w:type="dxa"/>
            <w:shd w:val="clear" w:color="auto" w:fill="auto"/>
          </w:tcPr>
          <w:p w14:paraId="06EF10B3" w14:textId="77777777" w:rsidR="00CD3E74" w:rsidRPr="00385A99" w:rsidRDefault="00CD3E74" w:rsidP="001A105A">
            <w:pPr>
              <w:pStyle w:val="ac"/>
              <w:jc w:val="both"/>
            </w:pPr>
            <w:r w:rsidRPr="00385A99">
              <w:t>Объем инвестиций в основной капитал</w:t>
            </w:r>
            <w:r>
              <w:t xml:space="preserve"> </w:t>
            </w:r>
            <w:r w:rsidRPr="00385A99">
              <w:rPr>
                <w:rStyle w:val="highlight"/>
              </w:rPr>
              <w:t>малых</w:t>
            </w:r>
            <w:r w:rsidRPr="00385A99">
              <w:t xml:space="preserve"> предприятий (за исключением бюджетных средств)</w:t>
            </w:r>
          </w:p>
        </w:tc>
        <w:tc>
          <w:tcPr>
            <w:tcW w:w="5926" w:type="dxa"/>
            <w:shd w:val="clear" w:color="auto" w:fill="auto"/>
          </w:tcPr>
          <w:p w14:paraId="1C605BAD" w14:textId="77777777" w:rsidR="00CD3E74" w:rsidRPr="00C43E3B" w:rsidRDefault="0033653F" w:rsidP="00B27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</w:t>
            </w:r>
            <w:r w:rsidR="00A96242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«Строительная и инвестиционная деятельность по Ельнинскому</w:t>
            </w:r>
            <w:r w:rsidR="007E26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</w:t>
            </w:r>
            <w:r w:rsidR="00A96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0FC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  <w:r w:rsidR="00A96242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</w:tr>
    </w:tbl>
    <w:p w14:paraId="058F3F9E" w14:textId="77777777" w:rsidR="00D00C7F" w:rsidRDefault="00D00C7F" w:rsidP="00D00C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88521C" w14:textId="77777777" w:rsidR="009C3712" w:rsidRDefault="009C3712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2E179" w14:textId="77777777" w:rsidR="00CB2F87" w:rsidRPr="00651C99" w:rsidRDefault="00CB2F87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="00086AC3" w:rsidRPr="00651C99">
        <w:rPr>
          <w:rFonts w:ascii="Times New Roman" w:hAnsi="Times New Roman" w:cs="Times New Roman"/>
          <w:b/>
          <w:bCs/>
          <w:sz w:val="28"/>
          <w:szCs w:val="28"/>
        </w:rPr>
        <w:t>Сведения о региональном проекте</w:t>
      </w:r>
    </w:p>
    <w:p w14:paraId="7250CEF9" w14:textId="77777777" w:rsidR="00CB2F87" w:rsidRPr="00EB47DB" w:rsidRDefault="00CB2F87" w:rsidP="00CB2F8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1211594" w14:textId="77777777" w:rsidR="00CB2F87" w:rsidRPr="00651C99" w:rsidRDefault="00CB2F87" w:rsidP="00CB2F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C99">
        <w:rPr>
          <w:rFonts w:ascii="Times New Roman" w:hAnsi="Times New Roman" w:cs="Times New Roman"/>
          <w:sz w:val="26"/>
          <w:szCs w:val="26"/>
        </w:rPr>
        <w:t>Мероприятия, связанные с реализацией региональных проектов, в муниципальной программе</w:t>
      </w:r>
      <w:r w:rsidR="007B38DF" w:rsidRPr="00651C99">
        <w:rPr>
          <w:rFonts w:ascii="Times New Roman" w:hAnsi="Times New Roman" w:cs="Times New Roman"/>
          <w:sz w:val="26"/>
          <w:szCs w:val="26"/>
        </w:rPr>
        <w:t xml:space="preserve"> «</w:t>
      </w:r>
      <w:r w:rsidRPr="00651C99">
        <w:rPr>
          <w:rFonts w:ascii="Times New Roman" w:hAnsi="Times New Roman" w:cs="Times New Roman"/>
          <w:sz w:val="26"/>
          <w:szCs w:val="26"/>
        </w:rPr>
        <w:t>Развитие субъектов малого и среднего предпринимательства в муниципаль</w:t>
      </w:r>
      <w:r w:rsidR="007B38DF" w:rsidRPr="00651C99">
        <w:rPr>
          <w:rFonts w:ascii="Times New Roman" w:hAnsi="Times New Roman" w:cs="Times New Roman"/>
          <w:sz w:val="26"/>
          <w:szCs w:val="26"/>
        </w:rPr>
        <w:t>ном образовании «Ельнинский</w:t>
      </w:r>
      <w:r w:rsidRPr="00651C99">
        <w:rPr>
          <w:rFonts w:ascii="Times New Roman" w:hAnsi="Times New Roman" w:cs="Times New Roman"/>
          <w:sz w:val="26"/>
          <w:szCs w:val="26"/>
        </w:rPr>
        <w:t xml:space="preserve"> </w:t>
      </w:r>
      <w:r w:rsidR="00B270FC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651C99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7B38DF" w:rsidRPr="00651C99">
        <w:rPr>
          <w:rFonts w:ascii="Times New Roman" w:hAnsi="Times New Roman" w:cs="Times New Roman"/>
          <w:sz w:val="26"/>
          <w:szCs w:val="26"/>
        </w:rPr>
        <w:t>»</w:t>
      </w:r>
      <w:r w:rsidRPr="00651C99">
        <w:rPr>
          <w:rFonts w:ascii="Times New Roman" w:hAnsi="Times New Roman" w:cs="Times New Roman"/>
          <w:sz w:val="26"/>
          <w:szCs w:val="26"/>
        </w:rPr>
        <w:t xml:space="preserve"> отсутствуют.</w:t>
      </w:r>
    </w:p>
    <w:p w14:paraId="0D4590A2" w14:textId="77777777" w:rsidR="006B40E7" w:rsidRPr="00651C99" w:rsidRDefault="006B40E7" w:rsidP="006B40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0CA3D5D" w14:textId="77777777" w:rsidR="001C7916" w:rsidRDefault="001C7916" w:rsidP="00187FBD">
      <w:pPr>
        <w:pStyle w:val="a3"/>
        <w:ind w:left="0" w:right="-55" w:firstLine="0"/>
        <w:jc w:val="both"/>
        <w:rPr>
          <w:sz w:val="28"/>
        </w:rPr>
      </w:pPr>
    </w:p>
    <w:p w14:paraId="29A10090" w14:textId="77777777" w:rsidR="00C67C47" w:rsidRDefault="00C67C47" w:rsidP="00187FBD">
      <w:pPr>
        <w:pStyle w:val="a3"/>
        <w:ind w:left="0" w:right="-55" w:firstLine="0"/>
        <w:jc w:val="both"/>
        <w:rPr>
          <w:sz w:val="28"/>
        </w:rPr>
      </w:pPr>
    </w:p>
    <w:p w14:paraId="209F5DBF" w14:textId="77777777" w:rsidR="00B270FC" w:rsidRDefault="00B270FC" w:rsidP="00187FBD">
      <w:pPr>
        <w:pStyle w:val="a3"/>
        <w:ind w:left="0" w:right="-55" w:firstLine="0"/>
        <w:jc w:val="both"/>
        <w:rPr>
          <w:sz w:val="28"/>
        </w:rPr>
      </w:pPr>
    </w:p>
    <w:p w14:paraId="1CDC1C2A" w14:textId="77777777" w:rsidR="00C67C47" w:rsidRDefault="00C67C47" w:rsidP="00187FBD">
      <w:pPr>
        <w:pStyle w:val="a3"/>
        <w:ind w:left="0" w:right="-55" w:firstLine="0"/>
        <w:jc w:val="both"/>
        <w:rPr>
          <w:sz w:val="28"/>
        </w:rPr>
      </w:pPr>
    </w:p>
    <w:p w14:paraId="43313E71" w14:textId="77777777" w:rsidR="00C67C47" w:rsidRDefault="00C67C47" w:rsidP="00187FBD">
      <w:pPr>
        <w:pStyle w:val="a3"/>
        <w:ind w:left="0" w:right="-55" w:firstLine="0"/>
        <w:jc w:val="both"/>
        <w:rPr>
          <w:sz w:val="28"/>
        </w:rPr>
      </w:pPr>
    </w:p>
    <w:p w14:paraId="53353DF5" w14:textId="77777777" w:rsidR="0052617D" w:rsidRDefault="0052617D" w:rsidP="00187FBD">
      <w:pPr>
        <w:pStyle w:val="a3"/>
        <w:ind w:left="0" w:right="-55" w:firstLine="0"/>
        <w:jc w:val="both"/>
        <w:rPr>
          <w:sz w:val="28"/>
        </w:rPr>
      </w:pPr>
    </w:p>
    <w:p w14:paraId="3C96AFBA" w14:textId="77777777" w:rsidR="0052617D" w:rsidRDefault="0052617D" w:rsidP="00187FBD">
      <w:pPr>
        <w:pStyle w:val="a3"/>
        <w:ind w:left="0" w:right="-55" w:firstLine="0"/>
        <w:jc w:val="both"/>
        <w:rPr>
          <w:sz w:val="28"/>
        </w:rPr>
      </w:pPr>
    </w:p>
    <w:p w14:paraId="7BE05699" w14:textId="77777777" w:rsidR="00187FBD" w:rsidRPr="00651C99" w:rsidRDefault="002C1DB6" w:rsidP="002C1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1C99">
        <w:rPr>
          <w:b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14:paraId="6867183A" w14:textId="77777777" w:rsidR="002C1DB6" w:rsidRPr="00B16F58" w:rsidRDefault="002C1DB6" w:rsidP="00187FBD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682FD6" w14:paraId="4597FF46" w14:textId="77777777" w:rsidTr="001A105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95198" w14:textId="77777777" w:rsidR="00682FD6" w:rsidRPr="00B16F58" w:rsidRDefault="00682FD6" w:rsidP="00651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14:paraId="245C1CF8" w14:textId="77777777" w:rsidR="00682FD6" w:rsidRPr="00B16F58" w:rsidRDefault="00682FD6" w:rsidP="00651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  <w:p w14:paraId="7CD02D62" w14:textId="77777777" w:rsidR="00BA3B4F" w:rsidRPr="00BA3B4F" w:rsidRDefault="00BA3B4F" w:rsidP="00651C99">
            <w:pPr>
              <w:pStyle w:val="ad"/>
              <w:jc w:val="center"/>
              <w:rPr>
                <w:sz w:val="26"/>
                <w:szCs w:val="26"/>
              </w:rPr>
            </w:pPr>
            <w:r w:rsidRPr="00BA3B4F">
              <w:rPr>
                <w:sz w:val="26"/>
                <w:szCs w:val="26"/>
              </w:rPr>
              <w:t>«Привлечение инвестици</w:t>
            </w:r>
            <w:r w:rsidR="00B270FC">
              <w:rPr>
                <w:sz w:val="26"/>
                <w:szCs w:val="26"/>
              </w:rPr>
              <w:t>й в экономику Ельнинского</w:t>
            </w:r>
            <w:r w:rsidR="007E263F">
              <w:rPr>
                <w:sz w:val="26"/>
                <w:szCs w:val="26"/>
              </w:rPr>
              <w:t xml:space="preserve"> муниципального</w:t>
            </w:r>
            <w:r w:rsidR="00B270FC">
              <w:rPr>
                <w:sz w:val="26"/>
                <w:szCs w:val="26"/>
              </w:rPr>
              <w:t xml:space="preserve"> округа</w:t>
            </w:r>
            <w:r w:rsidRPr="00BA3B4F">
              <w:rPr>
                <w:sz w:val="26"/>
                <w:szCs w:val="26"/>
              </w:rPr>
              <w:t>»</w:t>
            </w:r>
          </w:p>
          <w:p w14:paraId="5969F9E4" w14:textId="77777777" w:rsidR="00BA3B4F" w:rsidRDefault="00BA3B4F" w:rsidP="00651C99">
            <w:pPr>
              <w:pStyle w:val="ad"/>
              <w:jc w:val="center"/>
              <w:rPr>
                <w:sz w:val="26"/>
                <w:szCs w:val="26"/>
              </w:rPr>
            </w:pPr>
          </w:p>
          <w:p w14:paraId="51A4923E" w14:textId="77777777" w:rsidR="00BA3B4F" w:rsidRDefault="00BA3B4F" w:rsidP="00BA3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14:paraId="318B3C60" w14:textId="77777777" w:rsidR="00D049DC" w:rsidRPr="00B16F58" w:rsidRDefault="00D049DC" w:rsidP="001A3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D6" w:rsidRPr="005E3B6C" w14:paraId="1C39E5B4" w14:textId="77777777" w:rsidTr="00BA3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4"/>
        </w:trPr>
        <w:tc>
          <w:tcPr>
            <w:tcW w:w="4535" w:type="dxa"/>
          </w:tcPr>
          <w:p w14:paraId="7328F672" w14:textId="77777777" w:rsidR="00682FD6" w:rsidRPr="005E3B6C" w:rsidRDefault="00682FD6" w:rsidP="00682F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14:paraId="05836156" w14:textId="77777777" w:rsidR="00682FD6" w:rsidRPr="00C379B6" w:rsidRDefault="00C379B6" w:rsidP="00B270FC">
            <w:pPr>
              <w:pStyle w:val="ad"/>
              <w:jc w:val="both"/>
              <w:rPr>
                <w:sz w:val="24"/>
                <w:szCs w:val="24"/>
              </w:rPr>
            </w:pPr>
            <w:r w:rsidRPr="00C379B6">
              <w:rPr>
                <w:sz w:val="24"/>
                <w:szCs w:val="24"/>
              </w:rPr>
              <w:t>Отдел</w:t>
            </w:r>
            <w:r w:rsidR="00B270FC">
              <w:rPr>
                <w:sz w:val="24"/>
                <w:szCs w:val="24"/>
              </w:rPr>
              <w:t xml:space="preserve"> развития экономики и сельского хозяйства</w:t>
            </w:r>
            <w:r w:rsidRPr="00C379B6">
              <w:rPr>
                <w:sz w:val="24"/>
                <w:szCs w:val="24"/>
              </w:rPr>
              <w:t xml:space="preserve"> Администрации муниципально</w:t>
            </w:r>
            <w:r w:rsidR="00B270FC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C379B6">
              <w:rPr>
                <w:sz w:val="24"/>
                <w:szCs w:val="24"/>
              </w:rPr>
              <w:t>» Смоленской области</w:t>
            </w:r>
          </w:p>
        </w:tc>
      </w:tr>
      <w:tr w:rsidR="00682FD6" w:rsidRPr="005E3B6C" w14:paraId="48E94EEF" w14:textId="77777777" w:rsidTr="001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742DEC79" w14:textId="77777777" w:rsidR="00682FD6" w:rsidRPr="005E3B6C" w:rsidRDefault="00682FD6" w:rsidP="00C3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20D5E61B" w14:textId="77777777" w:rsidR="00682FD6" w:rsidRPr="00EE1C16" w:rsidRDefault="00682FD6" w:rsidP="00B270FC">
            <w:pPr>
              <w:pStyle w:val="ad"/>
              <w:rPr>
                <w:sz w:val="24"/>
                <w:szCs w:val="24"/>
              </w:rPr>
            </w:pPr>
            <w:r w:rsidRPr="00EE1C16">
              <w:rPr>
                <w:sz w:val="24"/>
                <w:szCs w:val="24"/>
              </w:rPr>
              <w:t xml:space="preserve">Муниципальная программа </w:t>
            </w:r>
            <w:r w:rsidR="00EE1C16" w:rsidRPr="00EE1C16">
              <w:rPr>
                <w:sz w:val="24"/>
                <w:szCs w:val="24"/>
              </w:rPr>
              <w:t>«</w:t>
            </w:r>
            <w:r w:rsidR="00EE1C16" w:rsidRPr="00EE1C16">
              <w:rPr>
                <w:rFonts w:eastAsia="Calibri"/>
                <w:sz w:val="24"/>
                <w:szCs w:val="24"/>
              </w:rPr>
              <w:t xml:space="preserve">Развитие субъектов малого и среднего предпринимательства в муниципальном образовании «Ельнинский </w:t>
            </w:r>
            <w:r w:rsidR="00B270FC">
              <w:rPr>
                <w:rFonts w:eastAsia="Calibri"/>
                <w:sz w:val="24"/>
                <w:szCs w:val="24"/>
              </w:rPr>
              <w:t>муниципальный округ</w:t>
            </w:r>
            <w:r w:rsidR="00EE1C16" w:rsidRPr="00EE1C16">
              <w:rPr>
                <w:rFonts w:eastAsia="Calibri"/>
                <w:sz w:val="24"/>
                <w:szCs w:val="24"/>
              </w:rPr>
              <w:t>» Смоленской области»</w:t>
            </w:r>
          </w:p>
        </w:tc>
      </w:tr>
    </w:tbl>
    <w:p w14:paraId="3985F859" w14:textId="77777777" w:rsidR="00682FD6" w:rsidRDefault="00682FD6" w:rsidP="00682FD6">
      <w:pPr>
        <w:pStyle w:val="ConsPlusNormal"/>
        <w:jc w:val="both"/>
      </w:pPr>
    </w:p>
    <w:p w14:paraId="639539C8" w14:textId="77777777" w:rsidR="00D049DC" w:rsidRDefault="00D049DC" w:rsidP="00682FD6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682FD6" w14:paraId="7B81DD9A" w14:textId="77777777" w:rsidTr="00B16F58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D6AA7C" w14:textId="77777777" w:rsidR="00682FD6" w:rsidRDefault="00682FD6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B6">
              <w:rPr>
                <w:rFonts w:ascii="Times New Roman" w:hAnsi="Times New Roman" w:cs="Times New Roman"/>
                <w:sz w:val="24"/>
                <w:szCs w:val="24"/>
              </w:rPr>
              <w:t>2. ПОКАЗАТЕЛИ РЕАЛИЗАЦИИ КОМПЛЕКСА ПРОЦЕССНЫХ МЕРОПРИЯТИЙ</w:t>
            </w:r>
          </w:p>
          <w:p w14:paraId="3C57486A" w14:textId="77777777" w:rsidR="00D049DC" w:rsidRPr="006071B6" w:rsidRDefault="00D049DC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D6" w:rsidRPr="00385A2F" w14:paraId="71D831E4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14:paraId="401F47A5" w14:textId="77777777" w:rsidR="00682FD6" w:rsidRDefault="00682FD6" w:rsidP="001A105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 реализации,</w:t>
            </w:r>
          </w:p>
          <w:p w14:paraId="0B0C5199" w14:textId="77777777" w:rsidR="00682FD6" w:rsidRPr="00FC30BF" w:rsidRDefault="00682FD6" w:rsidP="001A105A">
            <w:pPr>
              <w:pStyle w:val="ad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2A30716" w14:textId="77777777" w:rsidR="00682FD6" w:rsidRPr="00385A2F" w:rsidRDefault="005C4F19" w:rsidP="00542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427A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14:paraId="7353D325" w14:textId="77777777" w:rsidR="00682FD6" w:rsidRPr="00385A2F" w:rsidRDefault="00682FD6" w:rsidP="00F316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</w:rPr>
              <w:t xml:space="preserve">показателя реализации </w:t>
            </w:r>
            <w:r w:rsidRPr="00FC30BF">
              <w:rPr>
                <w:rFonts w:ascii="Times New Roman" w:hAnsi="Times New Roman" w:cs="Times New Roman"/>
              </w:rPr>
              <w:t xml:space="preserve"> на очередной финансовый год и плановый период (по этапам реализации)</w:t>
            </w:r>
          </w:p>
        </w:tc>
      </w:tr>
      <w:tr w:rsidR="00682FD6" w:rsidRPr="00631CDA" w14:paraId="3F06A317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14:paraId="0DFEF6FC" w14:textId="77777777" w:rsidR="00682FD6" w:rsidRDefault="00682FD6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0955DE78" w14:textId="77777777" w:rsidR="00682FD6" w:rsidRDefault="00682FD6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3E44488F" w14:textId="77777777" w:rsidR="00682FD6" w:rsidRPr="00631CDA" w:rsidRDefault="005C4F19" w:rsidP="001A105A">
            <w:pPr>
              <w:pStyle w:val="ad"/>
              <w:jc w:val="center"/>
            </w:pPr>
            <w:r>
              <w:t>2026</w:t>
            </w:r>
            <w:r w:rsidR="005427A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5CA05ACF" w14:textId="77777777" w:rsidR="00682FD6" w:rsidRPr="00631CDA" w:rsidRDefault="005C4F19" w:rsidP="001A105A">
            <w:pPr>
              <w:pStyle w:val="ad"/>
              <w:jc w:val="center"/>
            </w:pPr>
            <w:r>
              <w:t>2027</w:t>
            </w:r>
            <w:r w:rsidR="005427AA"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0EC88E45" w14:textId="77777777" w:rsidR="00682FD6" w:rsidRPr="00631CDA" w:rsidRDefault="005C4F19" w:rsidP="001A105A">
            <w:pPr>
              <w:pStyle w:val="ad"/>
              <w:jc w:val="center"/>
            </w:pPr>
            <w:r>
              <w:t>2028</w:t>
            </w:r>
            <w:r w:rsidR="005427AA">
              <w:t xml:space="preserve"> год</w:t>
            </w:r>
          </w:p>
        </w:tc>
      </w:tr>
      <w:tr w:rsidR="00682FD6" w:rsidRPr="00385A2F" w14:paraId="3E2E7B59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7CAB81C4" w14:textId="77777777" w:rsidR="00682FD6" w:rsidRPr="00385A2F" w:rsidRDefault="00682FD6" w:rsidP="0043402F">
            <w:pPr>
              <w:pStyle w:val="ad"/>
              <w:jc w:val="center"/>
            </w:pPr>
            <w:r w:rsidRPr="00385A2F">
              <w:t>1</w:t>
            </w:r>
          </w:p>
        </w:tc>
        <w:tc>
          <w:tcPr>
            <w:tcW w:w="1846" w:type="dxa"/>
            <w:shd w:val="clear" w:color="auto" w:fill="auto"/>
          </w:tcPr>
          <w:p w14:paraId="5A9E494B" w14:textId="77777777" w:rsidR="00682FD6" w:rsidRPr="00385A2F" w:rsidRDefault="00682FD6" w:rsidP="0043402F">
            <w:pPr>
              <w:pStyle w:val="ad"/>
              <w:jc w:val="center"/>
            </w:pPr>
            <w:r w:rsidRPr="00385A2F">
              <w:t>2</w:t>
            </w:r>
          </w:p>
        </w:tc>
        <w:tc>
          <w:tcPr>
            <w:tcW w:w="1418" w:type="dxa"/>
            <w:shd w:val="clear" w:color="auto" w:fill="auto"/>
          </w:tcPr>
          <w:p w14:paraId="056E9D4A" w14:textId="77777777" w:rsidR="00682FD6" w:rsidRPr="00385A2F" w:rsidRDefault="00682FD6" w:rsidP="0043402F">
            <w:pPr>
              <w:pStyle w:val="ad"/>
              <w:jc w:val="center"/>
            </w:pPr>
            <w:r w:rsidRPr="00385A2F">
              <w:t>3</w:t>
            </w:r>
          </w:p>
        </w:tc>
        <w:tc>
          <w:tcPr>
            <w:tcW w:w="1276" w:type="dxa"/>
            <w:shd w:val="clear" w:color="auto" w:fill="auto"/>
          </w:tcPr>
          <w:p w14:paraId="7F94C797" w14:textId="77777777" w:rsidR="00682FD6" w:rsidRPr="00385A2F" w:rsidRDefault="00682FD6" w:rsidP="0043402F">
            <w:pPr>
              <w:pStyle w:val="ad"/>
              <w:jc w:val="center"/>
            </w:pPr>
            <w:r w:rsidRPr="00385A2F"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09B9F667" w14:textId="77777777" w:rsidR="00682FD6" w:rsidRPr="00385A2F" w:rsidRDefault="00682FD6" w:rsidP="0043402F">
            <w:pPr>
              <w:pStyle w:val="ad"/>
              <w:jc w:val="center"/>
            </w:pPr>
            <w:r w:rsidRPr="00385A2F">
              <w:t>5</w:t>
            </w:r>
          </w:p>
        </w:tc>
      </w:tr>
      <w:tr w:rsidR="00035A55" w:rsidRPr="006108C9" w14:paraId="6611232D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183EEC70" w14:textId="77777777" w:rsidR="00035A55" w:rsidRPr="00385A99" w:rsidRDefault="00035A55" w:rsidP="00BD05CE">
            <w:pPr>
              <w:pStyle w:val="ac"/>
              <w:jc w:val="both"/>
            </w:pPr>
            <w:r w:rsidRPr="00385A99">
              <w:t>Объем инвестиций в основной капитал</w:t>
            </w:r>
            <w:r>
              <w:t xml:space="preserve"> по муниципальному образованию за счет всех источников финансирования, млн.руб.</w:t>
            </w:r>
          </w:p>
        </w:tc>
        <w:tc>
          <w:tcPr>
            <w:tcW w:w="1846" w:type="dxa"/>
            <w:shd w:val="clear" w:color="auto" w:fill="auto"/>
          </w:tcPr>
          <w:p w14:paraId="410135C4" w14:textId="77777777" w:rsidR="00035A55" w:rsidRPr="00C81434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308,74</w:t>
            </w:r>
          </w:p>
        </w:tc>
        <w:tc>
          <w:tcPr>
            <w:tcW w:w="1418" w:type="dxa"/>
            <w:shd w:val="clear" w:color="auto" w:fill="auto"/>
          </w:tcPr>
          <w:p w14:paraId="66787911" w14:textId="77777777" w:rsidR="00035A55" w:rsidRPr="00C81434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284,95</w:t>
            </w:r>
          </w:p>
        </w:tc>
        <w:tc>
          <w:tcPr>
            <w:tcW w:w="1276" w:type="dxa"/>
            <w:shd w:val="clear" w:color="auto" w:fill="auto"/>
          </w:tcPr>
          <w:p w14:paraId="36C96B5A" w14:textId="77777777" w:rsidR="00035A55" w:rsidRPr="000943E8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285,76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68281DEE" w14:textId="77777777" w:rsidR="00035A55" w:rsidRPr="000943E8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247,86</w:t>
            </w:r>
          </w:p>
        </w:tc>
      </w:tr>
      <w:tr w:rsidR="00035A55" w:rsidRPr="006108C9" w14:paraId="26FAF1BD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3A7F6EE2" w14:textId="77777777" w:rsidR="00035A55" w:rsidRPr="00385A99" w:rsidRDefault="00035A55" w:rsidP="00BD05CE">
            <w:pPr>
              <w:pStyle w:val="ac"/>
              <w:jc w:val="both"/>
            </w:pPr>
            <w:r>
              <w:t>Объем инвестиций в основной капитал (за исключением бюджетных средств в расчете на 1 жителя), руб.</w:t>
            </w:r>
          </w:p>
        </w:tc>
        <w:tc>
          <w:tcPr>
            <w:tcW w:w="1846" w:type="dxa"/>
            <w:shd w:val="clear" w:color="auto" w:fill="auto"/>
          </w:tcPr>
          <w:p w14:paraId="45CD9F68" w14:textId="77777777" w:rsidR="00035A55" w:rsidRPr="00C81434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418" w:type="dxa"/>
            <w:shd w:val="clear" w:color="auto" w:fill="auto"/>
          </w:tcPr>
          <w:p w14:paraId="7C69214F" w14:textId="77777777" w:rsidR="00035A55" w:rsidRPr="00C81434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1276" w:type="dxa"/>
            <w:shd w:val="clear" w:color="auto" w:fill="auto"/>
          </w:tcPr>
          <w:p w14:paraId="682FCD4E" w14:textId="77777777" w:rsidR="00035A55" w:rsidRPr="00C81434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0CE4220D" w14:textId="77777777" w:rsidR="00035A55" w:rsidRPr="00C81434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</w:tr>
    </w:tbl>
    <w:p w14:paraId="0418AF2A" w14:textId="77777777" w:rsidR="00682FD6" w:rsidRPr="006108C9" w:rsidRDefault="00682FD6" w:rsidP="00682FD6">
      <w:pPr>
        <w:pStyle w:val="ConsPlusNormal"/>
        <w:jc w:val="both"/>
        <w:rPr>
          <w:sz w:val="24"/>
          <w:szCs w:val="24"/>
        </w:rPr>
      </w:pPr>
    </w:p>
    <w:p w14:paraId="42048705" w14:textId="77777777" w:rsidR="002C1DB6" w:rsidRDefault="002C1DB6" w:rsidP="00187FBD">
      <w:pPr>
        <w:ind w:left="360"/>
        <w:jc w:val="center"/>
        <w:rPr>
          <w:b/>
          <w:sz w:val="28"/>
          <w:szCs w:val="28"/>
        </w:rPr>
      </w:pPr>
    </w:p>
    <w:p w14:paraId="42BC9D76" w14:textId="77777777" w:rsidR="00D049DC" w:rsidRDefault="00D049DC" w:rsidP="00187FBD">
      <w:pPr>
        <w:ind w:left="360"/>
        <w:jc w:val="center"/>
        <w:rPr>
          <w:b/>
          <w:sz w:val="28"/>
          <w:szCs w:val="28"/>
        </w:rPr>
      </w:pPr>
    </w:p>
    <w:p w14:paraId="58F19F1E" w14:textId="77777777" w:rsidR="004D5358" w:rsidRDefault="004D5358" w:rsidP="00187FBD">
      <w:pPr>
        <w:ind w:left="360"/>
        <w:jc w:val="center"/>
        <w:rPr>
          <w:b/>
          <w:sz w:val="28"/>
          <w:szCs w:val="28"/>
        </w:rPr>
      </w:pPr>
    </w:p>
    <w:p w14:paraId="48722747" w14:textId="77777777" w:rsidR="004D5358" w:rsidRDefault="004D5358" w:rsidP="00187FBD">
      <w:pPr>
        <w:ind w:left="360"/>
        <w:jc w:val="center"/>
        <w:rPr>
          <w:b/>
          <w:sz w:val="28"/>
          <w:szCs w:val="28"/>
        </w:rPr>
      </w:pPr>
    </w:p>
    <w:p w14:paraId="5E599F6A" w14:textId="77777777" w:rsidR="004D5358" w:rsidRDefault="004D5358" w:rsidP="00187FBD">
      <w:pPr>
        <w:ind w:left="360"/>
        <w:jc w:val="center"/>
        <w:rPr>
          <w:b/>
          <w:sz w:val="28"/>
          <w:szCs w:val="28"/>
        </w:rPr>
      </w:pPr>
    </w:p>
    <w:p w14:paraId="2F45906F" w14:textId="77777777" w:rsidR="004D5358" w:rsidRDefault="004D5358" w:rsidP="00187FBD">
      <w:pPr>
        <w:ind w:left="360"/>
        <w:jc w:val="center"/>
        <w:rPr>
          <w:b/>
          <w:sz w:val="28"/>
          <w:szCs w:val="28"/>
        </w:rPr>
      </w:pPr>
    </w:p>
    <w:p w14:paraId="1AC2AD85" w14:textId="77777777" w:rsidR="004D5358" w:rsidRDefault="004D5358" w:rsidP="00187FBD">
      <w:pPr>
        <w:ind w:left="360"/>
        <w:jc w:val="center"/>
        <w:rPr>
          <w:b/>
          <w:sz w:val="28"/>
          <w:szCs w:val="28"/>
        </w:rPr>
      </w:pPr>
    </w:p>
    <w:p w14:paraId="39878DD3" w14:textId="77777777" w:rsidR="004D5358" w:rsidRDefault="004D5358" w:rsidP="00187FBD">
      <w:pPr>
        <w:ind w:left="360"/>
        <w:jc w:val="center"/>
        <w:rPr>
          <w:b/>
          <w:sz w:val="28"/>
          <w:szCs w:val="28"/>
        </w:rPr>
      </w:pPr>
    </w:p>
    <w:p w14:paraId="2058AE92" w14:textId="77777777" w:rsidR="004D5358" w:rsidRDefault="004D5358" w:rsidP="00187FBD">
      <w:pPr>
        <w:ind w:left="360"/>
        <w:jc w:val="center"/>
        <w:rPr>
          <w:b/>
          <w:sz w:val="28"/>
          <w:szCs w:val="28"/>
        </w:rPr>
      </w:pPr>
    </w:p>
    <w:p w14:paraId="052DE57E" w14:textId="77777777" w:rsidR="004D5358" w:rsidRDefault="004D5358" w:rsidP="00187FBD">
      <w:pPr>
        <w:ind w:left="360"/>
        <w:jc w:val="center"/>
        <w:rPr>
          <w:b/>
          <w:sz w:val="28"/>
          <w:szCs w:val="28"/>
        </w:rPr>
      </w:pPr>
    </w:p>
    <w:p w14:paraId="4CC9CD11" w14:textId="77777777" w:rsidR="00D049DC" w:rsidRDefault="00D049DC" w:rsidP="00187FBD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094551" w14:paraId="7C89F8DC" w14:textId="77777777" w:rsidTr="001A105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CEB26" w14:textId="77777777" w:rsidR="00094551" w:rsidRPr="00B16F58" w:rsidRDefault="00094551" w:rsidP="00B16F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ПАСПОРТ</w:t>
            </w:r>
          </w:p>
          <w:p w14:paraId="7466192C" w14:textId="77777777" w:rsidR="00094551" w:rsidRPr="00B16F58" w:rsidRDefault="00094551" w:rsidP="00B16F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  <w:p w14:paraId="0BE09D4E" w14:textId="77777777" w:rsidR="00094551" w:rsidRPr="006B73DA" w:rsidRDefault="002F5009" w:rsidP="00B16F58">
            <w:pPr>
              <w:pStyle w:val="ad"/>
              <w:jc w:val="center"/>
              <w:rPr>
                <w:sz w:val="26"/>
                <w:szCs w:val="26"/>
              </w:rPr>
            </w:pPr>
            <w:r w:rsidRPr="006B73DA">
              <w:rPr>
                <w:sz w:val="26"/>
                <w:szCs w:val="26"/>
              </w:rPr>
              <w:t>«</w:t>
            </w:r>
            <w:r w:rsidR="006B73DA" w:rsidRPr="006B73DA">
              <w:rPr>
                <w:sz w:val="26"/>
                <w:szCs w:val="26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Pr="006B73DA">
              <w:rPr>
                <w:sz w:val="26"/>
                <w:szCs w:val="26"/>
              </w:rPr>
              <w:t>»</w:t>
            </w:r>
          </w:p>
          <w:p w14:paraId="42FF779A" w14:textId="77777777" w:rsidR="00094551" w:rsidRDefault="00094551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C269C" w14:textId="77777777" w:rsidR="00094551" w:rsidRDefault="00094551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14:paraId="4A821C71" w14:textId="77777777" w:rsidR="00094551" w:rsidRDefault="00094551" w:rsidP="001A105A">
            <w:pPr>
              <w:pStyle w:val="ConsPlusNormal"/>
              <w:jc w:val="center"/>
            </w:pPr>
          </w:p>
        </w:tc>
      </w:tr>
      <w:tr w:rsidR="006B7811" w:rsidRPr="005E3B6C" w14:paraId="42EC9EAC" w14:textId="77777777" w:rsidTr="00335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4"/>
        </w:trPr>
        <w:tc>
          <w:tcPr>
            <w:tcW w:w="4535" w:type="dxa"/>
          </w:tcPr>
          <w:p w14:paraId="541CF9A5" w14:textId="77777777" w:rsidR="006B7811" w:rsidRPr="005E3B6C" w:rsidRDefault="006B7811" w:rsidP="001A10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14:paraId="76A2142B" w14:textId="77777777" w:rsidR="006B7811" w:rsidRPr="00C379B6" w:rsidRDefault="006B7811" w:rsidP="00E82C42">
            <w:pPr>
              <w:pStyle w:val="ad"/>
              <w:jc w:val="both"/>
              <w:rPr>
                <w:sz w:val="24"/>
                <w:szCs w:val="24"/>
              </w:rPr>
            </w:pPr>
            <w:r w:rsidRPr="00C379B6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развития экономики и сельского хозяйства</w:t>
            </w:r>
            <w:r w:rsidRPr="00C379B6">
              <w:rPr>
                <w:sz w:val="24"/>
                <w:szCs w:val="24"/>
              </w:rPr>
              <w:t xml:space="preserve"> Администрации муниципально</w:t>
            </w:r>
            <w:r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C379B6">
              <w:rPr>
                <w:sz w:val="24"/>
                <w:szCs w:val="24"/>
              </w:rPr>
              <w:t>» Смоленской области</w:t>
            </w:r>
          </w:p>
        </w:tc>
      </w:tr>
      <w:tr w:rsidR="006B7811" w:rsidRPr="005E3B6C" w14:paraId="3532A5D9" w14:textId="77777777" w:rsidTr="001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0A8FF970" w14:textId="77777777" w:rsidR="006B7811" w:rsidRPr="005E3B6C" w:rsidRDefault="006B7811" w:rsidP="001A10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50610611" w14:textId="77777777" w:rsidR="006B7811" w:rsidRPr="00EE1C16" w:rsidRDefault="006B7811" w:rsidP="00E82C42">
            <w:pPr>
              <w:pStyle w:val="ad"/>
              <w:rPr>
                <w:sz w:val="24"/>
                <w:szCs w:val="24"/>
              </w:rPr>
            </w:pPr>
            <w:r w:rsidRPr="00EE1C16">
              <w:rPr>
                <w:sz w:val="24"/>
                <w:szCs w:val="24"/>
              </w:rPr>
              <w:t>Муниципальная программа «</w:t>
            </w:r>
            <w:r w:rsidRPr="00EE1C16">
              <w:rPr>
                <w:rFonts w:eastAsia="Calibri"/>
                <w:sz w:val="24"/>
                <w:szCs w:val="24"/>
              </w:rPr>
              <w:t xml:space="preserve">Развитие субъектов малого и среднего предпринимательства в муниципальном образовании «Ельнинский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EE1C16">
              <w:rPr>
                <w:rFonts w:eastAsia="Calibri"/>
                <w:sz w:val="24"/>
                <w:szCs w:val="24"/>
              </w:rPr>
              <w:t>» Смоленской области»</w:t>
            </w:r>
          </w:p>
        </w:tc>
      </w:tr>
    </w:tbl>
    <w:p w14:paraId="73115058" w14:textId="77777777" w:rsidR="00094551" w:rsidRDefault="00094551" w:rsidP="000945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94551" w14:paraId="240BD003" w14:textId="77777777" w:rsidTr="001A1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4429FD" w14:textId="77777777" w:rsidR="00094551" w:rsidRPr="006071B6" w:rsidRDefault="00094551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B6">
              <w:rPr>
                <w:rFonts w:ascii="Times New Roman" w:hAnsi="Times New Roman" w:cs="Times New Roman"/>
                <w:sz w:val="24"/>
                <w:szCs w:val="24"/>
              </w:rPr>
              <w:t>2. ПОКАЗАТЕЛИ РЕАЛИЗАЦИИ КОМПЛЕКСА ПРОЦЕССНЫХ МЕРОПРИЯТИЙ</w:t>
            </w:r>
          </w:p>
        </w:tc>
      </w:tr>
    </w:tbl>
    <w:p w14:paraId="7437DBBA" w14:textId="77777777" w:rsidR="00094551" w:rsidRDefault="00094551" w:rsidP="000945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321"/>
      </w:tblGrid>
      <w:tr w:rsidR="00094551" w:rsidRPr="00385A2F" w14:paraId="135076FD" w14:textId="77777777" w:rsidTr="001A105A">
        <w:tc>
          <w:tcPr>
            <w:tcW w:w="4077" w:type="dxa"/>
            <w:vMerge w:val="restart"/>
            <w:shd w:val="clear" w:color="auto" w:fill="auto"/>
          </w:tcPr>
          <w:p w14:paraId="1DF56A34" w14:textId="77777777" w:rsidR="00094551" w:rsidRDefault="00094551" w:rsidP="001A105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 реализации,</w:t>
            </w:r>
          </w:p>
          <w:p w14:paraId="6AF81BA3" w14:textId="77777777" w:rsidR="00094551" w:rsidRPr="00FC30BF" w:rsidRDefault="00094551" w:rsidP="001A105A">
            <w:pPr>
              <w:pStyle w:val="ad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B4938BF" w14:textId="77777777" w:rsidR="00094551" w:rsidRPr="00385A2F" w:rsidRDefault="005C4F19" w:rsidP="001A1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09455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15" w:type="dxa"/>
            <w:gridSpan w:val="3"/>
            <w:shd w:val="clear" w:color="auto" w:fill="auto"/>
          </w:tcPr>
          <w:p w14:paraId="5312CD07" w14:textId="77777777" w:rsidR="00094551" w:rsidRPr="00385A2F" w:rsidRDefault="00094551" w:rsidP="00F400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</w:rPr>
              <w:t xml:space="preserve">показателя реализации </w:t>
            </w:r>
            <w:r w:rsidRPr="00FC30BF">
              <w:rPr>
                <w:rFonts w:ascii="Times New Roman" w:hAnsi="Times New Roman" w:cs="Times New Roman"/>
              </w:rPr>
              <w:t xml:space="preserve"> на очередной финансовый год и плановый период (по этапам реализации)</w:t>
            </w:r>
          </w:p>
        </w:tc>
      </w:tr>
      <w:tr w:rsidR="00094551" w:rsidRPr="00631CDA" w14:paraId="749E6978" w14:textId="77777777" w:rsidTr="001A105A">
        <w:tc>
          <w:tcPr>
            <w:tcW w:w="4077" w:type="dxa"/>
            <w:vMerge/>
            <w:shd w:val="clear" w:color="auto" w:fill="auto"/>
          </w:tcPr>
          <w:p w14:paraId="10F17B8A" w14:textId="77777777" w:rsidR="00094551" w:rsidRDefault="00094551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1B1D1661" w14:textId="77777777" w:rsidR="00094551" w:rsidRDefault="00094551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5F05863" w14:textId="77777777" w:rsidR="00094551" w:rsidRPr="00631CDA" w:rsidRDefault="005C4F19" w:rsidP="001A105A">
            <w:pPr>
              <w:pStyle w:val="ad"/>
              <w:jc w:val="center"/>
            </w:pPr>
            <w:r>
              <w:t>2026</w:t>
            </w:r>
            <w:r w:rsidR="00094551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307B9CF1" w14:textId="77777777" w:rsidR="00094551" w:rsidRPr="00631CDA" w:rsidRDefault="005C4F19" w:rsidP="001A105A">
            <w:pPr>
              <w:pStyle w:val="ad"/>
              <w:jc w:val="center"/>
            </w:pPr>
            <w:r>
              <w:t>2027</w:t>
            </w:r>
            <w:r w:rsidR="00094551">
              <w:t xml:space="preserve"> год</w:t>
            </w:r>
          </w:p>
        </w:tc>
        <w:tc>
          <w:tcPr>
            <w:tcW w:w="1321" w:type="dxa"/>
            <w:shd w:val="clear" w:color="auto" w:fill="auto"/>
          </w:tcPr>
          <w:p w14:paraId="11408E43" w14:textId="77777777" w:rsidR="00094551" w:rsidRPr="00631CDA" w:rsidRDefault="005C4F19" w:rsidP="001A105A">
            <w:pPr>
              <w:pStyle w:val="ad"/>
              <w:jc w:val="center"/>
            </w:pPr>
            <w:r>
              <w:t>2028</w:t>
            </w:r>
            <w:r w:rsidR="00094551">
              <w:t xml:space="preserve"> год</w:t>
            </w:r>
          </w:p>
        </w:tc>
      </w:tr>
      <w:tr w:rsidR="00094551" w:rsidRPr="00385A2F" w14:paraId="47521BF1" w14:textId="77777777" w:rsidTr="001A105A">
        <w:tc>
          <w:tcPr>
            <w:tcW w:w="4077" w:type="dxa"/>
            <w:shd w:val="clear" w:color="auto" w:fill="auto"/>
          </w:tcPr>
          <w:p w14:paraId="7C410538" w14:textId="77777777" w:rsidR="00094551" w:rsidRPr="00385A2F" w:rsidRDefault="00094551" w:rsidP="001A105A">
            <w:pPr>
              <w:pStyle w:val="ad"/>
              <w:jc w:val="center"/>
            </w:pPr>
            <w:r w:rsidRPr="00385A2F">
              <w:t>1</w:t>
            </w:r>
          </w:p>
        </w:tc>
        <w:tc>
          <w:tcPr>
            <w:tcW w:w="1846" w:type="dxa"/>
            <w:shd w:val="clear" w:color="auto" w:fill="auto"/>
          </w:tcPr>
          <w:p w14:paraId="65723372" w14:textId="77777777" w:rsidR="00094551" w:rsidRPr="00385A2F" w:rsidRDefault="00094551" w:rsidP="001A105A">
            <w:pPr>
              <w:pStyle w:val="ad"/>
              <w:jc w:val="center"/>
            </w:pPr>
            <w:r w:rsidRPr="00385A2F">
              <w:t>2</w:t>
            </w:r>
          </w:p>
        </w:tc>
        <w:tc>
          <w:tcPr>
            <w:tcW w:w="1418" w:type="dxa"/>
            <w:shd w:val="clear" w:color="auto" w:fill="auto"/>
          </w:tcPr>
          <w:p w14:paraId="692C913A" w14:textId="77777777" w:rsidR="00094551" w:rsidRPr="00385A2F" w:rsidRDefault="00094551" w:rsidP="001A105A">
            <w:pPr>
              <w:pStyle w:val="ad"/>
              <w:jc w:val="center"/>
            </w:pPr>
            <w:r w:rsidRPr="00385A2F">
              <w:t>3</w:t>
            </w:r>
          </w:p>
        </w:tc>
        <w:tc>
          <w:tcPr>
            <w:tcW w:w="1276" w:type="dxa"/>
            <w:shd w:val="clear" w:color="auto" w:fill="auto"/>
          </w:tcPr>
          <w:p w14:paraId="6DCC3EBA" w14:textId="77777777" w:rsidR="00094551" w:rsidRPr="00385A2F" w:rsidRDefault="00094551" w:rsidP="001A105A">
            <w:pPr>
              <w:pStyle w:val="ad"/>
              <w:jc w:val="center"/>
            </w:pPr>
            <w:r w:rsidRPr="00385A2F">
              <w:t>4</w:t>
            </w:r>
          </w:p>
        </w:tc>
        <w:tc>
          <w:tcPr>
            <w:tcW w:w="1321" w:type="dxa"/>
            <w:shd w:val="clear" w:color="auto" w:fill="auto"/>
          </w:tcPr>
          <w:p w14:paraId="4F8F4B8C" w14:textId="77777777" w:rsidR="00094551" w:rsidRPr="00385A2F" w:rsidRDefault="00094551" w:rsidP="001A105A">
            <w:pPr>
              <w:pStyle w:val="ad"/>
              <w:jc w:val="center"/>
            </w:pPr>
            <w:r w:rsidRPr="00385A2F">
              <w:t>5</w:t>
            </w:r>
          </w:p>
        </w:tc>
      </w:tr>
      <w:tr w:rsidR="006B7811" w:rsidRPr="006108C9" w14:paraId="1779C1EF" w14:textId="77777777" w:rsidTr="001A105A">
        <w:tc>
          <w:tcPr>
            <w:tcW w:w="4077" w:type="dxa"/>
            <w:shd w:val="clear" w:color="auto" w:fill="auto"/>
          </w:tcPr>
          <w:p w14:paraId="3406BD79" w14:textId="77777777" w:rsidR="006B7811" w:rsidRPr="0044582C" w:rsidRDefault="006B7811" w:rsidP="005261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C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Число субъектов малого и среднего предпринимательства, ед</w:t>
            </w:r>
          </w:p>
        </w:tc>
        <w:tc>
          <w:tcPr>
            <w:tcW w:w="1846" w:type="dxa"/>
            <w:shd w:val="clear" w:color="auto" w:fill="auto"/>
          </w:tcPr>
          <w:p w14:paraId="019FAB65" w14:textId="77777777" w:rsidR="006B7811" w:rsidRPr="0044582C" w:rsidRDefault="006B7811" w:rsidP="00E8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C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657EEC66" w14:textId="77777777" w:rsidR="006B7811" w:rsidRPr="0044582C" w:rsidRDefault="0052617D" w:rsidP="00E8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6" w:type="dxa"/>
            <w:shd w:val="clear" w:color="auto" w:fill="auto"/>
          </w:tcPr>
          <w:p w14:paraId="513FF36D" w14:textId="77777777" w:rsidR="006B7811" w:rsidRPr="0044582C" w:rsidRDefault="006B7811" w:rsidP="00E8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1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21" w:type="dxa"/>
            <w:shd w:val="clear" w:color="auto" w:fill="auto"/>
          </w:tcPr>
          <w:p w14:paraId="1D6A70E5" w14:textId="77777777" w:rsidR="006B7811" w:rsidRPr="0044582C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17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B7811" w:rsidRPr="006108C9" w14:paraId="15BC58B3" w14:textId="77777777" w:rsidTr="001A105A">
        <w:tc>
          <w:tcPr>
            <w:tcW w:w="4077" w:type="dxa"/>
            <w:shd w:val="clear" w:color="auto" w:fill="auto"/>
          </w:tcPr>
          <w:p w14:paraId="35119EE7" w14:textId="77777777" w:rsidR="006B7811" w:rsidRPr="0044582C" w:rsidRDefault="006B7811" w:rsidP="00BD05CE">
            <w:pPr>
              <w:pStyle w:val="ad"/>
              <w:jc w:val="both"/>
              <w:rPr>
                <w:sz w:val="24"/>
                <w:szCs w:val="24"/>
              </w:rPr>
            </w:pPr>
            <w:r w:rsidRPr="0044582C">
              <w:rPr>
                <w:sz w:val="24"/>
                <w:szCs w:val="24"/>
              </w:rPr>
              <w:t>Количество</w:t>
            </w:r>
            <w:r w:rsidRPr="0044582C">
              <w:rPr>
                <w:color w:val="FF0000"/>
                <w:sz w:val="24"/>
                <w:szCs w:val="24"/>
              </w:rPr>
              <w:t xml:space="preserve"> </w:t>
            </w:r>
            <w:r w:rsidRPr="0044582C">
              <w:rPr>
                <w:color w:val="000000"/>
                <w:sz w:val="24"/>
                <w:szCs w:val="24"/>
              </w:rPr>
              <w:t>субъектов малого и среднего предпринимательства, получивших информационную, организационную и консультационную поддержку, ед</w:t>
            </w:r>
          </w:p>
        </w:tc>
        <w:tc>
          <w:tcPr>
            <w:tcW w:w="1846" w:type="dxa"/>
            <w:shd w:val="clear" w:color="auto" w:fill="auto"/>
          </w:tcPr>
          <w:p w14:paraId="0009DCCA" w14:textId="77777777" w:rsidR="006B7811" w:rsidRPr="0044582C" w:rsidRDefault="00E816E4" w:rsidP="00E8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14:paraId="1567CED5" w14:textId="77777777" w:rsidR="006B7811" w:rsidRPr="0044582C" w:rsidRDefault="006B7811" w:rsidP="00E8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1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A76839E" w14:textId="77777777" w:rsidR="006B7811" w:rsidRPr="0044582C" w:rsidRDefault="006B7811" w:rsidP="00E8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1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14:paraId="3FA41B69" w14:textId="77777777" w:rsidR="006B7811" w:rsidRPr="0044582C" w:rsidRDefault="00E816E4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14:paraId="75A37E6D" w14:textId="77777777" w:rsidR="00094551" w:rsidRDefault="00094551" w:rsidP="00187FBD">
      <w:pPr>
        <w:ind w:left="360"/>
        <w:jc w:val="center"/>
        <w:rPr>
          <w:b/>
          <w:sz w:val="28"/>
          <w:szCs w:val="28"/>
        </w:rPr>
      </w:pPr>
    </w:p>
    <w:p w14:paraId="1C360CAB" w14:textId="77777777" w:rsidR="00F40098" w:rsidRDefault="00F40098" w:rsidP="00187FBD">
      <w:pPr>
        <w:ind w:left="360"/>
        <w:jc w:val="center"/>
        <w:rPr>
          <w:b/>
          <w:sz w:val="28"/>
          <w:szCs w:val="28"/>
        </w:rPr>
      </w:pPr>
    </w:p>
    <w:p w14:paraId="6090B357" w14:textId="77777777" w:rsidR="00921A64" w:rsidRDefault="00921A64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D0BCA" w14:textId="77777777" w:rsidR="0027361D" w:rsidRPr="00790A0B" w:rsidRDefault="0027361D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02FA0F8A" w14:textId="77777777" w:rsidR="0027361D" w:rsidRDefault="0027361D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2DBBA" w14:textId="77777777" w:rsidR="0027361D" w:rsidRPr="006A7FE4" w:rsidRDefault="0027361D" w:rsidP="0027361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10244A10" w14:textId="77777777" w:rsidR="00F40098" w:rsidRDefault="00F40098" w:rsidP="00187FBD">
      <w:pPr>
        <w:ind w:left="360"/>
        <w:jc w:val="center"/>
        <w:rPr>
          <w:b/>
          <w:sz w:val="28"/>
          <w:szCs w:val="28"/>
        </w:rPr>
      </w:pPr>
    </w:p>
    <w:p w14:paraId="5B3A09F9" w14:textId="77777777" w:rsidR="00790A0B" w:rsidRDefault="00790A0B" w:rsidP="00187FBD">
      <w:pPr>
        <w:ind w:left="360"/>
        <w:jc w:val="center"/>
        <w:rPr>
          <w:b/>
          <w:sz w:val="28"/>
          <w:szCs w:val="28"/>
        </w:rPr>
      </w:pPr>
    </w:p>
    <w:p w14:paraId="5C9D7E35" w14:textId="77777777" w:rsidR="00790A0B" w:rsidRDefault="00790A0B" w:rsidP="00187FBD">
      <w:pPr>
        <w:ind w:left="360"/>
        <w:jc w:val="center"/>
        <w:rPr>
          <w:b/>
          <w:sz w:val="28"/>
          <w:szCs w:val="28"/>
        </w:rPr>
      </w:pPr>
    </w:p>
    <w:p w14:paraId="20FF8E8C" w14:textId="77777777" w:rsidR="005A3C1B" w:rsidRDefault="005A3C1B" w:rsidP="00187FBD">
      <w:pPr>
        <w:ind w:left="360"/>
        <w:jc w:val="center"/>
        <w:rPr>
          <w:b/>
          <w:sz w:val="28"/>
          <w:szCs w:val="28"/>
        </w:rPr>
      </w:pPr>
    </w:p>
    <w:p w14:paraId="070C5BCB" w14:textId="77777777" w:rsidR="00094551" w:rsidRDefault="00094551" w:rsidP="00187FBD">
      <w:pPr>
        <w:ind w:left="360"/>
        <w:jc w:val="center"/>
        <w:rPr>
          <w:b/>
          <w:sz w:val="28"/>
          <w:szCs w:val="28"/>
        </w:rPr>
      </w:pPr>
    </w:p>
    <w:p w14:paraId="002A2070" w14:textId="77777777" w:rsidR="00B4698F" w:rsidRPr="00790A0B" w:rsidRDefault="00B4698F" w:rsidP="00B53D1B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790A0B">
        <w:rPr>
          <w:b/>
          <w:sz w:val="28"/>
          <w:szCs w:val="28"/>
        </w:rPr>
        <w:lastRenderedPageBreak/>
        <w:t xml:space="preserve">Раздел 6. </w:t>
      </w:r>
      <w:r w:rsidR="00B53D1B" w:rsidRPr="00790A0B">
        <w:rPr>
          <w:b/>
          <w:sz w:val="28"/>
          <w:szCs w:val="28"/>
        </w:rPr>
        <w:t xml:space="preserve">Сведения </w:t>
      </w:r>
      <w:r w:rsidRPr="00790A0B">
        <w:rPr>
          <w:b/>
          <w:sz w:val="28"/>
          <w:szCs w:val="28"/>
        </w:rPr>
        <w:t>о финансировании структурных элементов</w:t>
      </w:r>
      <w:r w:rsidRPr="00790A0B">
        <w:rPr>
          <w:b/>
          <w:sz w:val="28"/>
          <w:szCs w:val="28"/>
        </w:rPr>
        <w:br/>
        <w:t>муниципальной программы «Развитие субъектов малого и среднего предпринимательства в муниципальном образовании «</w:t>
      </w:r>
      <w:r w:rsidR="00B53D1B" w:rsidRPr="00790A0B">
        <w:rPr>
          <w:b/>
          <w:sz w:val="28"/>
          <w:szCs w:val="28"/>
        </w:rPr>
        <w:t>Ельнинский</w:t>
      </w:r>
      <w:r w:rsidR="006B7811">
        <w:rPr>
          <w:b/>
          <w:sz w:val="28"/>
          <w:szCs w:val="28"/>
        </w:rPr>
        <w:t xml:space="preserve"> муниципальный округ</w:t>
      </w:r>
      <w:r w:rsidRPr="00790A0B">
        <w:rPr>
          <w:b/>
          <w:sz w:val="28"/>
          <w:szCs w:val="28"/>
        </w:rPr>
        <w:t>» Смоленской области»</w:t>
      </w:r>
    </w:p>
    <w:p w14:paraId="6B2B2A2C" w14:textId="77777777" w:rsidR="00B4698F" w:rsidRDefault="00B4698F" w:rsidP="00187FBD">
      <w:pPr>
        <w:ind w:left="360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134"/>
        <w:gridCol w:w="1134"/>
        <w:gridCol w:w="1134"/>
        <w:gridCol w:w="992"/>
      </w:tblGrid>
      <w:tr w:rsidR="00572803" w:rsidRPr="00C43E3B" w14:paraId="3159EBA8" w14:textId="77777777" w:rsidTr="00A2704D">
        <w:tc>
          <w:tcPr>
            <w:tcW w:w="709" w:type="dxa"/>
            <w:vMerge w:val="restart"/>
            <w:shd w:val="clear" w:color="auto" w:fill="auto"/>
          </w:tcPr>
          <w:p w14:paraId="71FDD0BF" w14:textId="77777777" w:rsidR="00572803" w:rsidRPr="00BF2C49" w:rsidRDefault="00572803" w:rsidP="00E94C3D">
            <w:pPr>
              <w:pStyle w:val="ad"/>
              <w:jc w:val="center"/>
            </w:pPr>
            <w:r w:rsidRPr="00BF2C49">
              <w:t>№</w:t>
            </w:r>
          </w:p>
          <w:p w14:paraId="313E13DE" w14:textId="77777777"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58CF574" w14:textId="77777777"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B139C1" w14:textId="77777777"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5901A06A" w14:textId="77777777" w:rsidR="00062107" w:rsidRDefault="00572803" w:rsidP="004D3B28">
            <w:pPr>
              <w:pStyle w:val="ad"/>
              <w:jc w:val="center"/>
            </w:pPr>
            <w:r w:rsidRPr="00BF2C49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2E73F3BA" w14:textId="77777777" w:rsidR="00572803" w:rsidRPr="00C43E3B" w:rsidRDefault="00572803" w:rsidP="004D3B28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тыс. рублей</w:t>
            </w:r>
          </w:p>
        </w:tc>
      </w:tr>
      <w:tr w:rsidR="00075315" w:rsidRPr="00C43E3B" w14:paraId="66F9F875" w14:textId="77777777" w:rsidTr="00A2704D">
        <w:tc>
          <w:tcPr>
            <w:tcW w:w="709" w:type="dxa"/>
            <w:vMerge/>
            <w:shd w:val="clear" w:color="auto" w:fill="auto"/>
          </w:tcPr>
          <w:p w14:paraId="61B251A3" w14:textId="77777777"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0F2D09B" w14:textId="77777777"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397D7C" w14:textId="77777777"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8FDA36" w14:textId="77777777" w:rsidR="00572803" w:rsidRPr="00C43E3B" w:rsidRDefault="00572803" w:rsidP="00241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3FB30D21" w14:textId="77777777" w:rsidR="00572803" w:rsidRPr="00C43E3B" w:rsidRDefault="005C4F19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530B77B7" w14:textId="77777777" w:rsidR="00572803" w:rsidRPr="00C43E3B" w:rsidRDefault="005C4F19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14:paraId="79FC8151" w14:textId="77777777" w:rsidR="00572803" w:rsidRPr="00C43E3B" w:rsidRDefault="00B61FE3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C4F19">
              <w:rPr>
                <w:rFonts w:ascii="Times New Roman" w:hAnsi="Times New Roman" w:cs="Times New Roman"/>
              </w:rPr>
              <w:t>28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75315" w:rsidRPr="00F91741" w14:paraId="15F85AEF" w14:textId="77777777" w:rsidTr="00A2704D">
        <w:tc>
          <w:tcPr>
            <w:tcW w:w="709" w:type="dxa"/>
            <w:shd w:val="clear" w:color="auto" w:fill="auto"/>
          </w:tcPr>
          <w:p w14:paraId="1EBDA069" w14:textId="77777777" w:rsidR="00572803" w:rsidRPr="00F91741" w:rsidRDefault="00572803" w:rsidP="00E94C3D">
            <w:pPr>
              <w:pStyle w:val="ad"/>
              <w:jc w:val="center"/>
            </w:pPr>
            <w:r w:rsidRPr="00F91741">
              <w:t>1</w:t>
            </w:r>
          </w:p>
        </w:tc>
        <w:tc>
          <w:tcPr>
            <w:tcW w:w="2977" w:type="dxa"/>
            <w:shd w:val="clear" w:color="auto" w:fill="auto"/>
          </w:tcPr>
          <w:p w14:paraId="6BBF91F1" w14:textId="77777777" w:rsidR="00572803" w:rsidRPr="00F91741" w:rsidRDefault="00572803" w:rsidP="00E94C3D">
            <w:pPr>
              <w:pStyle w:val="ad"/>
              <w:jc w:val="center"/>
            </w:pPr>
            <w:r w:rsidRPr="00F91741">
              <w:t>2</w:t>
            </w:r>
          </w:p>
        </w:tc>
        <w:tc>
          <w:tcPr>
            <w:tcW w:w="1843" w:type="dxa"/>
            <w:shd w:val="clear" w:color="auto" w:fill="auto"/>
          </w:tcPr>
          <w:p w14:paraId="2F4EB46D" w14:textId="77777777" w:rsidR="00572803" w:rsidRPr="00F91741" w:rsidRDefault="00572803" w:rsidP="00E94C3D">
            <w:pPr>
              <w:pStyle w:val="ad"/>
              <w:jc w:val="center"/>
            </w:pPr>
            <w:r w:rsidRPr="00F91741">
              <w:t>3</w:t>
            </w:r>
          </w:p>
        </w:tc>
        <w:tc>
          <w:tcPr>
            <w:tcW w:w="1134" w:type="dxa"/>
            <w:shd w:val="clear" w:color="auto" w:fill="auto"/>
          </w:tcPr>
          <w:p w14:paraId="796C8665" w14:textId="77777777" w:rsidR="00572803" w:rsidRPr="00F91741" w:rsidRDefault="00572803" w:rsidP="00E94C3D">
            <w:pPr>
              <w:pStyle w:val="ad"/>
              <w:jc w:val="center"/>
            </w:pPr>
            <w:r w:rsidRPr="00F91741">
              <w:t>4</w:t>
            </w:r>
          </w:p>
        </w:tc>
        <w:tc>
          <w:tcPr>
            <w:tcW w:w="1134" w:type="dxa"/>
            <w:shd w:val="clear" w:color="auto" w:fill="auto"/>
          </w:tcPr>
          <w:p w14:paraId="536CD7DC" w14:textId="77777777" w:rsidR="00572803" w:rsidRPr="00F91741" w:rsidRDefault="00572803" w:rsidP="00E94C3D">
            <w:pPr>
              <w:pStyle w:val="ad"/>
              <w:jc w:val="center"/>
            </w:pPr>
            <w:r w:rsidRPr="00F91741">
              <w:t>5</w:t>
            </w:r>
          </w:p>
        </w:tc>
        <w:tc>
          <w:tcPr>
            <w:tcW w:w="1134" w:type="dxa"/>
            <w:shd w:val="clear" w:color="auto" w:fill="auto"/>
          </w:tcPr>
          <w:p w14:paraId="11A206D7" w14:textId="77777777" w:rsidR="00572803" w:rsidRPr="00F91741" w:rsidRDefault="00572803" w:rsidP="00E94C3D">
            <w:pPr>
              <w:pStyle w:val="ad"/>
              <w:jc w:val="center"/>
            </w:pPr>
            <w:r w:rsidRPr="00F91741">
              <w:t>6</w:t>
            </w:r>
          </w:p>
        </w:tc>
        <w:tc>
          <w:tcPr>
            <w:tcW w:w="992" w:type="dxa"/>
            <w:shd w:val="clear" w:color="auto" w:fill="auto"/>
          </w:tcPr>
          <w:p w14:paraId="0FED1982" w14:textId="77777777" w:rsidR="00572803" w:rsidRPr="00F91741" w:rsidRDefault="00572803" w:rsidP="00E94C3D">
            <w:pPr>
              <w:pStyle w:val="ad"/>
              <w:jc w:val="center"/>
            </w:pPr>
            <w:r w:rsidRPr="00F91741">
              <w:t>7</w:t>
            </w:r>
          </w:p>
        </w:tc>
      </w:tr>
      <w:tr w:rsidR="00075315" w:rsidRPr="00C43E3B" w14:paraId="60B2E86E" w14:textId="77777777" w:rsidTr="00A2704D">
        <w:tc>
          <w:tcPr>
            <w:tcW w:w="709" w:type="dxa"/>
            <w:shd w:val="clear" w:color="auto" w:fill="auto"/>
          </w:tcPr>
          <w:p w14:paraId="73C539F8" w14:textId="77777777"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733A22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04DD34E" w14:textId="77777777" w:rsidR="00572803" w:rsidRPr="00172FF2" w:rsidRDefault="004B7E46" w:rsidP="00172FF2">
            <w:pPr>
              <w:pStyle w:val="ad"/>
              <w:rPr>
                <w:sz w:val="26"/>
                <w:szCs w:val="26"/>
              </w:rPr>
            </w:pPr>
            <w:r w:rsidRPr="00733A22">
              <w:rPr>
                <w:sz w:val="24"/>
                <w:szCs w:val="24"/>
              </w:rPr>
              <w:t xml:space="preserve">Комплекс процессных мероприятий </w:t>
            </w:r>
            <w:r w:rsidR="00172FF2" w:rsidRPr="00BA3B4F">
              <w:rPr>
                <w:sz w:val="26"/>
                <w:szCs w:val="26"/>
              </w:rPr>
              <w:t>«Привлечение инвестици</w:t>
            </w:r>
            <w:r w:rsidR="00CB66B2">
              <w:rPr>
                <w:sz w:val="26"/>
                <w:szCs w:val="26"/>
              </w:rPr>
              <w:t>й в экономику Ельнинского</w:t>
            </w:r>
            <w:r w:rsidR="00241A10">
              <w:rPr>
                <w:sz w:val="26"/>
                <w:szCs w:val="26"/>
              </w:rPr>
              <w:t xml:space="preserve"> муниципального</w:t>
            </w:r>
            <w:r w:rsidR="00CB66B2">
              <w:rPr>
                <w:sz w:val="26"/>
                <w:szCs w:val="26"/>
              </w:rPr>
              <w:t xml:space="preserve"> округа</w:t>
            </w:r>
            <w:r w:rsidR="00172FF2" w:rsidRPr="00BA3B4F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74B04D0C" w14:textId="77777777"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A88ACFD" w14:textId="77777777"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861217A" w14:textId="77777777"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4E2EAC" w14:textId="77777777"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F613ECC" w14:textId="77777777"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172FF2" w:rsidRPr="00C43E3B" w14:paraId="35BFCD4B" w14:textId="77777777" w:rsidTr="00A2704D">
        <w:tc>
          <w:tcPr>
            <w:tcW w:w="709" w:type="dxa"/>
            <w:shd w:val="clear" w:color="auto" w:fill="auto"/>
          </w:tcPr>
          <w:p w14:paraId="4A8BB960" w14:textId="77777777" w:rsidR="00172FF2" w:rsidRPr="00733A22" w:rsidRDefault="00ED7290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14:paraId="6D53638D" w14:textId="77777777" w:rsidR="00172FF2" w:rsidRPr="00733A22" w:rsidRDefault="00E82C42" w:rsidP="00172FF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мероприятий по привлечению инвестиций в экономику округа </w:t>
            </w:r>
          </w:p>
        </w:tc>
        <w:tc>
          <w:tcPr>
            <w:tcW w:w="1843" w:type="dxa"/>
            <w:shd w:val="clear" w:color="auto" w:fill="auto"/>
          </w:tcPr>
          <w:p w14:paraId="331F0399" w14:textId="77777777" w:rsidR="00172FF2" w:rsidRPr="00733A22" w:rsidRDefault="00A96DC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 w:rsidR="00CB66B2"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47D9C34C" w14:textId="77777777" w:rsidR="00172FF2" w:rsidRPr="00733A22" w:rsidRDefault="006A6BD0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0D36E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2615BA" w14:textId="77777777" w:rsidR="00172FF2" w:rsidRPr="00733A22" w:rsidRDefault="00241A10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14:paraId="381C2F40" w14:textId="77777777" w:rsidR="00172FF2" w:rsidRPr="00733A22" w:rsidRDefault="000D36EB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2C4D8A4F" w14:textId="77777777" w:rsidR="00172FF2" w:rsidRPr="00733A22" w:rsidRDefault="000D36EB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8F52D7" w:rsidRPr="00C43E3B" w14:paraId="53E5C784" w14:textId="77777777" w:rsidTr="00A2704D">
        <w:tc>
          <w:tcPr>
            <w:tcW w:w="709" w:type="dxa"/>
            <w:shd w:val="clear" w:color="auto" w:fill="auto"/>
          </w:tcPr>
          <w:p w14:paraId="1A3392DC" w14:textId="77777777" w:rsidR="008F52D7" w:rsidRDefault="008F52D7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795C8E1" w14:textId="77777777" w:rsidR="008F52D7" w:rsidRPr="001B3908" w:rsidRDefault="008F52D7" w:rsidP="00BD05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shd w:val="clear" w:color="auto" w:fill="auto"/>
          </w:tcPr>
          <w:p w14:paraId="58483A1A" w14:textId="77777777" w:rsidR="008F52D7" w:rsidRPr="006017E1" w:rsidRDefault="00CB66B2" w:rsidP="00BD05CE">
            <w:pPr>
              <w:pStyle w:val="ad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65E9D388" w14:textId="77777777" w:rsidR="008F52D7" w:rsidRPr="003F41A2" w:rsidRDefault="006A6BD0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0D36E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664EB50" w14:textId="77777777" w:rsidR="008F52D7" w:rsidRPr="003F41A2" w:rsidRDefault="00241A10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14:paraId="78A42CE8" w14:textId="77777777" w:rsidR="008F52D7" w:rsidRPr="003F41A2" w:rsidRDefault="000D36EB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4D5BC01C" w14:textId="77777777" w:rsidR="008F52D7" w:rsidRPr="003F41A2" w:rsidRDefault="000D36EB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180,0</w:t>
            </w:r>
          </w:p>
        </w:tc>
      </w:tr>
      <w:tr w:rsidR="00921A64" w:rsidRPr="00C43E3B" w14:paraId="29F7BE71" w14:textId="77777777" w:rsidTr="00A2704D">
        <w:tc>
          <w:tcPr>
            <w:tcW w:w="709" w:type="dxa"/>
            <w:shd w:val="clear" w:color="auto" w:fill="auto"/>
          </w:tcPr>
          <w:p w14:paraId="3123E886" w14:textId="77777777" w:rsidR="00921A64" w:rsidRDefault="00921A64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99C20CA" w14:textId="77777777" w:rsidR="00921A64" w:rsidRPr="00936BE3" w:rsidRDefault="00921A64" w:rsidP="00172FF2">
            <w:pPr>
              <w:pStyle w:val="ad"/>
              <w:rPr>
                <w:sz w:val="26"/>
                <w:szCs w:val="26"/>
              </w:rPr>
            </w:pPr>
            <w:r w:rsidRPr="00733A22">
              <w:rPr>
                <w:sz w:val="24"/>
                <w:szCs w:val="24"/>
              </w:rPr>
              <w:t xml:space="preserve">Комплекс процессных мероприятий </w:t>
            </w:r>
            <w:r w:rsidRPr="006B73DA">
              <w:rPr>
                <w:sz w:val="26"/>
                <w:szCs w:val="26"/>
              </w:rPr>
              <w:t>«Мероприятия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обществе»</w:t>
            </w:r>
          </w:p>
        </w:tc>
        <w:tc>
          <w:tcPr>
            <w:tcW w:w="1843" w:type="dxa"/>
            <w:shd w:val="clear" w:color="auto" w:fill="auto"/>
          </w:tcPr>
          <w:p w14:paraId="05A2C37F" w14:textId="77777777" w:rsidR="00921A64" w:rsidRPr="006017E1" w:rsidRDefault="00921A64" w:rsidP="00E94C3D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329802" w14:textId="77777777" w:rsidR="00921A64" w:rsidRPr="00733A22" w:rsidRDefault="00921A64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FFE5965" w14:textId="77777777" w:rsidR="00921A64" w:rsidRDefault="00921A64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B85B46" w14:textId="77777777" w:rsidR="00921A64" w:rsidRPr="00733A22" w:rsidRDefault="00921A64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924F45" w14:textId="77777777" w:rsidR="00921A64" w:rsidRPr="00733A22" w:rsidRDefault="00921A64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936BE3" w:rsidRPr="00C43E3B" w14:paraId="3974066B" w14:textId="77777777" w:rsidTr="00A2704D">
        <w:tc>
          <w:tcPr>
            <w:tcW w:w="709" w:type="dxa"/>
            <w:shd w:val="clear" w:color="auto" w:fill="auto"/>
          </w:tcPr>
          <w:p w14:paraId="2051CD9E" w14:textId="77777777" w:rsidR="00936BE3" w:rsidRDefault="00936BE3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14:paraId="7D49F4B2" w14:textId="77777777" w:rsidR="00936BE3" w:rsidRPr="00733A22" w:rsidRDefault="00936BE3" w:rsidP="00172FF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проведение ежегодного конкурса «Лучший предприниматель года муниципального образования»</w:t>
            </w:r>
          </w:p>
        </w:tc>
        <w:tc>
          <w:tcPr>
            <w:tcW w:w="1843" w:type="dxa"/>
            <w:shd w:val="clear" w:color="auto" w:fill="auto"/>
          </w:tcPr>
          <w:p w14:paraId="193D49C0" w14:textId="77777777" w:rsidR="00936BE3" w:rsidRPr="006017E1" w:rsidRDefault="00CB66B2" w:rsidP="00E94C3D">
            <w:pPr>
              <w:pStyle w:val="ad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5F43129B" w14:textId="77777777" w:rsidR="00936BE3" w:rsidRPr="00733A22" w:rsidRDefault="009544C2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D36E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2DA591" w14:textId="77777777" w:rsidR="00936BE3" w:rsidRDefault="009544C2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82C42">
              <w:rPr>
                <w:sz w:val="24"/>
                <w:szCs w:val="24"/>
              </w:rPr>
              <w:t>0</w:t>
            </w:r>
            <w:r w:rsidR="000D36E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1357CAD" w14:textId="77777777" w:rsidR="00936BE3" w:rsidRPr="00733A22" w:rsidRDefault="000D36EB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BFCB9E3" w14:textId="77777777" w:rsidR="00936BE3" w:rsidRPr="00733A22" w:rsidRDefault="000D36EB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CB66B2" w:rsidRPr="00C43E3B" w14:paraId="4D54A374" w14:textId="77777777" w:rsidTr="00A2704D">
        <w:tc>
          <w:tcPr>
            <w:tcW w:w="709" w:type="dxa"/>
            <w:vMerge w:val="restart"/>
            <w:shd w:val="clear" w:color="auto" w:fill="auto"/>
          </w:tcPr>
          <w:p w14:paraId="3326FF41" w14:textId="77777777" w:rsidR="00CB66B2" w:rsidRDefault="00CB66B2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A1B25EB" w14:textId="77777777" w:rsidR="00CB66B2" w:rsidRDefault="002335A2" w:rsidP="002335A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  <w:r w:rsidR="00CB66B2">
              <w:rPr>
                <w:sz w:val="24"/>
                <w:szCs w:val="24"/>
              </w:rPr>
              <w:t xml:space="preserve"> на предоставле-ние грантов субъектам малого и среднего </w:t>
            </w:r>
            <w:r w:rsidR="00CB66B2">
              <w:rPr>
                <w:sz w:val="24"/>
                <w:szCs w:val="24"/>
              </w:rPr>
              <w:lastRenderedPageBreak/>
              <w:t xml:space="preserve">предпринимательства на </w:t>
            </w:r>
            <w:r>
              <w:rPr>
                <w:sz w:val="24"/>
                <w:szCs w:val="24"/>
              </w:rPr>
              <w:t>реализацию проектов в сфере предпринимательства</w:t>
            </w:r>
          </w:p>
        </w:tc>
        <w:tc>
          <w:tcPr>
            <w:tcW w:w="1843" w:type="dxa"/>
            <w:shd w:val="clear" w:color="auto" w:fill="auto"/>
          </w:tcPr>
          <w:p w14:paraId="7E8AA93F" w14:textId="77777777" w:rsidR="00CB66B2" w:rsidRPr="006017E1" w:rsidRDefault="00CB66B2" w:rsidP="00CB66B2">
            <w:pPr>
              <w:pStyle w:val="ad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lastRenderedPageBreak/>
              <w:t>бюджет муниципально</w:t>
            </w:r>
            <w:r>
              <w:rPr>
                <w:sz w:val="18"/>
                <w:szCs w:val="18"/>
              </w:rPr>
              <w:t xml:space="preserve">го образования «Ельнинский муниципальный </w:t>
            </w:r>
            <w:r>
              <w:rPr>
                <w:sz w:val="18"/>
                <w:szCs w:val="18"/>
              </w:rPr>
              <w:lastRenderedPageBreak/>
              <w:t>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288BBFE9" w14:textId="77777777" w:rsidR="00CB66B2" w:rsidRDefault="009544C2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r w:rsidR="00747F7B">
              <w:rPr>
                <w:sz w:val="24"/>
                <w:szCs w:val="24"/>
              </w:rPr>
              <w:t>0</w:t>
            </w:r>
            <w:r w:rsidR="000D36E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44E2863" w14:textId="77777777" w:rsidR="00CB66B2" w:rsidRDefault="009544C2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A6BD0">
              <w:rPr>
                <w:sz w:val="24"/>
                <w:szCs w:val="24"/>
              </w:rPr>
              <w:t>0</w:t>
            </w:r>
            <w:r w:rsidR="000D36E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570102B" w14:textId="77777777" w:rsidR="00CB66B2" w:rsidRDefault="009544C2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D36E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290FED" w14:textId="77777777" w:rsidR="00CB66B2" w:rsidRDefault="009544C2" w:rsidP="000D36E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D36EB">
              <w:rPr>
                <w:sz w:val="24"/>
                <w:szCs w:val="24"/>
              </w:rPr>
              <w:t>0,0</w:t>
            </w:r>
          </w:p>
        </w:tc>
      </w:tr>
      <w:tr w:rsidR="00CB66B2" w:rsidRPr="00C43E3B" w14:paraId="0FD7CC15" w14:textId="77777777" w:rsidTr="00A2704D">
        <w:tc>
          <w:tcPr>
            <w:tcW w:w="709" w:type="dxa"/>
            <w:vMerge/>
            <w:shd w:val="clear" w:color="auto" w:fill="auto"/>
          </w:tcPr>
          <w:p w14:paraId="430F875C" w14:textId="77777777" w:rsidR="00CB66B2" w:rsidRDefault="00CB66B2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5C8B5AE" w14:textId="77777777" w:rsidR="00CB66B2" w:rsidRDefault="00CB66B2" w:rsidP="00172FF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FEEA535" w14:textId="77777777" w:rsidR="00CB66B2" w:rsidRPr="006017E1" w:rsidRDefault="00CB66B2" w:rsidP="00E94C3D">
            <w:pPr>
              <w:pStyle w:val="ad"/>
              <w:jc w:val="center"/>
              <w:rPr>
                <w:sz w:val="18"/>
                <w:szCs w:val="18"/>
              </w:rPr>
            </w:pPr>
            <w:bookmarkStart w:id="0" w:name="OLE_LINK1"/>
            <w:r>
              <w:rPr>
                <w:sz w:val="18"/>
                <w:szCs w:val="18"/>
              </w:rPr>
              <w:t>Областной бюджет</w:t>
            </w:r>
            <w:bookmarkEnd w:id="0"/>
          </w:p>
        </w:tc>
        <w:tc>
          <w:tcPr>
            <w:tcW w:w="1134" w:type="dxa"/>
            <w:shd w:val="clear" w:color="auto" w:fill="auto"/>
          </w:tcPr>
          <w:p w14:paraId="4144C9A8" w14:textId="77777777" w:rsidR="00CB66B2" w:rsidRDefault="00251284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6F8FEFD" w14:textId="77777777" w:rsidR="00CB66B2" w:rsidRDefault="00251284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5AD1EE" w14:textId="77777777" w:rsidR="00CB66B2" w:rsidRDefault="00251284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345CC5" w14:textId="77777777" w:rsidR="00CB66B2" w:rsidRDefault="00251284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75315" w:rsidRPr="00C43E3B" w14:paraId="1113EF0E" w14:textId="77777777" w:rsidTr="00A2704D">
        <w:tc>
          <w:tcPr>
            <w:tcW w:w="709" w:type="dxa"/>
            <w:shd w:val="clear" w:color="auto" w:fill="auto"/>
          </w:tcPr>
          <w:p w14:paraId="64BD054A" w14:textId="77777777"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280C28C" w14:textId="77777777" w:rsidR="00572803" w:rsidRPr="001B3908" w:rsidRDefault="00572803" w:rsidP="00062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shd w:val="clear" w:color="auto" w:fill="auto"/>
          </w:tcPr>
          <w:p w14:paraId="60B44674" w14:textId="77777777" w:rsidR="00572803" w:rsidRPr="006017E1" w:rsidRDefault="00CB66B2" w:rsidP="00E94C3D">
            <w:pPr>
              <w:pStyle w:val="ad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7EFFC8EC" w14:textId="77777777" w:rsidR="00572803" w:rsidRPr="0018050C" w:rsidRDefault="009544C2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E0615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CBFE72" w14:textId="77777777" w:rsidR="00572803" w:rsidRPr="0018050C" w:rsidRDefault="009544C2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E06155">
              <w:rPr>
                <w:b/>
                <w:sz w:val="24"/>
                <w:szCs w:val="24"/>
              </w:rPr>
              <w:t>0</w:t>
            </w:r>
            <w:r w:rsidR="000D36E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DED26DD" w14:textId="77777777" w:rsidR="00572803" w:rsidRPr="0018050C" w:rsidRDefault="009544C2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3DF8E91E" w14:textId="77777777" w:rsidR="00B15ACF" w:rsidRPr="0018050C" w:rsidRDefault="009544C2" w:rsidP="00B15AC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0D36EB">
              <w:rPr>
                <w:b/>
                <w:sz w:val="24"/>
                <w:szCs w:val="24"/>
              </w:rPr>
              <w:t>0,0</w:t>
            </w:r>
          </w:p>
        </w:tc>
      </w:tr>
      <w:tr w:rsidR="00241F12" w:rsidRPr="00C43E3B" w14:paraId="554598DC" w14:textId="77777777" w:rsidTr="00A2704D">
        <w:tc>
          <w:tcPr>
            <w:tcW w:w="709" w:type="dxa"/>
            <w:shd w:val="clear" w:color="auto" w:fill="auto"/>
          </w:tcPr>
          <w:p w14:paraId="44C6A6AE" w14:textId="77777777"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13F53CB4" w14:textId="77777777" w:rsidR="001B3908" w:rsidRDefault="00572803" w:rsidP="000865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226708D" w14:textId="77777777" w:rsidR="00572803" w:rsidRDefault="00572803" w:rsidP="000865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7B89CAD" w14:textId="77777777" w:rsidR="00817A5B" w:rsidRPr="00733A22" w:rsidRDefault="00817A5B" w:rsidP="000865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F6F50" w14:textId="77777777" w:rsidR="00572803" w:rsidRPr="00733A22" w:rsidRDefault="00A302F9" w:rsidP="00A30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</w:t>
            </w:r>
            <w:r w:rsidR="00CB66B2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483E416E" w14:textId="77777777" w:rsidR="00572803" w:rsidRPr="00880D57" w:rsidRDefault="009544C2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  <w:r w:rsidR="000D36EB">
              <w:rPr>
                <w:b/>
                <w:sz w:val="24"/>
                <w:szCs w:val="24"/>
              </w:rPr>
              <w:t>,0</w:t>
            </w:r>
          </w:p>
          <w:p w14:paraId="1760EBFC" w14:textId="77777777" w:rsidR="00B15ACF" w:rsidRDefault="00B15ACF" w:rsidP="00E94C3D">
            <w:pPr>
              <w:pStyle w:val="ad"/>
              <w:jc w:val="center"/>
              <w:rPr>
                <w:sz w:val="24"/>
                <w:szCs w:val="24"/>
              </w:rPr>
            </w:pPr>
          </w:p>
          <w:p w14:paraId="7C49DFE9" w14:textId="77777777" w:rsidR="00817A5B" w:rsidRDefault="00817A5B" w:rsidP="00A2704D">
            <w:pPr>
              <w:pStyle w:val="ad"/>
              <w:jc w:val="center"/>
              <w:rPr>
                <w:sz w:val="24"/>
                <w:szCs w:val="24"/>
              </w:rPr>
            </w:pPr>
          </w:p>
          <w:p w14:paraId="391FE4C8" w14:textId="77777777" w:rsidR="00B15ACF" w:rsidRPr="00733A22" w:rsidRDefault="009544C2" w:rsidP="00A2704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0D36E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989F4E" w14:textId="77777777" w:rsidR="00572803" w:rsidRPr="00880D57" w:rsidRDefault="009544C2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0D36EB">
              <w:rPr>
                <w:b/>
                <w:sz w:val="24"/>
                <w:szCs w:val="24"/>
              </w:rPr>
              <w:t>0,0</w:t>
            </w:r>
          </w:p>
          <w:p w14:paraId="55243439" w14:textId="77777777" w:rsidR="00B15ACF" w:rsidRDefault="00B15ACF" w:rsidP="00E94C3D">
            <w:pPr>
              <w:pStyle w:val="ad"/>
              <w:jc w:val="center"/>
              <w:rPr>
                <w:sz w:val="24"/>
                <w:szCs w:val="24"/>
              </w:rPr>
            </w:pPr>
          </w:p>
          <w:p w14:paraId="68F45415" w14:textId="77777777" w:rsidR="00817A5B" w:rsidRDefault="00817A5B" w:rsidP="00E94C3D">
            <w:pPr>
              <w:pStyle w:val="ad"/>
              <w:jc w:val="center"/>
              <w:rPr>
                <w:sz w:val="24"/>
                <w:szCs w:val="24"/>
              </w:rPr>
            </w:pPr>
          </w:p>
          <w:p w14:paraId="004AA09F" w14:textId="77777777" w:rsidR="00B15ACF" w:rsidRPr="00733A22" w:rsidRDefault="009544C2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D36E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0091F5" w14:textId="77777777" w:rsidR="00572803" w:rsidRPr="00880D57" w:rsidRDefault="009544C2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D36E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="000D36EB">
              <w:rPr>
                <w:b/>
                <w:sz w:val="24"/>
                <w:szCs w:val="24"/>
              </w:rPr>
              <w:t>,0</w:t>
            </w:r>
          </w:p>
          <w:p w14:paraId="12EC4591" w14:textId="77777777" w:rsidR="00B15ACF" w:rsidRDefault="00B15ACF" w:rsidP="00E94C3D">
            <w:pPr>
              <w:pStyle w:val="ad"/>
              <w:jc w:val="center"/>
              <w:rPr>
                <w:sz w:val="24"/>
                <w:szCs w:val="24"/>
              </w:rPr>
            </w:pPr>
          </w:p>
          <w:p w14:paraId="0D357A36" w14:textId="77777777" w:rsidR="00817A5B" w:rsidRDefault="00817A5B" w:rsidP="00E94C3D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79E1560" w14:textId="77777777" w:rsidR="00B15ACF" w:rsidRPr="00733A22" w:rsidRDefault="009544C2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D36E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A6E0B6" w14:textId="77777777" w:rsidR="00572803" w:rsidRPr="00880D57" w:rsidRDefault="009544C2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D36E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="000D36EB">
              <w:rPr>
                <w:b/>
                <w:sz w:val="24"/>
                <w:szCs w:val="24"/>
              </w:rPr>
              <w:t>,0</w:t>
            </w:r>
          </w:p>
          <w:p w14:paraId="2B0781FB" w14:textId="77777777" w:rsidR="00B15ACF" w:rsidRDefault="00B15ACF" w:rsidP="00E94C3D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A12482F" w14:textId="77777777" w:rsidR="00817A5B" w:rsidRDefault="00817A5B" w:rsidP="00E94C3D">
            <w:pPr>
              <w:pStyle w:val="ad"/>
              <w:jc w:val="center"/>
              <w:rPr>
                <w:sz w:val="24"/>
                <w:szCs w:val="24"/>
              </w:rPr>
            </w:pPr>
          </w:p>
          <w:p w14:paraId="0A68104A" w14:textId="77777777" w:rsidR="00B15ACF" w:rsidRPr="00733A22" w:rsidRDefault="00817A5B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44C2">
              <w:rPr>
                <w:sz w:val="24"/>
                <w:szCs w:val="24"/>
              </w:rPr>
              <w:t>0</w:t>
            </w:r>
            <w:r w:rsidR="000D36EB">
              <w:rPr>
                <w:sz w:val="24"/>
                <w:szCs w:val="24"/>
              </w:rPr>
              <w:t>0,0</w:t>
            </w:r>
          </w:p>
        </w:tc>
      </w:tr>
    </w:tbl>
    <w:p w14:paraId="6A060FAE" w14:textId="77777777" w:rsidR="00B4698F" w:rsidRDefault="00B4698F" w:rsidP="00572803">
      <w:pPr>
        <w:rPr>
          <w:b/>
          <w:sz w:val="28"/>
          <w:szCs w:val="28"/>
        </w:rPr>
      </w:pPr>
    </w:p>
    <w:p w14:paraId="0594654D" w14:textId="77777777" w:rsidR="00B4698F" w:rsidRDefault="00B4698F" w:rsidP="006017E1">
      <w:pPr>
        <w:rPr>
          <w:b/>
          <w:sz w:val="28"/>
          <w:szCs w:val="28"/>
        </w:rPr>
      </w:pPr>
    </w:p>
    <w:sectPr w:rsidR="00B4698F" w:rsidSect="00006B7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62508" w14:textId="77777777" w:rsidR="00D55CE3" w:rsidRDefault="00D55CE3">
      <w:r>
        <w:separator/>
      </w:r>
    </w:p>
  </w:endnote>
  <w:endnote w:type="continuationSeparator" w:id="0">
    <w:p w14:paraId="64A4907D" w14:textId="77777777" w:rsidR="00D55CE3" w:rsidRDefault="00D5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D18D7" w14:textId="77777777" w:rsidR="00D55CE3" w:rsidRDefault="00D55CE3">
      <w:r>
        <w:separator/>
      </w:r>
    </w:p>
  </w:footnote>
  <w:footnote w:type="continuationSeparator" w:id="0">
    <w:p w14:paraId="6A7355AB" w14:textId="77777777" w:rsidR="00D55CE3" w:rsidRDefault="00D5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9870" w14:textId="77777777" w:rsidR="00106982" w:rsidRDefault="006F102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6982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60E312" w14:textId="77777777" w:rsidR="00106982" w:rsidRDefault="001069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9F368" w14:textId="77777777" w:rsidR="00106982" w:rsidRDefault="006F102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698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35A2">
      <w:rPr>
        <w:rStyle w:val="a8"/>
        <w:noProof/>
      </w:rPr>
      <w:t>14</w:t>
    </w:r>
    <w:r>
      <w:rPr>
        <w:rStyle w:val="a8"/>
      </w:rPr>
      <w:fldChar w:fldCharType="end"/>
    </w:r>
  </w:p>
  <w:p w14:paraId="0A0BAF5B" w14:textId="77777777" w:rsidR="00106982" w:rsidRDefault="001069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4785502">
    <w:abstractNumId w:val="0"/>
  </w:num>
  <w:num w:numId="2" w16cid:durableId="474756610">
    <w:abstractNumId w:val="3"/>
  </w:num>
  <w:num w:numId="3" w16cid:durableId="857474468">
    <w:abstractNumId w:val="1"/>
  </w:num>
  <w:num w:numId="4" w16cid:durableId="79783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1A4F"/>
    <w:rsid w:val="0000224D"/>
    <w:rsid w:val="00005DCF"/>
    <w:rsid w:val="00006B73"/>
    <w:rsid w:val="000074F5"/>
    <w:rsid w:val="000115EC"/>
    <w:rsid w:val="0001161F"/>
    <w:rsid w:val="00014DD8"/>
    <w:rsid w:val="00017C29"/>
    <w:rsid w:val="00020D9F"/>
    <w:rsid w:val="00024DC3"/>
    <w:rsid w:val="00027D63"/>
    <w:rsid w:val="00035A55"/>
    <w:rsid w:val="0004084B"/>
    <w:rsid w:val="00041015"/>
    <w:rsid w:val="0004244F"/>
    <w:rsid w:val="0005298D"/>
    <w:rsid w:val="00052CB0"/>
    <w:rsid w:val="00053C0C"/>
    <w:rsid w:val="00061702"/>
    <w:rsid w:val="00062107"/>
    <w:rsid w:val="00063BFB"/>
    <w:rsid w:val="00073149"/>
    <w:rsid w:val="00073E82"/>
    <w:rsid w:val="0007525D"/>
    <w:rsid w:val="00075315"/>
    <w:rsid w:val="00081B69"/>
    <w:rsid w:val="00085858"/>
    <w:rsid w:val="0008597E"/>
    <w:rsid w:val="000859D5"/>
    <w:rsid w:val="0008655F"/>
    <w:rsid w:val="00086AC3"/>
    <w:rsid w:val="00086DDD"/>
    <w:rsid w:val="00086FCF"/>
    <w:rsid w:val="0008702A"/>
    <w:rsid w:val="00087603"/>
    <w:rsid w:val="00093190"/>
    <w:rsid w:val="000943E8"/>
    <w:rsid w:val="00094551"/>
    <w:rsid w:val="00096612"/>
    <w:rsid w:val="00096884"/>
    <w:rsid w:val="00097CB3"/>
    <w:rsid w:val="000A2678"/>
    <w:rsid w:val="000B244C"/>
    <w:rsid w:val="000B2952"/>
    <w:rsid w:val="000B2EA7"/>
    <w:rsid w:val="000B3387"/>
    <w:rsid w:val="000B50B2"/>
    <w:rsid w:val="000C527C"/>
    <w:rsid w:val="000C6007"/>
    <w:rsid w:val="000C673E"/>
    <w:rsid w:val="000C6902"/>
    <w:rsid w:val="000C6C41"/>
    <w:rsid w:val="000D07F3"/>
    <w:rsid w:val="000D1051"/>
    <w:rsid w:val="000D2FA2"/>
    <w:rsid w:val="000D3318"/>
    <w:rsid w:val="000D36EB"/>
    <w:rsid w:val="000D42CE"/>
    <w:rsid w:val="000D5D20"/>
    <w:rsid w:val="000F152E"/>
    <w:rsid w:val="000F1BD1"/>
    <w:rsid w:val="000F29A3"/>
    <w:rsid w:val="000F42A0"/>
    <w:rsid w:val="000F706F"/>
    <w:rsid w:val="000F7CD5"/>
    <w:rsid w:val="001032D5"/>
    <w:rsid w:val="00104C1B"/>
    <w:rsid w:val="00106982"/>
    <w:rsid w:val="00111B07"/>
    <w:rsid w:val="001133D2"/>
    <w:rsid w:val="00114147"/>
    <w:rsid w:val="001311C8"/>
    <w:rsid w:val="00134CB8"/>
    <w:rsid w:val="00143438"/>
    <w:rsid w:val="00153A04"/>
    <w:rsid w:val="0015728B"/>
    <w:rsid w:val="00163A6A"/>
    <w:rsid w:val="001672FF"/>
    <w:rsid w:val="00171485"/>
    <w:rsid w:val="001717E0"/>
    <w:rsid w:val="001720C3"/>
    <w:rsid w:val="00172FF2"/>
    <w:rsid w:val="00176FF5"/>
    <w:rsid w:val="0018050C"/>
    <w:rsid w:val="00183590"/>
    <w:rsid w:val="001869AE"/>
    <w:rsid w:val="00187FBD"/>
    <w:rsid w:val="00190F9C"/>
    <w:rsid w:val="0019253B"/>
    <w:rsid w:val="001969DC"/>
    <w:rsid w:val="001A105A"/>
    <w:rsid w:val="001A1D60"/>
    <w:rsid w:val="001A2503"/>
    <w:rsid w:val="001A3153"/>
    <w:rsid w:val="001A46C5"/>
    <w:rsid w:val="001A5636"/>
    <w:rsid w:val="001B3020"/>
    <w:rsid w:val="001B3908"/>
    <w:rsid w:val="001B4738"/>
    <w:rsid w:val="001C220E"/>
    <w:rsid w:val="001C4C37"/>
    <w:rsid w:val="001C7916"/>
    <w:rsid w:val="001D70FA"/>
    <w:rsid w:val="001E508E"/>
    <w:rsid w:val="001E7933"/>
    <w:rsid w:val="001F0E16"/>
    <w:rsid w:val="001F4CDF"/>
    <w:rsid w:val="0020281B"/>
    <w:rsid w:val="00204BCB"/>
    <w:rsid w:val="0020742B"/>
    <w:rsid w:val="00210726"/>
    <w:rsid w:val="0021156D"/>
    <w:rsid w:val="00211BDE"/>
    <w:rsid w:val="00211ED5"/>
    <w:rsid w:val="002124DA"/>
    <w:rsid w:val="00212DB2"/>
    <w:rsid w:val="002152AE"/>
    <w:rsid w:val="002335A2"/>
    <w:rsid w:val="00237271"/>
    <w:rsid w:val="002376FA"/>
    <w:rsid w:val="00241A10"/>
    <w:rsid w:val="00241F12"/>
    <w:rsid w:val="0024287D"/>
    <w:rsid w:val="002437A0"/>
    <w:rsid w:val="00246297"/>
    <w:rsid w:val="00247444"/>
    <w:rsid w:val="002479BC"/>
    <w:rsid w:val="00251284"/>
    <w:rsid w:val="0025557C"/>
    <w:rsid w:val="0025656C"/>
    <w:rsid w:val="00257639"/>
    <w:rsid w:val="002678E6"/>
    <w:rsid w:val="002701E3"/>
    <w:rsid w:val="0027023A"/>
    <w:rsid w:val="00272C4C"/>
    <w:rsid w:val="0027361D"/>
    <w:rsid w:val="002774DF"/>
    <w:rsid w:val="00277A90"/>
    <w:rsid w:val="00280CC8"/>
    <w:rsid w:val="00294495"/>
    <w:rsid w:val="002A2251"/>
    <w:rsid w:val="002A48C0"/>
    <w:rsid w:val="002A5A1D"/>
    <w:rsid w:val="002B038D"/>
    <w:rsid w:val="002B05DB"/>
    <w:rsid w:val="002B4EB1"/>
    <w:rsid w:val="002C121B"/>
    <w:rsid w:val="002C1DB6"/>
    <w:rsid w:val="002D1A82"/>
    <w:rsid w:val="002D3344"/>
    <w:rsid w:val="002D6FC2"/>
    <w:rsid w:val="002E3751"/>
    <w:rsid w:val="002E37B8"/>
    <w:rsid w:val="002E40B7"/>
    <w:rsid w:val="002E4A4B"/>
    <w:rsid w:val="002E780A"/>
    <w:rsid w:val="002F19ED"/>
    <w:rsid w:val="002F26BA"/>
    <w:rsid w:val="002F5009"/>
    <w:rsid w:val="002F620E"/>
    <w:rsid w:val="002F75A6"/>
    <w:rsid w:val="00301298"/>
    <w:rsid w:val="003049FA"/>
    <w:rsid w:val="00305C14"/>
    <w:rsid w:val="00310EBA"/>
    <w:rsid w:val="003140C1"/>
    <w:rsid w:val="00326060"/>
    <w:rsid w:val="0033523A"/>
    <w:rsid w:val="0033653F"/>
    <w:rsid w:val="00337F79"/>
    <w:rsid w:val="003429D7"/>
    <w:rsid w:val="003470F5"/>
    <w:rsid w:val="00351010"/>
    <w:rsid w:val="00356392"/>
    <w:rsid w:val="003612C7"/>
    <w:rsid w:val="00361486"/>
    <w:rsid w:val="00361934"/>
    <w:rsid w:val="00361B03"/>
    <w:rsid w:val="00364E45"/>
    <w:rsid w:val="00366760"/>
    <w:rsid w:val="00371CFE"/>
    <w:rsid w:val="0037401D"/>
    <w:rsid w:val="00374C2A"/>
    <w:rsid w:val="003763DF"/>
    <w:rsid w:val="00380A34"/>
    <w:rsid w:val="00391179"/>
    <w:rsid w:val="00391BD2"/>
    <w:rsid w:val="0039479D"/>
    <w:rsid w:val="003A3B59"/>
    <w:rsid w:val="003A762A"/>
    <w:rsid w:val="003B0E66"/>
    <w:rsid w:val="003C1B4B"/>
    <w:rsid w:val="003D18F6"/>
    <w:rsid w:val="003D32AE"/>
    <w:rsid w:val="003D5A2A"/>
    <w:rsid w:val="003D5FD8"/>
    <w:rsid w:val="003D74EF"/>
    <w:rsid w:val="003D78CE"/>
    <w:rsid w:val="003D7A37"/>
    <w:rsid w:val="003E3199"/>
    <w:rsid w:val="003F0505"/>
    <w:rsid w:val="003F41A2"/>
    <w:rsid w:val="003F5BC9"/>
    <w:rsid w:val="00400BBD"/>
    <w:rsid w:val="00401144"/>
    <w:rsid w:val="0040372B"/>
    <w:rsid w:val="0040610E"/>
    <w:rsid w:val="004065A3"/>
    <w:rsid w:val="00411BBA"/>
    <w:rsid w:val="004130DB"/>
    <w:rsid w:val="00420843"/>
    <w:rsid w:val="00420ADC"/>
    <w:rsid w:val="00420C54"/>
    <w:rsid w:val="00420FC1"/>
    <w:rsid w:val="00430F75"/>
    <w:rsid w:val="004328D0"/>
    <w:rsid w:val="0043365E"/>
    <w:rsid w:val="0043402F"/>
    <w:rsid w:val="00434DCC"/>
    <w:rsid w:val="00440DC5"/>
    <w:rsid w:val="0044582C"/>
    <w:rsid w:val="0045059A"/>
    <w:rsid w:val="00450F3D"/>
    <w:rsid w:val="004516A7"/>
    <w:rsid w:val="00452A6A"/>
    <w:rsid w:val="004603F7"/>
    <w:rsid w:val="004605CC"/>
    <w:rsid w:val="0046218A"/>
    <w:rsid w:val="00470ADD"/>
    <w:rsid w:val="004746A9"/>
    <w:rsid w:val="00476DE3"/>
    <w:rsid w:val="00477140"/>
    <w:rsid w:val="00480093"/>
    <w:rsid w:val="00491CCB"/>
    <w:rsid w:val="004936AD"/>
    <w:rsid w:val="0049435E"/>
    <w:rsid w:val="004A1964"/>
    <w:rsid w:val="004A5334"/>
    <w:rsid w:val="004A572F"/>
    <w:rsid w:val="004B02EB"/>
    <w:rsid w:val="004B183D"/>
    <w:rsid w:val="004B1CB3"/>
    <w:rsid w:val="004B2AA9"/>
    <w:rsid w:val="004B7E46"/>
    <w:rsid w:val="004C3AB6"/>
    <w:rsid w:val="004C4227"/>
    <w:rsid w:val="004C5C31"/>
    <w:rsid w:val="004D142C"/>
    <w:rsid w:val="004D3AC8"/>
    <w:rsid w:val="004D3B28"/>
    <w:rsid w:val="004D5358"/>
    <w:rsid w:val="004D6FF0"/>
    <w:rsid w:val="004D7911"/>
    <w:rsid w:val="004E2B5B"/>
    <w:rsid w:val="004E5F8B"/>
    <w:rsid w:val="004E7DF7"/>
    <w:rsid w:val="004F0D73"/>
    <w:rsid w:val="004F193E"/>
    <w:rsid w:val="004F1E29"/>
    <w:rsid w:val="004F4624"/>
    <w:rsid w:val="004F79BF"/>
    <w:rsid w:val="00501158"/>
    <w:rsid w:val="005014BC"/>
    <w:rsid w:val="0051248D"/>
    <w:rsid w:val="00512E0D"/>
    <w:rsid w:val="0051683B"/>
    <w:rsid w:val="00520C9F"/>
    <w:rsid w:val="005234C8"/>
    <w:rsid w:val="005240D2"/>
    <w:rsid w:val="0052617D"/>
    <w:rsid w:val="00540247"/>
    <w:rsid w:val="005427AA"/>
    <w:rsid w:val="00552019"/>
    <w:rsid w:val="00564F8F"/>
    <w:rsid w:val="00566476"/>
    <w:rsid w:val="0056703F"/>
    <w:rsid w:val="00572803"/>
    <w:rsid w:val="00575AE1"/>
    <w:rsid w:val="005765E7"/>
    <w:rsid w:val="0058214B"/>
    <w:rsid w:val="00584437"/>
    <w:rsid w:val="00584D96"/>
    <w:rsid w:val="005901FF"/>
    <w:rsid w:val="005903E3"/>
    <w:rsid w:val="005905B1"/>
    <w:rsid w:val="0059194C"/>
    <w:rsid w:val="005940B2"/>
    <w:rsid w:val="005A3C1B"/>
    <w:rsid w:val="005A7A2D"/>
    <w:rsid w:val="005B06CD"/>
    <w:rsid w:val="005B721B"/>
    <w:rsid w:val="005C4F19"/>
    <w:rsid w:val="005C635E"/>
    <w:rsid w:val="005C7AB3"/>
    <w:rsid w:val="005D134F"/>
    <w:rsid w:val="005D54EA"/>
    <w:rsid w:val="005D6D34"/>
    <w:rsid w:val="005D76B1"/>
    <w:rsid w:val="005E1E57"/>
    <w:rsid w:val="005E2E08"/>
    <w:rsid w:val="005E34A2"/>
    <w:rsid w:val="005E578A"/>
    <w:rsid w:val="005E6FA8"/>
    <w:rsid w:val="005E7E32"/>
    <w:rsid w:val="005F5BBB"/>
    <w:rsid w:val="005F5E8F"/>
    <w:rsid w:val="005F6417"/>
    <w:rsid w:val="005F75CD"/>
    <w:rsid w:val="006010FB"/>
    <w:rsid w:val="006017E1"/>
    <w:rsid w:val="00603E78"/>
    <w:rsid w:val="006046F5"/>
    <w:rsid w:val="00610034"/>
    <w:rsid w:val="006108C9"/>
    <w:rsid w:val="00615D2D"/>
    <w:rsid w:val="006259FA"/>
    <w:rsid w:val="006339B1"/>
    <w:rsid w:val="00651C99"/>
    <w:rsid w:val="006561AD"/>
    <w:rsid w:val="006561AF"/>
    <w:rsid w:val="00656F88"/>
    <w:rsid w:val="00662123"/>
    <w:rsid w:val="0066246A"/>
    <w:rsid w:val="00667029"/>
    <w:rsid w:val="00671207"/>
    <w:rsid w:val="006818F9"/>
    <w:rsid w:val="00681DFD"/>
    <w:rsid w:val="0068239B"/>
    <w:rsid w:val="00682FD6"/>
    <w:rsid w:val="0068494B"/>
    <w:rsid w:val="00685135"/>
    <w:rsid w:val="00685775"/>
    <w:rsid w:val="006915B7"/>
    <w:rsid w:val="00691DD5"/>
    <w:rsid w:val="006922CD"/>
    <w:rsid w:val="00697E0E"/>
    <w:rsid w:val="006A1807"/>
    <w:rsid w:val="006A2C0E"/>
    <w:rsid w:val="006A6BD0"/>
    <w:rsid w:val="006A7FE4"/>
    <w:rsid w:val="006B2ECD"/>
    <w:rsid w:val="006B4079"/>
    <w:rsid w:val="006B40E7"/>
    <w:rsid w:val="006B4BDD"/>
    <w:rsid w:val="006B68DC"/>
    <w:rsid w:val="006B73DA"/>
    <w:rsid w:val="006B7811"/>
    <w:rsid w:val="006C095D"/>
    <w:rsid w:val="006C1B35"/>
    <w:rsid w:val="006C4E50"/>
    <w:rsid w:val="006D5583"/>
    <w:rsid w:val="006D5CA2"/>
    <w:rsid w:val="006E2D04"/>
    <w:rsid w:val="006F0693"/>
    <w:rsid w:val="006F1024"/>
    <w:rsid w:val="006F1C88"/>
    <w:rsid w:val="006F1D0D"/>
    <w:rsid w:val="006F3E34"/>
    <w:rsid w:val="006F54FC"/>
    <w:rsid w:val="007039AF"/>
    <w:rsid w:val="0070584A"/>
    <w:rsid w:val="00705A46"/>
    <w:rsid w:val="007109A0"/>
    <w:rsid w:val="00720477"/>
    <w:rsid w:val="0072397E"/>
    <w:rsid w:val="00733A22"/>
    <w:rsid w:val="00746CEF"/>
    <w:rsid w:val="00747715"/>
    <w:rsid w:val="00747F7B"/>
    <w:rsid w:val="00750AA9"/>
    <w:rsid w:val="00750BB6"/>
    <w:rsid w:val="00757C46"/>
    <w:rsid w:val="00765721"/>
    <w:rsid w:val="00767A24"/>
    <w:rsid w:val="00770D34"/>
    <w:rsid w:val="00774E1C"/>
    <w:rsid w:val="00776542"/>
    <w:rsid w:val="0077744D"/>
    <w:rsid w:val="007841FB"/>
    <w:rsid w:val="007855D4"/>
    <w:rsid w:val="00790A0B"/>
    <w:rsid w:val="00790CF2"/>
    <w:rsid w:val="00791947"/>
    <w:rsid w:val="007932BE"/>
    <w:rsid w:val="0079348D"/>
    <w:rsid w:val="007941BD"/>
    <w:rsid w:val="007947C4"/>
    <w:rsid w:val="0079794A"/>
    <w:rsid w:val="007A3696"/>
    <w:rsid w:val="007A63F6"/>
    <w:rsid w:val="007A6B60"/>
    <w:rsid w:val="007A6DB1"/>
    <w:rsid w:val="007A7D30"/>
    <w:rsid w:val="007B06FA"/>
    <w:rsid w:val="007B38DF"/>
    <w:rsid w:val="007B6192"/>
    <w:rsid w:val="007B6C24"/>
    <w:rsid w:val="007C4E51"/>
    <w:rsid w:val="007C5C32"/>
    <w:rsid w:val="007C73A7"/>
    <w:rsid w:val="007D15F4"/>
    <w:rsid w:val="007D47A4"/>
    <w:rsid w:val="007D6AB6"/>
    <w:rsid w:val="007D6D83"/>
    <w:rsid w:val="007D7A17"/>
    <w:rsid w:val="007E263F"/>
    <w:rsid w:val="007E45B2"/>
    <w:rsid w:val="007E49B3"/>
    <w:rsid w:val="007E71B3"/>
    <w:rsid w:val="007F3D05"/>
    <w:rsid w:val="007F5332"/>
    <w:rsid w:val="0080017A"/>
    <w:rsid w:val="008001EC"/>
    <w:rsid w:val="00802B9E"/>
    <w:rsid w:val="00803C2B"/>
    <w:rsid w:val="008070D7"/>
    <w:rsid w:val="00807AA2"/>
    <w:rsid w:val="00811E28"/>
    <w:rsid w:val="008120DF"/>
    <w:rsid w:val="0081656B"/>
    <w:rsid w:val="00817A5B"/>
    <w:rsid w:val="00820C9C"/>
    <w:rsid w:val="00821BE3"/>
    <w:rsid w:val="00822545"/>
    <w:rsid w:val="00822C3D"/>
    <w:rsid w:val="00832FD0"/>
    <w:rsid w:val="00833554"/>
    <w:rsid w:val="00837437"/>
    <w:rsid w:val="008644AB"/>
    <w:rsid w:val="00864CA9"/>
    <w:rsid w:val="00866819"/>
    <w:rsid w:val="0086767D"/>
    <w:rsid w:val="00872671"/>
    <w:rsid w:val="008732C2"/>
    <w:rsid w:val="00873C7B"/>
    <w:rsid w:val="00877DE7"/>
    <w:rsid w:val="00880D57"/>
    <w:rsid w:val="0089005A"/>
    <w:rsid w:val="00891E4C"/>
    <w:rsid w:val="00893A51"/>
    <w:rsid w:val="0089603F"/>
    <w:rsid w:val="00896F7C"/>
    <w:rsid w:val="00897F8D"/>
    <w:rsid w:val="008A1911"/>
    <w:rsid w:val="008A2174"/>
    <w:rsid w:val="008A552D"/>
    <w:rsid w:val="008A7808"/>
    <w:rsid w:val="008B4543"/>
    <w:rsid w:val="008B58D9"/>
    <w:rsid w:val="008B6E44"/>
    <w:rsid w:val="008C4703"/>
    <w:rsid w:val="008C7623"/>
    <w:rsid w:val="008D053F"/>
    <w:rsid w:val="008E133E"/>
    <w:rsid w:val="008E1742"/>
    <w:rsid w:val="008E3668"/>
    <w:rsid w:val="008F0914"/>
    <w:rsid w:val="008F52D7"/>
    <w:rsid w:val="009024E2"/>
    <w:rsid w:val="009066E4"/>
    <w:rsid w:val="00913254"/>
    <w:rsid w:val="009213CC"/>
    <w:rsid w:val="00921A64"/>
    <w:rsid w:val="009234D3"/>
    <w:rsid w:val="00924905"/>
    <w:rsid w:val="00927E8B"/>
    <w:rsid w:val="00936BE3"/>
    <w:rsid w:val="00937F29"/>
    <w:rsid w:val="00946857"/>
    <w:rsid w:val="00952354"/>
    <w:rsid w:val="0095406F"/>
    <w:rsid w:val="009541D2"/>
    <w:rsid w:val="009544C2"/>
    <w:rsid w:val="0095529F"/>
    <w:rsid w:val="0095717A"/>
    <w:rsid w:val="009576D8"/>
    <w:rsid w:val="00964D11"/>
    <w:rsid w:val="009658CA"/>
    <w:rsid w:val="00965C9C"/>
    <w:rsid w:val="00970BA0"/>
    <w:rsid w:val="00970F74"/>
    <w:rsid w:val="00974088"/>
    <w:rsid w:val="0097682E"/>
    <w:rsid w:val="00977BCD"/>
    <w:rsid w:val="00981B36"/>
    <w:rsid w:val="00984C61"/>
    <w:rsid w:val="00985C13"/>
    <w:rsid w:val="00985F92"/>
    <w:rsid w:val="00987E21"/>
    <w:rsid w:val="00993228"/>
    <w:rsid w:val="00997C84"/>
    <w:rsid w:val="009A66B3"/>
    <w:rsid w:val="009B0FCF"/>
    <w:rsid w:val="009B235B"/>
    <w:rsid w:val="009C3482"/>
    <w:rsid w:val="009C3712"/>
    <w:rsid w:val="009C4EBE"/>
    <w:rsid w:val="009C6DFA"/>
    <w:rsid w:val="009D16E3"/>
    <w:rsid w:val="009D2AAB"/>
    <w:rsid w:val="009D2E3C"/>
    <w:rsid w:val="009D2F63"/>
    <w:rsid w:val="009D772F"/>
    <w:rsid w:val="009D7AE4"/>
    <w:rsid w:val="009E305E"/>
    <w:rsid w:val="009E7341"/>
    <w:rsid w:val="009E7B4E"/>
    <w:rsid w:val="009F6506"/>
    <w:rsid w:val="00A01AF3"/>
    <w:rsid w:val="00A05A40"/>
    <w:rsid w:val="00A12DA6"/>
    <w:rsid w:val="00A161D1"/>
    <w:rsid w:val="00A25755"/>
    <w:rsid w:val="00A26AFC"/>
    <w:rsid w:val="00A2704D"/>
    <w:rsid w:val="00A27815"/>
    <w:rsid w:val="00A302F9"/>
    <w:rsid w:val="00A31EE5"/>
    <w:rsid w:val="00A40FA2"/>
    <w:rsid w:val="00A47482"/>
    <w:rsid w:val="00A52587"/>
    <w:rsid w:val="00A54AB0"/>
    <w:rsid w:val="00A55E37"/>
    <w:rsid w:val="00A56450"/>
    <w:rsid w:val="00A62462"/>
    <w:rsid w:val="00A62FDC"/>
    <w:rsid w:val="00A71242"/>
    <w:rsid w:val="00A75E94"/>
    <w:rsid w:val="00A80674"/>
    <w:rsid w:val="00A82CC6"/>
    <w:rsid w:val="00A87CDA"/>
    <w:rsid w:val="00A916D3"/>
    <w:rsid w:val="00A94A44"/>
    <w:rsid w:val="00A96242"/>
    <w:rsid w:val="00A96DC3"/>
    <w:rsid w:val="00AA0EE1"/>
    <w:rsid w:val="00AA162C"/>
    <w:rsid w:val="00AA3A44"/>
    <w:rsid w:val="00AA3AED"/>
    <w:rsid w:val="00AB345F"/>
    <w:rsid w:val="00AB5730"/>
    <w:rsid w:val="00AB5A79"/>
    <w:rsid w:val="00AC09AE"/>
    <w:rsid w:val="00AC257F"/>
    <w:rsid w:val="00AD15AF"/>
    <w:rsid w:val="00AE396F"/>
    <w:rsid w:val="00AE7319"/>
    <w:rsid w:val="00AF11B7"/>
    <w:rsid w:val="00AF1A69"/>
    <w:rsid w:val="00B03209"/>
    <w:rsid w:val="00B042EB"/>
    <w:rsid w:val="00B06304"/>
    <w:rsid w:val="00B13CA5"/>
    <w:rsid w:val="00B15ACF"/>
    <w:rsid w:val="00B16F58"/>
    <w:rsid w:val="00B21C05"/>
    <w:rsid w:val="00B270FC"/>
    <w:rsid w:val="00B33117"/>
    <w:rsid w:val="00B3426A"/>
    <w:rsid w:val="00B347D4"/>
    <w:rsid w:val="00B36E38"/>
    <w:rsid w:val="00B431C3"/>
    <w:rsid w:val="00B4698F"/>
    <w:rsid w:val="00B507DA"/>
    <w:rsid w:val="00B51AFA"/>
    <w:rsid w:val="00B52353"/>
    <w:rsid w:val="00B52501"/>
    <w:rsid w:val="00B53D1B"/>
    <w:rsid w:val="00B57419"/>
    <w:rsid w:val="00B606D3"/>
    <w:rsid w:val="00B61249"/>
    <w:rsid w:val="00B61FE3"/>
    <w:rsid w:val="00B714AD"/>
    <w:rsid w:val="00B775DC"/>
    <w:rsid w:val="00B81192"/>
    <w:rsid w:val="00B87A30"/>
    <w:rsid w:val="00B946C9"/>
    <w:rsid w:val="00B94CFE"/>
    <w:rsid w:val="00BA1D54"/>
    <w:rsid w:val="00BA23E0"/>
    <w:rsid w:val="00BA3B4F"/>
    <w:rsid w:val="00BA58AC"/>
    <w:rsid w:val="00BA5AE8"/>
    <w:rsid w:val="00BB3CD0"/>
    <w:rsid w:val="00BB4BF8"/>
    <w:rsid w:val="00BB5540"/>
    <w:rsid w:val="00BC2522"/>
    <w:rsid w:val="00BC5911"/>
    <w:rsid w:val="00BC6A6E"/>
    <w:rsid w:val="00BC6D72"/>
    <w:rsid w:val="00BD05CE"/>
    <w:rsid w:val="00BD6A04"/>
    <w:rsid w:val="00BD7BC2"/>
    <w:rsid w:val="00BE17DB"/>
    <w:rsid w:val="00BE392B"/>
    <w:rsid w:val="00BE51A2"/>
    <w:rsid w:val="00BE64AB"/>
    <w:rsid w:val="00BE67B8"/>
    <w:rsid w:val="00BE6C8D"/>
    <w:rsid w:val="00BF2B46"/>
    <w:rsid w:val="00BF3E78"/>
    <w:rsid w:val="00BF5C42"/>
    <w:rsid w:val="00BF7D9E"/>
    <w:rsid w:val="00C00FC4"/>
    <w:rsid w:val="00C01E17"/>
    <w:rsid w:val="00C02CC2"/>
    <w:rsid w:val="00C0497A"/>
    <w:rsid w:val="00C07D01"/>
    <w:rsid w:val="00C07E92"/>
    <w:rsid w:val="00C15814"/>
    <w:rsid w:val="00C16782"/>
    <w:rsid w:val="00C170DE"/>
    <w:rsid w:val="00C20EF5"/>
    <w:rsid w:val="00C2108F"/>
    <w:rsid w:val="00C211F5"/>
    <w:rsid w:val="00C21743"/>
    <w:rsid w:val="00C22F4F"/>
    <w:rsid w:val="00C23024"/>
    <w:rsid w:val="00C25F93"/>
    <w:rsid w:val="00C36B0C"/>
    <w:rsid w:val="00C379B6"/>
    <w:rsid w:val="00C4132E"/>
    <w:rsid w:val="00C469A0"/>
    <w:rsid w:val="00C471AF"/>
    <w:rsid w:val="00C50D21"/>
    <w:rsid w:val="00C520D2"/>
    <w:rsid w:val="00C54FA3"/>
    <w:rsid w:val="00C613E9"/>
    <w:rsid w:val="00C67C47"/>
    <w:rsid w:val="00C80C36"/>
    <w:rsid w:val="00C81434"/>
    <w:rsid w:val="00C82B9C"/>
    <w:rsid w:val="00C8392F"/>
    <w:rsid w:val="00C84166"/>
    <w:rsid w:val="00C97339"/>
    <w:rsid w:val="00CA1045"/>
    <w:rsid w:val="00CA31E9"/>
    <w:rsid w:val="00CB2F87"/>
    <w:rsid w:val="00CB4A48"/>
    <w:rsid w:val="00CB66B2"/>
    <w:rsid w:val="00CB77D2"/>
    <w:rsid w:val="00CC0D64"/>
    <w:rsid w:val="00CC1ED6"/>
    <w:rsid w:val="00CD081D"/>
    <w:rsid w:val="00CD3E74"/>
    <w:rsid w:val="00CD4291"/>
    <w:rsid w:val="00CD5ED9"/>
    <w:rsid w:val="00CD67BE"/>
    <w:rsid w:val="00CD6EE9"/>
    <w:rsid w:val="00CD7CB0"/>
    <w:rsid w:val="00CE430E"/>
    <w:rsid w:val="00CF368B"/>
    <w:rsid w:val="00CF4B31"/>
    <w:rsid w:val="00CF6BDA"/>
    <w:rsid w:val="00D00C7F"/>
    <w:rsid w:val="00D0297D"/>
    <w:rsid w:val="00D049DC"/>
    <w:rsid w:val="00D04B85"/>
    <w:rsid w:val="00D07A90"/>
    <w:rsid w:val="00D1177D"/>
    <w:rsid w:val="00D13087"/>
    <w:rsid w:val="00D141E6"/>
    <w:rsid w:val="00D15DE0"/>
    <w:rsid w:val="00D23B8F"/>
    <w:rsid w:val="00D24449"/>
    <w:rsid w:val="00D261A2"/>
    <w:rsid w:val="00D32ED6"/>
    <w:rsid w:val="00D35C7F"/>
    <w:rsid w:val="00D445CA"/>
    <w:rsid w:val="00D5099F"/>
    <w:rsid w:val="00D54334"/>
    <w:rsid w:val="00D55CE3"/>
    <w:rsid w:val="00D6305F"/>
    <w:rsid w:val="00D653B8"/>
    <w:rsid w:val="00D67ED2"/>
    <w:rsid w:val="00D739C5"/>
    <w:rsid w:val="00D76AF1"/>
    <w:rsid w:val="00D80B8C"/>
    <w:rsid w:val="00D80FE6"/>
    <w:rsid w:val="00D87689"/>
    <w:rsid w:val="00D915C7"/>
    <w:rsid w:val="00D9729C"/>
    <w:rsid w:val="00DA2444"/>
    <w:rsid w:val="00DA5C98"/>
    <w:rsid w:val="00DB4DA6"/>
    <w:rsid w:val="00DB5655"/>
    <w:rsid w:val="00DC36C3"/>
    <w:rsid w:val="00DC38EA"/>
    <w:rsid w:val="00DC6B72"/>
    <w:rsid w:val="00DC7B72"/>
    <w:rsid w:val="00DD5A22"/>
    <w:rsid w:val="00DD6FD7"/>
    <w:rsid w:val="00DD732C"/>
    <w:rsid w:val="00DE1F72"/>
    <w:rsid w:val="00DE27BD"/>
    <w:rsid w:val="00DE58F6"/>
    <w:rsid w:val="00DF0EEA"/>
    <w:rsid w:val="00DF2A51"/>
    <w:rsid w:val="00DF7B1E"/>
    <w:rsid w:val="00DF7C55"/>
    <w:rsid w:val="00E026E7"/>
    <w:rsid w:val="00E04A61"/>
    <w:rsid w:val="00E0592C"/>
    <w:rsid w:val="00E06155"/>
    <w:rsid w:val="00E119E1"/>
    <w:rsid w:val="00E127E6"/>
    <w:rsid w:val="00E211AD"/>
    <w:rsid w:val="00E22F5E"/>
    <w:rsid w:val="00E27033"/>
    <w:rsid w:val="00E274A1"/>
    <w:rsid w:val="00E3146F"/>
    <w:rsid w:val="00E34286"/>
    <w:rsid w:val="00E34F6C"/>
    <w:rsid w:val="00E45EC8"/>
    <w:rsid w:val="00E4711E"/>
    <w:rsid w:val="00E5344E"/>
    <w:rsid w:val="00E54FA6"/>
    <w:rsid w:val="00E55E48"/>
    <w:rsid w:val="00E6110B"/>
    <w:rsid w:val="00E61141"/>
    <w:rsid w:val="00E61A95"/>
    <w:rsid w:val="00E61C52"/>
    <w:rsid w:val="00E64306"/>
    <w:rsid w:val="00E666AF"/>
    <w:rsid w:val="00E67FF6"/>
    <w:rsid w:val="00E70AED"/>
    <w:rsid w:val="00E748A1"/>
    <w:rsid w:val="00E75D23"/>
    <w:rsid w:val="00E813B3"/>
    <w:rsid w:val="00E816E4"/>
    <w:rsid w:val="00E82594"/>
    <w:rsid w:val="00E82C42"/>
    <w:rsid w:val="00E855C2"/>
    <w:rsid w:val="00E9121A"/>
    <w:rsid w:val="00E91690"/>
    <w:rsid w:val="00E933C6"/>
    <w:rsid w:val="00E934F1"/>
    <w:rsid w:val="00E94C3D"/>
    <w:rsid w:val="00E9668C"/>
    <w:rsid w:val="00EA06AB"/>
    <w:rsid w:val="00EA60A3"/>
    <w:rsid w:val="00EA7820"/>
    <w:rsid w:val="00EB264C"/>
    <w:rsid w:val="00EC0163"/>
    <w:rsid w:val="00EC2B47"/>
    <w:rsid w:val="00EC2FD6"/>
    <w:rsid w:val="00EC57E8"/>
    <w:rsid w:val="00ED39AA"/>
    <w:rsid w:val="00ED3AF9"/>
    <w:rsid w:val="00ED6837"/>
    <w:rsid w:val="00ED7290"/>
    <w:rsid w:val="00EE1C16"/>
    <w:rsid w:val="00EE23D5"/>
    <w:rsid w:val="00EE4D5B"/>
    <w:rsid w:val="00EF02AF"/>
    <w:rsid w:val="00EF1C77"/>
    <w:rsid w:val="00EF2304"/>
    <w:rsid w:val="00EF3FDD"/>
    <w:rsid w:val="00F03DCF"/>
    <w:rsid w:val="00F059A4"/>
    <w:rsid w:val="00F10465"/>
    <w:rsid w:val="00F130C5"/>
    <w:rsid w:val="00F13D6D"/>
    <w:rsid w:val="00F1592C"/>
    <w:rsid w:val="00F23803"/>
    <w:rsid w:val="00F3161F"/>
    <w:rsid w:val="00F31C9B"/>
    <w:rsid w:val="00F329F8"/>
    <w:rsid w:val="00F3730F"/>
    <w:rsid w:val="00F40098"/>
    <w:rsid w:val="00F461DA"/>
    <w:rsid w:val="00F47870"/>
    <w:rsid w:val="00F51075"/>
    <w:rsid w:val="00F526B3"/>
    <w:rsid w:val="00F55C8A"/>
    <w:rsid w:val="00F55CE7"/>
    <w:rsid w:val="00F624BD"/>
    <w:rsid w:val="00F626C2"/>
    <w:rsid w:val="00F62FB6"/>
    <w:rsid w:val="00F65C8D"/>
    <w:rsid w:val="00F66E0A"/>
    <w:rsid w:val="00F7044D"/>
    <w:rsid w:val="00F70F70"/>
    <w:rsid w:val="00F72CA9"/>
    <w:rsid w:val="00F73AAF"/>
    <w:rsid w:val="00F76EB7"/>
    <w:rsid w:val="00F77F41"/>
    <w:rsid w:val="00F82F12"/>
    <w:rsid w:val="00F83A7E"/>
    <w:rsid w:val="00F83CED"/>
    <w:rsid w:val="00F84602"/>
    <w:rsid w:val="00F905BA"/>
    <w:rsid w:val="00F93951"/>
    <w:rsid w:val="00F972C8"/>
    <w:rsid w:val="00FA6956"/>
    <w:rsid w:val="00FA7EC9"/>
    <w:rsid w:val="00FB5357"/>
    <w:rsid w:val="00FC3F43"/>
    <w:rsid w:val="00FD1526"/>
    <w:rsid w:val="00FD34E4"/>
    <w:rsid w:val="00FD623D"/>
    <w:rsid w:val="00FE013D"/>
    <w:rsid w:val="00FE07DB"/>
    <w:rsid w:val="00FF364F"/>
    <w:rsid w:val="00FF5343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CC4CB"/>
  <w15:docId w15:val="{5694A28C-8F63-4093-9CB7-FF7C832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59B0-4D65-4BD3-961F-BB44F84B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2026-01-26T07:14:00Z</cp:lastPrinted>
  <dcterms:created xsi:type="dcterms:W3CDTF">2026-02-02T06:55:00Z</dcterms:created>
  <dcterms:modified xsi:type="dcterms:W3CDTF">2026-02-02T06:55:00Z</dcterms:modified>
</cp:coreProperties>
</file>