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DBC" w14:textId="37B433E2" w:rsidR="00EC5C26" w:rsidRDefault="00F66B1E" w:rsidP="00F66B1E">
      <w:pPr>
        <w:tabs>
          <w:tab w:val="left" w:pos="3960"/>
          <w:tab w:val="right" w:pos="10205"/>
        </w:tabs>
        <w:jc w:val="center"/>
        <w:rPr>
          <w:sz w:val="28"/>
          <w:szCs w:val="28"/>
        </w:rPr>
      </w:pPr>
      <w:r w:rsidRPr="00F66B1E">
        <w:rPr>
          <w:b/>
          <w:noProof/>
          <w:sz w:val="20"/>
        </w:rPr>
        <w:drawing>
          <wp:inline distT="0" distB="0" distL="0" distR="0" wp14:anchorId="4B5AC97C" wp14:editId="74F06F9D">
            <wp:extent cx="676275" cy="7905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58D05" w14:textId="77777777" w:rsidR="00F66B1E" w:rsidRDefault="00F66B1E" w:rsidP="00F66B1E">
      <w:pPr>
        <w:tabs>
          <w:tab w:val="left" w:pos="3960"/>
          <w:tab w:val="right" w:pos="10205"/>
        </w:tabs>
        <w:jc w:val="center"/>
        <w:rPr>
          <w:sz w:val="28"/>
          <w:szCs w:val="28"/>
        </w:rPr>
      </w:pPr>
    </w:p>
    <w:p w14:paraId="250A6164" w14:textId="0C16E06E" w:rsidR="00D46B2E" w:rsidRPr="00F66B1E" w:rsidRDefault="00F66B1E">
      <w:pPr>
        <w:jc w:val="center"/>
        <w:rPr>
          <w:b/>
          <w:sz w:val="32"/>
          <w:szCs w:val="32"/>
        </w:rPr>
      </w:pPr>
      <w:r w:rsidRPr="00F66B1E">
        <w:rPr>
          <w:b/>
          <w:sz w:val="32"/>
          <w:szCs w:val="32"/>
        </w:rPr>
        <w:t>Ельнинский окружной Совет депутатов</w:t>
      </w:r>
    </w:p>
    <w:p w14:paraId="3CF5DEA6" w14:textId="77777777" w:rsidR="00F66B1E" w:rsidRDefault="00F66B1E">
      <w:pPr>
        <w:jc w:val="center"/>
        <w:rPr>
          <w:b/>
          <w:sz w:val="28"/>
          <w:szCs w:val="28"/>
        </w:rPr>
      </w:pPr>
    </w:p>
    <w:p w14:paraId="1A46FFFD" w14:textId="30796A75" w:rsidR="00EC5C26" w:rsidRPr="00F66B1E" w:rsidRDefault="00EC5C26">
      <w:pPr>
        <w:jc w:val="center"/>
        <w:rPr>
          <w:b/>
          <w:sz w:val="28"/>
          <w:szCs w:val="28"/>
        </w:rPr>
      </w:pPr>
      <w:r w:rsidRPr="00F66B1E">
        <w:rPr>
          <w:b/>
          <w:sz w:val="28"/>
          <w:szCs w:val="28"/>
        </w:rPr>
        <w:t>РЕШЕНИЕ</w:t>
      </w:r>
    </w:p>
    <w:p w14:paraId="30D74B67" w14:textId="77777777" w:rsidR="00EC5C26" w:rsidRPr="00893923" w:rsidRDefault="00EC5C26">
      <w:pPr>
        <w:jc w:val="center"/>
        <w:rPr>
          <w:b/>
          <w:bCs/>
          <w:sz w:val="20"/>
          <w:szCs w:val="20"/>
        </w:rPr>
      </w:pPr>
    </w:p>
    <w:p w14:paraId="4E7474A0" w14:textId="068A5821"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71F6">
        <w:rPr>
          <w:sz w:val="28"/>
          <w:szCs w:val="28"/>
        </w:rPr>
        <w:t xml:space="preserve">20 </w:t>
      </w:r>
      <w:r w:rsidR="00C42340">
        <w:rPr>
          <w:sz w:val="28"/>
          <w:szCs w:val="28"/>
        </w:rPr>
        <w:t>декабря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C42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12929">
        <w:rPr>
          <w:sz w:val="28"/>
          <w:szCs w:val="28"/>
        </w:rPr>
        <w:t>66</w:t>
      </w:r>
    </w:p>
    <w:p w14:paraId="64AAFF88" w14:textId="77777777"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14:paraId="6F335FC3" w14:textId="1DA9952B" w:rsidR="007E556D" w:rsidRPr="00DA71F6" w:rsidRDefault="00EC5C26" w:rsidP="006471D1">
      <w:pPr>
        <w:pStyle w:val="ConsPlusTitle"/>
        <w:widowControl/>
        <w:tabs>
          <w:tab w:val="left" w:pos="6120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>О</w:t>
      </w:r>
      <w:r w:rsidR="006471D1">
        <w:rPr>
          <w:rFonts w:ascii="Times New Roman" w:hAnsi="Times New Roman" w:cs="Times New Roman"/>
          <w:b w:val="0"/>
          <w:sz w:val="28"/>
          <w:szCs w:val="28"/>
        </w:rPr>
        <w:t xml:space="preserve"> досрочном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340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647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7A0891">
        <w:rPr>
          <w:rFonts w:ascii="Times New Roman" w:hAnsi="Times New Roman" w:cs="Times New Roman"/>
          <w:b w:val="0"/>
          <w:sz w:val="28"/>
          <w:szCs w:val="28"/>
        </w:rPr>
        <w:t>Бобровичского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C377C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</w:t>
      </w:r>
      <w:r w:rsidR="00DA71F6" w:rsidRPr="00DA71F6">
        <w:rPr>
          <w:rFonts w:ascii="Times New Roman" w:hAnsi="Times New Roman" w:cs="Times New Roman"/>
          <w:b w:val="0"/>
          <w:sz w:val="28"/>
          <w:szCs w:val="28"/>
        </w:rPr>
        <w:t>Ельнинского района Смоленской области</w:t>
      </w:r>
    </w:p>
    <w:p w14:paraId="598218B1" w14:textId="68C4BB7D"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14:paraId="0EC728DC" w14:textId="77777777"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14:paraId="1145807C" w14:textId="71B552B9" w:rsidR="004E159C" w:rsidRDefault="00EC5C26" w:rsidP="006471D1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DA71F6">
        <w:rPr>
          <w:sz w:val="28"/>
          <w:szCs w:val="28"/>
        </w:rPr>
        <w:t>117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DA71F6">
        <w:rPr>
          <w:sz w:val="28"/>
          <w:szCs w:val="28"/>
        </w:rPr>
        <w:t xml:space="preserve">Ельнинский </w:t>
      </w:r>
      <w:r w:rsidR="00957D18" w:rsidRPr="009C35F1">
        <w:rPr>
          <w:sz w:val="28"/>
          <w:szCs w:val="28"/>
        </w:rPr>
        <w:t>район» Смоленской области, путем объединения всех поселений во вновь образованное муниципальное образование с наделением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r w:rsidR="00DA71F6">
        <w:rPr>
          <w:sz w:val="28"/>
          <w:szCs w:val="28"/>
        </w:rPr>
        <w:t>Ельнинского окружного Совета депутатов</w:t>
      </w:r>
      <w:r w:rsidR="006471D1">
        <w:rPr>
          <w:sz w:val="28"/>
          <w:szCs w:val="28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DA71F6">
        <w:rPr>
          <w:sz w:val="28"/>
          <w:szCs w:val="28"/>
        </w:rPr>
        <w:t xml:space="preserve">24 </w:t>
      </w:r>
      <w:r w:rsidR="00982DCC">
        <w:rPr>
          <w:sz w:val="28"/>
          <w:szCs w:val="28"/>
        </w:rPr>
        <w:t xml:space="preserve">октября 2024 года № </w:t>
      </w:r>
      <w:r w:rsidR="00DA71F6">
        <w:rPr>
          <w:sz w:val="28"/>
          <w:szCs w:val="28"/>
        </w:rPr>
        <w:t>15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DA71F6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14:paraId="5FF8EE2A" w14:textId="77777777" w:rsidR="00DA71F6" w:rsidRDefault="00DA71F6" w:rsidP="00DA71F6">
      <w:pPr>
        <w:ind w:right="-55" w:firstLine="708"/>
        <w:jc w:val="both"/>
        <w:rPr>
          <w:color w:val="000000"/>
          <w:sz w:val="28"/>
          <w:szCs w:val="28"/>
        </w:rPr>
      </w:pPr>
    </w:p>
    <w:p w14:paraId="293E71BD" w14:textId="2133EC32" w:rsidR="007E556D" w:rsidRPr="00DA71F6" w:rsidRDefault="00DA71F6" w:rsidP="00DA71F6">
      <w:pPr>
        <w:ind w:right="-55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Ельнинский </w:t>
      </w:r>
      <w:r w:rsidR="006F08F8">
        <w:rPr>
          <w:color w:val="000000"/>
          <w:sz w:val="28"/>
          <w:szCs w:val="28"/>
        </w:rPr>
        <w:t>окружной Совет депутатов</w:t>
      </w:r>
      <w:r>
        <w:rPr>
          <w:color w:val="000000"/>
          <w:sz w:val="28"/>
          <w:szCs w:val="28"/>
        </w:rPr>
        <w:t xml:space="preserve"> </w:t>
      </w:r>
      <w:r w:rsidR="007E556D" w:rsidRPr="0029195F">
        <w:rPr>
          <w:b/>
          <w:sz w:val="28"/>
          <w:szCs w:val="28"/>
        </w:rPr>
        <w:t>РЕШИЛ:</w:t>
      </w:r>
    </w:p>
    <w:p w14:paraId="5B9E15FB" w14:textId="77777777"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14:paraId="5FF97A3F" w14:textId="2FDC79C1" w:rsidR="004E159C" w:rsidRPr="00D564F2" w:rsidRDefault="00D564F2" w:rsidP="00D564F2">
      <w:pPr>
        <w:pStyle w:val="ConsTitle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C5C26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6B19CF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Прекратить полномочия </w:t>
      </w:r>
      <w:r w:rsidR="004E159C" w:rsidRPr="00DA71F6">
        <w:rPr>
          <w:rFonts w:ascii="Times New Roman" w:hAnsi="Times New Roman" w:cs="Times New Roman"/>
          <w:b w:val="0"/>
          <w:bCs w:val="0"/>
          <w:sz w:val="28"/>
          <w:szCs w:val="28"/>
        </w:rPr>
        <w:t>Главы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7A0891">
        <w:rPr>
          <w:rFonts w:ascii="Times New Roman" w:hAnsi="Times New Roman" w:cs="Times New Roman"/>
          <w:b w:val="0"/>
          <w:sz w:val="28"/>
          <w:szCs w:val="28"/>
        </w:rPr>
        <w:t xml:space="preserve">Бобровичского </w:t>
      </w:r>
      <w:r w:rsidR="00DA71F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DA71F6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 </w:t>
      </w:r>
      <w:r w:rsidR="00DA71F6" w:rsidRPr="00DA71F6">
        <w:rPr>
          <w:rFonts w:ascii="Times New Roman" w:hAnsi="Times New Roman" w:cs="Times New Roman"/>
          <w:b w:val="0"/>
          <w:sz w:val="28"/>
          <w:szCs w:val="28"/>
        </w:rPr>
        <w:t>Ельнинского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1E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Малаховой </w:t>
      </w:r>
      <w:r w:rsidR="007A0891">
        <w:rPr>
          <w:rFonts w:ascii="Times New Roman" w:hAnsi="Times New Roman" w:cs="Times New Roman"/>
          <w:b w:val="0"/>
          <w:bCs w:val="0"/>
          <w:sz w:val="28"/>
          <w:szCs w:val="28"/>
        </w:rPr>
        <w:t>Раисы Николаевны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досрочно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 декабря 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>2024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E159C" w:rsidRPr="00D56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связи с преобразованием муниципального образования. </w:t>
      </w:r>
    </w:p>
    <w:p w14:paraId="3FD4FB4B" w14:textId="200CACCD"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14:paraId="68B94ED9" w14:textId="54FE6264" w:rsidR="00543D4D" w:rsidRDefault="000A2A9A" w:rsidP="00543D4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D564F2">
        <w:rPr>
          <w:sz w:val="28"/>
          <w:szCs w:val="28"/>
        </w:rPr>
        <w:t>Знамя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D564F2">
        <w:rPr>
          <w:color w:val="000000"/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543D4D">
        <w:rPr>
          <w:color w:val="000000"/>
          <w:sz w:val="28"/>
          <w:szCs w:val="28"/>
        </w:rPr>
        <w:t>.</w:t>
      </w:r>
    </w:p>
    <w:p w14:paraId="6E8F71C0" w14:textId="77777777"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14:paraId="1B85D12F" w14:textId="77777777" w:rsidR="00D564F2" w:rsidRDefault="00D564F2">
      <w:pPr>
        <w:jc w:val="both"/>
        <w:rPr>
          <w:sz w:val="28"/>
          <w:szCs w:val="28"/>
        </w:rPr>
      </w:pPr>
    </w:p>
    <w:p w14:paraId="100BCEE9" w14:textId="1FA1C16A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564F2">
        <w:rPr>
          <w:sz w:val="28"/>
          <w:szCs w:val="28"/>
        </w:rPr>
        <w:t xml:space="preserve"> Ельнинского окружного</w:t>
      </w:r>
    </w:p>
    <w:p w14:paraId="03FA975A" w14:textId="1F9E86B0" w:rsidR="00D564F2" w:rsidRDefault="00D564F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  В.Е. Левченков</w:t>
      </w:r>
    </w:p>
    <w:sectPr w:rsidR="00D564F2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0949" w14:textId="77777777" w:rsidR="00742B2E" w:rsidRDefault="00742B2E" w:rsidP="00C960FB">
      <w:r>
        <w:separator/>
      </w:r>
    </w:p>
  </w:endnote>
  <w:endnote w:type="continuationSeparator" w:id="0">
    <w:p w14:paraId="662AA879" w14:textId="77777777" w:rsidR="00742B2E" w:rsidRDefault="00742B2E" w:rsidP="00C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8D33" w14:textId="77777777" w:rsidR="00742B2E" w:rsidRDefault="00742B2E" w:rsidP="00C960FB">
      <w:r>
        <w:separator/>
      </w:r>
    </w:p>
  </w:footnote>
  <w:footnote w:type="continuationSeparator" w:id="0">
    <w:p w14:paraId="3C8885FF" w14:textId="77777777" w:rsidR="00742B2E" w:rsidRDefault="00742B2E" w:rsidP="00C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54B32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12929"/>
    <w:rsid w:val="003211CF"/>
    <w:rsid w:val="00327B34"/>
    <w:rsid w:val="0033396B"/>
    <w:rsid w:val="00347B68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71EE4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471D1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E62BD"/>
    <w:rsid w:val="006F08F8"/>
    <w:rsid w:val="006F1750"/>
    <w:rsid w:val="006F78BD"/>
    <w:rsid w:val="00702ABE"/>
    <w:rsid w:val="00742B2E"/>
    <w:rsid w:val="00751494"/>
    <w:rsid w:val="00796DA1"/>
    <w:rsid w:val="007A089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D1D62"/>
    <w:rsid w:val="009F067D"/>
    <w:rsid w:val="00A22CF2"/>
    <w:rsid w:val="00A2302F"/>
    <w:rsid w:val="00A27E38"/>
    <w:rsid w:val="00A311E8"/>
    <w:rsid w:val="00A52C83"/>
    <w:rsid w:val="00A62867"/>
    <w:rsid w:val="00A70DD4"/>
    <w:rsid w:val="00A7681F"/>
    <w:rsid w:val="00A92CFC"/>
    <w:rsid w:val="00AA3888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D530D"/>
    <w:rsid w:val="00BE4715"/>
    <w:rsid w:val="00BF7663"/>
    <w:rsid w:val="00C33B15"/>
    <w:rsid w:val="00C42340"/>
    <w:rsid w:val="00C61D5D"/>
    <w:rsid w:val="00C960FB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564F2"/>
    <w:rsid w:val="00D61A38"/>
    <w:rsid w:val="00D629D1"/>
    <w:rsid w:val="00D6573F"/>
    <w:rsid w:val="00D710D5"/>
    <w:rsid w:val="00D74FFE"/>
    <w:rsid w:val="00D87F6D"/>
    <w:rsid w:val="00D964C6"/>
    <w:rsid w:val="00DA71F6"/>
    <w:rsid w:val="00DD0B71"/>
    <w:rsid w:val="00E11BDD"/>
    <w:rsid w:val="00E25FF8"/>
    <w:rsid w:val="00E710ED"/>
    <w:rsid w:val="00E77774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66B1E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2B76"/>
  <w15:docId w15:val="{7EDB90F7-5466-4A68-9882-E18D34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С.В. Королькова</cp:lastModifiedBy>
  <cp:revision>4</cp:revision>
  <cp:lastPrinted>2024-12-05T10:44:00Z</cp:lastPrinted>
  <dcterms:created xsi:type="dcterms:W3CDTF">2024-12-13T13:09:00Z</dcterms:created>
  <dcterms:modified xsi:type="dcterms:W3CDTF">2024-12-20T06:15:00Z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