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107" w:type="dxa"/>
        <w:tblLook w:val="01E0" w:firstRow="1" w:lastRow="1" w:firstColumn="1" w:lastColumn="1" w:noHBand="0" w:noVBand="0"/>
      </w:tblPr>
      <w:tblGrid>
        <w:gridCol w:w="3464"/>
      </w:tblGrid>
      <w:tr w:rsidR="00080734" w:rsidRPr="004F2EDD" w14:paraId="5C93744B" w14:textId="77777777" w:rsidTr="00080734">
        <w:tc>
          <w:tcPr>
            <w:tcW w:w="4314" w:type="dxa"/>
          </w:tcPr>
          <w:p w14:paraId="3EF51E2D" w14:textId="77777777" w:rsidR="00080734" w:rsidRPr="004F2EDD" w:rsidRDefault="00080734" w:rsidP="00080734">
            <w:pPr>
              <w:pStyle w:val="ConsNormal"/>
              <w:ind w:firstLine="0"/>
              <w:outlineLvl w:val="0"/>
              <w:rPr>
                <w:rFonts w:ascii="Times New Roman" w:hAnsi="Times New Roman"/>
                <w:sz w:val="28"/>
                <w:szCs w:val="28"/>
              </w:rPr>
            </w:pPr>
            <w:r w:rsidRPr="004F2EDD">
              <w:rPr>
                <w:rFonts w:ascii="Times New Roman" w:hAnsi="Times New Roman"/>
                <w:sz w:val="28"/>
                <w:szCs w:val="28"/>
              </w:rPr>
              <w:t xml:space="preserve">Приложение </w:t>
            </w:r>
            <w:r>
              <w:rPr>
                <w:rFonts w:ascii="Times New Roman" w:hAnsi="Times New Roman"/>
                <w:sz w:val="28"/>
                <w:szCs w:val="28"/>
              </w:rPr>
              <w:t>5</w:t>
            </w:r>
          </w:p>
        </w:tc>
      </w:tr>
      <w:tr w:rsidR="00080734" w:rsidRPr="004F2EDD" w14:paraId="234D76FF" w14:textId="77777777" w:rsidTr="00080734">
        <w:trPr>
          <w:trHeight w:val="244"/>
        </w:trPr>
        <w:tc>
          <w:tcPr>
            <w:tcW w:w="4314" w:type="dxa"/>
          </w:tcPr>
          <w:p w14:paraId="1FE15A2F" w14:textId="77777777" w:rsidR="00080734" w:rsidRPr="004F2EDD" w:rsidRDefault="00080734" w:rsidP="00080734">
            <w:pPr>
              <w:rPr>
                <w:sz w:val="28"/>
              </w:rPr>
            </w:pPr>
            <w:r w:rsidRPr="004F2EDD">
              <w:rPr>
                <w:sz w:val="28"/>
              </w:rPr>
              <w:t>к решению Ельнинского</w:t>
            </w:r>
          </w:p>
        </w:tc>
      </w:tr>
      <w:tr w:rsidR="00080734" w:rsidRPr="004F2EDD" w14:paraId="7F94972D" w14:textId="77777777" w:rsidTr="00080734">
        <w:tc>
          <w:tcPr>
            <w:tcW w:w="4314" w:type="dxa"/>
          </w:tcPr>
          <w:p w14:paraId="6DDAD7C5" w14:textId="77777777" w:rsidR="00080734" w:rsidRPr="004F2EDD" w:rsidRDefault="00080734" w:rsidP="00080734">
            <w:pPr>
              <w:rPr>
                <w:sz w:val="28"/>
              </w:rPr>
            </w:pPr>
            <w:r>
              <w:rPr>
                <w:sz w:val="28"/>
              </w:rPr>
              <w:t>окружного</w:t>
            </w:r>
            <w:r w:rsidRPr="004F2EDD">
              <w:rPr>
                <w:sz w:val="28"/>
              </w:rPr>
              <w:t xml:space="preserve"> Совета депутатов</w:t>
            </w:r>
          </w:p>
        </w:tc>
      </w:tr>
      <w:tr w:rsidR="00080734" w:rsidRPr="00A833D7" w14:paraId="782E7741" w14:textId="77777777" w:rsidTr="00080734">
        <w:tc>
          <w:tcPr>
            <w:tcW w:w="4314" w:type="dxa"/>
          </w:tcPr>
          <w:p w14:paraId="027887DF" w14:textId="77777777" w:rsidR="00080734" w:rsidRDefault="00080734" w:rsidP="00080734">
            <w:pPr>
              <w:pStyle w:val="ConsNormal"/>
              <w:ind w:firstLine="0"/>
              <w:outlineLvl w:val="0"/>
              <w:rPr>
                <w:rFonts w:ascii="Times New Roman" w:hAnsi="Times New Roman"/>
                <w:sz w:val="28"/>
                <w:szCs w:val="28"/>
              </w:rPr>
            </w:pPr>
            <w:r w:rsidRPr="00A833D7">
              <w:rPr>
                <w:rFonts w:ascii="Times New Roman" w:hAnsi="Times New Roman"/>
                <w:sz w:val="28"/>
                <w:szCs w:val="28"/>
              </w:rPr>
              <w:t>№56</w:t>
            </w:r>
            <w:r>
              <w:rPr>
                <w:rFonts w:ascii="Times New Roman" w:hAnsi="Times New Roman"/>
                <w:sz w:val="28"/>
                <w:szCs w:val="28"/>
              </w:rPr>
              <w:t xml:space="preserve"> </w:t>
            </w:r>
            <w:r w:rsidRPr="00A833D7">
              <w:rPr>
                <w:rFonts w:ascii="Times New Roman" w:hAnsi="Times New Roman"/>
                <w:sz w:val="28"/>
                <w:szCs w:val="28"/>
              </w:rPr>
              <w:t>от</w:t>
            </w:r>
            <w:r>
              <w:rPr>
                <w:rFonts w:ascii="Times New Roman" w:hAnsi="Times New Roman"/>
                <w:sz w:val="28"/>
                <w:szCs w:val="28"/>
              </w:rPr>
              <w:t xml:space="preserve"> </w:t>
            </w:r>
            <w:r w:rsidRPr="00A833D7">
              <w:rPr>
                <w:rFonts w:ascii="Times New Roman" w:hAnsi="Times New Roman"/>
                <w:sz w:val="28"/>
                <w:szCs w:val="28"/>
              </w:rPr>
              <w:t>12.12.2024 года</w:t>
            </w:r>
            <w:r>
              <w:rPr>
                <w:rFonts w:ascii="Times New Roman" w:hAnsi="Times New Roman"/>
                <w:sz w:val="28"/>
                <w:szCs w:val="28"/>
              </w:rPr>
              <w:t xml:space="preserve"> </w:t>
            </w:r>
          </w:p>
          <w:p w14:paraId="6501267D" w14:textId="432E4715" w:rsidR="00080734" w:rsidRPr="00A833D7" w:rsidRDefault="00080734" w:rsidP="001240B1">
            <w:pPr>
              <w:pStyle w:val="ConsNormal"/>
              <w:ind w:firstLine="0"/>
              <w:outlineLvl w:val="0"/>
              <w:rPr>
                <w:rFonts w:ascii="Times New Roman" w:hAnsi="Times New Roman"/>
                <w:sz w:val="28"/>
                <w:szCs w:val="28"/>
              </w:rPr>
            </w:pPr>
            <w:r>
              <w:rPr>
                <w:rFonts w:ascii="Times New Roman" w:hAnsi="Times New Roman"/>
                <w:sz w:val="28"/>
                <w:szCs w:val="28"/>
              </w:rPr>
              <w:t>(в редакции от</w:t>
            </w:r>
            <w:r w:rsidR="000E5B0F">
              <w:rPr>
                <w:rFonts w:ascii="Times New Roman" w:hAnsi="Times New Roman"/>
                <w:sz w:val="28"/>
                <w:szCs w:val="28"/>
              </w:rPr>
              <w:t xml:space="preserve"> 24.04</w:t>
            </w:r>
            <w:r w:rsidR="00896DDC">
              <w:rPr>
                <w:rFonts w:ascii="Times New Roman" w:hAnsi="Times New Roman"/>
                <w:sz w:val="28"/>
                <w:szCs w:val="28"/>
              </w:rPr>
              <w:t>.</w:t>
            </w:r>
            <w:r>
              <w:rPr>
                <w:rFonts w:ascii="Times New Roman" w:hAnsi="Times New Roman"/>
                <w:sz w:val="28"/>
                <w:szCs w:val="28"/>
              </w:rPr>
              <w:t>2025 №</w:t>
            </w:r>
            <w:r w:rsidR="00896DDC">
              <w:rPr>
                <w:rFonts w:ascii="Times New Roman" w:hAnsi="Times New Roman"/>
                <w:sz w:val="28"/>
                <w:szCs w:val="28"/>
              </w:rPr>
              <w:t xml:space="preserve"> </w:t>
            </w:r>
            <w:r w:rsidR="000E5B0F">
              <w:rPr>
                <w:rFonts w:ascii="Times New Roman" w:hAnsi="Times New Roman"/>
                <w:sz w:val="28"/>
                <w:szCs w:val="28"/>
              </w:rPr>
              <w:t>59</w:t>
            </w:r>
            <w:r w:rsidR="0086794F">
              <w:rPr>
                <w:rFonts w:ascii="Times New Roman" w:hAnsi="Times New Roman"/>
                <w:sz w:val="28"/>
                <w:szCs w:val="28"/>
              </w:rPr>
              <w:t>)</w:t>
            </w:r>
          </w:p>
        </w:tc>
      </w:tr>
    </w:tbl>
    <w:p w14:paraId="29A1F466" w14:textId="77777777" w:rsidR="0097383A" w:rsidRPr="00080734" w:rsidRDefault="0097383A" w:rsidP="0097383A">
      <w:pPr>
        <w:jc w:val="center"/>
        <w:rPr>
          <w:b/>
          <w:bCs/>
          <w:sz w:val="28"/>
          <w:szCs w:val="28"/>
        </w:rPr>
      </w:pPr>
      <w:r w:rsidRPr="00080734">
        <w:rPr>
          <w:b/>
          <w:bCs/>
          <w:sz w:val="28"/>
          <w:szCs w:val="28"/>
        </w:rPr>
        <w:t>Объем прогнозируемых без</w:t>
      </w:r>
      <w:r w:rsidR="00491AD4" w:rsidRPr="00080734">
        <w:rPr>
          <w:b/>
          <w:bCs/>
          <w:sz w:val="28"/>
          <w:szCs w:val="28"/>
        </w:rPr>
        <w:t>возмездных поступлений в бюджет</w:t>
      </w:r>
      <w:r w:rsidRPr="00080734">
        <w:rPr>
          <w:b/>
          <w:bCs/>
          <w:sz w:val="28"/>
          <w:szCs w:val="28"/>
        </w:rPr>
        <w:t xml:space="preserve"> муниципального </w:t>
      </w:r>
      <w:r w:rsidR="00A5128A" w:rsidRPr="00080734">
        <w:rPr>
          <w:b/>
          <w:bCs/>
          <w:sz w:val="28"/>
          <w:szCs w:val="28"/>
        </w:rPr>
        <w:t>образования</w:t>
      </w:r>
      <w:r w:rsidRPr="00080734">
        <w:rPr>
          <w:b/>
          <w:bCs/>
          <w:sz w:val="28"/>
          <w:szCs w:val="28"/>
        </w:rPr>
        <w:t xml:space="preserve"> на 20</w:t>
      </w:r>
      <w:r w:rsidR="00C2104B" w:rsidRPr="00080734">
        <w:rPr>
          <w:b/>
          <w:bCs/>
          <w:sz w:val="28"/>
          <w:szCs w:val="28"/>
        </w:rPr>
        <w:t>2</w:t>
      </w:r>
      <w:r w:rsidR="00491AD4" w:rsidRPr="00080734">
        <w:rPr>
          <w:b/>
          <w:bCs/>
          <w:sz w:val="28"/>
          <w:szCs w:val="28"/>
        </w:rPr>
        <w:t>5</w:t>
      </w:r>
      <w:r w:rsidRPr="00080734">
        <w:rPr>
          <w:b/>
          <w:bCs/>
          <w:sz w:val="28"/>
          <w:szCs w:val="28"/>
        </w:rPr>
        <w:t xml:space="preserve"> год</w:t>
      </w:r>
    </w:p>
    <w:p w14:paraId="4529A33A" w14:textId="77777777" w:rsidR="00291214" w:rsidRPr="00F76930" w:rsidRDefault="00291214" w:rsidP="00291214">
      <w:pPr>
        <w:jc w:val="center"/>
      </w:pPr>
    </w:p>
    <w:p w14:paraId="6967CE6C" w14:textId="77777777" w:rsidR="00291214" w:rsidRDefault="00291214" w:rsidP="00F35D2F">
      <w:pPr>
        <w:jc w:val="right"/>
      </w:pPr>
      <w:r w:rsidRPr="00F76930">
        <w:t>(рублей)</w:t>
      </w:r>
    </w:p>
    <w:tbl>
      <w:tblPr>
        <w:tblW w:w="9513" w:type="dxa"/>
        <w:tblInd w:w="93" w:type="dxa"/>
        <w:tblLook w:val="0000" w:firstRow="0" w:lastRow="0" w:firstColumn="0" w:lastColumn="0" w:noHBand="0" w:noVBand="0"/>
      </w:tblPr>
      <w:tblGrid>
        <w:gridCol w:w="1635"/>
        <w:gridCol w:w="900"/>
        <w:gridCol w:w="1080"/>
        <w:gridCol w:w="4140"/>
        <w:gridCol w:w="1758"/>
      </w:tblGrid>
      <w:tr w:rsidR="008A2D07" w:rsidRPr="00F76930" w14:paraId="499ADB8B" w14:textId="77777777" w:rsidTr="008A2D07">
        <w:trPr>
          <w:trHeight w:val="765"/>
        </w:trPr>
        <w:tc>
          <w:tcPr>
            <w:tcW w:w="3615" w:type="dxa"/>
            <w:gridSpan w:val="3"/>
            <w:tcBorders>
              <w:top w:val="single" w:sz="8" w:space="0" w:color="auto"/>
              <w:left w:val="single" w:sz="8" w:space="0" w:color="auto"/>
              <w:bottom w:val="single" w:sz="8" w:space="0" w:color="auto"/>
              <w:right w:val="single" w:sz="8" w:space="0" w:color="000000"/>
            </w:tcBorders>
            <w:shd w:val="clear" w:color="auto" w:fill="auto"/>
          </w:tcPr>
          <w:p w14:paraId="4E66E3B8" w14:textId="77777777" w:rsidR="008A2D07" w:rsidRPr="00F76930" w:rsidRDefault="008A2D07" w:rsidP="008A2D07">
            <w:pPr>
              <w:jc w:val="center"/>
              <w:rPr>
                <w:b/>
                <w:bCs/>
              </w:rPr>
            </w:pPr>
            <w:r w:rsidRPr="00F76930">
              <w:rPr>
                <w:b/>
                <w:bCs/>
              </w:rPr>
              <w:t>Код бюджетной классификации Российской Федерации</w:t>
            </w:r>
          </w:p>
        </w:tc>
        <w:tc>
          <w:tcPr>
            <w:tcW w:w="4140" w:type="dxa"/>
            <w:tcBorders>
              <w:top w:val="single" w:sz="8" w:space="0" w:color="auto"/>
              <w:left w:val="nil"/>
              <w:bottom w:val="single" w:sz="8" w:space="0" w:color="auto"/>
              <w:right w:val="single" w:sz="8" w:space="0" w:color="auto"/>
            </w:tcBorders>
            <w:shd w:val="clear" w:color="auto" w:fill="auto"/>
          </w:tcPr>
          <w:p w14:paraId="5C3AE58E" w14:textId="77777777" w:rsidR="008A2D07" w:rsidRPr="00F76930" w:rsidRDefault="008A2D07" w:rsidP="008A2D07">
            <w:pPr>
              <w:jc w:val="both"/>
              <w:rPr>
                <w:b/>
                <w:bCs/>
              </w:rPr>
            </w:pPr>
            <w:r w:rsidRPr="00F76930">
              <w:rPr>
                <w:b/>
                <w:bCs/>
              </w:rPr>
              <w:t>Наименование групп, подгрупп и статей доходов</w:t>
            </w:r>
          </w:p>
        </w:tc>
        <w:tc>
          <w:tcPr>
            <w:tcW w:w="1758" w:type="dxa"/>
            <w:tcBorders>
              <w:top w:val="single" w:sz="8" w:space="0" w:color="auto"/>
              <w:left w:val="nil"/>
              <w:bottom w:val="single" w:sz="8" w:space="0" w:color="auto"/>
              <w:right w:val="single" w:sz="4" w:space="0" w:color="auto"/>
            </w:tcBorders>
            <w:shd w:val="clear" w:color="auto" w:fill="auto"/>
          </w:tcPr>
          <w:p w14:paraId="5A855F03" w14:textId="77777777" w:rsidR="008A2D07" w:rsidRPr="00F76930" w:rsidRDefault="008A2D07" w:rsidP="008A2D07">
            <w:pPr>
              <w:jc w:val="center"/>
              <w:rPr>
                <w:b/>
                <w:bCs/>
              </w:rPr>
            </w:pPr>
            <w:r w:rsidRPr="00F76930">
              <w:rPr>
                <w:b/>
                <w:bCs/>
              </w:rPr>
              <w:t>Сумма</w:t>
            </w:r>
          </w:p>
        </w:tc>
      </w:tr>
      <w:tr w:rsidR="008A2D07" w:rsidRPr="00F76930" w14:paraId="49833846" w14:textId="77777777" w:rsidTr="008A2D07">
        <w:trPr>
          <w:trHeight w:val="390"/>
        </w:trPr>
        <w:tc>
          <w:tcPr>
            <w:tcW w:w="361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4E53B16" w14:textId="77777777" w:rsidR="008A2D07" w:rsidRPr="00F76930" w:rsidRDefault="008A2D07" w:rsidP="008A2D07">
            <w:pPr>
              <w:jc w:val="center"/>
            </w:pPr>
            <w:r w:rsidRPr="00F76930">
              <w:t>1</w:t>
            </w:r>
          </w:p>
        </w:tc>
        <w:tc>
          <w:tcPr>
            <w:tcW w:w="4140" w:type="dxa"/>
            <w:tcBorders>
              <w:top w:val="nil"/>
              <w:left w:val="nil"/>
              <w:bottom w:val="single" w:sz="8" w:space="0" w:color="auto"/>
              <w:right w:val="single" w:sz="8" w:space="0" w:color="auto"/>
            </w:tcBorders>
            <w:shd w:val="clear" w:color="auto" w:fill="auto"/>
            <w:vAlign w:val="center"/>
          </w:tcPr>
          <w:p w14:paraId="7918A1CA" w14:textId="77777777" w:rsidR="008A2D07" w:rsidRPr="00F76930" w:rsidRDefault="008A2D07" w:rsidP="008A2D07">
            <w:pPr>
              <w:jc w:val="center"/>
              <w:rPr>
                <w:b/>
                <w:bCs/>
              </w:rPr>
            </w:pPr>
            <w:r w:rsidRPr="00F76930">
              <w:rPr>
                <w:b/>
                <w:bCs/>
              </w:rPr>
              <w:t>2</w:t>
            </w:r>
          </w:p>
        </w:tc>
        <w:tc>
          <w:tcPr>
            <w:tcW w:w="1758" w:type="dxa"/>
            <w:tcBorders>
              <w:top w:val="nil"/>
              <w:left w:val="nil"/>
              <w:bottom w:val="single" w:sz="8" w:space="0" w:color="auto"/>
              <w:right w:val="single" w:sz="4" w:space="0" w:color="auto"/>
            </w:tcBorders>
            <w:shd w:val="clear" w:color="auto" w:fill="auto"/>
            <w:vAlign w:val="center"/>
          </w:tcPr>
          <w:p w14:paraId="4103CAAD" w14:textId="77777777" w:rsidR="008A2D07" w:rsidRPr="00F76930" w:rsidRDefault="008A2D07" w:rsidP="008A2D07">
            <w:pPr>
              <w:jc w:val="center"/>
              <w:rPr>
                <w:b/>
                <w:bCs/>
              </w:rPr>
            </w:pPr>
            <w:r w:rsidRPr="00F76930">
              <w:rPr>
                <w:b/>
                <w:bCs/>
              </w:rPr>
              <w:t>3</w:t>
            </w:r>
          </w:p>
        </w:tc>
      </w:tr>
      <w:tr w:rsidR="008A2D07" w:rsidRPr="00F76930" w14:paraId="4EFD218F" w14:textId="77777777" w:rsidTr="008A2D07">
        <w:trPr>
          <w:trHeight w:val="465"/>
        </w:trPr>
        <w:tc>
          <w:tcPr>
            <w:tcW w:w="1635" w:type="dxa"/>
            <w:tcBorders>
              <w:top w:val="nil"/>
              <w:left w:val="single" w:sz="8" w:space="0" w:color="auto"/>
              <w:bottom w:val="single" w:sz="8" w:space="0" w:color="auto"/>
              <w:right w:val="nil"/>
            </w:tcBorders>
            <w:shd w:val="clear" w:color="auto" w:fill="auto"/>
          </w:tcPr>
          <w:p w14:paraId="4A129EB6" w14:textId="77777777" w:rsidR="008A2D07" w:rsidRPr="00555088" w:rsidRDefault="008A2D07" w:rsidP="008A2D07">
            <w:pPr>
              <w:jc w:val="center"/>
              <w:rPr>
                <w:b/>
              </w:rPr>
            </w:pPr>
            <w:r w:rsidRPr="00555088">
              <w:rPr>
                <w:b/>
              </w:rPr>
              <w:t>2 00 00000 00</w:t>
            </w:r>
          </w:p>
        </w:tc>
        <w:tc>
          <w:tcPr>
            <w:tcW w:w="900" w:type="dxa"/>
            <w:tcBorders>
              <w:top w:val="nil"/>
              <w:left w:val="nil"/>
              <w:bottom w:val="single" w:sz="8" w:space="0" w:color="auto"/>
              <w:right w:val="nil"/>
            </w:tcBorders>
            <w:shd w:val="clear" w:color="auto" w:fill="auto"/>
          </w:tcPr>
          <w:p w14:paraId="475F7852" w14:textId="77777777" w:rsidR="008A2D07" w:rsidRPr="00555088" w:rsidRDefault="008A2D07" w:rsidP="008A2D07">
            <w:pPr>
              <w:jc w:val="center"/>
              <w:rPr>
                <w:b/>
              </w:rPr>
            </w:pPr>
            <w:r w:rsidRPr="00555088">
              <w:rPr>
                <w:b/>
              </w:rPr>
              <w:t>0000</w:t>
            </w:r>
          </w:p>
        </w:tc>
        <w:tc>
          <w:tcPr>
            <w:tcW w:w="1080" w:type="dxa"/>
            <w:tcBorders>
              <w:top w:val="nil"/>
              <w:left w:val="nil"/>
              <w:bottom w:val="single" w:sz="8" w:space="0" w:color="auto"/>
              <w:right w:val="single" w:sz="8" w:space="0" w:color="auto"/>
            </w:tcBorders>
            <w:shd w:val="clear" w:color="auto" w:fill="auto"/>
          </w:tcPr>
          <w:p w14:paraId="3497B137" w14:textId="77777777" w:rsidR="008A2D07" w:rsidRPr="00555088" w:rsidRDefault="008A2D07" w:rsidP="008A2D07">
            <w:pPr>
              <w:jc w:val="center"/>
              <w:rPr>
                <w:b/>
              </w:rPr>
            </w:pPr>
            <w:r w:rsidRPr="00555088">
              <w:rPr>
                <w:b/>
              </w:rPr>
              <w:t>000</w:t>
            </w:r>
          </w:p>
        </w:tc>
        <w:tc>
          <w:tcPr>
            <w:tcW w:w="4140" w:type="dxa"/>
            <w:tcBorders>
              <w:top w:val="nil"/>
              <w:left w:val="nil"/>
              <w:bottom w:val="single" w:sz="8" w:space="0" w:color="auto"/>
              <w:right w:val="single" w:sz="8" w:space="0" w:color="auto"/>
            </w:tcBorders>
            <w:shd w:val="clear" w:color="auto" w:fill="auto"/>
          </w:tcPr>
          <w:p w14:paraId="3A765323" w14:textId="77777777" w:rsidR="008A2D07" w:rsidRPr="00555088" w:rsidRDefault="008A2D07" w:rsidP="008A2D07">
            <w:pPr>
              <w:jc w:val="both"/>
              <w:rPr>
                <w:b/>
                <w:bCs/>
              </w:rPr>
            </w:pPr>
            <w:r w:rsidRPr="00555088">
              <w:rPr>
                <w:b/>
                <w:bCs/>
              </w:rPr>
              <w:t>БЕЗВОЗМЕЗДНЫЕ ПОСТУПЛЕНИЯ</w:t>
            </w:r>
          </w:p>
        </w:tc>
        <w:tc>
          <w:tcPr>
            <w:tcW w:w="1758" w:type="dxa"/>
            <w:tcBorders>
              <w:top w:val="nil"/>
              <w:left w:val="nil"/>
              <w:bottom w:val="single" w:sz="4" w:space="0" w:color="auto"/>
              <w:right w:val="single" w:sz="4" w:space="0" w:color="auto"/>
            </w:tcBorders>
            <w:shd w:val="clear" w:color="auto" w:fill="auto"/>
          </w:tcPr>
          <w:p w14:paraId="68603C7B" w14:textId="77777777" w:rsidR="008A2D07" w:rsidRPr="00F76930" w:rsidRDefault="00BB0816" w:rsidP="0047797A">
            <w:pPr>
              <w:jc w:val="right"/>
              <w:rPr>
                <w:b/>
                <w:bCs/>
              </w:rPr>
            </w:pPr>
            <w:r>
              <w:rPr>
                <w:b/>
                <w:bCs/>
              </w:rPr>
              <w:t>538 356 590,55</w:t>
            </w:r>
          </w:p>
        </w:tc>
      </w:tr>
      <w:tr w:rsidR="008A2D07" w:rsidRPr="00F76930" w14:paraId="1CEF8436" w14:textId="77777777" w:rsidTr="008A2D07">
        <w:trPr>
          <w:trHeight w:val="945"/>
        </w:trPr>
        <w:tc>
          <w:tcPr>
            <w:tcW w:w="1635" w:type="dxa"/>
            <w:tcBorders>
              <w:top w:val="nil"/>
              <w:left w:val="single" w:sz="8" w:space="0" w:color="auto"/>
              <w:bottom w:val="single" w:sz="8" w:space="0" w:color="auto"/>
              <w:right w:val="nil"/>
            </w:tcBorders>
            <w:shd w:val="clear" w:color="auto" w:fill="auto"/>
          </w:tcPr>
          <w:p w14:paraId="5FFD53D9" w14:textId="77777777" w:rsidR="008A2D07" w:rsidRPr="00555088" w:rsidRDefault="008A2D07" w:rsidP="008A2D07">
            <w:pPr>
              <w:jc w:val="center"/>
              <w:rPr>
                <w:b/>
              </w:rPr>
            </w:pPr>
            <w:r w:rsidRPr="00555088">
              <w:rPr>
                <w:b/>
              </w:rPr>
              <w:t>2 02 00000 00</w:t>
            </w:r>
          </w:p>
        </w:tc>
        <w:tc>
          <w:tcPr>
            <w:tcW w:w="900" w:type="dxa"/>
            <w:tcBorders>
              <w:top w:val="nil"/>
              <w:left w:val="nil"/>
              <w:bottom w:val="single" w:sz="8" w:space="0" w:color="auto"/>
              <w:right w:val="nil"/>
            </w:tcBorders>
            <w:shd w:val="clear" w:color="auto" w:fill="auto"/>
          </w:tcPr>
          <w:p w14:paraId="14869110" w14:textId="77777777" w:rsidR="008A2D07" w:rsidRPr="00555088" w:rsidRDefault="008A2D07" w:rsidP="008A2D07">
            <w:pPr>
              <w:jc w:val="center"/>
              <w:rPr>
                <w:b/>
              </w:rPr>
            </w:pPr>
            <w:r w:rsidRPr="00555088">
              <w:rPr>
                <w:b/>
              </w:rPr>
              <w:t>0000</w:t>
            </w:r>
          </w:p>
        </w:tc>
        <w:tc>
          <w:tcPr>
            <w:tcW w:w="1080" w:type="dxa"/>
            <w:tcBorders>
              <w:top w:val="nil"/>
              <w:left w:val="nil"/>
              <w:bottom w:val="single" w:sz="8" w:space="0" w:color="auto"/>
              <w:right w:val="single" w:sz="8" w:space="0" w:color="auto"/>
            </w:tcBorders>
            <w:shd w:val="clear" w:color="auto" w:fill="auto"/>
          </w:tcPr>
          <w:p w14:paraId="0977D581" w14:textId="77777777" w:rsidR="008A2D07" w:rsidRPr="00555088" w:rsidRDefault="008A2D07" w:rsidP="008A2D07">
            <w:pPr>
              <w:jc w:val="center"/>
              <w:rPr>
                <w:b/>
              </w:rPr>
            </w:pPr>
            <w:r w:rsidRPr="00555088">
              <w:rPr>
                <w:b/>
              </w:rPr>
              <w:t>000</w:t>
            </w:r>
          </w:p>
        </w:tc>
        <w:tc>
          <w:tcPr>
            <w:tcW w:w="4140" w:type="dxa"/>
            <w:tcBorders>
              <w:top w:val="nil"/>
              <w:left w:val="nil"/>
              <w:bottom w:val="nil"/>
              <w:right w:val="nil"/>
            </w:tcBorders>
            <w:shd w:val="clear" w:color="auto" w:fill="auto"/>
          </w:tcPr>
          <w:p w14:paraId="55465C4D" w14:textId="77777777" w:rsidR="008A2D07" w:rsidRPr="00555088" w:rsidRDefault="008A2D07" w:rsidP="008A2D07">
            <w:pPr>
              <w:jc w:val="both"/>
              <w:rPr>
                <w:b/>
              </w:rPr>
            </w:pPr>
            <w:r w:rsidRPr="00555088">
              <w:rPr>
                <w:b/>
              </w:rPr>
              <w:t>БЕЗВОЗМЕЗДНЫЕ ПОСТУПЛЕНИЯ ОТ ДРУГИХ БЮДЖЕТОВ БЮДЖЕТНОЙ СИСТЕМЫ РОССИЙСКОЙ ФЕДЕРАЦИИ</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74FD6C9" w14:textId="77777777" w:rsidR="008A2D07" w:rsidRPr="00F76930" w:rsidRDefault="00BB0816" w:rsidP="008A2D07">
            <w:pPr>
              <w:jc w:val="right"/>
              <w:rPr>
                <w:b/>
                <w:bCs/>
              </w:rPr>
            </w:pPr>
            <w:r>
              <w:rPr>
                <w:b/>
                <w:bCs/>
              </w:rPr>
              <w:t>538 360 523,76</w:t>
            </w:r>
          </w:p>
        </w:tc>
      </w:tr>
      <w:tr w:rsidR="008A2D07" w:rsidRPr="00F76930" w14:paraId="11521B31" w14:textId="77777777" w:rsidTr="008A2D07">
        <w:trPr>
          <w:trHeight w:val="645"/>
        </w:trPr>
        <w:tc>
          <w:tcPr>
            <w:tcW w:w="1635" w:type="dxa"/>
            <w:tcBorders>
              <w:top w:val="nil"/>
              <w:left w:val="single" w:sz="8" w:space="0" w:color="auto"/>
              <w:bottom w:val="single" w:sz="4" w:space="0" w:color="auto"/>
              <w:right w:val="nil"/>
            </w:tcBorders>
            <w:shd w:val="clear" w:color="auto" w:fill="auto"/>
          </w:tcPr>
          <w:p w14:paraId="2BAFBF05" w14:textId="77777777" w:rsidR="008A2D07" w:rsidRPr="00555088" w:rsidRDefault="008A2D07" w:rsidP="008A2D07">
            <w:pPr>
              <w:rPr>
                <w:b/>
              </w:rPr>
            </w:pPr>
            <w:r w:rsidRPr="00555088">
              <w:rPr>
                <w:b/>
              </w:rPr>
              <w:t>2 02 10000 00</w:t>
            </w:r>
          </w:p>
        </w:tc>
        <w:tc>
          <w:tcPr>
            <w:tcW w:w="900" w:type="dxa"/>
            <w:tcBorders>
              <w:top w:val="nil"/>
              <w:left w:val="nil"/>
              <w:bottom w:val="single" w:sz="4" w:space="0" w:color="auto"/>
              <w:right w:val="nil"/>
            </w:tcBorders>
            <w:shd w:val="clear" w:color="auto" w:fill="auto"/>
          </w:tcPr>
          <w:p w14:paraId="103FED86" w14:textId="77777777" w:rsidR="008A2D07" w:rsidRPr="00555088" w:rsidRDefault="008A2D07" w:rsidP="008A2D07">
            <w:pPr>
              <w:jc w:val="center"/>
              <w:rPr>
                <w:b/>
              </w:rPr>
            </w:pPr>
            <w:r w:rsidRPr="00555088">
              <w:rPr>
                <w:b/>
              </w:rPr>
              <w:t>0000</w:t>
            </w:r>
          </w:p>
        </w:tc>
        <w:tc>
          <w:tcPr>
            <w:tcW w:w="1080" w:type="dxa"/>
            <w:tcBorders>
              <w:top w:val="nil"/>
              <w:left w:val="nil"/>
              <w:bottom w:val="single" w:sz="4" w:space="0" w:color="auto"/>
              <w:right w:val="single" w:sz="8" w:space="0" w:color="auto"/>
            </w:tcBorders>
            <w:shd w:val="clear" w:color="auto" w:fill="auto"/>
          </w:tcPr>
          <w:p w14:paraId="7F87E4D3" w14:textId="77777777" w:rsidR="008A2D07" w:rsidRPr="00555088" w:rsidRDefault="008A2D07" w:rsidP="008A2D07">
            <w:pPr>
              <w:jc w:val="center"/>
              <w:rPr>
                <w:b/>
              </w:rPr>
            </w:pPr>
            <w:r w:rsidRPr="00555088">
              <w:rPr>
                <w:b/>
              </w:rPr>
              <w:t>150</w:t>
            </w:r>
          </w:p>
        </w:tc>
        <w:tc>
          <w:tcPr>
            <w:tcW w:w="4140" w:type="dxa"/>
            <w:tcBorders>
              <w:top w:val="single" w:sz="4" w:space="0" w:color="auto"/>
              <w:left w:val="nil"/>
              <w:bottom w:val="single" w:sz="8" w:space="0" w:color="auto"/>
              <w:right w:val="nil"/>
            </w:tcBorders>
            <w:shd w:val="clear" w:color="auto" w:fill="auto"/>
          </w:tcPr>
          <w:p w14:paraId="1B6266DE" w14:textId="77777777" w:rsidR="008A2D07" w:rsidRPr="00555088" w:rsidRDefault="008A2D07" w:rsidP="008A2D07">
            <w:pPr>
              <w:jc w:val="both"/>
              <w:rPr>
                <w:b/>
              </w:rPr>
            </w:pPr>
            <w:r w:rsidRPr="00555088">
              <w:rPr>
                <w:b/>
              </w:rPr>
              <w:t>Дотации бюджетам бюджетной системы Российской Федерации</w:t>
            </w:r>
          </w:p>
        </w:tc>
        <w:tc>
          <w:tcPr>
            <w:tcW w:w="1758" w:type="dxa"/>
            <w:tcBorders>
              <w:top w:val="nil"/>
              <w:left w:val="single" w:sz="4" w:space="0" w:color="auto"/>
              <w:bottom w:val="single" w:sz="4" w:space="0" w:color="auto"/>
              <w:right w:val="single" w:sz="4" w:space="0" w:color="auto"/>
            </w:tcBorders>
            <w:shd w:val="clear" w:color="auto" w:fill="auto"/>
          </w:tcPr>
          <w:p w14:paraId="29112200" w14:textId="77777777" w:rsidR="008A2D07" w:rsidRPr="00555088" w:rsidRDefault="00EC10B5" w:rsidP="008A2D07">
            <w:pPr>
              <w:jc w:val="right"/>
              <w:rPr>
                <w:b/>
                <w:bCs/>
              </w:rPr>
            </w:pPr>
            <w:r>
              <w:rPr>
                <w:b/>
                <w:bCs/>
              </w:rPr>
              <w:t>202 063 500</w:t>
            </w:r>
            <w:r w:rsidR="008A2D07" w:rsidRPr="00555088">
              <w:rPr>
                <w:b/>
                <w:bCs/>
              </w:rPr>
              <w:t>,00</w:t>
            </w:r>
          </w:p>
        </w:tc>
      </w:tr>
      <w:tr w:rsidR="00EC10B5" w:rsidRPr="00F76930" w14:paraId="3C06952B" w14:textId="77777777" w:rsidTr="008A2D07">
        <w:trPr>
          <w:trHeight w:val="690"/>
        </w:trPr>
        <w:tc>
          <w:tcPr>
            <w:tcW w:w="1635" w:type="dxa"/>
            <w:tcBorders>
              <w:top w:val="single" w:sz="4" w:space="0" w:color="auto"/>
              <w:left w:val="single" w:sz="4" w:space="0" w:color="auto"/>
              <w:bottom w:val="single" w:sz="4" w:space="0" w:color="auto"/>
              <w:right w:val="nil"/>
            </w:tcBorders>
            <w:shd w:val="clear" w:color="auto" w:fill="auto"/>
          </w:tcPr>
          <w:p w14:paraId="15E9DB54" w14:textId="77777777" w:rsidR="00EC10B5" w:rsidRPr="00F76930" w:rsidRDefault="00EC10B5" w:rsidP="008A2D07">
            <w:pPr>
              <w:jc w:val="center"/>
            </w:pPr>
            <w:r w:rsidRPr="00F76930">
              <w:t>2 02 15001 00</w:t>
            </w:r>
          </w:p>
        </w:tc>
        <w:tc>
          <w:tcPr>
            <w:tcW w:w="900" w:type="dxa"/>
            <w:tcBorders>
              <w:top w:val="single" w:sz="4" w:space="0" w:color="auto"/>
              <w:left w:val="nil"/>
              <w:bottom w:val="single" w:sz="4" w:space="0" w:color="auto"/>
              <w:right w:val="nil"/>
            </w:tcBorders>
            <w:shd w:val="clear" w:color="auto" w:fill="auto"/>
          </w:tcPr>
          <w:p w14:paraId="478FE5A7" w14:textId="77777777" w:rsidR="00EC10B5" w:rsidRPr="00F76930" w:rsidRDefault="00EC10B5" w:rsidP="008A2D07">
            <w:pPr>
              <w:jc w:val="center"/>
            </w:pPr>
            <w:r w:rsidRPr="00F76930">
              <w:t>0000</w:t>
            </w:r>
          </w:p>
        </w:tc>
        <w:tc>
          <w:tcPr>
            <w:tcW w:w="1080" w:type="dxa"/>
            <w:tcBorders>
              <w:top w:val="single" w:sz="4" w:space="0" w:color="auto"/>
              <w:left w:val="nil"/>
              <w:bottom w:val="single" w:sz="4" w:space="0" w:color="auto"/>
              <w:right w:val="single" w:sz="4" w:space="0" w:color="auto"/>
            </w:tcBorders>
            <w:shd w:val="clear" w:color="auto" w:fill="auto"/>
          </w:tcPr>
          <w:p w14:paraId="766A2416" w14:textId="77777777" w:rsidR="00EC10B5" w:rsidRPr="00F76930" w:rsidRDefault="00EC10B5" w:rsidP="008A2D07">
            <w:pPr>
              <w:jc w:val="center"/>
            </w:pPr>
            <w:r w:rsidRPr="00F76930">
              <w:t>150</w:t>
            </w:r>
          </w:p>
        </w:tc>
        <w:tc>
          <w:tcPr>
            <w:tcW w:w="4140" w:type="dxa"/>
            <w:tcBorders>
              <w:top w:val="nil"/>
              <w:left w:val="nil"/>
              <w:bottom w:val="single" w:sz="4" w:space="0" w:color="auto"/>
              <w:right w:val="single" w:sz="4" w:space="0" w:color="auto"/>
            </w:tcBorders>
            <w:shd w:val="clear" w:color="auto" w:fill="auto"/>
          </w:tcPr>
          <w:p w14:paraId="60F759D3" w14:textId="77777777" w:rsidR="00EC10B5" w:rsidRPr="00F76930" w:rsidRDefault="00EC10B5" w:rsidP="008A2D07">
            <w:pPr>
              <w:jc w:val="both"/>
            </w:pPr>
            <w:r w:rsidRPr="00F76930">
              <w:t>Дотации на выравнивание бюджетной обеспеченности</w:t>
            </w:r>
          </w:p>
        </w:tc>
        <w:tc>
          <w:tcPr>
            <w:tcW w:w="1758" w:type="dxa"/>
            <w:tcBorders>
              <w:top w:val="single" w:sz="4" w:space="0" w:color="auto"/>
              <w:left w:val="nil"/>
              <w:bottom w:val="single" w:sz="4" w:space="0" w:color="auto"/>
              <w:right w:val="single" w:sz="4" w:space="0" w:color="auto"/>
            </w:tcBorders>
            <w:shd w:val="clear" w:color="auto" w:fill="auto"/>
          </w:tcPr>
          <w:p w14:paraId="0C3DDAFB" w14:textId="77777777" w:rsidR="00EC10B5" w:rsidRPr="00F76930" w:rsidRDefault="00EC10B5" w:rsidP="007B7C28">
            <w:pPr>
              <w:jc w:val="right"/>
            </w:pPr>
            <w:r>
              <w:t>193 137 000,00</w:t>
            </w:r>
          </w:p>
        </w:tc>
      </w:tr>
      <w:tr w:rsidR="00EC10B5" w:rsidRPr="00F76930" w14:paraId="0FB7EACB"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63955F1F" w14:textId="77777777" w:rsidR="00EC10B5" w:rsidRPr="00F76930" w:rsidRDefault="00EC10B5" w:rsidP="008A2D07">
            <w:pPr>
              <w:jc w:val="center"/>
            </w:pPr>
            <w:r w:rsidRPr="00F76930">
              <w:t xml:space="preserve">2 02 15001 </w:t>
            </w:r>
            <w:r>
              <w:t>14</w:t>
            </w:r>
            <w:r w:rsidRPr="00F76930">
              <w:t xml:space="preserve"> </w:t>
            </w:r>
          </w:p>
        </w:tc>
        <w:tc>
          <w:tcPr>
            <w:tcW w:w="900" w:type="dxa"/>
            <w:tcBorders>
              <w:top w:val="single" w:sz="4" w:space="0" w:color="auto"/>
              <w:left w:val="nil"/>
              <w:bottom w:val="single" w:sz="8" w:space="0" w:color="auto"/>
              <w:right w:val="nil"/>
            </w:tcBorders>
            <w:shd w:val="clear" w:color="auto" w:fill="auto"/>
          </w:tcPr>
          <w:p w14:paraId="746F138E" w14:textId="77777777" w:rsidR="00EC10B5" w:rsidRPr="00F76930" w:rsidRDefault="00EC10B5" w:rsidP="008A2D07">
            <w:pPr>
              <w:jc w:val="center"/>
            </w:pPr>
            <w:r w:rsidRPr="00F76930">
              <w:t>0000</w:t>
            </w:r>
          </w:p>
        </w:tc>
        <w:tc>
          <w:tcPr>
            <w:tcW w:w="1080" w:type="dxa"/>
            <w:tcBorders>
              <w:top w:val="single" w:sz="4" w:space="0" w:color="auto"/>
              <w:left w:val="nil"/>
              <w:bottom w:val="single" w:sz="8" w:space="0" w:color="auto"/>
              <w:right w:val="single" w:sz="4" w:space="0" w:color="auto"/>
            </w:tcBorders>
            <w:shd w:val="clear" w:color="auto" w:fill="auto"/>
          </w:tcPr>
          <w:p w14:paraId="644E32FB" w14:textId="77777777" w:rsidR="00EC10B5" w:rsidRPr="00F76930" w:rsidRDefault="00EC10B5" w:rsidP="008A2D07">
            <w:pPr>
              <w:jc w:val="center"/>
            </w:pPr>
            <w:r w:rsidRPr="00F76930">
              <w:t>150</w:t>
            </w:r>
          </w:p>
        </w:tc>
        <w:tc>
          <w:tcPr>
            <w:tcW w:w="4140" w:type="dxa"/>
            <w:tcBorders>
              <w:top w:val="nil"/>
              <w:left w:val="nil"/>
              <w:bottom w:val="single" w:sz="4" w:space="0" w:color="auto"/>
              <w:right w:val="nil"/>
            </w:tcBorders>
            <w:shd w:val="clear" w:color="auto" w:fill="auto"/>
          </w:tcPr>
          <w:p w14:paraId="2706C5E4" w14:textId="77777777" w:rsidR="00EC10B5" w:rsidRPr="00F76930" w:rsidRDefault="00EC10B5" w:rsidP="008A2D07">
            <w:pPr>
              <w:jc w:val="both"/>
            </w:pPr>
            <w:r w:rsidRPr="00F76930">
              <w:t xml:space="preserve">Дотации бюджетам муниципальных </w:t>
            </w:r>
            <w:r>
              <w:t>округов</w:t>
            </w:r>
            <w:r w:rsidRPr="00F76930">
              <w:t xml:space="preserve"> на выравнивание бюджетной обеспеченности</w:t>
            </w:r>
            <w:r>
              <w:t xml:space="preserve"> из бюджета субъекта Российской Федерации</w:t>
            </w:r>
          </w:p>
        </w:tc>
        <w:tc>
          <w:tcPr>
            <w:tcW w:w="1758" w:type="dxa"/>
            <w:tcBorders>
              <w:top w:val="nil"/>
              <w:left w:val="single" w:sz="4" w:space="0" w:color="auto"/>
              <w:bottom w:val="single" w:sz="4" w:space="0" w:color="auto"/>
              <w:right w:val="single" w:sz="4" w:space="0" w:color="auto"/>
            </w:tcBorders>
            <w:shd w:val="clear" w:color="auto" w:fill="auto"/>
          </w:tcPr>
          <w:p w14:paraId="49E27539" w14:textId="77777777" w:rsidR="00EC10B5" w:rsidRPr="00F76930" w:rsidRDefault="00EC10B5" w:rsidP="008A2D07">
            <w:pPr>
              <w:jc w:val="right"/>
            </w:pPr>
            <w:r>
              <w:t>193 137 000,00</w:t>
            </w:r>
          </w:p>
        </w:tc>
      </w:tr>
      <w:tr w:rsidR="00EC10B5" w:rsidRPr="00F76930" w14:paraId="18B59D9A"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1DB7347B" w14:textId="77777777" w:rsidR="00EC10B5" w:rsidRPr="00F76930" w:rsidRDefault="00EC10B5" w:rsidP="008A2D07">
            <w:pPr>
              <w:jc w:val="center"/>
            </w:pPr>
            <w:r w:rsidRPr="00F76930">
              <w:t xml:space="preserve">2 02 15002 00 </w:t>
            </w:r>
          </w:p>
        </w:tc>
        <w:tc>
          <w:tcPr>
            <w:tcW w:w="900" w:type="dxa"/>
            <w:tcBorders>
              <w:top w:val="single" w:sz="4" w:space="0" w:color="auto"/>
              <w:left w:val="nil"/>
              <w:bottom w:val="single" w:sz="8" w:space="0" w:color="auto"/>
              <w:right w:val="nil"/>
            </w:tcBorders>
            <w:shd w:val="clear" w:color="auto" w:fill="auto"/>
          </w:tcPr>
          <w:p w14:paraId="18651825" w14:textId="77777777" w:rsidR="00EC10B5" w:rsidRPr="00F76930" w:rsidRDefault="00EC10B5" w:rsidP="008A2D07">
            <w:pPr>
              <w:jc w:val="center"/>
            </w:pPr>
            <w:r w:rsidRPr="00F76930">
              <w:t>0000</w:t>
            </w:r>
          </w:p>
        </w:tc>
        <w:tc>
          <w:tcPr>
            <w:tcW w:w="1080" w:type="dxa"/>
            <w:tcBorders>
              <w:top w:val="single" w:sz="4" w:space="0" w:color="auto"/>
              <w:left w:val="nil"/>
              <w:bottom w:val="single" w:sz="8" w:space="0" w:color="auto"/>
              <w:right w:val="single" w:sz="4" w:space="0" w:color="auto"/>
            </w:tcBorders>
            <w:shd w:val="clear" w:color="auto" w:fill="auto"/>
          </w:tcPr>
          <w:p w14:paraId="795C0586" w14:textId="77777777" w:rsidR="00EC10B5" w:rsidRPr="00F76930" w:rsidRDefault="00EC10B5" w:rsidP="008A2D07">
            <w:pPr>
              <w:jc w:val="center"/>
            </w:pPr>
            <w:r w:rsidRPr="00F76930">
              <w:t>150</w:t>
            </w:r>
          </w:p>
        </w:tc>
        <w:tc>
          <w:tcPr>
            <w:tcW w:w="4140" w:type="dxa"/>
            <w:tcBorders>
              <w:top w:val="nil"/>
              <w:left w:val="nil"/>
              <w:bottom w:val="single" w:sz="4" w:space="0" w:color="auto"/>
              <w:right w:val="nil"/>
            </w:tcBorders>
            <w:shd w:val="clear" w:color="auto" w:fill="auto"/>
          </w:tcPr>
          <w:p w14:paraId="5A4CEDD3" w14:textId="77777777" w:rsidR="00EC10B5" w:rsidRPr="00F76930" w:rsidRDefault="00EC10B5" w:rsidP="008A2D07">
            <w:pPr>
              <w:jc w:val="both"/>
            </w:pPr>
            <w:r w:rsidRPr="00F76930">
              <w:t>Дотации бюджетам на поддержку мер по обеспечению сбалансированности бюджетов</w:t>
            </w:r>
          </w:p>
        </w:tc>
        <w:tc>
          <w:tcPr>
            <w:tcW w:w="1758" w:type="dxa"/>
            <w:tcBorders>
              <w:top w:val="nil"/>
              <w:left w:val="single" w:sz="4" w:space="0" w:color="auto"/>
              <w:bottom w:val="single" w:sz="4" w:space="0" w:color="auto"/>
              <w:right w:val="single" w:sz="4" w:space="0" w:color="auto"/>
            </w:tcBorders>
            <w:shd w:val="clear" w:color="auto" w:fill="auto"/>
          </w:tcPr>
          <w:p w14:paraId="544C9324" w14:textId="77777777" w:rsidR="00EC10B5" w:rsidRPr="00F76930" w:rsidRDefault="00EC10B5" w:rsidP="00B7327B">
            <w:pPr>
              <w:jc w:val="right"/>
            </w:pPr>
            <w:r>
              <w:t>8 9</w:t>
            </w:r>
            <w:r w:rsidR="00B7327B">
              <w:t>2</w:t>
            </w:r>
            <w:r>
              <w:t>6 500,00</w:t>
            </w:r>
          </w:p>
        </w:tc>
      </w:tr>
      <w:tr w:rsidR="00EC10B5" w:rsidRPr="00F76930" w14:paraId="4576DB0D"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0A6BE867" w14:textId="77777777" w:rsidR="00EC10B5" w:rsidRPr="00F76930" w:rsidRDefault="00EC10B5" w:rsidP="008A2D07">
            <w:pPr>
              <w:jc w:val="center"/>
            </w:pPr>
            <w:r w:rsidRPr="00F76930">
              <w:t xml:space="preserve">2 02 15002 </w:t>
            </w:r>
            <w:r>
              <w:t>14</w:t>
            </w:r>
            <w:r w:rsidRPr="00F76930">
              <w:t xml:space="preserve"> </w:t>
            </w:r>
          </w:p>
        </w:tc>
        <w:tc>
          <w:tcPr>
            <w:tcW w:w="900" w:type="dxa"/>
            <w:tcBorders>
              <w:top w:val="single" w:sz="4" w:space="0" w:color="auto"/>
              <w:left w:val="nil"/>
              <w:bottom w:val="single" w:sz="8" w:space="0" w:color="auto"/>
              <w:right w:val="nil"/>
            </w:tcBorders>
            <w:shd w:val="clear" w:color="auto" w:fill="auto"/>
          </w:tcPr>
          <w:p w14:paraId="68BF6785" w14:textId="77777777" w:rsidR="00EC10B5" w:rsidRPr="00F76930" w:rsidRDefault="00EC10B5" w:rsidP="008A2D07">
            <w:pPr>
              <w:jc w:val="center"/>
            </w:pPr>
            <w:r w:rsidRPr="00F76930">
              <w:t>0000</w:t>
            </w:r>
          </w:p>
        </w:tc>
        <w:tc>
          <w:tcPr>
            <w:tcW w:w="1080" w:type="dxa"/>
            <w:tcBorders>
              <w:top w:val="single" w:sz="4" w:space="0" w:color="auto"/>
              <w:left w:val="nil"/>
              <w:bottom w:val="single" w:sz="8" w:space="0" w:color="auto"/>
              <w:right w:val="single" w:sz="4" w:space="0" w:color="auto"/>
            </w:tcBorders>
            <w:shd w:val="clear" w:color="auto" w:fill="auto"/>
          </w:tcPr>
          <w:p w14:paraId="11F34AB0" w14:textId="77777777" w:rsidR="00EC10B5" w:rsidRPr="00F76930" w:rsidRDefault="00EC10B5" w:rsidP="008A2D07">
            <w:pPr>
              <w:jc w:val="center"/>
            </w:pPr>
            <w:r w:rsidRPr="00F76930">
              <w:t>150</w:t>
            </w:r>
          </w:p>
        </w:tc>
        <w:tc>
          <w:tcPr>
            <w:tcW w:w="4140" w:type="dxa"/>
            <w:tcBorders>
              <w:top w:val="nil"/>
              <w:left w:val="nil"/>
              <w:bottom w:val="single" w:sz="4" w:space="0" w:color="auto"/>
              <w:right w:val="nil"/>
            </w:tcBorders>
            <w:shd w:val="clear" w:color="auto" w:fill="auto"/>
          </w:tcPr>
          <w:p w14:paraId="3D84EE98" w14:textId="77777777" w:rsidR="00EC10B5" w:rsidRPr="00F76930" w:rsidRDefault="00EC10B5" w:rsidP="008A2D07">
            <w:pPr>
              <w:jc w:val="both"/>
            </w:pPr>
            <w:r w:rsidRPr="00F76930">
              <w:t xml:space="preserve">Дотации бюджетам муниципальных </w:t>
            </w:r>
            <w:r>
              <w:t>округов</w:t>
            </w:r>
            <w:r w:rsidRPr="00F76930">
              <w:t xml:space="preserve"> на поддержку мер по обеспечению сбалансированности бюджетов</w:t>
            </w:r>
          </w:p>
        </w:tc>
        <w:tc>
          <w:tcPr>
            <w:tcW w:w="1758" w:type="dxa"/>
            <w:tcBorders>
              <w:top w:val="nil"/>
              <w:left w:val="single" w:sz="4" w:space="0" w:color="auto"/>
              <w:bottom w:val="single" w:sz="4" w:space="0" w:color="auto"/>
              <w:right w:val="single" w:sz="4" w:space="0" w:color="auto"/>
            </w:tcBorders>
            <w:shd w:val="clear" w:color="auto" w:fill="auto"/>
          </w:tcPr>
          <w:p w14:paraId="2FC220F3" w14:textId="77777777" w:rsidR="00EC10B5" w:rsidRPr="00F76930" w:rsidRDefault="00EC10B5" w:rsidP="008A2D07">
            <w:pPr>
              <w:jc w:val="right"/>
            </w:pPr>
            <w:r>
              <w:t>8 926 500,00</w:t>
            </w:r>
          </w:p>
        </w:tc>
      </w:tr>
      <w:tr w:rsidR="00EC10B5" w:rsidRPr="00F76930" w14:paraId="7C3D1DE5"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7BBE5437" w14:textId="77777777" w:rsidR="00EC10B5" w:rsidRPr="007F47B3" w:rsidRDefault="00EC10B5" w:rsidP="008A2D07">
            <w:pPr>
              <w:jc w:val="center"/>
              <w:rPr>
                <w:b/>
                <w:bCs/>
              </w:rPr>
            </w:pPr>
            <w:r w:rsidRPr="007F47B3">
              <w:rPr>
                <w:b/>
                <w:bCs/>
              </w:rPr>
              <w:t>2 02 20000 00</w:t>
            </w:r>
          </w:p>
        </w:tc>
        <w:tc>
          <w:tcPr>
            <w:tcW w:w="900" w:type="dxa"/>
            <w:tcBorders>
              <w:top w:val="single" w:sz="4" w:space="0" w:color="auto"/>
              <w:left w:val="nil"/>
              <w:bottom w:val="single" w:sz="8" w:space="0" w:color="auto"/>
              <w:right w:val="nil"/>
            </w:tcBorders>
            <w:shd w:val="clear" w:color="auto" w:fill="auto"/>
          </w:tcPr>
          <w:p w14:paraId="4FB1C1A8" w14:textId="77777777" w:rsidR="00EC10B5" w:rsidRPr="007F47B3" w:rsidRDefault="00EC10B5" w:rsidP="008A2D07">
            <w:pPr>
              <w:jc w:val="center"/>
              <w:rPr>
                <w:b/>
                <w:bCs/>
              </w:rPr>
            </w:pPr>
            <w:r w:rsidRPr="007F47B3">
              <w:rPr>
                <w:b/>
                <w:bCs/>
              </w:rPr>
              <w:t>0000</w:t>
            </w:r>
          </w:p>
        </w:tc>
        <w:tc>
          <w:tcPr>
            <w:tcW w:w="1080" w:type="dxa"/>
            <w:tcBorders>
              <w:top w:val="single" w:sz="4" w:space="0" w:color="auto"/>
              <w:left w:val="nil"/>
              <w:bottom w:val="single" w:sz="8" w:space="0" w:color="auto"/>
              <w:right w:val="single" w:sz="4" w:space="0" w:color="auto"/>
            </w:tcBorders>
            <w:shd w:val="clear" w:color="auto" w:fill="auto"/>
          </w:tcPr>
          <w:p w14:paraId="715F37A6" w14:textId="77777777" w:rsidR="00EC10B5" w:rsidRPr="007F47B3" w:rsidRDefault="00EC10B5" w:rsidP="008A2D07">
            <w:pPr>
              <w:jc w:val="center"/>
              <w:rPr>
                <w:b/>
                <w:bCs/>
              </w:rPr>
            </w:pPr>
            <w:r w:rsidRPr="007F47B3">
              <w:rPr>
                <w:b/>
                <w:bCs/>
              </w:rPr>
              <w:t>150</w:t>
            </w:r>
          </w:p>
        </w:tc>
        <w:tc>
          <w:tcPr>
            <w:tcW w:w="4140" w:type="dxa"/>
            <w:tcBorders>
              <w:top w:val="nil"/>
              <w:left w:val="nil"/>
              <w:bottom w:val="single" w:sz="4" w:space="0" w:color="auto"/>
              <w:right w:val="nil"/>
            </w:tcBorders>
            <w:shd w:val="clear" w:color="auto" w:fill="auto"/>
          </w:tcPr>
          <w:p w14:paraId="6CE6D18A" w14:textId="77777777" w:rsidR="00EC10B5" w:rsidRPr="007F47B3" w:rsidRDefault="00EC10B5" w:rsidP="008A2D07">
            <w:pPr>
              <w:jc w:val="both"/>
              <w:rPr>
                <w:b/>
              </w:rPr>
            </w:pPr>
            <w:r w:rsidRPr="007F47B3">
              <w:rPr>
                <w:b/>
              </w:rPr>
              <w:t>Субсидии бюджетам бюджетной системы Российской Федерации (межбюджетные субсидии)</w:t>
            </w:r>
          </w:p>
        </w:tc>
        <w:tc>
          <w:tcPr>
            <w:tcW w:w="1758" w:type="dxa"/>
            <w:tcBorders>
              <w:top w:val="nil"/>
              <w:left w:val="single" w:sz="4" w:space="0" w:color="auto"/>
              <w:bottom w:val="single" w:sz="4" w:space="0" w:color="auto"/>
              <w:right w:val="single" w:sz="4" w:space="0" w:color="auto"/>
            </w:tcBorders>
            <w:shd w:val="clear" w:color="auto" w:fill="auto"/>
          </w:tcPr>
          <w:p w14:paraId="6E018D3F" w14:textId="77777777" w:rsidR="00EC10B5" w:rsidRPr="007F47B3" w:rsidRDefault="00EC10B5" w:rsidP="008A2D07">
            <w:pPr>
              <w:rPr>
                <w:b/>
              </w:rPr>
            </w:pPr>
            <w:r>
              <w:rPr>
                <w:b/>
              </w:rPr>
              <w:t>173 599 136,82</w:t>
            </w:r>
          </w:p>
          <w:p w14:paraId="4C949C4D" w14:textId="77777777" w:rsidR="00EC10B5" w:rsidRPr="007F47B3" w:rsidRDefault="00EC10B5" w:rsidP="008A2D07">
            <w:pPr>
              <w:jc w:val="right"/>
              <w:rPr>
                <w:b/>
              </w:rPr>
            </w:pPr>
          </w:p>
        </w:tc>
      </w:tr>
      <w:tr w:rsidR="00EC10B5" w:rsidRPr="00F76930" w14:paraId="52315F55"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4FB0D7EC" w14:textId="77777777" w:rsidR="00EC10B5" w:rsidRPr="00EE4BB7" w:rsidRDefault="00EC10B5" w:rsidP="008A2D07">
            <w:pPr>
              <w:jc w:val="center"/>
              <w:rPr>
                <w:bCs/>
              </w:rPr>
            </w:pPr>
            <w:r w:rsidRPr="00EE4BB7">
              <w:rPr>
                <w:bCs/>
              </w:rPr>
              <w:t>2 02 25081 00</w:t>
            </w:r>
          </w:p>
        </w:tc>
        <w:tc>
          <w:tcPr>
            <w:tcW w:w="900" w:type="dxa"/>
            <w:tcBorders>
              <w:top w:val="single" w:sz="4" w:space="0" w:color="auto"/>
              <w:left w:val="nil"/>
              <w:bottom w:val="single" w:sz="8" w:space="0" w:color="auto"/>
              <w:right w:val="nil"/>
            </w:tcBorders>
            <w:shd w:val="clear" w:color="auto" w:fill="auto"/>
          </w:tcPr>
          <w:p w14:paraId="4E584AC8" w14:textId="77777777" w:rsidR="00EC10B5" w:rsidRPr="00EE4BB7" w:rsidRDefault="00EC10B5" w:rsidP="008A2D07">
            <w:pPr>
              <w:jc w:val="center"/>
              <w:rPr>
                <w:bCs/>
              </w:rPr>
            </w:pPr>
            <w:r w:rsidRPr="00EE4BB7">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2C39B087" w14:textId="77777777" w:rsidR="00EC10B5" w:rsidRPr="00EE4BB7" w:rsidRDefault="00EC10B5" w:rsidP="008A2D07">
            <w:pPr>
              <w:jc w:val="center"/>
              <w:rPr>
                <w:bCs/>
              </w:rPr>
            </w:pPr>
            <w:r w:rsidRPr="00EE4BB7">
              <w:rPr>
                <w:bCs/>
              </w:rPr>
              <w:t>150</w:t>
            </w:r>
          </w:p>
        </w:tc>
        <w:tc>
          <w:tcPr>
            <w:tcW w:w="4140" w:type="dxa"/>
            <w:tcBorders>
              <w:top w:val="nil"/>
              <w:left w:val="nil"/>
              <w:bottom w:val="single" w:sz="4" w:space="0" w:color="auto"/>
              <w:right w:val="nil"/>
            </w:tcBorders>
            <w:shd w:val="clear" w:color="auto" w:fill="auto"/>
          </w:tcPr>
          <w:p w14:paraId="3C35E4AA" w14:textId="77777777" w:rsidR="00EC10B5" w:rsidRPr="00EE4BB7" w:rsidRDefault="00EC10B5" w:rsidP="008A2D07">
            <w:pPr>
              <w:jc w:val="both"/>
            </w:pPr>
            <w:r w:rsidRPr="00EE4BB7">
              <w:t>Субсидии бюджетам на государственную поддержку организаций, входящих в систему спортивной подготовки</w:t>
            </w:r>
          </w:p>
        </w:tc>
        <w:tc>
          <w:tcPr>
            <w:tcW w:w="1758" w:type="dxa"/>
            <w:tcBorders>
              <w:top w:val="nil"/>
              <w:left w:val="single" w:sz="4" w:space="0" w:color="auto"/>
              <w:bottom w:val="single" w:sz="4" w:space="0" w:color="auto"/>
              <w:right w:val="single" w:sz="4" w:space="0" w:color="auto"/>
            </w:tcBorders>
            <w:shd w:val="clear" w:color="auto" w:fill="auto"/>
          </w:tcPr>
          <w:p w14:paraId="7A921B61" w14:textId="77777777" w:rsidR="00EC10B5" w:rsidRPr="00EE4BB7" w:rsidRDefault="00EC10B5" w:rsidP="008A2D07">
            <w:pPr>
              <w:jc w:val="right"/>
            </w:pPr>
            <w:r w:rsidRPr="00EE4BB7">
              <w:t>120 000,00</w:t>
            </w:r>
          </w:p>
        </w:tc>
      </w:tr>
      <w:tr w:rsidR="00EC10B5" w:rsidRPr="00F76930" w14:paraId="4D10CC66" w14:textId="77777777" w:rsidTr="00935E4B">
        <w:trPr>
          <w:trHeight w:val="406"/>
        </w:trPr>
        <w:tc>
          <w:tcPr>
            <w:tcW w:w="1635" w:type="dxa"/>
            <w:tcBorders>
              <w:top w:val="single" w:sz="4" w:space="0" w:color="auto"/>
              <w:left w:val="single" w:sz="4" w:space="0" w:color="auto"/>
              <w:bottom w:val="single" w:sz="8" w:space="0" w:color="auto"/>
              <w:right w:val="nil"/>
            </w:tcBorders>
            <w:shd w:val="clear" w:color="auto" w:fill="auto"/>
          </w:tcPr>
          <w:p w14:paraId="4B232CE6" w14:textId="77777777" w:rsidR="00EC10B5" w:rsidRPr="00EE4BB7" w:rsidRDefault="00EC10B5" w:rsidP="008A2D07">
            <w:pPr>
              <w:jc w:val="center"/>
              <w:rPr>
                <w:bCs/>
              </w:rPr>
            </w:pPr>
            <w:r w:rsidRPr="00EE4BB7">
              <w:rPr>
                <w:bCs/>
              </w:rPr>
              <w:t>2 02 25081 14</w:t>
            </w:r>
          </w:p>
        </w:tc>
        <w:tc>
          <w:tcPr>
            <w:tcW w:w="900" w:type="dxa"/>
            <w:tcBorders>
              <w:top w:val="single" w:sz="4" w:space="0" w:color="auto"/>
              <w:left w:val="nil"/>
              <w:bottom w:val="single" w:sz="8" w:space="0" w:color="auto"/>
              <w:right w:val="nil"/>
            </w:tcBorders>
            <w:shd w:val="clear" w:color="auto" w:fill="auto"/>
          </w:tcPr>
          <w:p w14:paraId="1F7E5869" w14:textId="77777777" w:rsidR="00EC10B5" w:rsidRPr="00EE4BB7" w:rsidRDefault="00EC10B5" w:rsidP="008A2D07">
            <w:pPr>
              <w:jc w:val="center"/>
              <w:rPr>
                <w:bCs/>
              </w:rPr>
            </w:pPr>
            <w:r w:rsidRPr="00EE4BB7">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4D127A5A" w14:textId="77777777" w:rsidR="00EC10B5" w:rsidRPr="00EE4BB7" w:rsidRDefault="00EC10B5" w:rsidP="008A2D07">
            <w:pPr>
              <w:jc w:val="center"/>
              <w:rPr>
                <w:bCs/>
              </w:rPr>
            </w:pPr>
            <w:r w:rsidRPr="00EE4BB7">
              <w:rPr>
                <w:bCs/>
              </w:rPr>
              <w:t>150</w:t>
            </w:r>
          </w:p>
        </w:tc>
        <w:tc>
          <w:tcPr>
            <w:tcW w:w="4140" w:type="dxa"/>
            <w:tcBorders>
              <w:top w:val="nil"/>
              <w:left w:val="nil"/>
              <w:bottom w:val="single" w:sz="4" w:space="0" w:color="auto"/>
              <w:right w:val="nil"/>
            </w:tcBorders>
            <w:shd w:val="clear" w:color="auto" w:fill="auto"/>
          </w:tcPr>
          <w:p w14:paraId="58ECB01A" w14:textId="77777777" w:rsidR="00EC10B5" w:rsidRPr="00EE4BB7" w:rsidRDefault="00EC10B5" w:rsidP="008A2D07">
            <w:pPr>
              <w:jc w:val="both"/>
            </w:pPr>
            <w:r w:rsidRPr="00EE4BB7">
              <w:t>Субсидии бюджетам муниципальных округов на государственную поддержку организаций, входящих в систему спортивной подготовки</w:t>
            </w:r>
          </w:p>
        </w:tc>
        <w:tc>
          <w:tcPr>
            <w:tcW w:w="1758" w:type="dxa"/>
            <w:tcBorders>
              <w:top w:val="nil"/>
              <w:left w:val="single" w:sz="4" w:space="0" w:color="auto"/>
              <w:bottom w:val="single" w:sz="4" w:space="0" w:color="auto"/>
              <w:right w:val="single" w:sz="4" w:space="0" w:color="auto"/>
            </w:tcBorders>
            <w:shd w:val="clear" w:color="auto" w:fill="auto"/>
          </w:tcPr>
          <w:p w14:paraId="0B2CB462" w14:textId="77777777" w:rsidR="00EC10B5" w:rsidRPr="00EE4BB7" w:rsidRDefault="00EC10B5" w:rsidP="008A2D07">
            <w:pPr>
              <w:jc w:val="right"/>
            </w:pPr>
            <w:r w:rsidRPr="00EE4BB7">
              <w:t>120 000,00</w:t>
            </w:r>
          </w:p>
        </w:tc>
      </w:tr>
      <w:tr w:rsidR="00EC10B5" w:rsidRPr="00F76930" w14:paraId="545C043D"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187E32C2" w14:textId="77777777" w:rsidR="00EC10B5" w:rsidRPr="00B10FC0" w:rsidRDefault="00EC10B5" w:rsidP="008A2D07">
            <w:pPr>
              <w:jc w:val="center"/>
              <w:rPr>
                <w:bCs/>
              </w:rPr>
            </w:pPr>
            <w:r w:rsidRPr="00B10FC0">
              <w:rPr>
                <w:bCs/>
              </w:rPr>
              <w:lastRenderedPageBreak/>
              <w:t>2 02 2</w:t>
            </w:r>
            <w:r>
              <w:rPr>
                <w:bCs/>
              </w:rPr>
              <w:t>5154</w:t>
            </w:r>
            <w:r w:rsidRPr="00B10FC0">
              <w:rPr>
                <w:bCs/>
              </w:rPr>
              <w:t xml:space="preserve"> 00</w:t>
            </w:r>
          </w:p>
        </w:tc>
        <w:tc>
          <w:tcPr>
            <w:tcW w:w="900" w:type="dxa"/>
            <w:tcBorders>
              <w:top w:val="single" w:sz="4" w:space="0" w:color="auto"/>
              <w:left w:val="nil"/>
              <w:bottom w:val="single" w:sz="8" w:space="0" w:color="auto"/>
              <w:right w:val="nil"/>
            </w:tcBorders>
            <w:shd w:val="clear" w:color="auto" w:fill="auto"/>
          </w:tcPr>
          <w:p w14:paraId="3C6DFDD1" w14:textId="77777777" w:rsidR="00EC10B5" w:rsidRPr="00B10FC0" w:rsidRDefault="00EC10B5" w:rsidP="008A2D07">
            <w:pPr>
              <w:jc w:val="center"/>
              <w:rPr>
                <w:bCs/>
              </w:rPr>
            </w:pPr>
            <w:r w:rsidRPr="00B10FC0">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62AEFD63" w14:textId="77777777" w:rsidR="00EC10B5" w:rsidRPr="00B10FC0" w:rsidRDefault="00EC10B5" w:rsidP="008A2D07">
            <w:pPr>
              <w:jc w:val="center"/>
              <w:rPr>
                <w:bCs/>
              </w:rPr>
            </w:pPr>
            <w:r w:rsidRPr="00B10FC0">
              <w:rPr>
                <w:bCs/>
              </w:rPr>
              <w:t>150</w:t>
            </w:r>
          </w:p>
        </w:tc>
        <w:tc>
          <w:tcPr>
            <w:tcW w:w="4140" w:type="dxa"/>
            <w:tcBorders>
              <w:top w:val="nil"/>
              <w:left w:val="nil"/>
              <w:bottom w:val="single" w:sz="4" w:space="0" w:color="auto"/>
              <w:right w:val="nil"/>
            </w:tcBorders>
            <w:shd w:val="clear" w:color="auto" w:fill="auto"/>
            <w:vAlign w:val="bottom"/>
          </w:tcPr>
          <w:p w14:paraId="6E3B9D39" w14:textId="77777777" w:rsidR="00EC10B5" w:rsidRPr="00EE4BB7" w:rsidRDefault="00EC10B5" w:rsidP="008A2D07">
            <w:pPr>
              <w:rPr>
                <w:color w:val="000000"/>
              </w:rPr>
            </w:pPr>
            <w:r w:rsidRPr="00EE4BB7">
              <w:rPr>
                <w:color w:val="000000"/>
              </w:rPr>
              <w:t>Субсидии бюджетам на реализацию мероприятий по модернизации коммунальной инфраструктуры</w:t>
            </w:r>
          </w:p>
        </w:tc>
        <w:tc>
          <w:tcPr>
            <w:tcW w:w="1758" w:type="dxa"/>
            <w:tcBorders>
              <w:top w:val="nil"/>
              <w:left w:val="single" w:sz="4" w:space="0" w:color="auto"/>
              <w:bottom w:val="single" w:sz="4" w:space="0" w:color="auto"/>
              <w:right w:val="single" w:sz="4" w:space="0" w:color="auto"/>
            </w:tcBorders>
            <w:shd w:val="clear" w:color="auto" w:fill="auto"/>
          </w:tcPr>
          <w:p w14:paraId="000B80E2" w14:textId="77777777" w:rsidR="00EC10B5" w:rsidRDefault="00EC10B5" w:rsidP="008A2D07">
            <w:pPr>
              <w:jc w:val="right"/>
            </w:pPr>
            <w:r>
              <w:t>17 812 150,00</w:t>
            </w:r>
          </w:p>
        </w:tc>
      </w:tr>
      <w:tr w:rsidR="00EC10B5" w:rsidRPr="00F76930" w14:paraId="6AE8815C" w14:textId="77777777" w:rsidTr="008A2D07">
        <w:trPr>
          <w:trHeight w:val="406"/>
        </w:trPr>
        <w:tc>
          <w:tcPr>
            <w:tcW w:w="1635" w:type="dxa"/>
            <w:tcBorders>
              <w:top w:val="single" w:sz="4" w:space="0" w:color="auto"/>
              <w:left w:val="single" w:sz="4" w:space="0" w:color="auto"/>
              <w:bottom w:val="single" w:sz="8" w:space="0" w:color="auto"/>
              <w:right w:val="nil"/>
            </w:tcBorders>
            <w:shd w:val="clear" w:color="auto" w:fill="auto"/>
          </w:tcPr>
          <w:p w14:paraId="691B8375" w14:textId="77777777" w:rsidR="00EC10B5" w:rsidRPr="00B10FC0" w:rsidRDefault="00EC10B5" w:rsidP="008A2D07">
            <w:pPr>
              <w:jc w:val="center"/>
              <w:rPr>
                <w:bCs/>
              </w:rPr>
            </w:pPr>
            <w:r w:rsidRPr="00B10FC0">
              <w:rPr>
                <w:bCs/>
              </w:rPr>
              <w:t>2 02 2</w:t>
            </w:r>
            <w:r>
              <w:rPr>
                <w:bCs/>
              </w:rPr>
              <w:t>5154</w:t>
            </w:r>
            <w:r w:rsidRPr="00B10FC0">
              <w:rPr>
                <w:bCs/>
              </w:rPr>
              <w:t xml:space="preserve"> 14</w:t>
            </w:r>
          </w:p>
        </w:tc>
        <w:tc>
          <w:tcPr>
            <w:tcW w:w="900" w:type="dxa"/>
            <w:tcBorders>
              <w:top w:val="single" w:sz="4" w:space="0" w:color="auto"/>
              <w:left w:val="nil"/>
              <w:bottom w:val="single" w:sz="8" w:space="0" w:color="auto"/>
              <w:right w:val="nil"/>
            </w:tcBorders>
            <w:shd w:val="clear" w:color="auto" w:fill="auto"/>
          </w:tcPr>
          <w:p w14:paraId="5F8F0B2D" w14:textId="77777777" w:rsidR="00EC10B5" w:rsidRPr="00B10FC0" w:rsidRDefault="00EC10B5" w:rsidP="008A2D07">
            <w:pPr>
              <w:jc w:val="center"/>
              <w:rPr>
                <w:bCs/>
              </w:rPr>
            </w:pPr>
            <w:r w:rsidRPr="00B10FC0">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0DAC97DD" w14:textId="77777777" w:rsidR="00EC10B5" w:rsidRPr="00B10FC0" w:rsidRDefault="00EC10B5" w:rsidP="008A2D07">
            <w:pPr>
              <w:jc w:val="center"/>
              <w:rPr>
                <w:bCs/>
              </w:rPr>
            </w:pPr>
            <w:r w:rsidRPr="00B10FC0">
              <w:rPr>
                <w:bCs/>
              </w:rPr>
              <w:t>150</w:t>
            </w:r>
          </w:p>
        </w:tc>
        <w:tc>
          <w:tcPr>
            <w:tcW w:w="4140" w:type="dxa"/>
            <w:tcBorders>
              <w:top w:val="nil"/>
              <w:left w:val="nil"/>
              <w:bottom w:val="single" w:sz="4" w:space="0" w:color="auto"/>
              <w:right w:val="nil"/>
            </w:tcBorders>
            <w:shd w:val="clear" w:color="auto" w:fill="auto"/>
            <w:vAlign w:val="bottom"/>
          </w:tcPr>
          <w:p w14:paraId="314ABCF2" w14:textId="77777777" w:rsidR="00EC10B5" w:rsidRPr="00EE4BB7" w:rsidRDefault="00EC10B5" w:rsidP="008A2D07">
            <w:pPr>
              <w:rPr>
                <w:color w:val="000000"/>
              </w:rPr>
            </w:pPr>
            <w:r w:rsidRPr="00EE4BB7">
              <w:rPr>
                <w:color w:val="000000"/>
              </w:rPr>
              <w:t>Субсидии бюджетам муниципальных округов на реализацию мероприятий по модернизации коммунальной инфраструктуры</w:t>
            </w:r>
          </w:p>
        </w:tc>
        <w:tc>
          <w:tcPr>
            <w:tcW w:w="1758" w:type="dxa"/>
            <w:tcBorders>
              <w:top w:val="nil"/>
              <w:left w:val="single" w:sz="4" w:space="0" w:color="auto"/>
              <w:bottom w:val="single" w:sz="4" w:space="0" w:color="auto"/>
              <w:right w:val="single" w:sz="4" w:space="0" w:color="auto"/>
            </w:tcBorders>
            <w:shd w:val="clear" w:color="auto" w:fill="auto"/>
          </w:tcPr>
          <w:p w14:paraId="1B3F6A94" w14:textId="77777777" w:rsidR="00EC10B5" w:rsidRDefault="00EC10B5" w:rsidP="008A2D07">
            <w:pPr>
              <w:jc w:val="right"/>
            </w:pPr>
            <w:r>
              <w:t>17 812 150,00</w:t>
            </w:r>
          </w:p>
        </w:tc>
      </w:tr>
      <w:tr w:rsidR="00EC10B5" w:rsidRPr="00F76930" w14:paraId="2E3F2799"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74B79F34" w14:textId="77777777" w:rsidR="00EC10B5" w:rsidRPr="00B10FC0" w:rsidRDefault="00EC10B5" w:rsidP="008A2D07">
            <w:pPr>
              <w:jc w:val="center"/>
              <w:rPr>
                <w:bCs/>
              </w:rPr>
            </w:pPr>
            <w:r w:rsidRPr="00B10FC0">
              <w:rPr>
                <w:bCs/>
              </w:rPr>
              <w:t>2 02 25304 00</w:t>
            </w:r>
          </w:p>
        </w:tc>
        <w:tc>
          <w:tcPr>
            <w:tcW w:w="900" w:type="dxa"/>
            <w:tcBorders>
              <w:top w:val="single" w:sz="4" w:space="0" w:color="auto"/>
              <w:left w:val="nil"/>
              <w:bottom w:val="single" w:sz="8" w:space="0" w:color="auto"/>
              <w:right w:val="nil"/>
            </w:tcBorders>
            <w:shd w:val="clear" w:color="auto" w:fill="auto"/>
          </w:tcPr>
          <w:p w14:paraId="4363869A" w14:textId="77777777" w:rsidR="00EC10B5" w:rsidRPr="00B10FC0" w:rsidRDefault="00EC10B5" w:rsidP="008A2D07">
            <w:pPr>
              <w:jc w:val="center"/>
              <w:rPr>
                <w:bCs/>
              </w:rPr>
            </w:pPr>
            <w:r w:rsidRPr="00B10FC0">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5C2F8D66" w14:textId="77777777" w:rsidR="00EC10B5" w:rsidRPr="00B10FC0" w:rsidRDefault="00EC10B5" w:rsidP="008A2D07">
            <w:pPr>
              <w:jc w:val="center"/>
              <w:rPr>
                <w:bCs/>
              </w:rPr>
            </w:pPr>
            <w:r w:rsidRPr="00B10FC0">
              <w:rPr>
                <w:bCs/>
              </w:rPr>
              <w:t>150</w:t>
            </w:r>
          </w:p>
        </w:tc>
        <w:tc>
          <w:tcPr>
            <w:tcW w:w="4140" w:type="dxa"/>
            <w:tcBorders>
              <w:top w:val="nil"/>
              <w:left w:val="nil"/>
              <w:bottom w:val="single" w:sz="4" w:space="0" w:color="auto"/>
              <w:right w:val="nil"/>
            </w:tcBorders>
            <w:shd w:val="clear" w:color="auto" w:fill="auto"/>
            <w:vAlign w:val="bottom"/>
          </w:tcPr>
          <w:p w14:paraId="27505886" w14:textId="77777777" w:rsidR="00EC10B5" w:rsidRPr="00EE4BB7" w:rsidRDefault="00EC10B5" w:rsidP="008A2D07">
            <w:pPr>
              <w:rPr>
                <w:color w:val="000000"/>
              </w:rPr>
            </w:pPr>
            <w:r w:rsidRPr="00EE4BB7">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8" w:type="dxa"/>
            <w:tcBorders>
              <w:top w:val="nil"/>
              <w:left w:val="single" w:sz="4" w:space="0" w:color="auto"/>
              <w:bottom w:val="single" w:sz="4" w:space="0" w:color="auto"/>
              <w:right w:val="single" w:sz="4" w:space="0" w:color="auto"/>
            </w:tcBorders>
            <w:shd w:val="clear" w:color="auto" w:fill="auto"/>
          </w:tcPr>
          <w:p w14:paraId="5060D7AF" w14:textId="77777777" w:rsidR="00EC10B5" w:rsidRPr="007F47B3" w:rsidRDefault="00EC10B5" w:rsidP="008A2D07">
            <w:pPr>
              <w:jc w:val="right"/>
            </w:pPr>
            <w:r>
              <w:t>4 505 059,00</w:t>
            </w:r>
          </w:p>
        </w:tc>
      </w:tr>
      <w:tr w:rsidR="00EC10B5" w:rsidRPr="00F76930" w14:paraId="5A66628A"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47DED5F3" w14:textId="77777777" w:rsidR="00EC10B5" w:rsidRPr="00491AD4" w:rsidRDefault="00EC10B5" w:rsidP="008A2D07">
            <w:pPr>
              <w:jc w:val="center"/>
              <w:rPr>
                <w:bCs/>
              </w:rPr>
            </w:pPr>
            <w:r w:rsidRPr="00491AD4">
              <w:rPr>
                <w:bCs/>
              </w:rPr>
              <w:t>2 02 25304 14</w:t>
            </w:r>
          </w:p>
        </w:tc>
        <w:tc>
          <w:tcPr>
            <w:tcW w:w="900" w:type="dxa"/>
            <w:tcBorders>
              <w:top w:val="single" w:sz="4" w:space="0" w:color="auto"/>
              <w:left w:val="nil"/>
              <w:bottom w:val="single" w:sz="8" w:space="0" w:color="auto"/>
              <w:right w:val="nil"/>
            </w:tcBorders>
            <w:shd w:val="clear" w:color="auto" w:fill="auto"/>
          </w:tcPr>
          <w:p w14:paraId="4AC29C0D" w14:textId="77777777" w:rsidR="00EC10B5" w:rsidRPr="00491AD4" w:rsidRDefault="00EC10B5" w:rsidP="008A2D07">
            <w:pPr>
              <w:jc w:val="center"/>
              <w:rPr>
                <w:bCs/>
              </w:rPr>
            </w:pPr>
            <w:r w:rsidRPr="00491AD4">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26E97138" w14:textId="77777777" w:rsidR="00EC10B5" w:rsidRPr="00491AD4" w:rsidRDefault="00EC10B5" w:rsidP="008A2D07">
            <w:pPr>
              <w:jc w:val="center"/>
              <w:rPr>
                <w:bCs/>
              </w:rPr>
            </w:pPr>
            <w:r w:rsidRPr="00491AD4">
              <w:rPr>
                <w:bCs/>
              </w:rPr>
              <w:t>150</w:t>
            </w:r>
          </w:p>
        </w:tc>
        <w:tc>
          <w:tcPr>
            <w:tcW w:w="4140" w:type="dxa"/>
            <w:tcBorders>
              <w:top w:val="nil"/>
              <w:left w:val="nil"/>
              <w:bottom w:val="single" w:sz="4" w:space="0" w:color="auto"/>
              <w:right w:val="nil"/>
            </w:tcBorders>
            <w:shd w:val="clear" w:color="auto" w:fill="auto"/>
            <w:vAlign w:val="bottom"/>
          </w:tcPr>
          <w:p w14:paraId="64A94AA8" w14:textId="77777777" w:rsidR="00EC10B5" w:rsidRPr="00EE4BB7" w:rsidRDefault="00EC10B5" w:rsidP="008A2D07">
            <w:pPr>
              <w:rPr>
                <w:color w:val="000000"/>
              </w:rPr>
            </w:pPr>
            <w:r w:rsidRPr="00EE4BB7">
              <w:rPr>
                <w:color w:val="00000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8" w:type="dxa"/>
            <w:tcBorders>
              <w:top w:val="nil"/>
              <w:left w:val="single" w:sz="4" w:space="0" w:color="auto"/>
              <w:bottom w:val="single" w:sz="4" w:space="0" w:color="auto"/>
              <w:right w:val="single" w:sz="4" w:space="0" w:color="auto"/>
            </w:tcBorders>
            <w:shd w:val="clear" w:color="auto" w:fill="auto"/>
          </w:tcPr>
          <w:p w14:paraId="4DA1FCA7" w14:textId="77777777" w:rsidR="00EC10B5" w:rsidRPr="007F47B3" w:rsidRDefault="00EC10B5" w:rsidP="008A2D07">
            <w:pPr>
              <w:jc w:val="right"/>
            </w:pPr>
            <w:r>
              <w:t>4 505 059,00</w:t>
            </w:r>
          </w:p>
        </w:tc>
      </w:tr>
      <w:tr w:rsidR="00EC10B5" w:rsidRPr="00F76930" w14:paraId="3DC52C24" w14:textId="77777777" w:rsidTr="008A2D07">
        <w:trPr>
          <w:trHeight w:val="547"/>
        </w:trPr>
        <w:tc>
          <w:tcPr>
            <w:tcW w:w="1635" w:type="dxa"/>
            <w:tcBorders>
              <w:top w:val="single" w:sz="4" w:space="0" w:color="auto"/>
              <w:left w:val="single" w:sz="4" w:space="0" w:color="auto"/>
              <w:bottom w:val="single" w:sz="8" w:space="0" w:color="auto"/>
              <w:right w:val="nil"/>
            </w:tcBorders>
            <w:shd w:val="clear" w:color="auto" w:fill="auto"/>
          </w:tcPr>
          <w:p w14:paraId="24DF3A1A" w14:textId="77777777" w:rsidR="00EC10B5" w:rsidRPr="00491AD4" w:rsidRDefault="00EC10B5" w:rsidP="008A2D07">
            <w:pPr>
              <w:jc w:val="center"/>
              <w:rPr>
                <w:bCs/>
              </w:rPr>
            </w:pPr>
            <w:r w:rsidRPr="00491AD4">
              <w:rPr>
                <w:bCs/>
              </w:rPr>
              <w:t>2 02 25467 00</w:t>
            </w:r>
          </w:p>
        </w:tc>
        <w:tc>
          <w:tcPr>
            <w:tcW w:w="900" w:type="dxa"/>
            <w:tcBorders>
              <w:top w:val="single" w:sz="4" w:space="0" w:color="auto"/>
              <w:left w:val="nil"/>
              <w:bottom w:val="single" w:sz="8" w:space="0" w:color="auto"/>
              <w:right w:val="nil"/>
            </w:tcBorders>
            <w:shd w:val="clear" w:color="auto" w:fill="auto"/>
          </w:tcPr>
          <w:p w14:paraId="22C4B57D" w14:textId="77777777" w:rsidR="00EC10B5" w:rsidRPr="00491AD4" w:rsidRDefault="00EC10B5" w:rsidP="008A2D07">
            <w:pPr>
              <w:jc w:val="center"/>
              <w:rPr>
                <w:bCs/>
              </w:rPr>
            </w:pPr>
            <w:r w:rsidRPr="00491AD4">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6F733F2B" w14:textId="77777777" w:rsidR="00EC10B5" w:rsidRPr="00491AD4" w:rsidRDefault="00EC10B5" w:rsidP="008A2D07">
            <w:pPr>
              <w:jc w:val="center"/>
              <w:rPr>
                <w:bCs/>
              </w:rPr>
            </w:pPr>
            <w:r w:rsidRPr="00491AD4">
              <w:rPr>
                <w:bCs/>
              </w:rPr>
              <w:t>150</w:t>
            </w:r>
          </w:p>
        </w:tc>
        <w:tc>
          <w:tcPr>
            <w:tcW w:w="4140" w:type="dxa"/>
            <w:tcBorders>
              <w:top w:val="nil"/>
              <w:left w:val="nil"/>
              <w:bottom w:val="single" w:sz="4" w:space="0" w:color="auto"/>
              <w:right w:val="nil"/>
            </w:tcBorders>
            <w:shd w:val="clear" w:color="auto" w:fill="auto"/>
            <w:vAlign w:val="bottom"/>
          </w:tcPr>
          <w:p w14:paraId="334B4EC1" w14:textId="77777777" w:rsidR="00EC10B5" w:rsidRPr="00EE4BB7" w:rsidRDefault="00EC10B5" w:rsidP="008A2D07">
            <w:pPr>
              <w:rPr>
                <w:color w:val="000000"/>
              </w:rPr>
            </w:pPr>
            <w:r w:rsidRPr="00EE4BB7">
              <w:rPr>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8" w:type="dxa"/>
            <w:tcBorders>
              <w:top w:val="nil"/>
              <w:left w:val="single" w:sz="4" w:space="0" w:color="auto"/>
              <w:bottom w:val="single" w:sz="4" w:space="0" w:color="auto"/>
              <w:right w:val="single" w:sz="4" w:space="0" w:color="auto"/>
            </w:tcBorders>
            <w:shd w:val="clear" w:color="auto" w:fill="auto"/>
          </w:tcPr>
          <w:p w14:paraId="6B191EF2" w14:textId="77777777" w:rsidR="00EC10B5" w:rsidRPr="007F47B3" w:rsidRDefault="00EC10B5" w:rsidP="008A2D07">
            <w:pPr>
              <w:jc w:val="right"/>
            </w:pPr>
            <w:r>
              <w:t>475 200,00</w:t>
            </w:r>
          </w:p>
        </w:tc>
      </w:tr>
      <w:tr w:rsidR="00EC10B5" w:rsidRPr="00F76930" w14:paraId="3BDF4F29"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503B2F3A" w14:textId="77777777" w:rsidR="00EC10B5" w:rsidRPr="00491AD4" w:rsidRDefault="00EC10B5" w:rsidP="008A2D07">
            <w:pPr>
              <w:jc w:val="center"/>
              <w:rPr>
                <w:bCs/>
              </w:rPr>
            </w:pPr>
            <w:r w:rsidRPr="00491AD4">
              <w:rPr>
                <w:bCs/>
              </w:rPr>
              <w:t>2 02 25467 14</w:t>
            </w:r>
          </w:p>
        </w:tc>
        <w:tc>
          <w:tcPr>
            <w:tcW w:w="900" w:type="dxa"/>
            <w:tcBorders>
              <w:top w:val="single" w:sz="4" w:space="0" w:color="auto"/>
              <w:left w:val="nil"/>
              <w:bottom w:val="single" w:sz="8" w:space="0" w:color="auto"/>
              <w:right w:val="nil"/>
            </w:tcBorders>
            <w:shd w:val="clear" w:color="auto" w:fill="auto"/>
          </w:tcPr>
          <w:p w14:paraId="098FAF39" w14:textId="77777777" w:rsidR="00EC10B5" w:rsidRPr="00491AD4" w:rsidRDefault="00EC10B5" w:rsidP="008A2D07">
            <w:pPr>
              <w:jc w:val="center"/>
              <w:rPr>
                <w:bCs/>
              </w:rPr>
            </w:pPr>
            <w:r w:rsidRPr="00491AD4">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6841C771" w14:textId="77777777" w:rsidR="00EC10B5" w:rsidRPr="00491AD4" w:rsidRDefault="00EC10B5" w:rsidP="008A2D07">
            <w:pPr>
              <w:jc w:val="center"/>
              <w:rPr>
                <w:bCs/>
              </w:rPr>
            </w:pPr>
            <w:r w:rsidRPr="00491AD4">
              <w:rPr>
                <w:bCs/>
              </w:rPr>
              <w:t>150</w:t>
            </w:r>
          </w:p>
        </w:tc>
        <w:tc>
          <w:tcPr>
            <w:tcW w:w="4140" w:type="dxa"/>
            <w:tcBorders>
              <w:top w:val="nil"/>
              <w:left w:val="nil"/>
              <w:bottom w:val="single" w:sz="4" w:space="0" w:color="auto"/>
              <w:right w:val="nil"/>
            </w:tcBorders>
            <w:shd w:val="clear" w:color="auto" w:fill="auto"/>
            <w:vAlign w:val="bottom"/>
          </w:tcPr>
          <w:p w14:paraId="3E8D1A8F" w14:textId="77777777" w:rsidR="00EC10B5" w:rsidRPr="00EE4BB7" w:rsidRDefault="00EC10B5" w:rsidP="008A2D07">
            <w:pPr>
              <w:rPr>
                <w:color w:val="000000"/>
              </w:rPr>
            </w:pPr>
            <w:r w:rsidRPr="00EE4BB7">
              <w:rPr>
                <w:color w:val="00000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8" w:type="dxa"/>
            <w:tcBorders>
              <w:top w:val="nil"/>
              <w:left w:val="single" w:sz="4" w:space="0" w:color="auto"/>
              <w:bottom w:val="single" w:sz="4" w:space="0" w:color="auto"/>
              <w:right w:val="single" w:sz="4" w:space="0" w:color="auto"/>
            </w:tcBorders>
            <w:shd w:val="clear" w:color="auto" w:fill="auto"/>
          </w:tcPr>
          <w:p w14:paraId="4640B7FD" w14:textId="77777777" w:rsidR="00EC10B5" w:rsidRPr="007F47B3" w:rsidRDefault="00EC10B5" w:rsidP="008A2D07">
            <w:pPr>
              <w:jc w:val="right"/>
            </w:pPr>
            <w:r>
              <w:t>475 200,00</w:t>
            </w:r>
          </w:p>
        </w:tc>
      </w:tr>
      <w:tr w:rsidR="00EC10B5" w:rsidRPr="00F76930" w14:paraId="6B5678F9"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00ECA11B" w14:textId="77777777" w:rsidR="00EC10B5" w:rsidRPr="00491AD4" w:rsidRDefault="00EC10B5" w:rsidP="008A2D07">
            <w:pPr>
              <w:jc w:val="center"/>
              <w:rPr>
                <w:bCs/>
              </w:rPr>
            </w:pPr>
            <w:r w:rsidRPr="00491AD4">
              <w:rPr>
                <w:bCs/>
              </w:rPr>
              <w:t>2 02 25497 00</w:t>
            </w:r>
          </w:p>
        </w:tc>
        <w:tc>
          <w:tcPr>
            <w:tcW w:w="900" w:type="dxa"/>
            <w:tcBorders>
              <w:top w:val="single" w:sz="4" w:space="0" w:color="auto"/>
              <w:left w:val="nil"/>
              <w:bottom w:val="single" w:sz="8" w:space="0" w:color="auto"/>
              <w:right w:val="nil"/>
            </w:tcBorders>
            <w:shd w:val="clear" w:color="auto" w:fill="auto"/>
          </w:tcPr>
          <w:p w14:paraId="10ED27AF" w14:textId="77777777" w:rsidR="00EC10B5" w:rsidRPr="00491AD4" w:rsidRDefault="00EC10B5" w:rsidP="008A2D07">
            <w:pPr>
              <w:jc w:val="center"/>
              <w:rPr>
                <w:bCs/>
              </w:rPr>
            </w:pPr>
            <w:r w:rsidRPr="00491AD4">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751811C1" w14:textId="77777777" w:rsidR="00EC10B5" w:rsidRPr="00491AD4" w:rsidRDefault="00EC10B5" w:rsidP="008A2D07">
            <w:pPr>
              <w:jc w:val="center"/>
              <w:rPr>
                <w:bCs/>
              </w:rPr>
            </w:pPr>
            <w:r w:rsidRPr="00491AD4">
              <w:rPr>
                <w:bCs/>
              </w:rPr>
              <w:t>150</w:t>
            </w:r>
          </w:p>
        </w:tc>
        <w:tc>
          <w:tcPr>
            <w:tcW w:w="4140" w:type="dxa"/>
            <w:tcBorders>
              <w:top w:val="nil"/>
              <w:left w:val="nil"/>
              <w:bottom w:val="single" w:sz="4" w:space="0" w:color="auto"/>
              <w:right w:val="nil"/>
            </w:tcBorders>
            <w:shd w:val="clear" w:color="auto" w:fill="auto"/>
            <w:vAlign w:val="bottom"/>
          </w:tcPr>
          <w:p w14:paraId="376E12C3" w14:textId="77777777" w:rsidR="00EC10B5" w:rsidRPr="00EE4BB7" w:rsidRDefault="00EC10B5" w:rsidP="008A2D07">
            <w:pPr>
              <w:rPr>
                <w:color w:val="000000"/>
              </w:rPr>
            </w:pPr>
            <w:r w:rsidRPr="00EE4BB7">
              <w:rPr>
                <w:color w:val="000000"/>
              </w:rPr>
              <w:t>Субсидии бюджетам на реализацию мероприятий по обеспечению жильем молодых семей</w:t>
            </w:r>
          </w:p>
        </w:tc>
        <w:tc>
          <w:tcPr>
            <w:tcW w:w="1758" w:type="dxa"/>
            <w:tcBorders>
              <w:top w:val="nil"/>
              <w:left w:val="single" w:sz="4" w:space="0" w:color="auto"/>
              <w:bottom w:val="single" w:sz="4" w:space="0" w:color="auto"/>
              <w:right w:val="single" w:sz="4" w:space="0" w:color="auto"/>
            </w:tcBorders>
            <w:shd w:val="clear" w:color="auto" w:fill="auto"/>
          </w:tcPr>
          <w:p w14:paraId="14D28574" w14:textId="77777777" w:rsidR="00EC10B5" w:rsidRPr="007F47B3" w:rsidRDefault="00EC10B5" w:rsidP="008A2D07">
            <w:pPr>
              <w:jc w:val="right"/>
            </w:pPr>
            <w:r>
              <w:t>1 698 084,50</w:t>
            </w:r>
          </w:p>
        </w:tc>
      </w:tr>
      <w:tr w:rsidR="00EC10B5" w:rsidRPr="00F76930" w14:paraId="67827B16"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6F6BCD62" w14:textId="77777777" w:rsidR="00EC10B5" w:rsidRPr="00491AD4" w:rsidRDefault="00EC10B5" w:rsidP="008A2D07">
            <w:pPr>
              <w:jc w:val="center"/>
              <w:rPr>
                <w:bCs/>
              </w:rPr>
            </w:pPr>
            <w:r w:rsidRPr="00491AD4">
              <w:rPr>
                <w:bCs/>
              </w:rPr>
              <w:t xml:space="preserve">2 02 25497 </w:t>
            </w:r>
            <w:r>
              <w:rPr>
                <w:bCs/>
              </w:rPr>
              <w:t>14</w:t>
            </w:r>
          </w:p>
        </w:tc>
        <w:tc>
          <w:tcPr>
            <w:tcW w:w="900" w:type="dxa"/>
            <w:tcBorders>
              <w:top w:val="single" w:sz="4" w:space="0" w:color="auto"/>
              <w:left w:val="nil"/>
              <w:bottom w:val="single" w:sz="8" w:space="0" w:color="auto"/>
              <w:right w:val="nil"/>
            </w:tcBorders>
            <w:shd w:val="clear" w:color="auto" w:fill="auto"/>
          </w:tcPr>
          <w:p w14:paraId="15B31C38" w14:textId="77777777" w:rsidR="00EC10B5" w:rsidRPr="00491AD4" w:rsidRDefault="00EC10B5" w:rsidP="008A2D07">
            <w:pPr>
              <w:jc w:val="center"/>
              <w:rPr>
                <w:bCs/>
              </w:rPr>
            </w:pPr>
            <w:r w:rsidRPr="00491AD4">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134E4E50" w14:textId="77777777" w:rsidR="00EC10B5" w:rsidRPr="00491AD4" w:rsidRDefault="00EC10B5" w:rsidP="008A2D07">
            <w:pPr>
              <w:jc w:val="center"/>
              <w:rPr>
                <w:bCs/>
              </w:rPr>
            </w:pPr>
            <w:r w:rsidRPr="00491AD4">
              <w:rPr>
                <w:bCs/>
              </w:rPr>
              <w:t>150</w:t>
            </w:r>
          </w:p>
        </w:tc>
        <w:tc>
          <w:tcPr>
            <w:tcW w:w="4140" w:type="dxa"/>
            <w:tcBorders>
              <w:top w:val="nil"/>
              <w:left w:val="nil"/>
              <w:bottom w:val="single" w:sz="4" w:space="0" w:color="auto"/>
              <w:right w:val="nil"/>
            </w:tcBorders>
            <w:shd w:val="clear" w:color="auto" w:fill="auto"/>
            <w:vAlign w:val="bottom"/>
          </w:tcPr>
          <w:p w14:paraId="3E1F0EDB" w14:textId="77777777" w:rsidR="00EC10B5" w:rsidRPr="00EE4BB7" w:rsidRDefault="00EC10B5" w:rsidP="008A2D07">
            <w:pPr>
              <w:rPr>
                <w:color w:val="000000"/>
              </w:rPr>
            </w:pPr>
            <w:r w:rsidRPr="00EE4BB7">
              <w:rPr>
                <w:color w:val="000000"/>
              </w:rPr>
              <w:t>Субсидии бюджетам муниципальных округов на реализацию мероприятий по обеспечению жильем молодых семей</w:t>
            </w:r>
          </w:p>
        </w:tc>
        <w:tc>
          <w:tcPr>
            <w:tcW w:w="1758" w:type="dxa"/>
            <w:tcBorders>
              <w:top w:val="nil"/>
              <w:left w:val="single" w:sz="4" w:space="0" w:color="auto"/>
              <w:bottom w:val="single" w:sz="4" w:space="0" w:color="auto"/>
              <w:right w:val="single" w:sz="4" w:space="0" w:color="auto"/>
            </w:tcBorders>
            <w:shd w:val="clear" w:color="auto" w:fill="auto"/>
          </w:tcPr>
          <w:p w14:paraId="4889BF73" w14:textId="77777777" w:rsidR="00EC10B5" w:rsidRPr="007F47B3" w:rsidRDefault="00EC10B5" w:rsidP="008A2D07">
            <w:pPr>
              <w:jc w:val="right"/>
            </w:pPr>
            <w:r>
              <w:t>1 698 084,50</w:t>
            </w:r>
          </w:p>
        </w:tc>
      </w:tr>
      <w:tr w:rsidR="00EC10B5" w:rsidRPr="00F76930" w14:paraId="3953F4C6" w14:textId="77777777" w:rsidTr="008A2D07">
        <w:trPr>
          <w:trHeight w:val="589"/>
        </w:trPr>
        <w:tc>
          <w:tcPr>
            <w:tcW w:w="1635" w:type="dxa"/>
            <w:tcBorders>
              <w:top w:val="single" w:sz="4" w:space="0" w:color="auto"/>
              <w:left w:val="single" w:sz="4" w:space="0" w:color="auto"/>
              <w:bottom w:val="single" w:sz="8" w:space="0" w:color="auto"/>
              <w:right w:val="nil"/>
            </w:tcBorders>
            <w:shd w:val="clear" w:color="auto" w:fill="auto"/>
          </w:tcPr>
          <w:p w14:paraId="13B8F2CE" w14:textId="77777777" w:rsidR="00EC10B5" w:rsidRPr="00491AD4" w:rsidRDefault="00EC10B5" w:rsidP="008A2D07">
            <w:pPr>
              <w:jc w:val="center"/>
              <w:rPr>
                <w:bCs/>
              </w:rPr>
            </w:pPr>
            <w:r w:rsidRPr="00491AD4">
              <w:rPr>
                <w:bCs/>
              </w:rPr>
              <w:t>2 02 25519 00</w:t>
            </w:r>
          </w:p>
        </w:tc>
        <w:tc>
          <w:tcPr>
            <w:tcW w:w="900" w:type="dxa"/>
            <w:tcBorders>
              <w:top w:val="single" w:sz="4" w:space="0" w:color="auto"/>
              <w:left w:val="nil"/>
              <w:bottom w:val="single" w:sz="8" w:space="0" w:color="auto"/>
              <w:right w:val="nil"/>
            </w:tcBorders>
            <w:shd w:val="clear" w:color="auto" w:fill="auto"/>
          </w:tcPr>
          <w:p w14:paraId="39478D52" w14:textId="77777777" w:rsidR="00EC10B5" w:rsidRPr="00491AD4" w:rsidRDefault="00EC10B5" w:rsidP="008A2D07">
            <w:pPr>
              <w:jc w:val="center"/>
              <w:rPr>
                <w:bCs/>
              </w:rPr>
            </w:pPr>
            <w:r w:rsidRPr="00491AD4">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09055D62" w14:textId="77777777" w:rsidR="00EC10B5" w:rsidRPr="00491AD4" w:rsidRDefault="00EC10B5" w:rsidP="008A2D07">
            <w:pPr>
              <w:jc w:val="center"/>
              <w:rPr>
                <w:bCs/>
              </w:rPr>
            </w:pPr>
            <w:r w:rsidRPr="00491AD4">
              <w:rPr>
                <w:bCs/>
              </w:rPr>
              <w:t>150</w:t>
            </w:r>
          </w:p>
        </w:tc>
        <w:tc>
          <w:tcPr>
            <w:tcW w:w="4140" w:type="dxa"/>
            <w:tcBorders>
              <w:top w:val="nil"/>
              <w:left w:val="nil"/>
              <w:bottom w:val="single" w:sz="4" w:space="0" w:color="auto"/>
              <w:right w:val="nil"/>
            </w:tcBorders>
            <w:shd w:val="clear" w:color="auto" w:fill="auto"/>
          </w:tcPr>
          <w:p w14:paraId="2DDC1CDE" w14:textId="77777777" w:rsidR="00EC10B5" w:rsidRPr="00EE4BB7" w:rsidRDefault="00EC10B5" w:rsidP="008A2D07">
            <w:pPr>
              <w:jc w:val="both"/>
            </w:pPr>
            <w:r w:rsidRPr="00EE4BB7">
              <w:t>Субсидии бюджетам на поддержку отрасли культуры</w:t>
            </w:r>
          </w:p>
        </w:tc>
        <w:tc>
          <w:tcPr>
            <w:tcW w:w="1758" w:type="dxa"/>
            <w:tcBorders>
              <w:top w:val="nil"/>
              <w:left w:val="single" w:sz="4" w:space="0" w:color="auto"/>
              <w:bottom w:val="single" w:sz="4" w:space="0" w:color="auto"/>
              <w:right w:val="single" w:sz="4" w:space="0" w:color="auto"/>
            </w:tcBorders>
            <w:shd w:val="clear" w:color="auto" w:fill="auto"/>
          </w:tcPr>
          <w:p w14:paraId="704C4730" w14:textId="77777777" w:rsidR="00EC10B5" w:rsidRPr="007F47B3" w:rsidRDefault="00EC10B5" w:rsidP="008A2D07">
            <w:pPr>
              <w:jc w:val="right"/>
            </w:pPr>
            <w:r>
              <w:t>23 786,00</w:t>
            </w:r>
          </w:p>
        </w:tc>
      </w:tr>
      <w:tr w:rsidR="00EC10B5" w:rsidRPr="00F76930" w14:paraId="08C9A9DC" w14:textId="77777777" w:rsidTr="008A2D07">
        <w:trPr>
          <w:trHeight w:val="915"/>
        </w:trPr>
        <w:tc>
          <w:tcPr>
            <w:tcW w:w="1635" w:type="dxa"/>
            <w:tcBorders>
              <w:top w:val="single" w:sz="4" w:space="0" w:color="auto"/>
              <w:left w:val="single" w:sz="4" w:space="0" w:color="auto"/>
              <w:bottom w:val="single" w:sz="8" w:space="0" w:color="auto"/>
              <w:right w:val="nil"/>
            </w:tcBorders>
            <w:shd w:val="clear" w:color="auto" w:fill="auto"/>
          </w:tcPr>
          <w:p w14:paraId="64E21EFA" w14:textId="77777777" w:rsidR="00EC10B5" w:rsidRPr="00491AD4" w:rsidRDefault="00EC10B5" w:rsidP="008A2D07">
            <w:pPr>
              <w:jc w:val="center"/>
              <w:rPr>
                <w:bCs/>
              </w:rPr>
            </w:pPr>
            <w:r w:rsidRPr="00491AD4">
              <w:rPr>
                <w:bCs/>
              </w:rPr>
              <w:t xml:space="preserve">2 02 25519 </w:t>
            </w:r>
            <w:r>
              <w:rPr>
                <w:bCs/>
              </w:rPr>
              <w:t>14</w:t>
            </w:r>
          </w:p>
        </w:tc>
        <w:tc>
          <w:tcPr>
            <w:tcW w:w="900" w:type="dxa"/>
            <w:tcBorders>
              <w:top w:val="single" w:sz="4" w:space="0" w:color="auto"/>
              <w:left w:val="nil"/>
              <w:bottom w:val="single" w:sz="8" w:space="0" w:color="auto"/>
              <w:right w:val="nil"/>
            </w:tcBorders>
            <w:shd w:val="clear" w:color="auto" w:fill="auto"/>
          </w:tcPr>
          <w:p w14:paraId="51CB4EDC" w14:textId="77777777" w:rsidR="00EC10B5" w:rsidRPr="00491AD4" w:rsidRDefault="00EC10B5" w:rsidP="008A2D07">
            <w:pPr>
              <w:jc w:val="center"/>
              <w:rPr>
                <w:bCs/>
              </w:rPr>
            </w:pPr>
            <w:r w:rsidRPr="00491AD4">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7F9D394A" w14:textId="77777777" w:rsidR="00EC10B5" w:rsidRPr="00491AD4" w:rsidRDefault="00EC10B5" w:rsidP="008A2D07">
            <w:pPr>
              <w:jc w:val="center"/>
              <w:rPr>
                <w:bCs/>
              </w:rPr>
            </w:pPr>
            <w:r w:rsidRPr="00491AD4">
              <w:rPr>
                <w:bCs/>
              </w:rPr>
              <w:t>150</w:t>
            </w:r>
          </w:p>
        </w:tc>
        <w:tc>
          <w:tcPr>
            <w:tcW w:w="4140" w:type="dxa"/>
            <w:tcBorders>
              <w:top w:val="nil"/>
              <w:left w:val="nil"/>
              <w:bottom w:val="single" w:sz="4" w:space="0" w:color="auto"/>
              <w:right w:val="nil"/>
            </w:tcBorders>
            <w:shd w:val="clear" w:color="auto" w:fill="auto"/>
          </w:tcPr>
          <w:p w14:paraId="4DABD740" w14:textId="77777777" w:rsidR="00EC10B5" w:rsidRPr="00EE4BB7" w:rsidRDefault="00EC10B5" w:rsidP="008A2D07">
            <w:pPr>
              <w:jc w:val="both"/>
            </w:pPr>
            <w:r w:rsidRPr="00EE4BB7">
              <w:t xml:space="preserve"> Субсидии бюджетам муниципальных округов  на поддержку отрасли культуры</w:t>
            </w:r>
          </w:p>
        </w:tc>
        <w:tc>
          <w:tcPr>
            <w:tcW w:w="1758" w:type="dxa"/>
            <w:tcBorders>
              <w:top w:val="nil"/>
              <w:left w:val="single" w:sz="4" w:space="0" w:color="auto"/>
              <w:bottom w:val="single" w:sz="4" w:space="0" w:color="auto"/>
              <w:right w:val="single" w:sz="4" w:space="0" w:color="auto"/>
            </w:tcBorders>
            <w:shd w:val="clear" w:color="auto" w:fill="auto"/>
          </w:tcPr>
          <w:p w14:paraId="546D8665" w14:textId="77777777" w:rsidR="00EC10B5" w:rsidRPr="007F47B3" w:rsidRDefault="00EC10B5" w:rsidP="008A2D07">
            <w:pPr>
              <w:jc w:val="right"/>
            </w:pPr>
            <w:r>
              <w:t>23 786,00</w:t>
            </w:r>
          </w:p>
        </w:tc>
      </w:tr>
      <w:tr w:rsidR="00EC10B5" w:rsidRPr="00F76930" w14:paraId="07006E24" w14:textId="77777777" w:rsidTr="008A2D07">
        <w:trPr>
          <w:trHeight w:val="417"/>
        </w:trPr>
        <w:tc>
          <w:tcPr>
            <w:tcW w:w="1635" w:type="dxa"/>
            <w:tcBorders>
              <w:top w:val="single" w:sz="4" w:space="0" w:color="auto"/>
              <w:left w:val="single" w:sz="4" w:space="0" w:color="auto"/>
              <w:bottom w:val="single" w:sz="8" w:space="0" w:color="auto"/>
              <w:right w:val="nil"/>
            </w:tcBorders>
            <w:shd w:val="clear" w:color="auto" w:fill="auto"/>
          </w:tcPr>
          <w:p w14:paraId="3B86163E" w14:textId="77777777" w:rsidR="00EC10B5" w:rsidRPr="00491AD4" w:rsidRDefault="00EC10B5" w:rsidP="008A2D07">
            <w:pPr>
              <w:jc w:val="center"/>
              <w:rPr>
                <w:bCs/>
              </w:rPr>
            </w:pPr>
            <w:r>
              <w:rPr>
                <w:bCs/>
              </w:rPr>
              <w:t>2 02 25555 00</w:t>
            </w:r>
          </w:p>
        </w:tc>
        <w:tc>
          <w:tcPr>
            <w:tcW w:w="900" w:type="dxa"/>
            <w:tcBorders>
              <w:top w:val="single" w:sz="4" w:space="0" w:color="auto"/>
              <w:left w:val="nil"/>
              <w:bottom w:val="single" w:sz="8" w:space="0" w:color="auto"/>
              <w:right w:val="nil"/>
            </w:tcBorders>
            <w:shd w:val="clear" w:color="auto" w:fill="auto"/>
          </w:tcPr>
          <w:p w14:paraId="221020A4" w14:textId="77777777" w:rsidR="00EC10B5" w:rsidRPr="00491AD4" w:rsidRDefault="00EC10B5" w:rsidP="008A2D07">
            <w:pPr>
              <w:jc w:val="center"/>
              <w:rPr>
                <w:bCs/>
              </w:rPr>
            </w:pPr>
            <w:r>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5FC0FE6E" w14:textId="77777777" w:rsidR="00EC10B5" w:rsidRPr="00491AD4" w:rsidRDefault="00EC10B5" w:rsidP="008A2D07">
            <w:pPr>
              <w:jc w:val="center"/>
              <w:rPr>
                <w:bCs/>
              </w:rPr>
            </w:pPr>
            <w:r>
              <w:rPr>
                <w:bCs/>
              </w:rPr>
              <w:t>150</w:t>
            </w:r>
          </w:p>
        </w:tc>
        <w:tc>
          <w:tcPr>
            <w:tcW w:w="4140" w:type="dxa"/>
            <w:tcBorders>
              <w:top w:val="nil"/>
              <w:left w:val="nil"/>
              <w:bottom w:val="single" w:sz="4" w:space="0" w:color="auto"/>
              <w:right w:val="nil"/>
            </w:tcBorders>
            <w:shd w:val="clear" w:color="auto" w:fill="auto"/>
          </w:tcPr>
          <w:p w14:paraId="09EDAD69" w14:textId="77777777" w:rsidR="00EC10B5" w:rsidRPr="00EE4BB7" w:rsidRDefault="00EC10B5" w:rsidP="008A2D07">
            <w:pPr>
              <w:jc w:val="both"/>
              <w:rPr>
                <w:b/>
              </w:rPr>
            </w:pPr>
            <w:r w:rsidRPr="00EE4BB7">
              <w:t>Субсидии бюджетам на реализацию программ формирования современной городской среды</w:t>
            </w:r>
          </w:p>
        </w:tc>
        <w:tc>
          <w:tcPr>
            <w:tcW w:w="1758" w:type="dxa"/>
            <w:tcBorders>
              <w:top w:val="nil"/>
              <w:left w:val="single" w:sz="4" w:space="0" w:color="auto"/>
              <w:bottom w:val="single" w:sz="4" w:space="0" w:color="auto"/>
              <w:right w:val="single" w:sz="4" w:space="0" w:color="auto"/>
            </w:tcBorders>
            <w:shd w:val="clear" w:color="auto" w:fill="auto"/>
          </w:tcPr>
          <w:p w14:paraId="7E225AC0" w14:textId="77777777" w:rsidR="00EC10B5" w:rsidRDefault="00EC10B5" w:rsidP="008A2D07">
            <w:pPr>
              <w:jc w:val="right"/>
            </w:pPr>
            <w:r>
              <w:t>4 001 121,12</w:t>
            </w:r>
          </w:p>
        </w:tc>
      </w:tr>
      <w:tr w:rsidR="00EC10B5" w:rsidRPr="00F76930" w14:paraId="05F00316" w14:textId="77777777" w:rsidTr="008A2D07">
        <w:trPr>
          <w:trHeight w:val="417"/>
        </w:trPr>
        <w:tc>
          <w:tcPr>
            <w:tcW w:w="1635" w:type="dxa"/>
            <w:tcBorders>
              <w:top w:val="single" w:sz="4" w:space="0" w:color="auto"/>
              <w:left w:val="single" w:sz="4" w:space="0" w:color="auto"/>
              <w:bottom w:val="single" w:sz="8" w:space="0" w:color="auto"/>
              <w:right w:val="nil"/>
            </w:tcBorders>
            <w:shd w:val="clear" w:color="auto" w:fill="auto"/>
          </w:tcPr>
          <w:p w14:paraId="368E0E41" w14:textId="77777777" w:rsidR="00EC10B5" w:rsidRPr="00491AD4" w:rsidRDefault="00EC10B5" w:rsidP="008A2D07">
            <w:pPr>
              <w:jc w:val="center"/>
              <w:rPr>
                <w:bCs/>
              </w:rPr>
            </w:pPr>
            <w:r>
              <w:rPr>
                <w:bCs/>
              </w:rPr>
              <w:t>2 02 25555 14</w:t>
            </w:r>
          </w:p>
        </w:tc>
        <w:tc>
          <w:tcPr>
            <w:tcW w:w="900" w:type="dxa"/>
            <w:tcBorders>
              <w:top w:val="single" w:sz="4" w:space="0" w:color="auto"/>
              <w:left w:val="nil"/>
              <w:bottom w:val="single" w:sz="8" w:space="0" w:color="auto"/>
              <w:right w:val="nil"/>
            </w:tcBorders>
            <w:shd w:val="clear" w:color="auto" w:fill="auto"/>
          </w:tcPr>
          <w:p w14:paraId="02C5AFC7" w14:textId="77777777" w:rsidR="00EC10B5" w:rsidRPr="00491AD4" w:rsidRDefault="00EC10B5" w:rsidP="008A2D07">
            <w:pPr>
              <w:jc w:val="center"/>
              <w:rPr>
                <w:bCs/>
              </w:rPr>
            </w:pPr>
            <w:r>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74F528CD" w14:textId="77777777" w:rsidR="00EC10B5" w:rsidRPr="00491AD4" w:rsidRDefault="00EC10B5" w:rsidP="008A2D07">
            <w:pPr>
              <w:jc w:val="center"/>
              <w:rPr>
                <w:bCs/>
              </w:rPr>
            </w:pPr>
            <w:r>
              <w:rPr>
                <w:bCs/>
              </w:rPr>
              <w:t>150</w:t>
            </w:r>
          </w:p>
        </w:tc>
        <w:tc>
          <w:tcPr>
            <w:tcW w:w="4140" w:type="dxa"/>
            <w:tcBorders>
              <w:top w:val="nil"/>
              <w:left w:val="nil"/>
              <w:bottom w:val="single" w:sz="4" w:space="0" w:color="auto"/>
              <w:right w:val="nil"/>
            </w:tcBorders>
            <w:shd w:val="clear" w:color="auto" w:fill="auto"/>
          </w:tcPr>
          <w:p w14:paraId="7C2B3390" w14:textId="77777777" w:rsidR="00EC10B5" w:rsidRPr="00EE4BB7" w:rsidRDefault="00EC10B5" w:rsidP="008A2D07">
            <w:pPr>
              <w:jc w:val="both"/>
              <w:rPr>
                <w:b/>
              </w:rPr>
            </w:pPr>
            <w:r w:rsidRPr="00EE4BB7">
              <w:t>Субсидии бюджетам муниципальных округов на реализацию программ формирования современной городской среды</w:t>
            </w:r>
          </w:p>
        </w:tc>
        <w:tc>
          <w:tcPr>
            <w:tcW w:w="1758" w:type="dxa"/>
            <w:tcBorders>
              <w:top w:val="nil"/>
              <w:left w:val="single" w:sz="4" w:space="0" w:color="auto"/>
              <w:bottom w:val="single" w:sz="4" w:space="0" w:color="auto"/>
              <w:right w:val="single" w:sz="4" w:space="0" w:color="auto"/>
            </w:tcBorders>
            <w:shd w:val="clear" w:color="auto" w:fill="auto"/>
          </w:tcPr>
          <w:p w14:paraId="20660C3B" w14:textId="77777777" w:rsidR="00EC10B5" w:rsidRDefault="00EC10B5" w:rsidP="008A2D07">
            <w:pPr>
              <w:jc w:val="right"/>
            </w:pPr>
            <w:r>
              <w:t>4 001 121,12</w:t>
            </w:r>
          </w:p>
        </w:tc>
      </w:tr>
      <w:tr w:rsidR="00EC10B5" w:rsidRPr="00F76930" w14:paraId="1567FEF3" w14:textId="77777777" w:rsidTr="008A2D07">
        <w:trPr>
          <w:trHeight w:val="417"/>
        </w:trPr>
        <w:tc>
          <w:tcPr>
            <w:tcW w:w="1635" w:type="dxa"/>
            <w:tcBorders>
              <w:top w:val="single" w:sz="4" w:space="0" w:color="auto"/>
              <w:left w:val="single" w:sz="4" w:space="0" w:color="auto"/>
              <w:bottom w:val="single" w:sz="8" w:space="0" w:color="auto"/>
              <w:right w:val="nil"/>
            </w:tcBorders>
            <w:shd w:val="clear" w:color="auto" w:fill="auto"/>
          </w:tcPr>
          <w:p w14:paraId="63B319B0" w14:textId="77777777" w:rsidR="00EC10B5" w:rsidRPr="00491AD4" w:rsidRDefault="00EC10B5" w:rsidP="00CE7154">
            <w:pPr>
              <w:jc w:val="center"/>
              <w:rPr>
                <w:bCs/>
              </w:rPr>
            </w:pPr>
            <w:r>
              <w:rPr>
                <w:bCs/>
              </w:rPr>
              <w:lastRenderedPageBreak/>
              <w:t>2 02 25559 14</w:t>
            </w:r>
          </w:p>
        </w:tc>
        <w:tc>
          <w:tcPr>
            <w:tcW w:w="900" w:type="dxa"/>
            <w:tcBorders>
              <w:top w:val="single" w:sz="4" w:space="0" w:color="auto"/>
              <w:left w:val="nil"/>
              <w:bottom w:val="single" w:sz="8" w:space="0" w:color="auto"/>
              <w:right w:val="nil"/>
            </w:tcBorders>
            <w:shd w:val="clear" w:color="auto" w:fill="auto"/>
          </w:tcPr>
          <w:p w14:paraId="68ED65B4" w14:textId="77777777" w:rsidR="00EC10B5" w:rsidRPr="00491AD4" w:rsidRDefault="00EC10B5" w:rsidP="00C61704">
            <w:pPr>
              <w:jc w:val="center"/>
              <w:rPr>
                <w:bCs/>
              </w:rPr>
            </w:pPr>
            <w:r>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76639263" w14:textId="77777777" w:rsidR="00EC10B5" w:rsidRPr="00491AD4" w:rsidRDefault="00EC10B5" w:rsidP="00C61704">
            <w:pPr>
              <w:jc w:val="center"/>
              <w:rPr>
                <w:bCs/>
              </w:rPr>
            </w:pPr>
            <w:r>
              <w:rPr>
                <w:bCs/>
              </w:rPr>
              <w:t>150</w:t>
            </w:r>
          </w:p>
        </w:tc>
        <w:tc>
          <w:tcPr>
            <w:tcW w:w="4140" w:type="dxa"/>
            <w:tcBorders>
              <w:top w:val="nil"/>
              <w:left w:val="nil"/>
              <w:bottom w:val="single" w:sz="4" w:space="0" w:color="auto"/>
              <w:right w:val="nil"/>
            </w:tcBorders>
            <w:shd w:val="clear" w:color="auto" w:fill="auto"/>
          </w:tcPr>
          <w:p w14:paraId="64F3E4A9" w14:textId="77777777" w:rsidR="00EC10B5" w:rsidRPr="00EE4BB7" w:rsidRDefault="00EC10B5" w:rsidP="00C61704">
            <w:pPr>
              <w:jc w:val="both"/>
            </w:pPr>
            <w:r w:rsidRPr="00CE7154">
              <w:t>Субсидии на оснащение предметных кабинетов общеобразовательных организаций средствами обучения и воспитания</w:t>
            </w:r>
          </w:p>
        </w:tc>
        <w:tc>
          <w:tcPr>
            <w:tcW w:w="1758" w:type="dxa"/>
            <w:tcBorders>
              <w:top w:val="nil"/>
              <w:left w:val="single" w:sz="4" w:space="0" w:color="auto"/>
              <w:bottom w:val="single" w:sz="4" w:space="0" w:color="auto"/>
              <w:right w:val="single" w:sz="4" w:space="0" w:color="auto"/>
            </w:tcBorders>
            <w:shd w:val="clear" w:color="auto" w:fill="auto"/>
          </w:tcPr>
          <w:p w14:paraId="7B981B9B" w14:textId="77777777" w:rsidR="00EC10B5" w:rsidRDefault="00EC10B5" w:rsidP="00BB0816">
            <w:pPr>
              <w:jc w:val="right"/>
            </w:pPr>
            <w:r>
              <w:t>250 834,00</w:t>
            </w:r>
          </w:p>
        </w:tc>
      </w:tr>
      <w:tr w:rsidR="00EC10B5" w:rsidRPr="00F76930" w14:paraId="66241612" w14:textId="77777777" w:rsidTr="00C61704">
        <w:trPr>
          <w:trHeight w:val="417"/>
        </w:trPr>
        <w:tc>
          <w:tcPr>
            <w:tcW w:w="1635" w:type="dxa"/>
            <w:tcBorders>
              <w:top w:val="single" w:sz="4" w:space="0" w:color="auto"/>
              <w:left w:val="single" w:sz="4" w:space="0" w:color="auto"/>
              <w:bottom w:val="single" w:sz="8" w:space="0" w:color="auto"/>
              <w:right w:val="nil"/>
            </w:tcBorders>
            <w:shd w:val="clear" w:color="auto" w:fill="auto"/>
          </w:tcPr>
          <w:p w14:paraId="51AC6AA5" w14:textId="77777777" w:rsidR="00EC10B5" w:rsidRPr="00491AD4" w:rsidRDefault="00EC10B5" w:rsidP="00C61704">
            <w:pPr>
              <w:jc w:val="center"/>
              <w:rPr>
                <w:bCs/>
              </w:rPr>
            </w:pPr>
            <w:r>
              <w:rPr>
                <w:bCs/>
              </w:rPr>
              <w:t>2 02 25559 14</w:t>
            </w:r>
          </w:p>
        </w:tc>
        <w:tc>
          <w:tcPr>
            <w:tcW w:w="900" w:type="dxa"/>
            <w:tcBorders>
              <w:top w:val="single" w:sz="4" w:space="0" w:color="auto"/>
              <w:left w:val="nil"/>
              <w:bottom w:val="single" w:sz="8" w:space="0" w:color="auto"/>
              <w:right w:val="nil"/>
            </w:tcBorders>
            <w:shd w:val="clear" w:color="auto" w:fill="auto"/>
          </w:tcPr>
          <w:p w14:paraId="5E8428E3" w14:textId="77777777" w:rsidR="00EC10B5" w:rsidRPr="00491AD4" w:rsidRDefault="00EC10B5" w:rsidP="00C61704">
            <w:pPr>
              <w:jc w:val="center"/>
              <w:rPr>
                <w:bCs/>
              </w:rPr>
            </w:pPr>
            <w:r>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0F216A5A" w14:textId="77777777" w:rsidR="00EC10B5" w:rsidRPr="00491AD4" w:rsidRDefault="00EC10B5" w:rsidP="00C61704">
            <w:pPr>
              <w:jc w:val="center"/>
              <w:rPr>
                <w:bCs/>
              </w:rPr>
            </w:pPr>
            <w:r>
              <w:rPr>
                <w:bCs/>
              </w:rPr>
              <w:t>150</w:t>
            </w:r>
          </w:p>
        </w:tc>
        <w:tc>
          <w:tcPr>
            <w:tcW w:w="4140" w:type="dxa"/>
            <w:tcBorders>
              <w:top w:val="nil"/>
              <w:left w:val="nil"/>
              <w:bottom w:val="single" w:sz="4" w:space="0" w:color="auto"/>
              <w:right w:val="nil"/>
            </w:tcBorders>
            <w:shd w:val="clear" w:color="auto" w:fill="auto"/>
          </w:tcPr>
          <w:p w14:paraId="0FF9C907" w14:textId="77777777" w:rsidR="00EC10B5" w:rsidRPr="00EE4BB7" w:rsidRDefault="00EC10B5" w:rsidP="00C61704">
            <w:pPr>
              <w:jc w:val="both"/>
            </w:pPr>
            <w:r w:rsidRPr="00CE7154">
              <w:t>Субсидии бюджетам муниципальных округов на оснащение предметных кабинетов общеобразовательных организаций средствами обучения и воспитания</w:t>
            </w:r>
          </w:p>
        </w:tc>
        <w:tc>
          <w:tcPr>
            <w:tcW w:w="1758" w:type="dxa"/>
            <w:tcBorders>
              <w:top w:val="nil"/>
              <w:left w:val="single" w:sz="4" w:space="0" w:color="auto"/>
              <w:bottom w:val="single" w:sz="4" w:space="0" w:color="auto"/>
              <w:right w:val="single" w:sz="4" w:space="0" w:color="auto"/>
            </w:tcBorders>
            <w:shd w:val="clear" w:color="auto" w:fill="auto"/>
          </w:tcPr>
          <w:p w14:paraId="7CA1CC35" w14:textId="77777777" w:rsidR="00EC10B5" w:rsidRDefault="00EC10B5" w:rsidP="00C61704">
            <w:pPr>
              <w:jc w:val="right"/>
            </w:pPr>
            <w:r>
              <w:t>250 834,00</w:t>
            </w:r>
          </w:p>
        </w:tc>
      </w:tr>
      <w:tr w:rsidR="00EC10B5" w:rsidRPr="00F76930" w14:paraId="08A1B88C" w14:textId="77777777" w:rsidTr="00C61704">
        <w:trPr>
          <w:trHeight w:val="417"/>
        </w:trPr>
        <w:tc>
          <w:tcPr>
            <w:tcW w:w="1635" w:type="dxa"/>
            <w:tcBorders>
              <w:top w:val="single" w:sz="4" w:space="0" w:color="auto"/>
              <w:left w:val="single" w:sz="4" w:space="0" w:color="auto"/>
              <w:bottom w:val="single" w:sz="8" w:space="0" w:color="auto"/>
              <w:right w:val="nil"/>
            </w:tcBorders>
            <w:shd w:val="clear" w:color="auto" w:fill="auto"/>
          </w:tcPr>
          <w:p w14:paraId="116FA475" w14:textId="77777777" w:rsidR="00EC10B5" w:rsidRPr="00491AD4" w:rsidRDefault="00EC10B5" w:rsidP="00FD0ACC">
            <w:pPr>
              <w:jc w:val="center"/>
              <w:rPr>
                <w:bCs/>
              </w:rPr>
            </w:pPr>
            <w:r>
              <w:rPr>
                <w:bCs/>
              </w:rPr>
              <w:t>2 02 25599 00</w:t>
            </w:r>
          </w:p>
        </w:tc>
        <w:tc>
          <w:tcPr>
            <w:tcW w:w="900" w:type="dxa"/>
            <w:tcBorders>
              <w:top w:val="single" w:sz="4" w:space="0" w:color="auto"/>
              <w:left w:val="nil"/>
              <w:bottom w:val="single" w:sz="8" w:space="0" w:color="auto"/>
              <w:right w:val="nil"/>
            </w:tcBorders>
            <w:shd w:val="clear" w:color="auto" w:fill="auto"/>
          </w:tcPr>
          <w:p w14:paraId="0304CFE9" w14:textId="77777777" w:rsidR="00EC10B5" w:rsidRPr="00491AD4" w:rsidRDefault="00EC10B5" w:rsidP="00AF21CC">
            <w:pPr>
              <w:jc w:val="center"/>
              <w:rPr>
                <w:bCs/>
              </w:rPr>
            </w:pPr>
            <w:r>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6AA8C1FC" w14:textId="77777777" w:rsidR="00EC10B5" w:rsidRPr="00491AD4" w:rsidRDefault="00EC10B5" w:rsidP="00AF21CC">
            <w:pPr>
              <w:jc w:val="center"/>
              <w:rPr>
                <w:bCs/>
              </w:rPr>
            </w:pPr>
            <w:r>
              <w:rPr>
                <w:bCs/>
              </w:rPr>
              <w:t>150</w:t>
            </w:r>
          </w:p>
        </w:tc>
        <w:tc>
          <w:tcPr>
            <w:tcW w:w="4140" w:type="dxa"/>
            <w:tcBorders>
              <w:top w:val="nil"/>
              <w:left w:val="nil"/>
              <w:bottom w:val="single" w:sz="4" w:space="0" w:color="auto"/>
              <w:right w:val="nil"/>
            </w:tcBorders>
            <w:shd w:val="clear" w:color="auto" w:fill="auto"/>
          </w:tcPr>
          <w:p w14:paraId="6726BE0F" w14:textId="77777777" w:rsidR="00EC10B5" w:rsidRPr="00935E4B" w:rsidRDefault="00EC10B5" w:rsidP="00C61704">
            <w:pPr>
              <w:jc w:val="both"/>
            </w:pPr>
            <w:r w:rsidRPr="00935E4B">
              <w:t>Субсидии бюджетам муниципальных округов на подготовку проектов межевания земельных участков и на проведение кадастровых работ</w:t>
            </w:r>
          </w:p>
        </w:tc>
        <w:tc>
          <w:tcPr>
            <w:tcW w:w="1758" w:type="dxa"/>
            <w:tcBorders>
              <w:top w:val="nil"/>
              <w:left w:val="single" w:sz="4" w:space="0" w:color="auto"/>
              <w:bottom w:val="single" w:sz="4" w:space="0" w:color="auto"/>
              <w:right w:val="single" w:sz="4" w:space="0" w:color="auto"/>
            </w:tcBorders>
            <w:shd w:val="clear" w:color="auto" w:fill="auto"/>
          </w:tcPr>
          <w:p w14:paraId="54562A4D" w14:textId="77777777" w:rsidR="00EC10B5" w:rsidRDefault="00EC10B5" w:rsidP="00C61704">
            <w:pPr>
              <w:jc w:val="right"/>
            </w:pPr>
            <w:r>
              <w:t>837 856,21</w:t>
            </w:r>
          </w:p>
        </w:tc>
      </w:tr>
      <w:tr w:rsidR="00EC10B5" w:rsidRPr="00F76930" w14:paraId="4E3893D3" w14:textId="77777777" w:rsidTr="00C61704">
        <w:trPr>
          <w:trHeight w:val="417"/>
        </w:trPr>
        <w:tc>
          <w:tcPr>
            <w:tcW w:w="1635" w:type="dxa"/>
            <w:tcBorders>
              <w:top w:val="single" w:sz="4" w:space="0" w:color="auto"/>
              <w:left w:val="single" w:sz="4" w:space="0" w:color="auto"/>
              <w:bottom w:val="single" w:sz="8" w:space="0" w:color="auto"/>
              <w:right w:val="nil"/>
            </w:tcBorders>
            <w:shd w:val="clear" w:color="auto" w:fill="auto"/>
          </w:tcPr>
          <w:p w14:paraId="3F318DE7" w14:textId="77777777" w:rsidR="00EC10B5" w:rsidRPr="00491AD4" w:rsidRDefault="00EC10B5" w:rsidP="00935E4B">
            <w:pPr>
              <w:jc w:val="center"/>
              <w:rPr>
                <w:bCs/>
              </w:rPr>
            </w:pPr>
            <w:r>
              <w:rPr>
                <w:bCs/>
              </w:rPr>
              <w:t>2 02 25599 14</w:t>
            </w:r>
          </w:p>
        </w:tc>
        <w:tc>
          <w:tcPr>
            <w:tcW w:w="900" w:type="dxa"/>
            <w:tcBorders>
              <w:top w:val="single" w:sz="4" w:space="0" w:color="auto"/>
              <w:left w:val="nil"/>
              <w:bottom w:val="single" w:sz="8" w:space="0" w:color="auto"/>
              <w:right w:val="nil"/>
            </w:tcBorders>
            <w:shd w:val="clear" w:color="auto" w:fill="auto"/>
          </w:tcPr>
          <w:p w14:paraId="6B1DB5DA" w14:textId="77777777" w:rsidR="00EC10B5" w:rsidRPr="00491AD4" w:rsidRDefault="00EC10B5" w:rsidP="001240B1">
            <w:pPr>
              <w:jc w:val="center"/>
              <w:rPr>
                <w:bCs/>
              </w:rPr>
            </w:pPr>
            <w:r>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6DD64B5A" w14:textId="77777777" w:rsidR="00EC10B5" w:rsidRPr="00491AD4" w:rsidRDefault="00EC10B5" w:rsidP="001240B1">
            <w:pPr>
              <w:jc w:val="center"/>
              <w:rPr>
                <w:bCs/>
              </w:rPr>
            </w:pPr>
            <w:r>
              <w:rPr>
                <w:bCs/>
              </w:rPr>
              <w:t>150</w:t>
            </w:r>
          </w:p>
        </w:tc>
        <w:tc>
          <w:tcPr>
            <w:tcW w:w="4140" w:type="dxa"/>
            <w:tcBorders>
              <w:top w:val="nil"/>
              <w:left w:val="nil"/>
              <w:bottom w:val="single" w:sz="4" w:space="0" w:color="auto"/>
              <w:right w:val="nil"/>
            </w:tcBorders>
            <w:shd w:val="clear" w:color="auto" w:fill="auto"/>
          </w:tcPr>
          <w:p w14:paraId="5115AFE9" w14:textId="77777777" w:rsidR="00EC10B5" w:rsidRPr="00CE7154" w:rsidRDefault="00EC10B5" w:rsidP="00C61704">
            <w:pPr>
              <w:jc w:val="both"/>
            </w:pPr>
            <w:r w:rsidRPr="00935E4B">
              <w:t>Субсидии бюджетам муниципальных округов на подготовку проектов межевания земельных участков и на проведение кадастровых работ</w:t>
            </w:r>
          </w:p>
        </w:tc>
        <w:tc>
          <w:tcPr>
            <w:tcW w:w="1758" w:type="dxa"/>
            <w:tcBorders>
              <w:top w:val="nil"/>
              <w:left w:val="single" w:sz="4" w:space="0" w:color="auto"/>
              <w:bottom w:val="single" w:sz="4" w:space="0" w:color="auto"/>
              <w:right w:val="single" w:sz="4" w:space="0" w:color="auto"/>
            </w:tcBorders>
            <w:shd w:val="clear" w:color="auto" w:fill="auto"/>
          </w:tcPr>
          <w:p w14:paraId="480A4CFE" w14:textId="77777777" w:rsidR="00EC10B5" w:rsidRDefault="00EC10B5" w:rsidP="00C61704">
            <w:pPr>
              <w:jc w:val="right"/>
            </w:pPr>
            <w:r>
              <w:t>837 856,21</w:t>
            </w:r>
          </w:p>
        </w:tc>
      </w:tr>
      <w:tr w:rsidR="00EC10B5" w:rsidRPr="00F76930" w14:paraId="6F7C773C" w14:textId="77777777" w:rsidTr="008A2D07">
        <w:trPr>
          <w:trHeight w:val="417"/>
        </w:trPr>
        <w:tc>
          <w:tcPr>
            <w:tcW w:w="1635" w:type="dxa"/>
            <w:tcBorders>
              <w:top w:val="single" w:sz="4" w:space="0" w:color="auto"/>
              <w:left w:val="single" w:sz="4" w:space="0" w:color="auto"/>
              <w:bottom w:val="single" w:sz="8" w:space="0" w:color="auto"/>
              <w:right w:val="nil"/>
            </w:tcBorders>
            <w:shd w:val="clear" w:color="auto" w:fill="auto"/>
          </w:tcPr>
          <w:p w14:paraId="6B8BE08A" w14:textId="77777777" w:rsidR="00EC10B5" w:rsidRPr="00491AD4" w:rsidRDefault="00EC10B5" w:rsidP="008A2D07">
            <w:pPr>
              <w:jc w:val="center"/>
              <w:rPr>
                <w:bCs/>
              </w:rPr>
            </w:pPr>
            <w:r>
              <w:rPr>
                <w:bCs/>
              </w:rPr>
              <w:t>2 02 25750 00</w:t>
            </w:r>
          </w:p>
        </w:tc>
        <w:tc>
          <w:tcPr>
            <w:tcW w:w="900" w:type="dxa"/>
            <w:tcBorders>
              <w:top w:val="single" w:sz="4" w:space="0" w:color="auto"/>
              <w:left w:val="nil"/>
              <w:bottom w:val="single" w:sz="8" w:space="0" w:color="auto"/>
              <w:right w:val="nil"/>
            </w:tcBorders>
            <w:shd w:val="clear" w:color="auto" w:fill="auto"/>
          </w:tcPr>
          <w:p w14:paraId="7031F4A2" w14:textId="77777777" w:rsidR="00EC10B5" w:rsidRPr="00491AD4" w:rsidRDefault="00EC10B5" w:rsidP="008A2D07">
            <w:pPr>
              <w:jc w:val="center"/>
              <w:rPr>
                <w:bCs/>
              </w:rPr>
            </w:pPr>
            <w:r>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4782D746" w14:textId="77777777" w:rsidR="00EC10B5" w:rsidRPr="00491AD4" w:rsidRDefault="00EC10B5" w:rsidP="008A2D07">
            <w:pPr>
              <w:jc w:val="center"/>
              <w:rPr>
                <w:bCs/>
              </w:rPr>
            </w:pPr>
            <w:r>
              <w:rPr>
                <w:bCs/>
              </w:rPr>
              <w:t>150</w:t>
            </w:r>
          </w:p>
        </w:tc>
        <w:tc>
          <w:tcPr>
            <w:tcW w:w="4140" w:type="dxa"/>
            <w:tcBorders>
              <w:top w:val="nil"/>
              <w:left w:val="nil"/>
              <w:bottom w:val="single" w:sz="4" w:space="0" w:color="auto"/>
              <w:right w:val="nil"/>
            </w:tcBorders>
            <w:shd w:val="clear" w:color="auto" w:fill="auto"/>
          </w:tcPr>
          <w:p w14:paraId="01896BFB" w14:textId="77777777" w:rsidR="00EC10B5" w:rsidRPr="00EE4BB7" w:rsidRDefault="00EC10B5" w:rsidP="008A2D07">
            <w:pPr>
              <w:jc w:val="both"/>
              <w:rPr>
                <w:b/>
              </w:rPr>
            </w:pPr>
            <w:r w:rsidRPr="00EE4BB7">
              <w:t>Субсидии бюджетам на реализацию мероприятий по модернизации школьных систем образования</w:t>
            </w:r>
          </w:p>
        </w:tc>
        <w:tc>
          <w:tcPr>
            <w:tcW w:w="1758" w:type="dxa"/>
            <w:tcBorders>
              <w:top w:val="nil"/>
              <w:left w:val="single" w:sz="4" w:space="0" w:color="auto"/>
              <w:bottom w:val="single" w:sz="4" w:space="0" w:color="auto"/>
              <w:right w:val="single" w:sz="4" w:space="0" w:color="auto"/>
            </w:tcBorders>
            <w:shd w:val="clear" w:color="auto" w:fill="auto"/>
          </w:tcPr>
          <w:p w14:paraId="10001D9B" w14:textId="77777777" w:rsidR="00EC10B5" w:rsidRPr="000240AC" w:rsidRDefault="00EC10B5" w:rsidP="008A2D07">
            <w:pPr>
              <w:jc w:val="right"/>
            </w:pPr>
            <w:r>
              <w:t>70 656 746,99</w:t>
            </w:r>
          </w:p>
        </w:tc>
      </w:tr>
      <w:tr w:rsidR="00EC10B5" w:rsidRPr="00F76930" w14:paraId="6108FC9F" w14:textId="77777777" w:rsidTr="008A2D07">
        <w:trPr>
          <w:trHeight w:val="417"/>
        </w:trPr>
        <w:tc>
          <w:tcPr>
            <w:tcW w:w="1635" w:type="dxa"/>
            <w:tcBorders>
              <w:top w:val="single" w:sz="4" w:space="0" w:color="auto"/>
              <w:left w:val="single" w:sz="4" w:space="0" w:color="auto"/>
              <w:bottom w:val="single" w:sz="8" w:space="0" w:color="auto"/>
              <w:right w:val="nil"/>
            </w:tcBorders>
            <w:shd w:val="clear" w:color="auto" w:fill="auto"/>
          </w:tcPr>
          <w:p w14:paraId="14F7196B" w14:textId="77777777" w:rsidR="00EC10B5" w:rsidRPr="00491AD4" w:rsidRDefault="00EC10B5" w:rsidP="008A2D07">
            <w:pPr>
              <w:jc w:val="center"/>
              <w:rPr>
                <w:bCs/>
              </w:rPr>
            </w:pPr>
            <w:r>
              <w:rPr>
                <w:bCs/>
              </w:rPr>
              <w:t>2 02 25750 14</w:t>
            </w:r>
          </w:p>
        </w:tc>
        <w:tc>
          <w:tcPr>
            <w:tcW w:w="900" w:type="dxa"/>
            <w:tcBorders>
              <w:top w:val="single" w:sz="4" w:space="0" w:color="auto"/>
              <w:left w:val="nil"/>
              <w:bottom w:val="single" w:sz="8" w:space="0" w:color="auto"/>
              <w:right w:val="nil"/>
            </w:tcBorders>
            <w:shd w:val="clear" w:color="auto" w:fill="auto"/>
          </w:tcPr>
          <w:p w14:paraId="6696ED38" w14:textId="77777777" w:rsidR="00EC10B5" w:rsidRPr="00491AD4" w:rsidRDefault="00EC10B5" w:rsidP="008A2D07">
            <w:pPr>
              <w:jc w:val="center"/>
              <w:rPr>
                <w:bCs/>
              </w:rPr>
            </w:pPr>
            <w:r>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471764E5" w14:textId="77777777" w:rsidR="00EC10B5" w:rsidRPr="00491AD4" w:rsidRDefault="00EC10B5" w:rsidP="008A2D07">
            <w:pPr>
              <w:jc w:val="center"/>
              <w:rPr>
                <w:bCs/>
              </w:rPr>
            </w:pPr>
            <w:r>
              <w:rPr>
                <w:bCs/>
              </w:rPr>
              <w:t>150</w:t>
            </w:r>
          </w:p>
        </w:tc>
        <w:tc>
          <w:tcPr>
            <w:tcW w:w="4140" w:type="dxa"/>
            <w:tcBorders>
              <w:top w:val="nil"/>
              <w:left w:val="nil"/>
              <w:bottom w:val="single" w:sz="4" w:space="0" w:color="auto"/>
              <w:right w:val="nil"/>
            </w:tcBorders>
            <w:shd w:val="clear" w:color="auto" w:fill="auto"/>
          </w:tcPr>
          <w:p w14:paraId="67868014" w14:textId="77777777" w:rsidR="00EC10B5" w:rsidRPr="00EE4BB7" w:rsidRDefault="00EC10B5" w:rsidP="008A2D07">
            <w:pPr>
              <w:jc w:val="both"/>
              <w:rPr>
                <w:b/>
              </w:rPr>
            </w:pPr>
            <w:r w:rsidRPr="00EE4BB7">
              <w:t>Субсидии бюджетам муниципальных округов на реализацию мероприятий по модернизации школьных систем образования</w:t>
            </w:r>
          </w:p>
        </w:tc>
        <w:tc>
          <w:tcPr>
            <w:tcW w:w="1758" w:type="dxa"/>
            <w:tcBorders>
              <w:top w:val="nil"/>
              <w:left w:val="single" w:sz="4" w:space="0" w:color="auto"/>
              <w:bottom w:val="single" w:sz="4" w:space="0" w:color="auto"/>
              <w:right w:val="single" w:sz="4" w:space="0" w:color="auto"/>
            </w:tcBorders>
            <w:shd w:val="clear" w:color="auto" w:fill="auto"/>
          </w:tcPr>
          <w:p w14:paraId="2DEC65C5" w14:textId="77777777" w:rsidR="00EC10B5" w:rsidRPr="000240AC" w:rsidRDefault="00EC10B5" w:rsidP="008A2D07">
            <w:pPr>
              <w:jc w:val="right"/>
            </w:pPr>
            <w:r>
              <w:t>70 656 746,99</w:t>
            </w:r>
          </w:p>
        </w:tc>
      </w:tr>
      <w:tr w:rsidR="00EC10B5" w:rsidRPr="00F76930" w14:paraId="7BABF99F" w14:textId="77777777" w:rsidTr="008A2D07">
        <w:trPr>
          <w:trHeight w:val="417"/>
        </w:trPr>
        <w:tc>
          <w:tcPr>
            <w:tcW w:w="1635" w:type="dxa"/>
            <w:tcBorders>
              <w:top w:val="single" w:sz="4" w:space="0" w:color="auto"/>
              <w:left w:val="single" w:sz="4" w:space="0" w:color="auto"/>
              <w:bottom w:val="single" w:sz="8" w:space="0" w:color="auto"/>
              <w:right w:val="nil"/>
            </w:tcBorders>
            <w:shd w:val="clear" w:color="auto" w:fill="auto"/>
          </w:tcPr>
          <w:p w14:paraId="30D05999" w14:textId="77777777" w:rsidR="00EC10B5" w:rsidRPr="00B10FC0" w:rsidRDefault="00EC10B5" w:rsidP="008A2D07">
            <w:pPr>
              <w:jc w:val="center"/>
              <w:rPr>
                <w:b/>
                <w:bCs/>
              </w:rPr>
            </w:pPr>
            <w:r w:rsidRPr="00B10FC0">
              <w:rPr>
                <w:b/>
                <w:bCs/>
              </w:rPr>
              <w:t>2 02 29999 00</w:t>
            </w:r>
          </w:p>
        </w:tc>
        <w:tc>
          <w:tcPr>
            <w:tcW w:w="900" w:type="dxa"/>
            <w:tcBorders>
              <w:top w:val="single" w:sz="4" w:space="0" w:color="auto"/>
              <w:left w:val="nil"/>
              <w:bottom w:val="single" w:sz="8" w:space="0" w:color="auto"/>
              <w:right w:val="nil"/>
            </w:tcBorders>
            <w:shd w:val="clear" w:color="auto" w:fill="auto"/>
          </w:tcPr>
          <w:p w14:paraId="440A0365" w14:textId="77777777" w:rsidR="00EC10B5" w:rsidRPr="00B10FC0" w:rsidRDefault="00EC10B5" w:rsidP="008A2D07">
            <w:pPr>
              <w:jc w:val="center"/>
              <w:rPr>
                <w:b/>
                <w:bCs/>
              </w:rPr>
            </w:pPr>
            <w:r w:rsidRPr="00B10FC0">
              <w:rPr>
                <w:b/>
                <w:bCs/>
              </w:rPr>
              <w:t>0000</w:t>
            </w:r>
          </w:p>
        </w:tc>
        <w:tc>
          <w:tcPr>
            <w:tcW w:w="1080" w:type="dxa"/>
            <w:tcBorders>
              <w:top w:val="single" w:sz="4" w:space="0" w:color="auto"/>
              <w:left w:val="nil"/>
              <w:bottom w:val="single" w:sz="8" w:space="0" w:color="auto"/>
              <w:right w:val="single" w:sz="4" w:space="0" w:color="auto"/>
            </w:tcBorders>
            <w:shd w:val="clear" w:color="auto" w:fill="auto"/>
          </w:tcPr>
          <w:p w14:paraId="4F31181A" w14:textId="77777777" w:rsidR="00EC10B5" w:rsidRPr="00B10FC0" w:rsidRDefault="00EC10B5" w:rsidP="008A2D07">
            <w:pPr>
              <w:jc w:val="center"/>
              <w:rPr>
                <w:b/>
                <w:bCs/>
              </w:rPr>
            </w:pPr>
            <w:r w:rsidRPr="00B10FC0">
              <w:rPr>
                <w:b/>
                <w:bCs/>
              </w:rPr>
              <w:t>150</w:t>
            </w:r>
          </w:p>
        </w:tc>
        <w:tc>
          <w:tcPr>
            <w:tcW w:w="4140" w:type="dxa"/>
            <w:tcBorders>
              <w:top w:val="nil"/>
              <w:left w:val="nil"/>
              <w:bottom w:val="single" w:sz="4" w:space="0" w:color="auto"/>
              <w:right w:val="nil"/>
            </w:tcBorders>
            <w:shd w:val="clear" w:color="auto" w:fill="auto"/>
          </w:tcPr>
          <w:p w14:paraId="29767231" w14:textId="77777777" w:rsidR="00EC10B5" w:rsidRPr="007F47B3" w:rsidRDefault="00EC10B5" w:rsidP="008A2D07">
            <w:pPr>
              <w:jc w:val="both"/>
              <w:rPr>
                <w:b/>
              </w:rPr>
            </w:pPr>
            <w:r w:rsidRPr="007F47B3">
              <w:rPr>
                <w:b/>
              </w:rPr>
              <w:t>Прочие субсидии</w:t>
            </w:r>
          </w:p>
        </w:tc>
        <w:tc>
          <w:tcPr>
            <w:tcW w:w="1758" w:type="dxa"/>
            <w:tcBorders>
              <w:top w:val="nil"/>
              <w:left w:val="single" w:sz="4" w:space="0" w:color="auto"/>
              <w:bottom w:val="single" w:sz="4" w:space="0" w:color="auto"/>
              <w:right w:val="single" w:sz="4" w:space="0" w:color="auto"/>
            </w:tcBorders>
            <w:shd w:val="clear" w:color="auto" w:fill="auto"/>
          </w:tcPr>
          <w:p w14:paraId="400785FC" w14:textId="77777777" w:rsidR="00EC10B5" w:rsidRPr="007F47B3" w:rsidRDefault="00EC10B5" w:rsidP="008A2D07">
            <w:pPr>
              <w:jc w:val="right"/>
              <w:rPr>
                <w:b/>
              </w:rPr>
            </w:pPr>
            <w:r w:rsidRPr="003B677B">
              <w:rPr>
                <w:b/>
              </w:rPr>
              <w:t>73 218 299,00</w:t>
            </w:r>
          </w:p>
        </w:tc>
      </w:tr>
      <w:tr w:rsidR="00EC10B5" w:rsidRPr="00F76930" w14:paraId="4CE55715" w14:textId="77777777" w:rsidTr="008A2D07">
        <w:trPr>
          <w:trHeight w:val="679"/>
        </w:trPr>
        <w:tc>
          <w:tcPr>
            <w:tcW w:w="1635" w:type="dxa"/>
            <w:tcBorders>
              <w:top w:val="single" w:sz="4" w:space="0" w:color="auto"/>
              <w:left w:val="single" w:sz="4" w:space="0" w:color="auto"/>
              <w:bottom w:val="single" w:sz="8" w:space="0" w:color="auto"/>
              <w:right w:val="nil"/>
            </w:tcBorders>
            <w:shd w:val="clear" w:color="auto" w:fill="auto"/>
          </w:tcPr>
          <w:p w14:paraId="0F944A3E" w14:textId="77777777" w:rsidR="00EC10B5" w:rsidRPr="00491AD4" w:rsidRDefault="00EC10B5" w:rsidP="008A2D07">
            <w:pPr>
              <w:jc w:val="center"/>
              <w:rPr>
                <w:bCs/>
              </w:rPr>
            </w:pPr>
            <w:r w:rsidRPr="00491AD4">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46F0DB34" w14:textId="77777777" w:rsidR="00EC10B5" w:rsidRPr="00491AD4" w:rsidRDefault="00EC10B5" w:rsidP="008A2D07">
            <w:pPr>
              <w:jc w:val="center"/>
              <w:rPr>
                <w:bCs/>
              </w:rPr>
            </w:pPr>
            <w:r w:rsidRPr="00491AD4">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211639F3" w14:textId="77777777" w:rsidR="00EC10B5" w:rsidRPr="00491AD4" w:rsidRDefault="00EC10B5" w:rsidP="008A2D07">
            <w:pPr>
              <w:jc w:val="center"/>
              <w:rPr>
                <w:bCs/>
              </w:rPr>
            </w:pPr>
            <w:r w:rsidRPr="00491AD4">
              <w:rPr>
                <w:bCs/>
              </w:rPr>
              <w:t>150</w:t>
            </w:r>
          </w:p>
        </w:tc>
        <w:tc>
          <w:tcPr>
            <w:tcW w:w="4140" w:type="dxa"/>
            <w:tcBorders>
              <w:top w:val="nil"/>
              <w:left w:val="nil"/>
              <w:bottom w:val="single" w:sz="4" w:space="0" w:color="auto"/>
              <w:right w:val="nil"/>
            </w:tcBorders>
            <w:shd w:val="clear" w:color="auto" w:fill="auto"/>
          </w:tcPr>
          <w:p w14:paraId="6CB9F3DE" w14:textId="77777777" w:rsidR="00EC10B5" w:rsidRPr="00B10FC0" w:rsidRDefault="00EC10B5" w:rsidP="008A2D07">
            <w:pPr>
              <w:jc w:val="both"/>
            </w:pPr>
            <w:r w:rsidRPr="00B10FC0">
              <w:t xml:space="preserve">Прочие субсидии бюджетам муниципальных </w:t>
            </w:r>
            <w:r>
              <w:t>округов</w:t>
            </w:r>
          </w:p>
        </w:tc>
        <w:tc>
          <w:tcPr>
            <w:tcW w:w="1758" w:type="dxa"/>
            <w:tcBorders>
              <w:top w:val="nil"/>
              <w:left w:val="single" w:sz="4" w:space="0" w:color="auto"/>
              <w:bottom w:val="single" w:sz="4" w:space="0" w:color="auto"/>
              <w:right w:val="single" w:sz="4" w:space="0" w:color="auto"/>
            </w:tcBorders>
            <w:shd w:val="clear" w:color="auto" w:fill="auto"/>
          </w:tcPr>
          <w:p w14:paraId="34CD8EA0" w14:textId="77777777" w:rsidR="00EC10B5" w:rsidRPr="00C63502" w:rsidRDefault="00EC10B5" w:rsidP="008A2D07">
            <w:pPr>
              <w:jc w:val="right"/>
            </w:pPr>
            <w:r>
              <w:t>73 218 299,00</w:t>
            </w:r>
          </w:p>
        </w:tc>
      </w:tr>
      <w:tr w:rsidR="00EC10B5" w:rsidRPr="00F76930" w14:paraId="4D38EA71" w14:textId="77777777" w:rsidTr="008A2D07">
        <w:trPr>
          <w:trHeight w:val="939"/>
        </w:trPr>
        <w:tc>
          <w:tcPr>
            <w:tcW w:w="1635" w:type="dxa"/>
            <w:tcBorders>
              <w:top w:val="single" w:sz="4" w:space="0" w:color="auto"/>
              <w:left w:val="single" w:sz="4" w:space="0" w:color="auto"/>
              <w:bottom w:val="single" w:sz="8" w:space="0" w:color="auto"/>
              <w:right w:val="nil"/>
            </w:tcBorders>
            <w:shd w:val="clear" w:color="auto" w:fill="auto"/>
          </w:tcPr>
          <w:p w14:paraId="154A9AFF" w14:textId="77777777" w:rsidR="00EC10B5" w:rsidRPr="000F45CA" w:rsidRDefault="00EC10B5" w:rsidP="008A2D07">
            <w:pPr>
              <w:jc w:val="center"/>
              <w:rPr>
                <w:bCs/>
              </w:rPr>
            </w:pPr>
            <w:r w:rsidRPr="000F45CA">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6A28DE5C" w14:textId="77777777" w:rsidR="00EC10B5" w:rsidRPr="000F45CA" w:rsidRDefault="00EC10B5" w:rsidP="008A2D07">
            <w:pPr>
              <w:jc w:val="center"/>
              <w:rPr>
                <w:bCs/>
              </w:rPr>
            </w:pPr>
            <w:r w:rsidRPr="000F45CA">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3CE75254" w14:textId="77777777" w:rsidR="00EC10B5" w:rsidRPr="000F45CA" w:rsidRDefault="00EC10B5" w:rsidP="008A2D07">
            <w:pPr>
              <w:jc w:val="center"/>
              <w:rPr>
                <w:bCs/>
              </w:rPr>
            </w:pPr>
            <w:r w:rsidRPr="000F45CA">
              <w:rPr>
                <w:bCs/>
              </w:rPr>
              <w:t>150</w:t>
            </w:r>
          </w:p>
        </w:tc>
        <w:tc>
          <w:tcPr>
            <w:tcW w:w="4140" w:type="dxa"/>
            <w:tcBorders>
              <w:top w:val="nil"/>
              <w:left w:val="nil"/>
              <w:bottom w:val="single" w:sz="4" w:space="0" w:color="auto"/>
              <w:right w:val="nil"/>
            </w:tcBorders>
            <w:shd w:val="clear" w:color="auto" w:fill="auto"/>
            <w:vAlign w:val="bottom"/>
          </w:tcPr>
          <w:p w14:paraId="114E315E" w14:textId="77777777" w:rsidR="00EC10B5" w:rsidRPr="00C63502" w:rsidRDefault="00EC10B5" w:rsidP="008A2D07">
            <w:pPr>
              <w:rPr>
                <w:iCs/>
                <w:color w:val="000000"/>
              </w:rPr>
            </w:pPr>
            <w:r w:rsidRPr="00C63502">
              <w:rPr>
                <w:iCs/>
                <w:color w:val="000000"/>
              </w:rPr>
              <w:t xml:space="preserve">  Субсидии на ремонт и восстановление воинских захоронений и мемориальных сооружений, находящихся вне воинских захоронений</w:t>
            </w:r>
          </w:p>
        </w:tc>
        <w:tc>
          <w:tcPr>
            <w:tcW w:w="1758" w:type="dxa"/>
            <w:tcBorders>
              <w:top w:val="nil"/>
              <w:left w:val="single" w:sz="4" w:space="0" w:color="auto"/>
              <w:bottom w:val="single" w:sz="4" w:space="0" w:color="auto"/>
              <w:right w:val="single" w:sz="4" w:space="0" w:color="auto"/>
            </w:tcBorders>
            <w:shd w:val="clear" w:color="auto" w:fill="auto"/>
          </w:tcPr>
          <w:p w14:paraId="7FC8963F" w14:textId="77777777" w:rsidR="00EC10B5" w:rsidRPr="00C63502" w:rsidRDefault="00EC10B5" w:rsidP="008A2D07">
            <w:pPr>
              <w:jc w:val="right"/>
              <w:rPr>
                <w:color w:val="000000"/>
              </w:rPr>
            </w:pPr>
            <w:r w:rsidRPr="00C63502">
              <w:rPr>
                <w:color w:val="000000"/>
              </w:rPr>
              <w:t>1 700 000,00</w:t>
            </w:r>
          </w:p>
        </w:tc>
      </w:tr>
      <w:tr w:rsidR="00EC10B5" w:rsidRPr="00F76930" w14:paraId="7CF7CAD2" w14:textId="77777777" w:rsidTr="008A2D07">
        <w:trPr>
          <w:trHeight w:val="679"/>
        </w:trPr>
        <w:tc>
          <w:tcPr>
            <w:tcW w:w="1635" w:type="dxa"/>
            <w:tcBorders>
              <w:top w:val="single" w:sz="4" w:space="0" w:color="auto"/>
              <w:left w:val="single" w:sz="4" w:space="0" w:color="auto"/>
              <w:bottom w:val="single" w:sz="8" w:space="0" w:color="auto"/>
              <w:right w:val="nil"/>
            </w:tcBorders>
            <w:shd w:val="clear" w:color="auto" w:fill="auto"/>
          </w:tcPr>
          <w:p w14:paraId="1B86DF1F" w14:textId="77777777" w:rsidR="00EC10B5" w:rsidRPr="000F45CA" w:rsidRDefault="00EC10B5" w:rsidP="008A2D07">
            <w:pPr>
              <w:jc w:val="center"/>
              <w:rPr>
                <w:bCs/>
              </w:rPr>
            </w:pPr>
            <w:r w:rsidRPr="000F45CA">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202A7B96" w14:textId="77777777" w:rsidR="00EC10B5" w:rsidRPr="000F45CA" w:rsidRDefault="00EC10B5" w:rsidP="008A2D07">
            <w:pPr>
              <w:jc w:val="center"/>
              <w:rPr>
                <w:bCs/>
              </w:rPr>
            </w:pPr>
            <w:r w:rsidRPr="000F45CA">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18D3DC5F" w14:textId="77777777" w:rsidR="00EC10B5" w:rsidRPr="000F45CA" w:rsidRDefault="00EC10B5" w:rsidP="008A2D07">
            <w:pPr>
              <w:jc w:val="center"/>
              <w:rPr>
                <w:bCs/>
              </w:rPr>
            </w:pPr>
            <w:r w:rsidRPr="000F45CA">
              <w:rPr>
                <w:bCs/>
              </w:rPr>
              <w:t>150</w:t>
            </w:r>
          </w:p>
        </w:tc>
        <w:tc>
          <w:tcPr>
            <w:tcW w:w="4140" w:type="dxa"/>
            <w:tcBorders>
              <w:top w:val="nil"/>
              <w:left w:val="nil"/>
              <w:bottom w:val="single" w:sz="4" w:space="0" w:color="auto"/>
              <w:right w:val="nil"/>
            </w:tcBorders>
            <w:shd w:val="clear" w:color="auto" w:fill="auto"/>
            <w:vAlign w:val="bottom"/>
          </w:tcPr>
          <w:p w14:paraId="12B9E8CE" w14:textId="77777777" w:rsidR="00EC10B5" w:rsidRPr="00C63502" w:rsidRDefault="00EC10B5" w:rsidP="008A2D07">
            <w:pPr>
              <w:rPr>
                <w:iCs/>
                <w:color w:val="000000"/>
              </w:rPr>
            </w:pPr>
            <w:r w:rsidRPr="00C63502">
              <w:rPr>
                <w:iCs/>
                <w:color w:val="000000"/>
              </w:rPr>
              <w:t xml:space="preserve">  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c>
          <w:tcPr>
            <w:tcW w:w="1758" w:type="dxa"/>
            <w:tcBorders>
              <w:top w:val="nil"/>
              <w:left w:val="single" w:sz="4" w:space="0" w:color="auto"/>
              <w:bottom w:val="single" w:sz="4" w:space="0" w:color="auto"/>
              <w:right w:val="single" w:sz="4" w:space="0" w:color="auto"/>
            </w:tcBorders>
            <w:shd w:val="clear" w:color="auto" w:fill="auto"/>
          </w:tcPr>
          <w:p w14:paraId="0124D479" w14:textId="77777777" w:rsidR="00EC10B5" w:rsidRPr="00C63502" w:rsidRDefault="00EC10B5" w:rsidP="008A2D07">
            <w:pPr>
              <w:jc w:val="right"/>
              <w:rPr>
                <w:color w:val="000000"/>
              </w:rPr>
            </w:pPr>
            <w:r w:rsidRPr="00C63502">
              <w:rPr>
                <w:color w:val="000000"/>
              </w:rPr>
              <w:t>6 928 155,00</w:t>
            </w:r>
          </w:p>
        </w:tc>
      </w:tr>
      <w:tr w:rsidR="00EC10B5" w:rsidRPr="00F76930" w14:paraId="6DF07C28" w14:textId="77777777" w:rsidTr="008A2D07">
        <w:trPr>
          <w:trHeight w:val="679"/>
        </w:trPr>
        <w:tc>
          <w:tcPr>
            <w:tcW w:w="1635" w:type="dxa"/>
            <w:tcBorders>
              <w:top w:val="single" w:sz="4" w:space="0" w:color="auto"/>
              <w:left w:val="single" w:sz="4" w:space="0" w:color="auto"/>
              <w:bottom w:val="single" w:sz="8" w:space="0" w:color="auto"/>
              <w:right w:val="nil"/>
            </w:tcBorders>
            <w:shd w:val="clear" w:color="auto" w:fill="auto"/>
          </w:tcPr>
          <w:p w14:paraId="492CC237" w14:textId="77777777" w:rsidR="00EC10B5" w:rsidRPr="000F45CA" w:rsidRDefault="00EC10B5" w:rsidP="008A2D07">
            <w:pPr>
              <w:jc w:val="center"/>
              <w:rPr>
                <w:bCs/>
              </w:rPr>
            </w:pPr>
            <w:r w:rsidRPr="000F45CA">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55239AF6" w14:textId="77777777" w:rsidR="00EC10B5" w:rsidRPr="000F45CA" w:rsidRDefault="00EC10B5" w:rsidP="008A2D07">
            <w:pPr>
              <w:jc w:val="center"/>
              <w:rPr>
                <w:bCs/>
              </w:rPr>
            </w:pPr>
            <w:r w:rsidRPr="000F45CA">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51FCA72F" w14:textId="77777777" w:rsidR="00EC10B5" w:rsidRPr="000F45CA" w:rsidRDefault="00EC10B5" w:rsidP="008A2D07">
            <w:pPr>
              <w:jc w:val="center"/>
              <w:rPr>
                <w:bCs/>
              </w:rPr>
            </w:pPr>
            <w:r w:rsidRPr="000F45CA">
              <w:rPr>
                <w:bCs/>
              </w:rPr>
              <w:t>150</w:t>
            </w:r>
          </w:p>
        </w:tc>
        <w:tc>
          <w:tcPr>
            <w:tcW w:w="4140" w:type="dxa"/>
            <w:tcBorders>
              <w:top w:val="nil"/>
              <w:left w:val="nil"/>
              <w:bottom w:val="single" w:sz="4" w:space="0" w:color="auto"/>
              <w:right w:val="nil"/>
            </w:tcBorders>
            <w:shd w:val="clear" w:color="auto" w:fill="auto"/>
            <w:vAlign w:val="bottom"/>
          </w:tcPr>
          <w:p w14:paraId="64A68B6A" w14:textId="77777777" w:rsidR="00EC10B5" w:rsidRPr="00C63502" w:rsidRDefault="00EC10B5" w:rsidP="008A2D07">
            <w:pPr>
              <w:rPr>
                <w:iCs/>
                <w:color w:val="000000"/>
              </w:rPr>
            </w:pPr>
            <w:r w:rsidRPr="00C63502">
              <w:rPr>
                <w:iCs/>
                <w:color w:val="000000"/>
              </w:rPr>
              <w:t xml:space="preserve">  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1758" w:type="dxa"/>
            <w:tcBorders>
              <w:top w:val="nil"/>
              <w:left w:val="single" w:sz="4" w:space="0" w:color="auto"/>
              <w:bottom w:val="single" w:sz="4" w:space="0" w:color="auto"/>
              <w:right w:val="single" w:sz="4" w:space="0" w:color="auto"/>
            </w:tcBorders>
            <w:shd w:val="clear" w:color="auto" w:fill="auto"/>
          </w:tcPr>
          <w:p w14:paraId="643F5D70" w14:textId="77777777" w:rsidR="00EC10B5" w:rsidRPr="00C63502" w:rsidRDefault="00EC10B5" w:rsidP="008A2D07">
            <w:pPr>
              <w:jc w:val="right"/>
              <w:rPr>
                <w:color w:val="000000"/>
              </w:rPr>
            </w:pPr>
            <w:r w:rsidRPr="00C63502">
              <w:rPr>
                <w:color w:val="000000"/>
              </w:rPr>
              <w:t>20 000 000,00</w:t>
            </w:r>
          </w:p>
        </w:tc>
      </w:tr>
      <w:tr w:rsidR="00EC10B5" w:rsidRPr="00F76930" w14:paraId="6CCCDAB7" w14:textId="77777777" w:rsidTr="008A2D07">
        <w:trPr>
          <w:trHeight w:val="679"/>
        </w:trPr>
        <w:tc>
          <w:tcPr>
            <w:tcW w:w="1635" w:type="dxa"/>
            <w:tcBorders>
              <w:top w:val="single" w:sz="4" w:space="0" w:color="auto"/>
              <w:left w:val="single" w:sz="4" w:space="0" w:color="auto"/>
              <w:bottom w:val="single" w:sz="8" w:space="0" w:color="auto"/>
              <w:right w:val="nil"/>
            </w:tcBorders>
            <w:shd w:val="clear" w:color="auto" w:fill="auto"/>
          </w:tcPr>
          <w:p w14:paraId="3DD80F01" w14:textId="77777777" w:rsidR="00EC10B5" w:rsidRPr="000F45CA" w:rsidRDefault="00EC10B5" w:rsidP="008A2D07">
            <w:pPr>
              <w:jc w:val="center"/>
              <w:rPr>
                <w:bCs/>
              </w:rPr>
            </w:pPr>
            <w:r w:rsidRPr="000F45CA">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24C47899" w14:textId="77777777" w:rsidR="00EC10B5" w:rsidRPr="000F45CA" w:rsidRDefault="00EC10B5" w:rsidP="008A2D07">
            <w:pPr>
              <w:jc w:val="center"/>
              <w:rPr>
                <w:bCs/>
              </w:rPr>
            </w:pPr>
            <w:r w:rsidRPr="000F45CA">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20535A41" w14:textId="77777777" w:rsidR="00EC10B5" w:rsidRPr="000F45CA" w:rsidRDefault="00EC10B5" w:rsidP="008A2D07">
            <w:pPr>
              <w:jc w:val="center"/>
              <w:rPr>
                <w:bCs/>
              </w:rPr>
            </w:pPr>
            <w:r w:rsidRPr="000F45CA">
              <w:rPr>
                <w:bCs/>
              </w:rPr>
              <w:t>150</w:t>
            </w:r>
          </w:p>
        </w:tc>
        <w:tc>
          <w:tcPr>
            <w:tcW w:w="4140" w:type="dxa"/>
            <w:tcBorders>
              <w:top w:val="nil"/>
              <w:left w:val="nil"/>
              <w:bottom w:val="single" w:sz="4" w:space="0" w:color="auto"/>
              <w:right w:val="nil"/>
            </w:tcBorders>
            <w:shd w:val="clear" w:color="auto" w:fill="auto"/>
            <w:vAlign w:val="bottom"/>
          </w:tcPr>
          <w:p w14:paraId="38BA2CD5" w14:textId="77777777" w:rsidR="00EC10B5" w:rsidRPr="00C63502" w:rsidRDefault="00EC10B5" w:rsidP="008A2D07">
            <w:pPr>
              <w:rPr>
                <w:iCs/>
                <w:color w:val="000000"/>
              </w:rPr>
            </w:pPr>
            <w:r w:rsidRPr="00C63502">
              <w:rPr>
                <w:iCs/>
                <w:color w:val="000000"/>
              </w:rPr>
              <w:t xml:space="preserve">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w:t>
            </w:r>
            <w:r w:rsidRPr="00C63502">
              <w:rPr>
                <w:iCs/>
                <w:color w:val="000000"/>
              </w:rPr>
              <w:lastRenderedPageBreak/>
              <w:t>воинской славы"</w:t>
            </w:r>
          </w:p>
        </w:tc>
        <w:tc>
          <w:tcPr>
            <w:tcW w:w="1758" w:type="dxa"/>
            <w:tcBorders>
              <w:top w:val="nil"/>
              <w:left w:val="single" w:sz="4" w:space="0" w:color="auto"/>
              <w:bottom w:val="single" w:sz="4" w:space="0" w:color="auto"/>
              <w:right w:val="single" w:sz="4" w:space="0" w:color="auto"/>
            </w:tcBorders>
            <w:shd w:val="clear" w:color="auto" w:fill="auto"/>
          </w:tcPr>
          <w:p w14:paraId="5956AA37" w14:textId="77777777" w:rsidR="00EC10B5" w:rsidRPr="00C63502" w:rsidRDefault="00EC10B5" w:rsidP="008A2D07">
            <w:pPr>
              <w:jc w:val="right"/>
              <w:rPr>
                <w:color w:val="000000"/>
              </w:rPr>
            </w:pPr>
            <w:r w:rsidRPr="00C63502">
              <w:rPr>
                <w:color w:val="000000"/>
              </w:rPr>
              <w:lastRenderedPageBreak/>
              <w:t>20 000 000,00</w:t>
            </w:r>
          </w:p>
        </w:tc>
      </w:tr>
      <w:tr w:rsidR="00EC10B5" w:rsidRPr="00F76930" w14:paraId="11239E59" w14:textId="77777777" w:rsidTr="008A2D07">
        <w:trPr>
          <w:trHeight w:val="679"/>
        </w:trPr>
        <w:tc>
          <w:tcPr>
            <w:tcW w:w="1635" w:type="dxa"/>
            <w:tcBorders>
              <w:top w:val="single" w:sz="4" w:space="0" w:color="auto"/>
              <w:left w:val="single" w:sz="4" w:space="0" w:color="auto"/>
              <w:bottom w:val="single" w:sz="8" w:space="0" w:color="auto"/>
              <w:right w:val="nil"/>
            </w:tcBorders>
            <w:shd w:val="clear" w:color="auto" w:fill="auto"/>
          </w:tcPr>
          <w:p w14:paraId="09EF9D6A" w14:textId="77777777" w:rsidR="00EC10B5" w:rsidRPr="000F45CA" w:rsidRDefault="00EC10B5" w:rsidP="008A2D07">
            <w:pPr>
              <w:jc w:val="center"/>
              <w:rPr>
                <w:bCs/>
              </w:rPr>
            </w:pPr>
            <w:r w:rsidRPr="000F45CA">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48769398" w14:textId="77777777" w:rsidR="00EC10B5" w:rsidRPr="000F45CA" w:rsidRDefault="00EC10B5" w:rsidP="008A2D07">
            <w:pPr>
              <w:jc w:val="center"/>
              <w:rPr>
                <w:bCs/>
              </w:rPr>
            </w:pPr>
            <w:r w:rsidRPr="000F45CA">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08090EE1" w14:textId="77777777" w:rsidR="00EC10B5" w:rsidRPr="000F45CA" w:rsidRDefault="00EC10B5" w:rsidP="008A2D07">
            <w:pPr>
              <w:jc w:val="center"/>
              <w:rPr>
                <w:bCs/>
              </w:rPr>
            </w:pPr>
            <w:r w:rsidRPr="000F45CA">
              <w:rPr>
                <w:bCs/>
              </w:rPr>
              <w:t>150</w:t>
            </w:r>
          </w:p>
        </w:tc>
        <w:tc>
          <w:tcPr>
            <w:tcW w:w="4140" w:type="dxa"/>
            <w:tcBorders>
              <w:top w:val="nil"/>
              <w:left w:val="nil"/>
              <w:bottom w:val="single" w:sz="4" w:space="0" w:color="auto"/>
              <w:right w:val="nil"/>
            </w:tcBorders>
            <w:shd w:val="clear" w:color="auto" w:fill="auto"/>
            <w:vAlign w:val="bottom"/>
          </w:tcPr>
          <w:p w14:paraId="5E8C8D5A" w14:textId="77777777" w:rsidR="00EC10B5" w:rsidRPr="00C63502" w:rsidRDefault="00EC10B5" w:rsidP="008A2D07">
            <w:pPr>
              <w:rPr>
                <w:iCs/>
                <w:color w:val="000000"/>
              </w:rPr>
            </w:pPr>
            <w:r w:rsidRPr="00C63502">
              <w:rPr>
                <w:iCs/>
                <w:color w:val="000000"/>
              </w:rPr>
              <w:t xml:space="preserve">  Достижение показателей государственной программы "Развитие туризма"</w:t>
            </w:r>
          </w:p>
        </w:tc>
        <w:tc>
          <w:tcPr>
            <w:tcW w:w="1758" w:type="dxa"/>
            <w:tcBorders>
              <w:top w:val="nil"/>
              <w:left w:val="single" w:sz="4" w:space="0" w:color="auto"/>
              <w:bottom w:val="single" w:sz="4" w:space="0" w:color="auto"/>
              <w:right w:val="single" w:sz="4" w:space="0" w:color="auto"/>
            </w:tcBorders>
            <w:shd w:val="clear" w:color="auto" w:fill="auto"/>
          </w:tcPr>
          <w:p w14:paraId="511797B3" w14:textId="77777777" w:rsidR="00EC10B5" w:rsidRPr="00C63502" w:rsidRDefault="00EC10B5" w:rsidP="008A2D07">
            <w:pPr>
              <w:jc w:val="right"/>
              <w:rPr>
                <w:color w:val="000000"/>
              </w:rPr>
            </w:pPr>
            <w:r w:rsidRPr="00C63502">
              <w:rPr>
                <w:color w:val="000000"/>
              </w:rPr>
              <w:t>10 309 280,00</w:t>
            </w:r>
          </w:p>
        </w:tc>
      </w:tr>
      <w:tr w:rsidR="00EC10B5" w:rsidRPr="00F76930" w14:paraId="7156DB42" w14:textId="77777777" w:rsidTr="008A2D07">
        <w:trPr>
          <w:trHeight w:val="955"/>
        </w:trPr>
        <w:tc>
          <w:tcPr>
            <w:tcW w:w="1635" w:type="dxa"/>
            <w:tcBorders>
              <w:top w:val="single" w:sz="4" w:space="0" w:color="auto"/>
              <w:left w:val="single" w:sz="4" w:space="0" w:color="auto"/>
              <w:bottom w:val="single" w:sz="8" w:space="0" w:color="auto"/>
              <w:right w:val="nil"/>
            </w:tcBorders>
            <w:shd w:val="clear" w:color="auto" w:fill="auto"/>
          </w:tcPr>
          <w:p w14:paraId="1E7E7A86" w14:textId="77777777" w:rsidR="00EC10B5" w:rsidRPr="000F45CA" w:rsidRDefault="00EC10B5" w:rsidP="008A2D07">
            <w:pPr>
              <w:jc w:val="center"/>
              <w:rPr>
                <w:bCs/>
              </w:rPr>
            </w:pPr>
            <w:r w:rsidRPr="000F45CA">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752F3760" w14:textId="77777777" w:rsidR="00EC10B5" w:rsidRPr="000F45CA" w:rsidRDefault="00EC10B5" w:rsidP="008A2D07">
            <w:pPr>
              <w:jc w:val="center"/>
              <w:rPr>
                <w:bCs/>
              </w:rPr>
            </w:pPr>
            <w:r w:rsidRPr="000F45CA">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2F6C4FC4" w14:textId="77777777" w:rsidR="00EC10B5" w:rsidRPr="000F45CA" w:rsidRDefault="00EC10B5" w:rsidP="008A2D07">
            <w:pPr>
              <w:jc w:val="center"/>
              <w:rPr>
                <w:bCs/>
              </w:rPr>
            </w:pPr>
            <w:r w:rsidRPr="000F45CA">
              <w:rPr>
                <w:bCs/>
              </w:rPr>
              <w:t>150</w:t>
            </w:r>
          </w:p>
        </w:tc>
        <w:tc>
          <w:tcPr>
            <w:tcW w:w="4140" w:type="dxa"/>
            <w:tcBorders>
              <w:top w:val="nil"/>
              <w:left w:val="nil"/>
              <w:bottom w:val="single" w:sz="4" w:space="0" w:color="auto"/>
              <w:right w:val="nil"/>
            </w:tcBorders>
            <w:shd w:val="clear" w:color="auto" w:fill="auto"/>
            <w:vAlign w:val="bottom"/>
          </w:tcPr>
          <w:p w14:paraId="693CEFA3" w14:textId="77777777" w:rsidR="00EC10B5" w:rsidRPr="00C63502" w:rsidRDefault="00EC10B5" w:rsidP="008A2D07">
            <w:pPr>
              <w:rPr>
                <w:iCs/>
                <w:color w:val="000000"/>
              </w:rPr>
            </w:pPr>
            <w:r w:rsidRPr="00C63502">
              <w:rPr>
                <w:iCs/>
                <w:color w:val="000000"/>
              </w:rPr>
              <w:t>Субсидии на строительство, реконструкцию, капитальный ремонт шахтных колодцев</w:t>
            </w:r>
          </w:p>
        </w:tc>
        <w:tc>
          <w:tcPr>
            <w:tcW w:w="1758" w:type="dxa"/>
            <w:tcBorders>
              <w:top w:val="nil"/>
              <w:left w:val="single" w:sz="4" w:space="0" w:color="auto"/>
              <w:bottom w:val="single" w:sz="4" w:space="0" w:color="auto"/>
              <w:right w:val="single" w:sz="4" w:space="0" w:color="auto"/>
            </w:tcBorders>
            <w:shd w:val="clear" w:color="auto" w:fill="auto"/>
          </w:tcPr>
          <w:p w14:paraId="61C22D75" w14:textId="77777777" w:rsidR="00EC10B5" w:rsidRPr="00C63502" w:rsidRDefault="00EC10B5" w:rsidP="008A2D07">
            <w:pPr>
              <w:jc w:val="right"/>
              <w:rPr>
                <w:color w:val="000000"/>
              </w:rPr>
            </w:pPr>
            <w:r w:rsidRPr="00C63502">
              <w:rPr>
                <w:color w:val="000000"/>
              </w:rPr>
              <w:t>555 555,00</w:t>
            </w:r>
          </w:p>
        </w:tc>
      </w:tr>
      <w:tr w:rsidR="00EC10B5" w:rsidRPr="00F76930" w14:paraId="7AC295A3" w14:textId="77777777" w:rsidTr="008A2D07">
        <w:trPr>
          <w:trHeight w:val="679"/>
        </w:trPr>
        <w:tc>
          <w:tcPr>
            <w:tcW w:w="1635" w:type="dxa"/>
            <w:tcBorders>
              <w:top w:val="single" w:sz="4" w:space="0" w:color="auto"/>
              <w:left w:val="single" w:sz="4" w:space="0" w:color="auto"/>
              <w:bottom w:val="single" w:sz="8" w:space="0" w:color="auto"/>
              <w:right w:val="nil"/>
            </w:tcBorders>
            <w:shd w:val="clear" w:color="auto" w:fill="auto"/>
          </w:tcPr>
          <w:p w14:paraId="2C26798D" w14:textId="77777777" w:rsidR="00EC10B5" w:rsidRPr="000F45CA" w:rsidRDefault="00EC10B5" w:rsidP="008A2D07">
            <w:pPr>
              <w:jc w:val="center"/>
              <w:rPr>
                <w:bCs/>
              </w:rPr>
            </w:pPr>
            <w:r w:rsidRPr="000F45CA">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5B11D264" w14:textId="77777777" w:rsidR="00EC10B5" w:rsidRPr="000F45CA" w:rsidRDefault="00EC10B5" w:rsidP="008A2D07">
            <w:pPr>
              <w:jc w:val="center"/>
              <w:rPr>
                <w:bCs/>
              </w:rPr>
            </w:pPr>
            <w:r w:rsidRPr="000F45CA">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55C11AB2" w14:textId="77777777" w:rsidR="00EC10B5" w:rsidRPr="000F45CA" w:rsidRDefault="00EC10B5" w:rsidP="008A2D07">
            <w:pPr>
              <w:jc w:val="center"/>
              <w:rPr>
                <w:bCs/>
              </w:rPr>
            </w:pPr>
            <w:r w:rsidRPr="000F45CA">
              <w:rPr>
                <w:bCs/>
              </w:rPr>
              <w:t>150</w:t>
            </w:r>
          </w:p>
        </w:tc>
        <w:tc>
          <w:tcPr>
            <w:tcW w:w="4140" w:type="dxa"/>
            <w:tcBorders>
              <w:top w:val="nil"/>
              <w:left w:val="nil"/>
              <w:bottom w:val="single" w:sz="4" w:space="0" w:color="auto"/>
              <w:right w:val="nil"/>
            </w:tcBorders>
            <w:shd w:val="clear" w:color="auto" w:fill="auto"/>
            <w:vAlign w:val="bottom"/>
          </w:tcPr>
          <w:p w14:paraId="6C2A0CBB" w14:textId="77777777" w:rsidR="00EC10B5" w:rsidRPr="00C63502" w:rsidRDefault="00EC10B5" w:rsidP="008A2D07">
            <w:pPr>
              <w:rPr>
                <w:iCs/>
                <w:color w:val="000000"/>
              </w:rPr>
            </w:pPr>
            <w:r w:rsidRPr="00C63502">
              <w:rPr>
                <w:iCs/>
                <w:color w:val="000000"/>
              </w:rPr>
              <w:t xml:space="preserve">  Субсидии на проведение мероприятий, направленных на устройство детских игровых площадок</w:t>
            </w:r>
          </w:p>
        </w:tc>
        <w:tc>
          <w:tcPr>
            <w:tcW w:w="1758" w:type="dxa"/>
            <w:tcBorders>
              <w:top w:val="nil"/>
              <w:left w:val="single" w:sz="4" w:space="0" w:color="auto"/>
              <w:bottom w:val="single" w:sz="4" w:space="0" w:color="auto"/>
              <w:right w:val="single" w:sz="4" w:space="0" w:color="auto"/>
            </w:tcBorders>
            <w:shd w:val="clear" w:color="auto" w:fill="auto"/>
          </w:tcPr>
          <w:p w14:paraId="24375B9F" w14:textId="77777777" w:rsidR="00EC10B5" w:rsidRPr="00C63502" w:rsidRDefault="00EC10B5" w:rsidP="008A2D07">
            <w:pPr>
              <w:jc w:val="right"/>
              <w:rPr>
                <w:color w:val="000000"/>
              </w:rPr>
            </w:pPr>
            <w:r w:rsidRPr="00C63502">
              <w:rPr>
                <w:color w:val="000000"/>
              </w:rPr>
              <w:t>2 083 334,00</w:t>
            </w:r>
          </w:p>
        </w:tc>
      </w:tr>
      <w:tr w:rsidR="00EC10B5" w:rsidRPr="00F76930" w14:paraId="2131F1B5" w14:textId="77777777" w:rsidTr="008A2D07">
        <w:trPr>
          <w:trHeight w:val="263"/>
        </w:trPr>
        <w:tc>
          <w:tcPr>
            <w:tcW w:w="1635" w:type="dxa"/>
            <w:tcBorders>
              <w:top w:val="single" w:sz="4" w:space="0" w:color="auto"/>
              <w:left w:val="single" w:sz="4" w:space="0" w:color="auto"/>
              <w:bottom w:val="single" w:sz="8" w:space="0" w:color="auto"/>
              <w:right w:val="nil"/>
            </w:tcBorders>
            <w:shd w:val="clear" w:color="auto" w:fill="auto"/>
          </w:tcPr>
          <w:p w14:paraId="15F374DF" w14:textId="77777777" w:rsidR="00EC10B5" w:rsidRPr="000F45CA" w:rsidRDefault="00EC10B5" w:rsidP="008A2D07">
            <w:pPr>
              <w:jc w:val="center"/>
              <w:rPr>
                <w:bCs/>
              </w:rPr>
            </w:pPr>
            <w:r w:rsidRPr="000F45CA">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37D73CCB" w14:textId="77777777" w:rsidR="00EC10B5" w:rsidRPr="000F45CA" w:rsidRDefault="00EC10B5" w:rsidP="008A2D07">
            <w:pPr>
              <w:jc w:val="center"/>
              <w:rPr>
                <w:bCs/>
              </w:rPr>
            </w:pPr>
            <w:r w:rsidRPr="000F45CA">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574410E9" w14:textId="77777777" w:rsidR="00EC10B5" w:rsidRPr="000F45CA" w:rsidRDefault="00EC10B5" w:rsidP="008A2D07">
            <w:pPr>
              <w:jc w:val="center"/>
              <w:rPr>
                <w:bCs/>
              </w:rPr>
            </w:pPr>
            <w:r w:rsidRPr="000F45CA">
              <w:rPr>
                <w:bCs/>
              </w:rPr>
              <w:t>150</w:t>
            </w:r>
          </w:p>
        </w:tc>
        <w:tc>
          <w:tcPr>
            <w:tcW w:w="4140" w:type="dxa"/>
            <w:tcBorders>
              <w:top w:val="nil"/>
              <w:left w:val="nil"/>
              <w:bottom w:val="single" w:sz="4" w:space="0" w:color="auto"/>
              <w:right w:val="nil"/>
            </w:tcBorders>
            <w:shd w:val="clear" w:color="auto" w:fill="auto"/>
            <w:vAlign w:val="bottom"/>
          </w:tcPr>
          <w:p w14:paraId="69499A53" w14:textId="77777777" w:rsidR="00EC10B5" w:rsidRPr="00C63502" w:rsidRDefault="00EC10B5" w:rsidP="008A2D07">
            <w:pPr>
              <w:rPr>
                <w:iCs/>
                <w:color w:val="000000"/>
              </w:rPr>
            </w:pPr>
            <w:r w:rsidRPr="00C63502">
              <w:rPr>
                <w:iCs/>
                <w:color w:val="000000"/>
              </w:rPr>
              <w:t xml:space="preserve">  Субсидии на капитальный ремонт зданий муниципальных образовательных организаций в рамках модернизации школьных систем образования</w:t>
            </w:r>
          </w:p>
        </w:tc>
        <w:tc>
          <w:tcPr>
            <w:tcW w:w="1758" w:type="dxa"/>
            <w:tcBorders>
              <w:top w:val="nil"/>
              <w:left w:val="single" w:sz="4" w:space="0" w:color="auto"/>
              <w:bottom w:val="single" w:sz="4" w:space="0" w:color="auto"/>
              <w:right w:val="single" w:sz="4" w:space="0" w:color="auto"/>
            </w:tcBorders>
            <w:shd w:val="clear" w:color="auto" w:fill="auto"/>
          </w:tcPr>
          <w:p w14:paraId="47B260A2" w14:textId="77777777" w:rsidR="00EC10B5" w:rsidRPr="00C63502" w:rsidRDefault="00EC10B5" w:rsidP="008A2D07">
            <w:pPr>
              <w:jc w:val="right"/>
              <w:rPr>
                <w:color w:val="000000"/>
              </w:rPr>
            </w:pPr>
            <w:r w:rsidRPr="00C63502">
              <w:rPr>
                <w:color w:val="000000"/>
              </w:rPr>
              <w:t>3 218 300,00</w:t>
            </w:r>
          </w:p>
        </w:tc>
      </w:tr>
      <w:tr w:rsidR="00EC10B5" w:rsidRPr="00F76930" w14:paraId="4A03CAA4" w14:textId="77777777" w:rsidTr="008A2D07">
        <w:trPr>
          <w:trHeight w:val="263"/>
        </w:trPr>
        <w:tc>
          <w:tcPr>
            <w:tcW w:w="1635" w:type="dxa"/>
            <w:tcBorders>
              <w:top w:val="single" w:sz="4" w:space="0" w:color="auto"/>
              <w:left w:val="single" w:sz="4" w:space="0" w:color="auto"/>
              <w:bottom w:val="single" w:sz="8" w:space="0" w:color="auto"/>
              <w:right w:val="nil"/>
            </w:tcBorders>
            <w:shd w:val="clear" w:color="auto" w:fill="auto"/>
          </w:tcPr>
          <w:p w14:paraId="141271D7" w14:textId="77777777" w:rsidR="00EC10B5" w:rsidRPr="000F45CA" w:rsidRDefault="00EC10B5" w:rsidP="008A2D07">
            <w:pPr>
              <w:jc w:val="center"/>
              <w:rPr>
                <w:bCs/>
              </w:rPr>
            </w:pPr>
            <w:r w:rsidRPr="000F45CA">
              <w:rPr>
                <w:bCs/>
              </w:rPr>
              <w:t xml:space="preserve">2 02 29999 </w:t>
            </w:r>
            <w:r>
              <w:rPr>
                <w:bCs/>
              </w:rPr>
              <w:t>14</w:t>
            </w:r>
          </w:p>
        </w:tc>
        <w:tc>
          <w:tcPr>
            <w:tcW w:w="900" w:type="dxa"/>
            <w:tcBorders>
              <w:top w:val="single" w:sz="4" w:space="0" w:color="auto"/>
              <w:left w:val="nil"/>
              <w:bottom w:val="single" w:sz="8" w:space="0" w:color="auto"/>
              <w:right w:val="nil"/>
            </w:tcBorders>
            <w:shd w:val="clear" w:color="auto" w:fill="auto"/>
          </w:tcPr>
          <w:p w14:paraId="22A60AB7" w14:textId="77777777" w:rsidR="00EC10B5" w:rsidRPr="000F45CA" w:rsidRDefault="00EC10B5" w:rsidP="008A2D07">
            <w:pPr>
              <w:jc w:val="center"/>
              <w:rPr>
                <w:bCs/>
              </w:rPr>
            </w:pPr>
            <w:r w:rsidRPr="000F45CA">
              <w:rPr>
                <w:bCs/>
              </w:rPr>
              <w:t>0000</w:t>
            </w:r>
          </w:p>
        </w:tc>
        <w:tc>
          <w:tcPr>
            <w:tcW w:w="1080" w:type="dxa"/>
            <w:tcBorders>
              <w:top w:val="single" w:sz="4" w:space="0" w:color="auto"/>
              <w:left w:val="nil"/>
              <w:bottom w:val="single" w:sz="8" w:space="0" w:color="auto"/>
              <w:right w:val="single" w:sz="4" w:space="0" w:color="auto"/>
            </w:tcBorders>
            <w:shd w:val="clear" w:color="auto" w:fill="auto"/>
          </w:tcPr>
          <w:p w14:paraId="56F5DE81" w14:textId="77777777" w:rsidR="00EC10B5" w:rsidRPr="000F45CA" w:rsidRDefault="00EC10B5" w:rsidP="008A2D07">
            <w:pPr>
              <w:jc w:val="center"/>
              <w:rPr>
                <w:bCs/>
              </w:rPr>
            </w:pPr>
            <w:r w:rsidRPr="000F45CA">
              <w:rPr>
                <w:bCs/>
              </w:rPr>
              <w:t>150</w:t>
            </w:r>
          </w:p>
        </w:tc>
        <w:tc>
          <w:tcPr>
            <w:tcW w:w="4140" w:type="dxa"/>
            <w:tcBorders>
              <w:top w:val="nil"/>
              <w:left w:val="nil"/>
              <w:bottom w:val="single" w:sz="4" w:space="0" w:color="auto"/>
              <w:right w:val="nil"/>
            </w:tcBorders>
            <w:shd w:val="clear" w:color="auto" w:fill="auto"/>
            <w:vAlign w:val="bottom"/>
          </w:tcPr>
          <w:p w14:paraId="3165D467" w14:textId="77777777" w:rsidR="00EC10B5" w:rsidRPr="00C63502" w:rsidRDefault="00EC10B5" w:rsidP="008A2D07">
            <w:pPr>
              <w:rPr>
                <w:iCs/>
                <w:color w:val="000000"/>
              </w:rPr>
            </w:pPr>
            <w:r w:rsidRPr="00C63502">
              <w:rPr>
                <w:iCs/>
                <w:color w:val="000000"/>
              </w:rPr>
              <w:t xml:space="preserve">  Субсидии на обеспечение условий для функционирования центров "Точка роста"</w:t>
            </w:r>
          </w:p>
        </w:tc>
        <w:tc>
          <w:tcPr>
            <w:tcW w:w="1758" w:type="dxa"/>
            <w:tcBorders>
              <w:top w:val="nil"/>
              <w:left w:val="single" w:sz="4" w:space="0" w:color="auto"/>
              <w:bottom w:val="single" w:sz="4" w:space="0" w:color="auto"/>
              <w:right w:val="single" w:sz="4" w:space="0" w:color="auto"/>
            </w:tcBorders>
            <w:shd w:val="clear" w:color="auto" w:fill="auto"/>
          </w:tcPr>
          <w:p w14:paraId="2A924F95" w14:textId="77777777" w:rsidR="00EC10B5" w:rsidRPr="00C63502" w:rsidRDefault="00EC10B5" w:rsidP="008A2D07">
            <w:pPr>
              <w:jc w:val="right"/>
              <w:rPr>
                <w:color w:val="000000"/>
              </w:rPr>
            </w:pPr>
            <w:r w:rsidRPr="00C63502">
              <w:rPr>
                <w:color w:val="000000"/>
              </w:rPr>
              <w:t>280 000,00</w:t>
            </w:r>
          </w:p>
        </w:tc>
      </w:tr>
      <w:tr w:rsidR="00EC10B5" w:rsidRPr="00BB0816" w14:paraId="47ADD270" w14:textId="77777777" w:rsidTr="008A2D07">
        <w:trPr>
          <w:trHeight w:val="645"/>
        </w:trPr>
        <w:tc>
          <w:tcPr>
            <w:tcW w:w="1635" w:type="dxa"/>
            <w:tcBorders>
              <w:top w:val="nil"/>
              <w:left w:val="single" w:sz="8" w:space="0" w:color="auto"/>
              <w:bottom w:val="single" w:sz="8" w:space="0" w:color="auto"/>
              <w:right w:val="nil"/>
            </w:tcBorders>
            <w:shd w:val="clear" w:color="auto" w:fill="auto"/>
          </w:tcPr>
          <w:p w14:paraId="0E81C24F" w14:textId="77777777" w:rsidR="00EC10B5" w:rsidRPr="000F45CA" w:rsidRDefault="00EC10B5" w:rsidP="003732E4">
            <w:pPr>
              <w:jc w:val="center"/>
              <w:rPr>
                <w:bCs/>
              </w:rPr>
            </w:pPr>
            <w:r w:rsidRPr="000F45CA">
              <w:rPr>
                <w:bCs/>
              </w:rPr>
              <w:t xml:space="preserve">2 02 29999 </w:t>
            </w:r>
            <w:r>
              <w:rPr>
                <w:bCs/>
              </w:rPr>
              <w:t>14</w:t>
            </w:r>
          </w:p>
        </w:tc>
        <w:tc>
          <w:tcPr>
            <w:tcW w:w="900" w:type="dxa"/>
            <w:tcBorders>
              <w:top w:val="nil"/>
              <w:left w:val="nil"/>
              <w:bottom w:val="single" w:sz="8" w:space="0" w:color="auto"/>
              <w:right w:val="nil"/>
            </w:tcBorders>
            <w:shd w:val="clear" w:color="auto" w:fill="auto"/>
          </w:tcPr>
          <w:p w14:paraId="2308042D" w14:textId="77777777" w:rsidR="00EC10B5" w:rsidRPr="000F45CA" w:rsidRDefault="00EC10B5" w:rsidP="003732E4">
            <w:pPr>
              <w:jc w:val="center"/>
              <w:rPr>
                <w:bCs/>
              </w:rPr>
            </w:pPr>
            <w:r w:rsidRPr="000F45CA">
              <w:rPr>
                <w:bCs/>
              </w:rPr>
              <w:t>0000</w:t>
            </w:r>
          </w:p>
        </w:tc>
        <w:tc>
          <w:tcPr>
            <w:tcW w:w="1080" w:type="dxa"/>
            <w:tcBorders>
              <w:top w:val="nil"/>
              <w:left w:val="nil"/>
              <w:bottom w:val="single" w:sz="8" w:space="0" w:color="auto"/>
              <w:right w:val="single" w:sz="8" w:space="0" w:color="auto"/>
            </w:tcBorders>
            <w:shd w:val="clear" w:color="auto" w:fill="auto"/>
          </w:tcPr>
          <w:p w14:paraId="05950406" w14:textId="77777777" w:rsidR="00EC10B5" w:rsidRPr="000F45CA" w:rsidRDefault="00EC10B5" w:rsidP="003732E4">
            <w:pPr>
              <w:jc w:val="center"/>
              <w:rPr>
                <w:bCs/>
              </w:rPr>
            </w:pPr>
            <w:r w:rsidRPr="000F45CA">
              <w:rPr>
                <w:bCs/>
              </w:rPr>
              <w:t>150</w:t>
            </w:r>
          </w:p>
        </w:tc>
        <w:tc>
          <w:tcPr>
            <w:tcW w:w="4140" w:type="dxa"/>
            <w:tcBorders>
              <w:top w:val="nil"/>
              <w:left w:val="nil"/>
              <w:bottom w:val="single" w:sz="8" w:space="0" w:color="auto"/>
              <w:right w:val="nil"/>
            </w:tcBorders>
            <w:shd w:val="clear" w:color="auto" w:fill="auto"/>
          </w:tcPr>
          <w:p w14:paraId="40C80D35" w14:textId="77777777" w:rsidR="00EC10B5" w:rsidRPr="00BB0816" w:rsidRDefault="00EC10B5" w:rsidP="008A2D07">
            <w:pPr>
              <w:jc w:val="both"/>
            </w:pPr>
            <w:r w:rsidRPr="00BB0816">
              <w:t>Субсидии на предоставление грантов субъектам малого и среднего предпринимательства на реализацию проектов в сфере предпринимательства</w:t>
            </w:r>
          </w:p>
        </w:tc>
        <w:tc>
          <w:tcPr>
            <w:tcW w:w="1758" w:type="dxa"/>
            <w:tcBorders>
              <w:top w:val="nil"/>
              <w:left w:val="single" w:sz="4" w:space="0" w:color="auto"/>
              <w:bottom w:val="single" w:sz="4" w:space="0" w:color="auto"/>
              <w:right w:val="single" w:sz="4" w:space="0" w:color="auto"/>
            </w:tcBorders>
            <w:shd w:val="clear" w:color="auto" w:fill="auto"/>
          </w:tcPr>
          <w:p w14:paraId="55AF787A" w14:textId="77777777" w:rsidR="00EC10B5" w:rsidRPr="00BB0816" w:rsidRDefault="00EC10B5" w:rsidP="008A2D07">
            <w:pPr>
              <w:jc w:val="right"/>
              <w:rPr>
                <w:bCs/>
              </w:rPr>
            </w:pPr>
            <w:r w:rsidRPr="00BB0816">
              <w:rPr>
                <w:bCs/>
              </w:rPr>
              <w:t>2 375 000,00</w:t>
            </w:r>
          </w:p>
        </w:tc>
      </w:tr>
      <w:tr w:rsidR="00EC10B5" w:rsidRPr="00BB0816" w14:paraId="7FE8087E" w14:textId="77777777" w:rsidTr="008A2D07">
        <w:trPr>
          <w:trHeight w:val="645"/>
        </w:trPr>
        <w:tc>
          <w:tcPr>
            <w:tcW w:w="1635" w:type="dxa"/>
            <w:tcBorders>
              <w:top w:val="nil"/>
              <w:left w:val="single" w:sz="8" w:space="0" w:color="auto"/>
              <w:bottom w:val="single" w:sz="8" w:space="0" w:color="auto"/>
              <w:right w:val="nil"/>
            </w:tcBorders>
            <w:shd w:val="clear" w:color="auto" w:fill="auto"/>
          </w:tcPr>
          <w:p w14:paraId="726EDEA9" w14:textId="77777777" w:rsidR="00EC10B5" w:rsidRPr="000F45CA" w:rsidRDefault="00EC10B5" w:rsidP="003732E4">
            <w:pPr>
              <w:jc w:val="center"/>
              <w:rPr>
                <w:bCs/>
              </w:rPr>
            </w:pPr>
            <w:r w:rsidRPr="000F45CA">
              <w:rPr>
                <w:bCs/>
              </w:rPr>
              <w:t xml:space="preserve">2 02 29999 </w:t>
            </w:r>
            <w:r>
              <w:rPr>
                <w:bCs/>
              </w:rPr>
              <w:t>14</w:t>
            </w:r>
          </w:p>
        </w:tc>
        <w:tc>
          <w:tcPr>
            <w:tcW w:w="900" w:type="dxa"/>
            <w:tcBorders>
              <w:top w:val="nil"/>
              <w:left w:val="nil"/>
              <w:bottom w:val="single" w:sz="8" w:space="0" w:color="auto"/>
              <w:right w:val="nil"/>
            </w:tcBorders>
            <w:shd w:val="clear" w:color="auto" w:fill="auto"/>
          </w:tcPr>
          <w:p w14:paraId="226100A4" w14:textId="77777777" w:rsidR="00EC10B5" w:rsidRPr="000F45CA" w:rsidRDefault="00EC10B5" w:rsidP="003732E4">
            <w:pPr>
              <w:jc w:val="center"/>
              <w:rPr>
                <w:bCs/>
              </w:rPr>
            </w:pPr>
            <w:r w:rsidRPr="000F45CA">
              <w:rPr>
                <w:bCs/>
              </w:rPr>
              <w:t>0000</w:t>
            </w:r>
          </w:p>
        </w:tc>
        <w:tc>
          <w:tcPr>
            <w:tcW w:w="1080" w:type="dxa"/>
            <w:tcBorders>
              <w:top w:val="nil"/>
              <w:left w:val="nil"/>
              <w:bottom w:val="single" w:sz="8" w:space="0" w:color="auto"/>
              <w:right w:val="single" w:sz="8" w:space="0" w:color="auto"/>
            </w:tcBorders>
            <w:shd w:val="clear" w:color="auto" w:fill="auto"/>
          </w:tcPr>
          <w:p w14:paraId="7E62682B" w14:textId="77777777" w:rsidR="00EC10B5" w:rsidRPr="000F45CA" w:rsidRDefault="00EC10B5" w:rsidP="003732E4">
            <w:pPr>
              <w:jc w:val="center"/>
              <w:rPr>
                <w:bCs/>
              </w:rPr>
            </w:pPr>
            <w:r w:rsidRPr="000F45CA">
              <w:rPr>
                <w:bCs/>
              </w:rPr>
              <w:t>150</w:t>
            </w:r>
          </w:p>
        </w:tc>
        <w:tc>
          <w:tcPr>
            <w:tcW w:w="4140" w:type="dxa"/>
            <w:tcBorders>
              <w:top w:val="nil"/>
              <w:left w:val="nil"/>
              <w:bottom w:val="single" w:sz="8" w:space="0" w:color="auto"/>
              <w:right w:val="nil"/>
            </w:tcBorders>
            <w:shd w:val="clear" w:color="auto" w:fill="auto"/>
          </w:tcPr>
          <w:p w14:paraId="20433C99" w14:textId="77777777" w:rsidR="00EC10B5" w:rsidRPr="00BB0816" w:rsidRDefault="00EC10B5" w:rsidP="003732E4">
            <w:pPr>
              <w:jc w:val="both"/>
            </w:pPr>
            <w:r w:rsidRPr="00BB0816">
              <w:t>Субсидии на оснащение общеобразовательных организаций оборудованием, средствами обучения и воспитания</w:t>
            </w:r>
          </w:p>
        </w:tc>
        <w:tc>
          <w:tcPr>
            <w:tcW w:w="1758" w:type="dxa"/>
            <w:tcBorders>
              <w:top w:val="nil"/>
              <w:left w:val="single" w:sz="4" w:space="0" w:color="auto"/>
              <w:bottom w:val="single" w:sz="4" w:space="0" w:color="auto"/>
              <w:right w:val="single" w:sz="4" w:space="0" w:color="auto"/>
            </w:tcBorders>
            <w:shd w:val="clear" w:color="auto" w:fill="auto"/>
          </w:tcPr>
          <w:p w14:paraId="4E78808A" w14:textId="77777777" w:rsidR="00EC10B5" w:rsidRPr="00BB0816" w:rsidRDefault="00EC10B5" w:rsidP="003732E4">
            <w:pPr>
              <w:jc w:val="right"/>
              <w:rPr>
                <w:bCs/>
              </w:rPr>
            </w:pPr>
            <w:r>
              <w:rPr>
                <w:bCs/>
              </w:rPr>
              <w:t>351 515,00</w:t>
            </w:r>
          </w:p>
        </w:tc>
      </w:tr>
      <w:tr w:rsidR="00EC10B5" w:rsidRPr="00BB0816" w14:paraId="248817E3" w14:textId="77777777" w:rsidTr="008A2D07">
        <w:trPr>
          <w:trHeight w:val="645"/>
        </w:trPr>
        <w:tc>
          <w:tcPr>
            <w:tcW w:w="1635" w:type="dxa"/>
            <w:tcBorders>
              <w:top w:val="nil"/>
              <w:left w:val="single" w:sz="8" w:space="0" w:color="auto"/>
              <w:bottom w:val="single" w:sz="8" w:space="0" w:color="auto"/>
              <w:right w:val="nil"/>
            </w:tcBorders>
            <w:shd w:val="clear" w:color="auto" w:fill="auto"/>
          </w:tcPr>
          <w:p w14:paraId="039ACC3A" w14:textId="77777777" w:rsidR="00EC10B5" w:rsidRPr="000F45CA" w:rsidRDefault="00EC10B5" w:rsidP="003732E4">
            <w:pPr>
              <w:jc w:val="center"/>
              <w:rPr>
                <w:bCs/>
              </w:rPr>
            </w:pPr>
            <w:r w:rsidRPr="000F45CA">
              <w:rPr>
                <w:bCs/>
              </w:rPr>
              <w:t xml:space="preserve">2 02 29999 </w:t>
            </w:r>
            <w:r>
              <w:rPr>
                <w:bCs/>
              </w:rPr>
              <w:t>14</w:t>
            </w:r>
          </w:p>
        </w:tc>
        <w:tc>
          <w:tcPr>
            <w:tcW w:w="900" w:type="dxa"/>
            <w:tcBorders>
              <w:top w:val="nil"/>
              <w:left w:val="nil"/>
              <w:bottom w:val="single" w:sz="8" w:space="0" w:color="auto"/>
              <w:right w:val="nil"/>
            </w:tcBorders>
            <w:shd w:val="clear" w:color="auto" w:fill="auto"/>
          </w:tcPr>
          <w:p w14:paraId="649989AF" w14:textId="77777777" w:rsidR="00EC10B5" w:rsidRPr="000F45CA" w:rsidRDefault="00EC10B5" w:rsidP="003732E4">
            <w:pPr>
              <w:jc w:val="center"/>
              <w:rPr>
                <w:bCs/>
              </w:rPr>
            </w:pPr>
            <w:r w:rsidRPr="000F45CA">
              <w:rPr>
                <w:bCs/>
              </w:rPr>
              <w:t>0000</w:t>
            </w:r>
          </w:p>
        </w:tc>
        <w:tc>
          <w:tcPr>
            <w:tcW w:w="1080" w:type="dxa"/>
            <w:tcBorders>
              <w:top w:val="nil"/>
              <w:left w:val="nil"/>
              <w:bottom w:val="single" w:sz="8" w:space="0" w:color="auto"/>
              <w:right w:val="single" w:sz="8" w:space="0" w:color="auto"/>
            </w:tcBorders>
            <w:shd w:val="clear" w:color="auto" w:fill="auto"/>
          </w:tcPr>
          <w:p w14:paraId="7143FCC0" w14:textId="77777777" w:rsidR="00EC10B5" w:rsidRPr="000F45CA" w:rsidRDefault="00EC10B5" w:rsidP="003732E4">
            <w:pPr>
              <w:jc w:val="center"/>
              <w:rPr>
                <w:bCs/>
              </w:rPr>
            </w:pPr>
            <w:r w:rsidRPr="000F45CA">
              <w:rPr>
                <w:bCs/>
              </w:rPr>
              <w:t>150</w:t>
            </w:r>
          </w:p>
        </w:tc>
        <w:tc>
          <w:tcPr>
            <w:tcW w:w="4140" w:type="dxa"/>
            <w:tcBorders>
              <w:top w:val="nil"/>
              <w:left w:val="nil"/>
              <w:bottom w:val="single" w:sz="8" w:space="0" w:color="auto"/>
              <w:right w:val="nil"/>
            </w:tcBorders>
            <w:shd w:val="clear" w:color="auto" w:fill="auto"/>
          </w:tcPr>
          <w:p w14:paraId="58444D75" w14:textId="77777777" w:rsidR="00EC10B5" w:rsidRPr="00BB0816" w:rsidRDefault="00EC10B5" w:rsidP="003732E4">
            <w:pPr>
              <w:jc w:val="both"/>
            </w:pPr>
            <w:r>
              <w:t>С</w:t>
            </w:r>
            <w:r w:rsidRPr="00BB0816">
              <w:t>убсидии на выполнение работ по ремонту спортивных объектов</w:t>
            </w:r>
          </w:p>
        </w:tc>
        <w:tc>
          <w:tcPr>
            <w:tcW w:w="1758" w:type="dxa"/>
            <w:tcBorders>
              <w:top w:val="nil"/>
              <w:left w:val="single" w:sz="4" w:space="0" w:color="auto"/>
              <w:bottom w:val="single" w:sz="4" w:space="0" w:color="auto"/>
              <w:right w:val="single" w:sz="4" w:space="0" w:color="auto"/>
            </w:tcBorders>
            <w:shd w:val="clear" w:color="auto" w:fill="auto"/>
          </w:tcPr>
          <w:p w14:paraId="4F5C5725" w14:textId="77777777" w:rsidR="00EC10B5" w:rsidRPr="00BB0816" w:rsidRDefault="00EC10B5" w:rsidP="003732E4">
            <w:pPr>
              <w:jc w:val="right"/>
              <w:rPr>
                <w:bCs/>
              </w:rPr>
            </w:pPr>
            <w:r>
              <w:rPr>
                <w:bCs/>
              </w:rPr>
              <w:t>5 000 000,00</w:t>
            </w:r>
          </w:p>
        </w:tc>
      </w:tr>
      <w:tr w:rsidR="00EC10B5" w:rsidRPr="00BB0816" w14:paraId="354BBFAC" w14:textId="77777777" w:rsidTr="008A2D07">
        <w:trPr>
          <w:trHeight w:val="645"/>
        </w:trPr>
        <w:tc>
          <w:tcPr>
            <w:tcW w:w="1635" w:type="dxa"/>
            <w:tcBorders>
              <w:top w:val="nil"/>
              <w:left w:val="single" w:sz="8" w:space="0" w:color="auto"/>
              <w:bottom w:val="single" w:sz="8" w:space="0" w:color="auto"/>
              <w:right w:val="nil"/>
            </w:tcBorders>
            <w:shd w:val="clear" w:color="auto" w:fill="auto"/>
          </w:tcPr>
          <w:p w14:paraId="14091318" w14:textId="77777777" w:rsidR="00EC10B5" w:rsidRPr="000F45CA" w:rsidRDefault="00EC10B5" w:rsidP="003732E4">
            <w:pPr>
              <w:jc w:val="center"/>
              <w:rPr>
                <w:bCs/>
              </w:rPr>
            </w:pPr>
            <w:r w:rsidRPr="000F45CA">
              <w:rPr>
                <w:bCs/>
              </w:rPr>
              <w:t xml:space="preserve">2 02 29999 </w:t>
            </w:r>
            <w:r>
              <w:rPr>
                <w:bCs/>
              </w:rPr>
              <w:t>14</w:t>
            </w:r>
          </w:p>
        </w:tc>
        <w:tc>
          <w:tcPr>
            <w:tcW w:w="900" w:type="dxa"/>
            <w:tcBorders>
              <w:top w:val="nil"/>
              <w:left w:val="nil"/>
              <w:bottom w:val="single" w:sz="8" w:space="0" w:color="auto"/>
              <w:right w:val="nil"/>
            </w:tcBorders>
            <w:shd w:val="clear" w:color="auto" w:fill="auto"/>
          </w:tcPr>
          <w:p w14:paraId="3B2E38F7" w14:textId="77777777" w:rsidR="00EC10B5" w:rsidRPr="000F45CA" w:rsidRDefault="00EC10B5" w:rsidP="003732E4">
            <w:pPr>
              <w:jc w:val="center"/>
              <w:rPr>
                <w:bCs/>
              </w:rPr>
            </w:pPr>
            <w:r w:rsidRPr="000F45CA">
              <w:rPr>
                <w:bCs/>
              </w:rPr>
              <w:t>0000</w:t>
            </w:r>
          </w:p>
        </w:tc>
        <w:tc>
          <w:tcPr>
            <w:tcW w:w="1080" w:type="dxa"/>
            <w:tcBorders>
              <w:top w:val="nil"/>
              <w:left w:val="nil"/>
              <w:bottom w:val="single" w:sz="8" w:space="0" w:color="auto"/>
              <w:right w:val="single" w:sz="8" w:space="0" w:color="auto"/>
            </w:tcBorders>
            <w:shd w:val="clear" w:color="auto" w:fill="auto"/>
          </w:tcPr>
          <w:p w14:paraId="774C2CE0" w14:textId="77777777" w:rsidR="00EC10B5" w:rsidRPr="000F45CA" w:rsidRDefault="00EC10B5" w:rsidP="003732E4">
            <w:pPr>
              <w:jc w:val="center"/>
              <w:rPr>
                <w:bCs/>
              </w:rPr>
            </w:pPr>
            <w:r w:rsidRPr="000F45CA">
              <w:rPr>
                <w:bCs/>
              </w:rPr>
              <w:t>150</w:t>
            </w:r>
          </w:p>
        </w:tc>
        <w:tc>
          <w:tcPr>
            <w:tcW w:w="4140" w:type="dxa"/>
            <w:tcBorders>
              <w:top w:val="nil"/>
              <w:left w:val="nil"/>
              <w:bottom w:val="single" w:sz="8" w:space="0" w:color="auto"/>
              <w:right w:val="nil"/>
            </w:tcBorders>
            <w:shd w:val="clear" w:color="auto" w:fill="auto"/>
          </w:tcPr>
          <w:p w14:paraId="406282B7" w14:textId="77777777" w:rsidR="00EC10B5" w:rsidRPr="00BB0816" w:rsidRDefault="00EC10B5" w:rsidP="003732E4">
            <w:pPr>
              <w:jc w:val="both"/>
            </w:pPr>
            <w:r w:rsidRPr="00BB0816">
              <w:t>Расходы за счет средств резервного фонда Правительства Смоленской области</w:t>
            </w:r>
          </w:p>
        </w:tc>
        <w:tc>
          <w:tcPr>
            <w:tcW w:w="1758" w:type="dxa"/>
            <w:tcBorders>
              <w:top w:val="nil"/>
              <w:left w:val="single" w:sz="4" w:space="0" w:color="auto"/>
              <w:bottom w:val="single" w:sz="4" w:space="0" w:color="auto"/>
              <w:right w:val="single" w:sz="4" w:space="0" w:color="auto"/>
            </w:tcBorders>
            <w:shd w:val="clear" w:color="auto" w:fill="auto"/>
          </w:tcPr>
          <w:p w14:paraId="1E3D6B58" w14:textId="77777777" w:rsidR="00EC10B5" w:rsidRPr="00BB0816" w:rsidRDefault="00EC10B5" w:rsidP="003732E4">
            <w:pPr>
              <w:jc w:val="right"/>
              <w:rPr>
                <w:bCs/>
              </w:rPr>
            </w:pPr>
            <w:r>
              <w:rPr>
                <w:bCs/>
              </w:rPr>
              <w:t>417 160,00</w:t>
            </w:r>
          </w:p>
        </w:tc>
      </w:tr>
      <w:tr w:rsidR="00EC10B5" w:rsidRPr="00F76930" w14:paraId="6FB6498D" w14:textId="77777777" w:rsidTr="008A2D07">
        <w:trPr>
          <w:trHeight w:val="645"/>
        </w:trPr>
        <w:tc>
          <w:tcPr>
            <w:tcW w:w="1635" w:type="dxa"/>
            <w:tcBorders>
              <w:top w:val="nil"/>
              <w:left w:val="single" w:sz="8" w:space="0" w:color="auto"/>
              <w:bottom w:val="single" w:sz="8" w:space="0" w:color="auto"/>
              <w:right w:val="nil"/>
            </w:tcBorders>
            <w:shd w:val="clear" w:color="auto" w:fill="auto"/>
          </w:tcPr>
          <w:p w14:paraId="360505DF" w14:textId="77777777" w:rsidR="00EC10B5" w:rsidRPr="00555088" w:rsidRDefault="00EC10B5" w:rsidP="008A2D07">
            <w:pPr>
              <w:jc w:val="center"/>
              <w:rPr>
                <w:b/>
                <w:bCs/>
              </w:rPr>
            </w:pPr>
            <w:r w:rsidRPr="00555088">
              <w:rPr>
                <w:b/>
                <w:bCs/>
              </w:rPr>
              <w:t>2 02 30000 00</w:t>
            </w:r>
          </w:p>
        </w:tc>
        <w:tc>
          <w:tcPr>
            <w:tcW w:w="900" w:type="dxa"/>
            <w:tcBorders>
              <w:top w:val="nil"/>
              <w:left w:val="nil"/>
              <w:bottom w:val="single" w:sz="8" w:space="0" w:color="auto"/>
              <w:right w:val="nil"/>
            </w:tcBorders>
            <w:shd w:val="clear" w:color="auto" w:fill="auto"/>
          </w:tcPr>
          <w:p w14:paraId="79BF146D" w14:textId="77777777" w:rsidR="00EC10B5" w:rsidRPr="00555088" w:rsidRDefault="00EC10B5" w:rsidP="008A2D07">
            <w:pPr>
              <w:jc w:val="center"/>
              <w:rPr>
                <w:b/>
                <w:bCs/>
              </w:rPr>
            </w:pPr>
            <w:r w:rsidRPr="00555088">
              <w:rPr>
                <w:b/>
                <w:bCs/>
              </w:rPr>
              <w:t>0000</w:t>
            </w:r>
          </w:p>
        </w:tc>
        <w:tc>
          <w:tcPr>
            <w:tcW w:w="1080" w:type="dxa"/>
            <w:tcBorders>
              <w:top w:val="nil"/>
              <w:left w:val="nil"/>
              <w:bottom w:val="single" w:sz="8" w:space="0" w:color="auto"/>
              <w:right w:val="single" w:sz="8" w:space="0" w:color="auto"/>
            </w:tcBorders>
            <w:shd w:val="clear" w:color="auto" w:fill="auto"/>
          </w:tcPr>
          <w:p w14:paraId="327F8053" w14:textId="77777777" w:rsidR="00EC10B5" w:rsidRPr="00555088" w:rsidRDefault="00EC10B5" w:rsidP="008A2D07">
            <w:pPr>
              <w:jc w:val="center"/>
              <w:rPr>
                <w:b/>
                <w:bCs/>
              </w:rPr>
            </w:pPr>
            <w:r w:rsidRPr="00555088">
              <w:rPr>
                <w:b/>
                <w:bCs/>
              </w:rPr>
              <w:t>150</w:t>
            </w:r>
          </w:p>
        </w:tc>
        <w:tc>
          <w:tcPr>
            <w:tcW w:w="4140" w:type="dxa"/>
            <w:tcBorders>
              <w:top w:val="nil"/>
              <w:left w:val="nil"/>
              <w:bottom w:val="single" w:sz="8" w:space="0" w:color="auto"/>
              <w:right w:val="nil"/>
            </w:tcBorders>
            <w:shd w:val="clear" w:color="auto" w:fill="auto"/>
          </w:tcPr>
          <w:p w14:paraId="606ACB30" w14:textId="77777777" w:rsidR="00EC10B5" w:rsidRPr="00555088" w:rsidRDefault="00EC10B5" w:rsidP="008A2D07">
            <w:pPr>
              <w:jc w:val="both"/>
              <w:rPr>
                <w:b/>
                <w:bCs/>
              </w:rPr>
            </w:pPr>
            <w:r w:rsidRPr="00555088">
              <w:rPr>
                <w:b/>
              </w:rPr>
              <w:t>Субвенции бюджетам бюджетной системы Российской Федерации</w:t>
            </w:r>
          </w:p>
        </w:tc>
        <w:tc>
          <w:tcPr>
            <w:tcW w:w="1758" w:type="dxa"/>
            <w:tcBorders>
              <w:top w:val="nil"/>
              <w:left w:val="single" w:sz="4" w:space="0" w:color="auto"/>
              <w:bottom w:val="single" w:sz="4" w:space="0" w:color="auto"/>
              <w:right w:val="single" w:sz="4" w:space="0" w:color="auto"/>
            </w:tcBorders>
            <w:shd w:val="clear" w:color="auto" w:fill="auto"/>
          </w:tcPr>
          <w:p w14:paraId="7C01E4DF" w14:textId="77777777" w:rsidR="00EC10B5" w:rsidRPr="00555088" w:rsidRDefault="00EC10B5" w:rsidP="008A2D07">
            <w:pPr>
              <w:jc w:val="right"/>
              <w:rPr>
                <w:b/>
                <w:bCs/>
              </w:rPr>
            </w:pPr>
            <w:r>
              <w:rPr>
                <w:b/>
                <w:bCs/>
              </w:rPr>
              <w:t>160 878 245,94</w:t>
            </w:r>
          </w:p>
        </w:tc>
      </w:tr>
      <w:tr w:rsidR="00EC10B5" w:rsidRPr="00F76930" w14:paraId="7BC59434" w14:textId="77777777" w:rsidTr="008A2D07">
        <w:trPr>
          <w:trHeight w:val="1035"/>
        </w:trPr>
        <w:tc>
          <w:tcPr>
            <w:tcW w:w="1635" w:type="dxa"/>
            <w:tcBorders>
              <w:top w:val="nil"/>
              <w:left w:val="single" w:sz="8" w:space="0" w:color="auto"/>
              <w:bottom w:val="single" w:sz="8" w:space="0" w:color="auto"/>
              <w:right w:val="nil"/>
            </w:tcBorders>
            <w:shd w:val="clear" w:color="auto" w:fill="auto"/>
          </w:tcPr>
          <w:p w14:paraId="3F30A0E1" w14:textId="77777777" w:rsidR="00EC10B5" w:rsidRPr="00491AD4" w:rsidRDefault="00EC10B5" w:rsidP="008A2D07">
            <w:pPr>
              <w:jc w:val="center"/>
            </w:pPr>
            <w:r w:rsidRPr="00491AD4">
              <w:t>2 02 30024 00</w:t>
            </w:r>
          </w:p>
        </w:tc>
        <w:tc>
          <w:tcPr>
            <w:tcW w:w="900" w:type="dxa"/>
            <w:tcBorders>
              <w:top w:val="nil"/>
              <w:left w:val="nil"/>
              <w:bottom w:val="single" w:sz="8" w:space="0" w:color="auto"/>
              <w:right w:val="nil"/>
            </w:tcBorders>
            <w:shd w:val="clear" w:color="auto" w:fill="auto"/>
          </w:tcPr>
          <w:p w14:paraId="4798BEEA"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49E0F56B" w14:textId="77777777" w:rsidR="00EC10B5" w:rsidRPr="00491AD4" w:rsidRDefault="00EC10B5" w:rsidP="008A2D07">
            <w:pPr>
              <w:jc w:val="center"/>
            </w:pPr>
            <w:r w:rsidRPr="00491AD4">
              <w:t>150</w:t>
            </w:r>
          </w:p>
        </w:tc>
        <w:tc>
          <w:tcPr>
            <w:tcW w:w="4140" w:type="dxa"/>
            <w:tcBorders>
              <w:top w:val="nil"/>
              <w:left w:val="nil"/>
              <w:bottom w:val="single" w:sz="8" w:space="0" w:color="auto"/>
              <w:right w:val="nil"/>
            </w:tcBorders>
            <w:shd w:val="clear" w:color="auto" w:fill="auto"/>
          </w:tcPr>
          <w:p w14:paraId="5633DE9D" w14:textId="77777777" w:rsidR="00EC10B5" w:rsidRPr="00DC1CC8" w:rsidRDefault="00EC10B5" w:rsidP="008A2D07">
            <w:pPr>
              <w:jc w:val="both"/>
              <w:rPr>
                <w:bCs/>
              </w:rPr>
            </w:pPr>
            <w:r w:rsidRPr="00DC1CC8">
              <w:t>Субвенции местным бюджетам на выполнение передаваемых полномочий субъектов Российской Федерации</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EF01796" w14:textId="77777777" w:rsidR="00EC10B5" w:rsidRDefault="00EC10B5" w:rsidP="008A2D07">
            <w:pPr>
              <w:jc w:val="right"/>
            </w:pPr>
            <w:r>
              <w:t>147 844 214,72</w:t>
            </w:r>
          </w:p>
        </w:tc>
      </w:tr>
      <w:tr w:rsidR="00EC10B5" w:rsidRPr="00F76930" w14:paraId="2A8F0ACB" w14:textId="77777777" w:rsidTr="008A2D07">
        <w:trPr>
          <w:trHeight w:val="1005"/>
        </w:trPr>
        <w:tc>
          <w:tcPr>
            <w:tcW w:w="1635" w:type="dxa"/>
            <w:tcBorders>
              <w:top w:val="nil"/>
              <w:left w:val="single" w:sz="8" w:space="0" w:color="auto"/>
              <w:bottom w:val="single" w:sz="8" w:space="0" w:color="auto"/>
              <w:right w:val="nil"/>
            </w:tcBorders>
            <w:shd w:val="clear" w:color="auto" w:fill="auto"/>
          </w:tcPr>
          <w:p w14:paraId="65D3905D" w14:textId="77777777" w:rsidR="00EC10B5" w:rsidRPr="00491AD4" w:rsidRDefault="00EC10B5" w:rsidP="008A2D07">
            <w:pPr>
              <w:jc w:val="center"/>
            </w:pPr>
            <w:r w:rsidRPr="00491AD4">
              <w:t xml:space="preserve">2 02 30024 </w:t>
            </w:r>
            <w:r>
              <w:t>14</w:t>
            </w:r>
          </w:p>
        </w:tc>
        <w:tc>
          <w:tcPr>
            <w:tcW w:w="900" w:type="dxa"/>
            <w:tcBorders>
              <w:top w:val="nil"/>
              <w:left w:val="nil"/>
              <w:bottom w:val="single" w:sz="8" w:space="0" w:color="auto"/>
              <w:right w:val="nil"/>
            </w:tcBorders>
            <w:shd w:val="clear" w:color="auto" w:fill="auto"/>
          </w:tcPr>
          <w:p w14:paraId="00563B32"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0729A6DD" w14:textId="77777777" w:rsidR="00EC10B5" w:rsidRPr="00491AD4" w:rsidRDefault="00EC10B5" w:rsidP="008A2D07">
            <w:pPr>
              <w:jc w:val="center"/>
            </w:pPr>
            <w:r w:rsidRPr="00491AD4">
              <w:t>150</w:t>
            </w:r>
          </w:p>
        </w:tc>
        <w:tc>
          <w:tcPr>
            <w:tcW w:w="4140" w:type="dxa"/>
            <w:tcBorders>
              <w:top w:val="nil"/>
              <w:left w:val="nil"/>
              <w:bottom w:val="single" w:sz="8" w:space="0" w:color="auto"/>
              <w:right w:val="nil"/>
            </w:tcBorders>
            <w:shd w:val="clear" w:color="auto" w:fill="auto"/>
          </w:tcPr>
          <w:p w14:paraId="63F31A84" w14:textId="77777777" w:rsidR="00EC10B5" w:rsidRPr="00DC1CC8" w:rsidRDefault="00EC10B5" w:rsidP="008A2D07">
            <w:pPr>
              <w:jc w:val="both"/>
            </w:pPr>
            <w:r w:rsidRPr="00DC1CC8">
              <w:rPr>
                <w:bCs/>
              </w:rPr>
              <w:t xml:space="preserve">Субвенции бюджетам муниципальных </w:t>
            </w:r>
            <w:r>
              <w:rPr>
                <w:bCs/>
              </w:rPr>
              <w:t>округов</w:t>
            </w:r>
            <w:r w:rsidRPr="00DC1CC8">
              <w:rPr>
                <w:bCs/>
              </w:rPr>
              <w:t xml:space="preserve"> на выполнение передаваемых полномочий субъектов Российской Федерации</w:t>
            </w:r>
          </w:p>
        </w:tc>
        <w:tc>
          <w:tcPr>
            <w:tcW w:w="1758" w:type="dxa"/>
            <w:tcBorders>
              <w:top w:val="nil"/>
              <w:left w:val="single" w:sz="4" w:space="0" w:color="auto"/>
              <w:bottom w:val="single" w:sz="4" w:space="0" w:color="auto"/>
              <w:right w:val="single" w:sz="4" w:space="0" w:color="auto"/>
            </w:tcBorders>
            <w:shd w:val="clear" w:color="auto" w:fill="auto"/>
          </w:tcPr>
          <w:p w14:paraId="004D24F2" w14:textId="77777777" w:rsidR="00EC10B5" w:rsidRDefault="00EC10B5" w:rsidP="008A2D07">
            <w:pPr>
              <w:jc w:val="right"/>
            </w:pPr>
            <w:r>
              <w:t>147 844 214,72</w:t>
            </w:r>
          </w:p>
        </w:tc>
      </w:tr>
      <w:tr w:rsidR="00EC10B5" w:rsidRPr="00F76930" w14:paraId="47FBEAC6" w14:textId="77777777" w:rsidTr="008A2D07">
        <w:trPr>
          <w:trHeight w:val="360"/>
        </w:trPr>
        <w:tc>
          <w:tcPr>
            <w:tcW w:w="1635" w:type="dxa"/>
            <w:tcBorders>
              <w:top w:val="nil"/>
              <w:left w:val="single" w:sz="8" w:space="0" w:color="auto"/>
              <w:bottom w:val="single" w:sz="8" w:space="0" w:color="auto"/>
              <w:right w:val="nil"/>
            </w:tcBorders>
            <w:shd w:val="clear" w:color="auto" w:fill="auto"/>
          </w:tcPr>
          <w:p w14:paraId="4C9DCE09" w14:textId="77777777" w:rsidR="00EC10B5" w:rsidRPr="00491AD4" w:rsidRDefault="00EC10B5" w:rsidP="008A2D07">
            <w:pPr>
              <w:jc w:val="center"/>
            </w:pPr>
            <w:r w:rsidRPr="00491AD4">
              <w:t> </w:t>
            </w:r>
          </w:p>
        </w:tc>
        <w:tc>
          <w:tcPr>
            <w:tcW w:w="900" w:type="dxa"/>
            <w:tcBorders>
              <w:top w:val="nil"/>
              <w:left w:val="nil"/>
              <w:bottom w:val="single" w:sz="8" w:space="0" w:color="auto"/>
              <w:right w:val="nil"/>
            </w:tcBorders>
            <w:shd w:val="clear" w:color="auto" w:fill="auto"/>
          </w:tcPr>
          <w:p w14:paraId="5CF611A6" w14:textId="77777777" w:rsidR="00EC10B5" w:rsidRPr="00491AD4" w:rsidRDefault="00EC10B5" w:rsidP="008A2D07">
            <w:pPr>
              <w:jc w:val="center"/>
            </w:pPr>
            <w:r w:rsidRPr="00491AD4">
              <w:t> </w:t>
            </w:r>
          </w:p>
        </w:tc>
        <w:tc>
          <w:tcPr>
            <w:tcW w:w="1080" w:type="dxa"/>
            <w:tcBorders>
              <w:top w:val="nil"/>
              <w:left w:val="nil"/>
              <w:bottom w:val="single" w:sz="8" w:space="0" w:color="auto"/>
              <w:right w:val="single" w:sz="8" w:space="0" w:color="auto"/>
            </w:tcBorders>
            <w:shd w:val="clear" w:color="auto" w:fill="auto"/>
          </w:tcPr>
          <w:p w14:paraId="670FFA19" w14:textId="77777777" w:rsidR="00EC10B5" w:rsidRPr="00491AD4" w:rsidRDefault="00EC10B5" w:rsidP="008A2D07">
            <w:pPr>
              <w:jc w:val="center"/>
            </w:pPr>
            <w:r w:rsidRPr="00491AD4">
              <w:t> </w:t>
            </w:r>
          </w:p>
        </w:tc>
        <w:tc>
          <w:tcPr>
            <w:tcW w:w="4140" w:type="dxa"/>
            <w:tcBorders>
              <w:top w:val="nil"/>
              <w:left w:val="nil"/>
              <w:bottom w:val="single" w:sz="8" w:space="0" w:color="auto"/>
              <w:right w:val="single" w:sz="8" w:space="0" w:color="auto"/>
            </w:tcBorders>
            <w:shd w:val="clear" w:color="auto" w:fill="auto"/>
          </w:tcPr>
          <w:p w14:paraId="6AFA8764" w14:textId="77777777" w:rsidR="00EC10B5" w:rsidRPr="00F76930" w:rsidRDefault="00EC10B5" w:rsidP="008A2D07">
            <w:pPr>
              <w:jc w:val="both"/>
            </w:pPr>
            <w:r w:rsidRPr="00F76930">
              <w:t>в том числе</w:t>
            </w:r>
          </w:p>
        </w:tc>
        <w:tc>
          <w:tcPr>
            <w:tcW w:w="1758" w:type="dxa"/>
            <w:tcBorders>
              <w:top w:val="single" w:sz="4" w:space="0" w:color="auto"/>
              <w:left w:val="nil"/>
              <w:bottom w:val="single" w:sz="8" w:space="0" w:color="auto"/>
              <w:right w:val="single" w:sz="4" w:space="0" w:color="auto"/>
            </w:tcBorders>
            <w:shd w:val="clear" w:color="auto" w:fill="auto"/>
          </w:tcPr>
          <w:p w14:paraId="28290044" w14:textId="77777777" w:rsidR="00EC10B5" w:rsidRDefault="00EC10B5" w:rsidP="008A2D07">
            <w:pPr>
              <w:jc w:val="right"/>
            </w:pPr>
          </w:p>
        </w:tc>
      </w:tr>
      <w:tr w:rsidR="00EC10B5" w:rsidRPr="00F76930" w14:paraId="5FD9BE7A" w14:textId="77777777" w:rsidTr="008A2D07">
        <w:trPr>
          <w:trHeight w:val="1178"/>
        </w:trPr>
        <w:tc>
          <w:tcPr>
            <w:tcW w:w="1635" w:type="dxa"/>
            <w:tcBorders>
              <w:top w:val="nil"/>
              <w:left w:val="single" w:sz="8" w:space="0" w:color="auto"/>
              <w:bottom w:val="single" w:sz="8" w:space="0" w:color="auto"/>
              <w:right w:val="nil"/>
            </w:tcBorders>
            <w:shd w:val="clear" w:color="auto" w:fill="auto"/>
          </w:tcPr>
          <w:p w14:paraId="266A7F01" w14:textId="77777777" w:rsidR="00EC10B5" w:rsidRPr="00491AD4" w:rsidRDefault="00EC10B5" w:rsidP="008A2D07">
            <w:pPr>
              <w:jc w:val="center"/>
            </w:pPr>
            <w:r w:rsidRPr="00491AD4">
              <w:lastRenderedPageBreak/>
              <w:t xml:space="preserve">2 02 30024 </w:t>
            </w:r>
            <w:r>
              <w:t>14</w:t>
            </w:r>
            <w:r w:rsidRPr="00491AD4">
              <w:t xml:space="preserve"> </w:t>
            </w:r>
          </w:p>
        </w:tc>
        <w:tc>
          <w:tcPr>
            <w:tcW w:w="900" w:type="dxa"/>
            <w:tcBorders>
              <w:top w:val="nil"/>
              <w:left w:val="nil"/>
              <w:bottom w:val="single" w:sz="8" w:space="0" w:color="auto"/>
              <w:right w:val="nil"/>
            </w:tcBorders>
            <w:shd w:val="clear" w:color="auto" w:fill="auto"/>
          </w:tcPr>
          <w:p w14:paraId="5E97115E"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64823257" w14:textId="77777777" w:rsidR="00EC10B5" w:rsidRPr="00491AD4" w:rsidRDefault="00EC10B5" w:rsidP="008A2D07">
            <w:pPr>
              <w:jc w:val="center"/>
            </w:pPr>
            <w:r w:rsidRPr="00491AD4">
              <w:t>150</w:t>
            </w:r>
          </w:p>
        </w:tc>
        <w:tc>
          <w:tcPr>
            <w:tcW w:w="4140" w:type="dxa"/>
            <w:tcBorders>
              <w:top w:val="nil"/>
              <w:left w:val="nil"/>
              <w:bottom w:val="single" w:sz="8" w:space="0" w:color="auto"/>
              <w:right w:val="single" w:sz="8" w:space="0" w:color="auto"/>
            </w:tcBorders>
            <w:shd w:val="clear" w:color="auto" w:fill="auto"/>
            <w:vAlign w:val="bottom"/>
          </w:tcPr>
          <w:p w14:paraId="71D222B9" w14:textId="77777777" w:rsidR="00EC10B5" w:rsidRPr="0005135B" w:rsidRDefault="00EC10B5" w:rsidP="008A2D07">
            <w:pPr>
              <w:rPr>
                <w:iCs/>
                <w:color w:val="000000"/>
              </w:rPr>
            </w:pPr>
            <w:r w:rsidRPr="0005135B">
              <w:rPr>
                <w:iCs/>
                <w:color w:val="000000"/>
              </w:rPr>
              <w:t xml:space="preserve">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1758" w:type="dxa"/>
            <w:tcBorders>
              <w:top w:val="single" w:sz="8" w:space="0" w:color="auto"/>
              <w:left w:val="nil"/>
              <w:bottom w:val="single" w:sz="8" w:space="0" w:color="auto"/>
              <w:right w:val="single" w:sz="4" w:space="0" w:color="auto"/>
            </w:tcBorders>
            <w:shd w:val="clear" w:color="auto" w:fill="auto"/>
          </w:tcPr>
          <w:p w14:paraId="258AFB5C" w14:textId="77777777" w:rsidR="00EC10B5" w:rsidRPr="0005135B" w:rsidRDefault="00EC10B5" w:rsidP="008A2D07">
            <w:pPr>
              <w:jc w:val="right"/>
              <w:rPr>
                <w:color w:val="000000"/>
              </w:rPr>
            </w:pPr>
            <w:r>
              <w:rPr>
                <w:color w:val="000000"/>
              </w:rPr>
              <w:t>532 792,00</w:t>
            </w:r>
          </w:p>
        </w:tc>
      </w:tr>
      <w:tr w:rsidR="00EC10B5" w:rsidRPr="00F76930" w14:paraId="365AB7E2" w14:textId="77777777" w:rsidTr="008A2D07">
        <w:trPr>
          <w:trHeight w:val="1058"/>
        </w:trPr>
        <w:tc>
          <w:tcPr>
            <w:tcW w:w="1635" w:type="dxa"/>
            <w:tcBorders>
              <w:top w:val="nil"/>
              <w:left w:val="single" w:sz="8" w:space="0" w:color="auto"/>
              <w:bottom w:val="single" w:sz="8" w:space="0" w:color="auto"/>
              <w:right w:val="nil"/>
            </w:tcBorders>
            <w:shd w:val="clear" w:color="auto" w:fill="auto"/>
          </w:tcPr>
          <w:p w14:paraId="3F6D4827" w14:textId="77777777" w:rsidR="00EC10B5" w:rsidRPr="00491AD4" w:rsidRDefault="00EC10B5" w:rsidP="008A2D07">
            <w:pPr>
              <w:jc w:val="center"/>
            </w:pPr>
            <w:r w:rsidRPr="00491AD4">
              <w:t xml:space="preserve">2 02 30024 </w:t>
            </w:r>
            <w:r>
              <w:t>14</w:t>
            </w:r>
          </w:p>
        </w:tc>
        <w:tc>
          <w:tcPr>
            <w:tcW w:w="900" w:type="dxa"/>
            <w:tcBorders>
              <w:top w:val="nil"/>
              <w:left w:val="nil"/>
              <w:bottom w:val="single" w:sz="8" w:space="0" w:color="auto"/>
              <w:right w:val="nil"/>
            </w:tcBorders>
            <w:shd w:val="clear" w:color="auto" w:fill="auto"/>
          </w:tcPr>
          <w:p w14:paraId="5E75E758"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6C38F960" w14:textId="77777777" w:rsidR="00EC10B5" w:rsidRPr="00491AD4" w:rsidRDefault="00EC10B5" w:rsidP="008A2D07">
            <w:pPr>
              <w:jc w:val="center"/>
            </w:pPr>
            <w:r w:rsidRPr="00491AD4">
              <w:t>150</w:t>
            </w:r>
          </w:p>
        </w:tc>
        <w:tc>
          <w:tcPr>
            <w:tcW w:w="4140" w:type="dxa"/>
            <w:tcBorders>
              <w:top w:val="nil"/>
              <w:left w:val="nil"/>
              <w:bottom w:val="single" w:sz="8" w:space="0" w:color="auto"/>
              <w:right w:val="single" w:sz="8" w:space="0" w:color="auto"/>
            </w:tcBorders>
            <w:shd w:val="clear" w:color="auto" w:fill="auto"/>
            <w:vAlign w:val="bottom"/>
          </w:tcPr>
          <w:p w14:paraId="60C3D2FB" w14:textId="77777777" w:rsidR="00EC10B5" w:rsidRPr="0005135B" w:rsidRDefault="00EC10B5" w:rsidP="008A2D07">
            <w:pPr>
              <w:rPr>
                <w:iCs/>
                <w:color w:val="000000"/>
              </w:rPr>
            </w:pPr>
            <w:r w:rsidRPr="0005135B">
              <w:rPr>
                <w:iCs/>
                <w:color w:val="000000"/>
              </w:rPr>
              <w:t xml:space="preserve">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c>
          <w:tcPr>
            <w:tcW w:w="1758" w:type="dxa"/>
            <w:tcBorders>
              <w:top w:val="single" w:sz="8" w:space="0" w:color="auto"/>
              <w:left w:val="nil"/>
              <w:bottom w:val="single" w:sz="8" w:space="0" w:color="auto"/>
              <w:right w:val="single" w:sz="4" w:space="0" w:color="auto"/>
            </w:tcBorders>
            <w:shd w:val="clear" w:color="auto" w:fill="auto"/>
          </w:tcPr>
          <w:p w14:paraId="5381D1CE" w14:textId="77777777" w:rsidR="00EC10B5" w:rsidRPr="0005135B" w:rsidRDefault="00EC10B5" w:rsidP="008A2D07">
            <w:pPr>
              <w:jc w:val="right"/>
              <w:rPr>
                <w:color w:val="000000"/>
              </w:rPr>
            </w:pPr>
            <w:r>
              <w:rPr>
                <w:color w:val="000000"/>
              </w:rPr>
              <w:t>521 187,00</w:t>
            </w:r>
          </w:p>
        </w:tc>
      </w:tr>
      <w:tr w:rsidR="00EC10B5" w:rsidRPr="00F76930" w14:paraId="64DD42AA" w14:textId="77777777" w:rsidTr="008A2D07">
        <w:trPr>
          <w:trHeight w:val="888"/>
        </w:trPr>
        <w:tc>
          <w:tcPr>
            <w:tcW w:w="1635" w:type="dxa"/>
            <w:tcBorders>
              <w:top w:val="nil"/>
              <w:left w:val="single" w:sz="8" w:space="0" w:color="auto"/>
              <w:bottom w:val="single" w:sz="8" w:space="0" w:color="auto"/>
              <w:right w:val="nil"/>
            </w:tcBorders>
            <w:shd w:val="clear" w:color="auto" w:fill="auto"/>
          </w:tcPr>
          <w:p w14:paraId="514D3018" w14:textId="77777777" w:rsidR="00EC10B5" w:rsidRPr="00491AD4" w:rsidRDefault="00EC10B5" w:rsidP="003732E4">
            <w:pPr>
              <w:jc w:val="center"/>
            </w:pPr>
            <w:r w:rsidRPr="00491AD4">
              <w:t xml:space="preserve">2 02 30024 </w:t>
            </w:r>
            <w:r>
              <w:t>14</w:t>
            </w:r>
          </w:p>
        </w:tc>
        <w:tc>
          <w:tcPr>
            <w:tcW w:w="900" w:type="dxa"/>
            <w:tcBorders>
              <w:top w:val="nil"/>
              <w:left w:val="nil"/>
              <w:bottom w:val="single" w:sz="8" w:space="0" w:color="auto"/>
              <w:right w:val="nil"/>
            </w:tcBorders>
            <w:shd w:val="clear" w:color="auto" w:fill="auto"/>
          </w:tcPr>
          <w:p w14:paraId="193ADE24" w14:textId="77777777" w:rsidR="00EC10B5" w:rsidRPr="00491AD4" w:rsidRDefault="00EC10B5" w:rsidP="003732E4">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0268C141" w14:textId="77777777" w:rsidR="00EC10B5" w:rsidRPr="00491AD4" w:rsidRDefault="00EC10B5" w:rsidP="003732E4">
            <w:pPr>
              <w:jc w:val="center"/>
            </w:pPr>
            <w:r w:rsidRPr="00491AD4">
              <w:t>150</w:t>
            </w:r>
          </w:p>
        </w:tc>
        <w:tc>
          <w:tcPr>
            <w:tcW w:w="4140" w:type="dxa"/>
            <w:tcBorders>
              <w:top w:val="nil"/>
              <w:left w:val="nil"/>
              <w:bottom w:val="single" w:sz="8" w:space="0" w:color="auto"/>
              <w:right w:val="single" w:sz="8" w:space="0" w:color="auto"/>
            </w:tcBorders>
            <w:shd w:val="clear" w:color="auto" w:fill="auto"/>
            <w:vAlign w:val="bottom"/>
          </w:tcPr>
          <w:p w14:paraId="07CA9A9B" w14:textId="77777777" w:rsidR="00EC10B5" w:rsidRPr="0005135B" w:rsidRDefault="00EC10B5" w:rsidP="008A2D07">
            <w:pPr>
              <w:rPr>
                <w:iCs/>
                <w:color w:val="000000"/>
              </w:rPr>
            </w:pPr>
            <w:r>
              <w:rPr>
                <w:iCs/>
                <w:color w:val="000000"/>
              </w:rPr>
              <w:t>С</w:t>
            </w:r>
            <w:r w:rsidRPr="00DE3075">
              <w:rPr>
                <w:iCs/>
                <w:color w:val="000000"/>
              </w:rPr>
              <w:t>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c>
          <w:tcPr>
            <w:tcW w:w="1758" w:type="dxa"/>
            <w:tcBorders>
              <w:top w:val="single" w:sz="8" w:space="0" w:color="auto"/>
              <w:left w:val="nil"/>
              <w:bottom w:val="single" w:sz="8" w:space="0" w:color="auto"/>
              <w:right w:val="single" w:sz="4" w:space="0" w:color="auto"/>
            </w:tcBorders>
            <w:shd w:val="clear" w:color="auto" w:fill="auto"/>
          </w:tcPr>
          <w:p w14:paraId="0299E470" w14:textId="77777777" w:rsidR="00EC10B5" w:rsidRPr="0005135B" w:rsidRDefault="00EC10B5" w:rsidP="008A2D07">
            <w:pPr>
              <w:jc w:val="right"/>
              <w:rPr>
                <w:color w:val="000000"/>
              </w:rPr>
            </w:pPr>
            <w:r>
              <w:rPr>
                <w:color w:val="000000"/>
              </w:rPr>
              <w:t>229 900,00</w:t>
            </w:r>
          </w:p>
        </w:tc>
      </w:tr>
      <w:tr w:rsidR="00EC10B5" w:rsidRPr="00F76930" w14:paraId="4AAD7D82" w14:textId="77777777" w:rsidTr="008A2D07">
        <w:trPr>
          <w:trHeight w:val="888"/>
        </w:trPr>
        <w:tc>
          <w:tcPr>
            <w:tcW w:w="1635" w:type="dxa"/>
            <w:tcBorders>
              <w:top w:val="nil"/>
              <w:left w:val="single" w:sz="8" w:space="0" w:color="auto"/>
              <w:bottom w:val="single" w:sz="8" w:space="0" w:color="auto"/>
              <w:right w:val="nil"/>
            </w:tcBorders>
            <w:shd w:val="clear" w:color="auto" w:fill="auto"/>
          </w:tcPr>
          <w:p w14:paraId="1753683B" w14:textId="77777777" w:rsidR="00EC10B5" w:rsidRPr="00491AD4" w:rsidRDefault="00EC10B5" w:rsidP="008A2D07">
            <w:pPr>
              <w:jc w:val="center"/>
            </w:pPr>
            <w:r w:rsidRPr="00491AD4">
              <w:t xml:space="preserve">2 02 30024 </w:t>
            </w:r>
            <w:r>
              <w:t>14</w:t>
            </w:r>
          </w:p>
        </w:tc>
        <w:tc>
          <w:tcPr>
            <w:tcW w:w="900" w:type="dxa"/>
            <w:tcBorders>
              <w:top w:val="nil"/>
              <w:left w:val="nil"/>
              <w:bottom w:val="single" w:sz="8" w:space="0" w:color="auto"/>
              <w:right w:val="nil"/>
            </w:tcBorders>
            <w:shd w:val="clear" w:color="auto" w:fill="auto"/>
          </w:tcPr>
          <w:p w14:paraId="75D2554E"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211F822E" w14:textId="77777777" w:rsidR="00EC10B5" w:rsidRPr="00491AD4" w:rsidRDefault="00EC10B5" w:rsidP="008A2D07">
            <w:pPr>
              <w:jc w:val="center"/>
            </w:pPr>
            <w:r w:rsidRPr="00491AD4">
              <w:t>150</w:t>
            </w:r>
          </w:p>
        </w:tc>
        <w:tc>
          <w:tcPr>
            <w:tcW w:w="4140" w:type="dxa"/>
            <w:tcBorders>
              <w:top w:val="nil"/>
              <w:left w:val="nil"/>
              <w:bottom w:val="single" w:sz="8" w:space="0" w:color="auto"/>
              <w:right w:val="single" w:sz="8" w:space="0" w:color="auto"/>
            </w:tcBorders>
            <w:shd w:val="clear" w:color="auto" w:fill="auto"/>
            <w:vAlign w:val="bottom"/>
          </w:tcPr>
          <w:p w14:paraId="50D1E777" w14:textId="77777777" w:rsidR="00EC10B5" w:rsidRPr="0005135B" w:rsidRDefault="00EC10B5" w:rsidP="008A2D07">
            <w:pPr>
              <w:rPr>
                <w:iCs/>
                <w:color w:val="000000"/>
              </w:rPr>
            </w:pPr>
            <w:r w:rsidRPr="0005135B">
              <w:rPr>
                <w:iCs/>
                <w:color w:val="000000"/>
              </w:rPr>
              <w:t xml:space="preserve">  Субвенция на обеспечение государственных гарантий реализации прав на получение общедоступного и бесплатного дошкольного образования</w:t>
            </w:r>
          </w:p>
        </w:tc>
        <w:tc>
          <w:tcPr>
            <w:tcW w:w="1758" w:type="dxa"/>
            <w:tcBorders>
              <w:top w:val="single" w:sz="8" w:space="0" w:color="auto"/>
              <w:left w:val="nil"/>
              <w:bottom w:val="single" w:sz="8" w:space="0" w:color="auto"/>
              <w:right w:val="single" w:sz="4" w:space="0" w:color="auto"/>
            </w:tcBorders>
            <w:shd w:val="clear" w:color="auto" w:fill="auto"/>
          </w:tcPr>
          <w:p w14:paraId="1FA9A862" w14:textId="77777777" w:rsidR="00EC10B5" w:rsidRPr="0005135B" w:rsidRDefault="00EC10B5" w:rsidP="008A2D07">
            <w:pPr>
              <w:jc w:val="right"/>
              <w:rPr>
                <w:color w:val="000000"/>
              </w:rPr>
            </w:pPr>
            <w:r w:rsidRPr="0005135B">
              <w:rPr>
                <w:color w:val="000000"/>
              </w:rPr>
              <w:t>15 631 900,00</w:t>
            </w:r>
          </w:p>
        </w:tc>
      </w:tr>
      <w:tr w:rsidR="00EC10B5" w:rsidRPr="00F76930" w14:paraId="3863B366" w14:textId="77777777" w:rsidTr="008A2D07">
        <w:trPr>
          <w:trHeight w:val="1620"/>
        </w:trPr>
        <w:tc>
          <w:tcPr>
            <w:tcW w:w="1635" w:type="dxa"/>
            <w:tcBorders>
              <w:top w:val="nil"/>
              <w:left w:val="single" w:sz="8" w:space="0" w:color="auto"/>
              <w:bottom w:val="single" w:sz="8" w:space="0" w:color="auto"/>
              <w:right w:val="nil"/>
            </w:tcBorders>
            <w:shd w:val="clear" w:color="auto" w:fill="auto"/>
          </w:tcPr>
          <w:p w14:paraId="7CB4D01F" w14:textId="77777777" w:rsidR="00EC10B5" w:rsidRPr="00491AD4" w:rsidRDefault="00EC10B5" w:rsidP="008A2D07">
            <w:pPr>
              <w:jc w:val="center"/>
            </w:pPr>
            <w:r w:rsidRPr="00491AD4">
              <w:t xml:space="preserve">2 02 30024 </w:t>
            </w:r>
            <w:r>
              <w:t>14</w:t>
            </w:r>
          </w:p>
        </w:tc>
        <w:tc>
          <w:tcPr>
            <w:tcW w:w="900" w:type="dxa"/>
            <w:tcBorders>
              <w:top w:val="nil"/>
              <w:left w:val="nil"/>
              <w:bottom w:val="single" w:sz="8" w:space="0" w:color="auto"/>
              <w:right w:val="nil"/>
            </w:tcBorders>
            <w:shd w:val="clear" w:color="auto" w:fill="auto"/>
          </w:tcPr>
          <w:p w14:paraId="3FA124AE"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240904F3" w14:textId="77777777" w:rsidR="00EC10B5" w:rsidRPr="00491AD4" w:rsidRDefault="00EC10B5" w:rsidP="008A2D07">
            <w:pPr>
              <w:jc w:val="center"/>
            </w:pPr>
            <w:r w:rsidRPr="00491AD4">
              <w:t>150</w:t>
            </w:r>
          </w:p>
        </w:tc>
        <w:tc>
          <w:tcPr>
            <w:tcW w:w="4140" w:type="dxa"/>
            <w:tcBorders>
              <w:top w:val="nil"/>
              <w:left w:val="nil"/>
              <w:bottom w:val="single" w:sz="8" w:space="0" w:color="auto"/>
              <w:right w:val="single" w:sz="8" w:space="0" w:color="auto"/>
            </w:tcBorders>
            <w:shd w:val="clear" w:color="auto" w:fill="auto"/>
            <w:vAlign w:val="bottom"/>
          </w:tcPr>
          <w:p w14:paraId="090F9AAC" w14:textId="77777777" w:rsidR="00EC10B5" w:rsidRPr="0005135B" w:rsidRDefault="00EC10B5" w:rsidP="008A2D07">
            <w:pPr>
              <w:rPr>
                <w:iCs/>
                <w:color w:val="000000"/>
              </w:rPr>
            </w:pPr>
            <w:r w:rsidRPr="0005135B">
              <w:rPr>
                <w:iCs/>
                <w:color w:val="000000"/>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758" w:type="dxa"/>
            <w:tcBorders>
              <w:top w:val="single" w:sz="8" w:space="0" w:color="auto"/>
              <w:left w:val="nil"/>
              <w:bottom w:val="single" w:sz="8" w:space="0" w:color="auto"/>
              <w:right w:val="single" w:sz="4" w:space="0" w:color="auto"/>
            </w:tcBorders>
            <w:shd w:val="clear" w:color="auto" w:fill="auto"/>
          </w:tcPr>
          <w:p w14:paraId="36AD7B65" w14:textId="77777777" w:rsidR="00EC10B5" w:rsidRPr="0005135B" w:rsidRDefault="00EC10B5" w:rsidP="008A2D07">
            <w:pPr>
              <w:jc w:val="right"/>
              <w:rPr>
                <w:color w:val="000000"/>
              </w:rPr>
            </w:pPr>
            <w:r w:rsidRPr="0005135B">
              <w:rPr>
                <w:color w:val="000000"/>
              </w:rPr>
              <w:t>113 114 800,00</w:t>
            </w:r>
          </w:p>
        </w:tc>
      </w:tr>
      <w:tr w:rsidR="00EC10B5" w:rsidRPr="00F76930" w14:paraId="221818D2" w14:textId="77777777" w:rsidTr="008A2D07">
        <w:trPr>
          <w:trHeight w:val="1062"/>
        </w:trPr>
        <w:tc>
          <w:tcPr>
            <w:tcW w:w="1635" w:type="dxa"/>
            <w:tcBorders>
              <w:top w:val="nil"/>
              <w:left w:val="single" w:sz="8" w:space="0" w:color="auto"/>
              <w:bottom w:val="single" w:sz="8" w:space="0" w:color="auto"/>
              <w:right w:val="nil"/>
            </w:tcBorders>
            <w:shd w:val="clear" w:color="auto" w:fill="auto"/>
          </w:tcPr>
          <w:p w14:paraId="63E6247F" w14:textId="77777777" w:rsidR="00EC10B5" w:rsidRPr="00F76930" w:rsidRDefault="00EC10B5" w:rsidP="008A2D07">
            <w:pPr>
              <w:jc w:val="center"/>
            </w:pPr>
            <w:r w:rsidRPr="00F76930">
              <w:t xml:space="preserve">2 02 30024 </w:t>
            </w:r>
            <w:r>
              <w:t>14</w:t>
            </w:r>
          </w:p>
        </w:tc>
        <w:tc>
          <w:tcPr>
            <w:tcW w:w="900" w:type="dxa"/>
            <w:tcBorders>
              <w:top w:val="nil"/>
              <w:left w:val="nil"/>
              <w:bottom w:val="single" w:sz="8" w:space="0" w:color="auto"/>
              <w:right w:val="nil"/>
            </w:tcBorders>
            <w:shd w:val="clear" w:color="auto" w:fill="auto"/>
          </w:tcPr>
          <w:p w14:paraId="0F13112E" w14:textId="77777777" w:rsidR="00EC10B5" w:rsidRPr="00F76930" w:rsidRDefault="00EC10B5" w:rsidP="008A2D07">
            <w:pPr>
              <w:jc w:val="center"/>
            </w:pPr>
            <w:r w:rsidRPr="00F76930">
              <w:t>0000</w:t>
            </w:r>
          </w:p>
        </w:tc>
        <w:tc>
          <w:tcPr>
            <w:tcW w:w="1080" w:type="dxa"/>
            <w:tcBorders>
              <w:top w:val="nil"/>
              <w:left w:val="nil"/>
              <w:bottom w:val="single" w:sz="8" w:space="0" w:color="auto"/>
              <w:right w:val="single" w:sz="8" w:space="0" w:color="auto"/>
            </w:tcBorders>
            <w:shd w:val="clear" w:color="auto" w:fill="auto"/>
          </w:tcPr>
          <w:p w14:paraId="6986BA8B" w14:textId="77777777" w:rsidR="00EC10B5" w:rsidRPr="00F76930" w:rsidRDefault="00EC10B5" w:rsidP="008A2D07">
            <w:pPr>
              <w:jc w:val="center"/>
            </w:pPr>
            <w:r w:rsidRPr="00F76930">
              <w:t>150</w:t>
            </w:r>
          </w:p>
        </w:tc>
        <w:tc>
          <w:tcPr>
            <w:tcW w:w="4140" w:type="dxa"/>
            <w:tcBorders>
              <w:top w:val="nil"/>
              <w:left w:val="nil"/>
              <w:bottom w:val="single" w:sz="8" w:space="0" w:color="auto"/>
              <w:right w:val="single" w:sz="8" w:space="0" w:color="auto"/>
            </w:tcBorders>
            <w:shd w:val="clear" w:color="auto" w:fill="auto"/>
            <w:vAlign w:val="bottom"/>
          </w:tcPr>
          <w:p w14:paraId="70AF6679" w14:textId="77777777" w:rsidR="00EC10B5" w:rsidRPr="0005135B" w:rsidRDefault="00EC10B5" w:rsidP="008A2D07">
            <w:pPr>
              <w:rPr>
                <w:iCs/>
                <w:color w:val="000000"/>
              </w:rPr>
            </w:pPr>
            <w:r w:rsidRPr="0005135B">
              <w:rPr>
                <w:iCs/>
                <w:color w:val="000000"/>
              </w:rPr>
              <w:t xml:space="preserve">  Субвенция на выплату вознаграждения за выполнение функций классного руководителя</w:t>
            </w:r>
          </w:p>
        </w:tc>
        <w:tc>
          <w:tcPr>
            <w:tcW w:w="1758" w:type="dxa"/>
            <w:tcBorders>
              <w:top w:val="single" w:sz="8" w:space="0" w:color="auto"/>
              <w:left w:val="nil"/>
              <w:bottom w:val="single" w:sz="8" w:space="0" w:color="auto"/>
              <w:right w:val="single" w:sz="4" w:space="0" w:color="auto"/>
            </w:tcBorders>
            <w:shd w:val="clear" w:color="auto" w:fill="auto"/>
          </w:tcPr>
          <w:p w14:paraId="13FB1317" w14:textId="77777777" w:rsidR="00EC10B5" w:rsidRPr="0005135B" w:rsidRDefault="00EC10B5" w:rsidP="008A2D07">
            <w:pPr>
              <w:jc w:val="right"/>
              <w:rPr>
                <w:color w:val="000000"/>
              </w:rPr>
            </w:pPr>
            <w:r w:rsidRPr="0005135B">
              <w:rPr>
                <w:color w:val="000000"/>
              </w:rPr>
              <w:t>617 600,00</w:t>
            </w:r>
          </w:p>
        </w:tc>
      </w:tr>
      <w:tr w:rsidR="00EC10B5" w:rsidRPr="00F76930" w14:paraId="5E3A71C2" w14:textId="77777777" w:rsidTr="008A2D07">
        <w:trPr>
          <w:trHeight w:val="879"/>
        </w:trPr>
        <w:tc>
          <w:tcPr>
            <w:tcW w:w="1635" w:type="dxa"/>
            <w:tcBorders>
              <w:top w:val="nil"/>
              <w:left w:val="single" w:sz="8" w:space="0" w:color="auto"/>
              <w:bottom w:val="single" w:sz="4" w:space="0" w:color="auto"/>
              <w:right w:val="nil"/>
            </w:tcBorders>
            <w:shd w:val="clear" w:color="auto" w:fill="auto"/>
          </w:tcPr>
          <w:p w14:paraId="117D045D" w14:textId="77777777" w:rsidR="00EC10B5" w:rsidRPr="00F76930" w:rsidRDefault="00EC10B5" w:rsidP="008A2D07">
            <w:pPr>
              <w:jc w:val="center"/>
            </w:pPr>
            <w:r w:rsidRPr="00F76930">
              <w:t xml:space="preserve">2 02 30024 </w:t>
            </w:r>
            <w:r>
              <w:t>14</w:t>
            </w:r>
          </w:p>
        </w:tc>
        <w:tc>
          <w:tcPr>
            <w:tcW w:w="900" w:type="dxa"/>
            <w:tcBorders>
              <w:top w:val="nil"/>
              <w:left w:val="nil"/>
              <w:bottom w:val="single" w:sz="4" w:space="0" w:color="auto"/>
              <w:right w:val="nil"/>
            </w:tcBorders>
            <w:shd w:val="clear" w:color="auto" w:fill="auto"/>
          </w:tcPr>
          <w:p w14:paraId="041D0F9F" w14:textId="77777777" w:rsidR="00EC10B5" w:rsidRPr="00F76930" w:rsidRDefault="00EC10B5" w:rsidP="008A2D07">
            <w:pPr>
              <w:jc w:val="center"/>
            </w:pPr>
            <w:r w:rsidRPr="00F76930">
              <w:t>0000</w:t>
            </w:r>
          </w:p>
        </w:tc>
        <w:tc>
          <w:tcPr>
            <w:tcW w:w="1080" w:type="dxa"/>
            <w:tcBorders>
              <w:top w:val="nil"/>
              <w:left w:val="nil"/>
              <w:bottom w:val="single" w:sz="4" w:space="0" w:color="auto"/>
              <w:right w:val="single" w:sz="8" w:space="0" w:color="auto"/>
            </w:tcBorders>
            <w:shd w:val="clear" w:color="auto" w:fill="auto"/>
          </w:tcPr>
          <w:p w14:paraId="69ED0433" w14:textId="77777777" w:rsidR="00EC10B5" w:rsidRPr="00F76930" w:rsidRDefault="00EC10B5" w:rsidP="008A2D07">
            <w:pPr>
              <w:jc w:val="center"/>
            </w:pPr>
            <w:r w:rsidRPr="00F76930">
              <w:t>150</w:t>
            </w:r>
          </w:p>
        </w:tc>
        <w:tc>
          <w:tcPr>
            <w:tcW w:w="4140" w:type="dxa"/>
            <w:tcBorders>
              <w:top w:val="nil"/>
              <w:left w:val="nil"/>
              <w:bottom w:val="single" w:sz="4" w:space="0" w:color="auto"/>
              <w:right w:val="single" w:sz="8" w:space="0" w:color="auto"/>
            </w:tcBorders>
            <w:shd w:val="clear" w:color="auto" w:fill="auto"/>
            <w:vAlign w:val="bottom"/>
          </w:tcPr>
          <w:p w14:paraId="44C716A2" w14:textId="77777777" w:rsidR="00EC10B5" w:rsidRPr="0005135B" w:rsidRDefault="00EC10B5" w:rsidP="008A2D07">
            <w:pPr>
              <w:rPr>
                <w:iCs/>
                <w:color w:val="000000"/>
              </w:rPr>
            </w:pPr>
            <w:r w:rsidRPr="0005135B">
              <w:rPr>
                <w:iCs/>
                <w:color w:val="000000"/>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758" w:type="dxa"/>
            <w:tcBorders>
              <w:top w:val="single" w:sz="8" w:space="0" w:color="auto"/>
              <w:left w:val="nil"/>
              <w:bottom w:val="single" w:sz="8" w:space="0" w:color="auto"/>
              <w:right w:val="single" w:sz="4" w:space="0" w:color="auto"/>
            </w:tcBorders>
            <w:shd w:val="clear" w:color="auto" w:fill="auto"/>
          </w:tcPr>
          <w:p w14:paraId="24BC133B" w14:textId="77777777" w:rsidR="00EC10B5" w:rsidRPr="0005135B" w:rsidRDefault="00EC10B5" w:rsidP="00DE3075">
            <w:pPr>
              <w:jc w:val="right"/>
              <w:rPr>
                <w:color w:val="000000"/>
              </w:rPr>
            </w:pPr>
            <w:r>
              <w:rPr>
                <w:color w:val="000000"/>
              </w:rPr>
              <w:t>405 358,00</w:t>
            </w:r>
          </w:p>
        </w:tc>
      </w:tr>
      <w:tr w:rsidR="00EC10B5" w:rsidRPr="00F76930" w14:paraId="7E69F41F" w14:textId="77777777" w:rsidTr="008A2D07">
        <w:trPr>
          <w:trHeight w:val="1096"/>
        </w:trPr>
        <w:tc>
          <w:tcPr>
            <w:tcW w:w="1635" w:type="dxa"/>
            <w:tcBorders>
              <w:top w:val="single" w:sz="4" w:space="0" w:color="auto"/>
              <w:left w:val="single" w:sz="4" w:space="0" w:color="auto"/>
              <w:bottom w:val="single" w:sz="4" w:space="0" w:color="auto"/>
              <w:right w:val="nil"/>
            </w:tcBorders>
            <w:shd w:val="clear" w:color="auto" w:fill="auto"/>
          </w:tcPr>
          <w:p w14:paraId="032B0994" w14:textId="77777777" w:rsidR="00EC10B5" w:rsidRPr="00F76930" w:rsidRDefault="00EC10B5" w:rsidP="008A2D07">
            <w:pPr>
              <w:jc w:val="center"/>
            </w:pPr>
            <w:r w:rsidRPr="00F76930">
              <w:t xml:space="preserve">2 02 30024 </w:t>
            </w:r>
            <w:r>
              <w:t>14</w:t>
            </w:r>
          </w:p>
        </w:tc>
        <w:tc>
          <w:tcPr>
            <w:tcW w:w="900" w:type="dxa"/>
            <w:tcBorders>
              <w:top w:val="single" w:sz="4" w:space="0" w:color="auto"/>
              <w:left w:val="nil"/>
              <w:bottom w:val="single" w:sz="4" w:space="0" w:color="auto"/>
              <w:right w:val="nil"/>
            </w:tcBorders>
            <w:shd w:val="clear" w:color="auto" w:fill="auto"/>
          </w:tcPr>
          <w:p w14:paraId="251B2E09" w14:textId="77777777" w:rsidR="00EC10B5" w:rsidRPr="00F76930" w:rsidRDefault="00EC10B5" w:rsidP="008A2D07">
            <w:pPr>
              <w:jc w:val="center"/>
            </w:pPr>
            <w:r w:rsidRPr="00F76930">
              <w:t>0000</w:t>
            </w:r>
          </w:p>
        </w:tc>
        <w:tc>
          <w:tcPr>
            <w:tcW w:w="1080" w:type="dxa"/>
            <w:tcBorders>
              <w:top w:val="single" w:sz="4" w:space="0" w:color="auto"/>
              <w:left w:val="nil"/>
              <w:bottom w:val="single" w:sz="4" w:space="0" w:color="auto"/>
              <w:right w:val="single" w:sz="8" w:space="0" w:color="auto"/>
            </w:tcBorders>
            <w:shd w:val="clear" w:color="auto" w:fill="auto"/>
          </w:tcPr>
          <w:p w14:paraId="1EC1DCC0" w14:textId="77777777" w:rsidR="00EC10B5" w:rsidRPr="00F76930" w:rsidRDefault="00EC10B5" w:rsidP="008A2D07">
            <w:pPr>
              <w:jc w:val="center"/>
            </w:pPr>
            <w:r w:rsidRPr="00F76930">
              <w:t>150</w:t>
            </w:r>
          </w:p>
        </w:tc>
        <w:tc>
          <w:tcPr>
            <w:tcW w:w="4140" w:type="dxa"/>
            <w:tcBorders>
              <w:top w:val="single" w:sz="4" w:space="0" w:color="auto"/>
              <w:left w:val="nil"/>
              <w:bottom w:val="single" w:sz="4" w:space="0" w:color="auto"/>
              <w:right w:val="single" w:sz="4" w:space="0" w:color="auto"/>
            </w:tcBorders>
            <w:shd w:val="clear" w:color="auto" w:fill="auto"/>
          </w:tcPr>
          <w:p w14:paraId="0E3E7530" w14:textId="77777777" w:rsidR="00EC10B5" w:rsidRPr="00F76930" w:rsidRDefault="00EC10B5" w:rsidP="008A2D07">
            <w:pPr>
              <w:jc w:val="both"/>
            </w:pPr>
            <w:r w:rsidRPr="00F76930">
              <w:t xml:space="preserve">Субвенция муниципальным </w:t>
            </w:r>
            <w:r>
              <w:t>округов</w:t>
            </w:r>
            <w:r w:rsidRPr="00F76930">
              <w:t xml:space="preserve">  для осуществления мер социальной поддержки по предоставлению компенсации расходов на оплату </w:t>
            </w:r>
            <w:r w:rsidRPr="00F76930">
              <w:lastRenderedPageBreak/>
              <w:t xml:space="preserve">жилых помещений, отопления и освещения педагогическим работникам </w:t>
            </w:r>
          </w:p>
        </w:tc>
        <w:tc>
          <w:tcPr>
            <w:tcW w:w="1758" w:type="dxa"/>
            <w:tcBorders>
              <w:top w:val="single" w:sz="8" w:space="0" w:color="auto"/>
              <w:left w:val="single" w:sz="4" w:space="0" w:color="auto"/>
              <w:bottom w:val="single" w:sz="8" w:space="0" w:color="auto"/>
              <w:right w:val="single" w:sz="4" w:space="0" w:color="auto"/>
            </w:tcBorders>
            <w:shd w:val="clear" w:color="auto" w:fill="auto"/>
          </w:tcPr>
          <w:p w14:paraId="0D227833" w14:textId="77777777" w:rsidR="00EC10B5" w:rsidRPr="0005135B" w:rsidRDefault="00EC10B5" w:rsidP="008A2D07">
            <w:pPr>
              <w:jc w:val="right"/>
              <w:rPr>
                <w:color w:val="000000"/>
              </w:rPr>
            </w:pPr>
            <w:r w:rsidRPr="0005135B">
              <w:rPr>
                <w:color w:val="000000"/>
              </w:rPr>
              <w:lastRenderedPageBreak/>
              <w:t>1 094 400,00</w:t>
            </w:r>
          </w:p>
        </w:tc>
      </w:tr>
      <w:tr w:rsidR="00EC10B5" w:rsidRPr="00F76930" w14:paraId="0BC76836" w14:textId="77777777" w:rsidTr="008A2D07">
        <w:trPr>
          <w:trHeight w:val="882"/>
        </w:trPr>
        <w:tc>
          <w:tcPr>
            <w:tcW w:w="1635" w:type="dxa"/>
            <w:tcBorders>
              <w:top w:val="single" w:sz="4" w:space="0" w:color="auto"/>
              <w:left w:val="single" w:sz="8" w:space="0" w:color="auto"/>
              <w:bottom w:val="single" w:sz="8" w:space="0" w:color="auto"/>
              <w:right w:val="nil"/>
            </w:tcBorders>
            <w:shd w:val="clear" w:color="auto" w:fill="auto"/>
          </w:tcPr>
          <w:p w14:paraId="41C740EC" w14:textId="77777777" w:rsidR="00EC10B5" w:rsidRPr="00F76930" w:rsidRDefault="00EC10B5" w:rsidP="008A2D07">
            <w:pPr>
              <w:jc w:val="center"/>
            </w:pPr>
            <w:r w:rsidRPr="00F76930">
              <w:t xml:space="preserve">2 02 30024 </w:t>
            </w:r>
            <w:r>
              <w:t>14</w:t>
            </w:r>
          </w:p>
        </w:tc>
        <w:tc>
          <w:tcPr>
            <w:tcW w:w="900" w:type="dxa"/>
            <w:tcBorders>
              <w:top w:val="single" w:sz="4" w:space="0" w:color="auto"/>
              <w:left w:val="nil"/>
              <w:bottom w:val="single" w:sz="8" w:space="0" w:color="auto"/>
              <w:right w:val="nil"/>
            </w:tcBorders>
            <w:shd w:val="clear" w:color="auto" w:fill="auto"/>
          </w:tcPr>
          <w:p w14:paraId="14127AB9" w14:textId="77777777" w:rsidR="00EC10B5" w:rsidRPr="00F76930" w:rsidRDefault="00EC10B5" w:rsidP="008A2D07">
            <w:pPr>
              <w:jc w:val="center"/>
            </w:pPr>
            <w:r w:rsidRPr="00F76930">
              <w:t>0000</w:t>
            </w:r>
          </w:p>
        </w:tc>
        <w:tc>
          <w:tcPr>
            <w:tcW w:w="1080" w:type="dxa"/>
            <w:tcBorders>
              <w:top w:val="single" w:sz="4" w:space="0" w:color="auto"/>
              <w:left w:val="nil"/>
              <w:bottom w:val="single" w:sz="8" w:space="0" w:color="auto"/>
              <w:right w:val="single" w:sz="8" w:space="0" w:color="auto"/>
            </w:tcBorders>
            <w:shd w:val="clear" w:color="auto" w:fill="auto"/>
          </w:tcPr>
          <w:p w14:paraId="23FACEA5" w14:textId="77777777" w:rsidR="00EC10B5" w:rsidRPr="00F76930" w:rsidRDefault="00EC10B5" w:rsidP="008A2D07">
            <w:pPr>
              <w:jc w:val="center"/>
            </w:pPr>
            <w:r w:rsidRPr="00F76930">
              <w:t>150</w:t>
            </w:r>
          </w:p>
        </w:tc>
        <w:tc>
          <w:tcPr>
            <w:tcW w:w="4140" w:type="dxa"/>
            <w:tcBorders>
              <w:top w:val="single" w:sz="4" w:space="0" w:color="auto"/>
              <w:left w:val="nil"/>
              <w:bottom w:val="single" w:sz="8" w:space="0" w:color="auto"/>
              <w:right w:val="single" w:sz="8" w:space="0" w:color="auto"/>
            </w:tcBorders>
            <w:shd w:val="clear" w:color="auto" w:fill="auto"/>
            <w:vAlign w:val="bottom"/>
          </w:tcPr>
          <w:p w14:paraId="67D655B3" w14:textId="77777777" w:rsidR="00EC10B5" w:rsidRPr="0005135B" w:rsidRDefault="00EC10B5" w:rsidP="008A2D07">
            <w:pPr>
              <w:rPr>
                <w:iCs/>
                <w:color w:val="000000"/>
              </w:rPr>
            </w:pPr>
            <w:r w:rsidRPr="0005135B">
              <w:rPr>
                <w:iCs/>
                <w:color w:val="000000"/>
              </w:rPr>
              <w:t>Субвенция на обеспечение детей-сирот и детей, оставшихся без попечения родителей, лиц из их числа жилыми помещениями</w:t>
            </w:r>
          </w:p>
        </w:tc>
        <w:tc>
          <w:tcPr>
            <w:tcW w:w="1758" w:type="dxa"/>
            <w:tcBorders>
              <w:top w:val="single" w:sz="8" w:space="0" w:color="auto"/>
              <w:left w:val="nil"/>
              <w:bottom w:val="single" w:sz="4" w:space="0" w:color="auto"/>
              <w:right w:val="single" w:sz="4" w:space="0" w:color="auto"/>
            </w:tcBorders>
            <w:shd w:val="clear" w:color="auto" w:fill="auto"/>
          </w:tcPr>
          <w:p w14:paraId="24A291FD" w14:textId="77777777" w:rsidR="00EC10B5" w:rsidRPr="0005135B" w:rsidRDefault="00EC10B5" w:rsidP="008A2D07">
            <w:pPr>
              <w:jc w:val="right"/>
              <w:rPr>
                <w:color w:val="000000"/>
              </w:rPr>
            </w:pPr>
            <w:r w:rsidRPr="0005135B">
              <w:rPr>
                <w:color w:val="000000"/>
              </w:rPr>
              <w:t>5 579 038,92</w:t>
            </w:r>
          </w:p>
        </w:tc>
      </w:tr>
      <w:tr w:rsidR="00EC10B5" w:rsidRPr="00F76930" w14:paraId="25B7C998" w14:textId="77777777" w:rsidTr="008A2D07">
        <w:trPr>
          <w:trHeight w:val="1381"/>
        </w:trPr>
        <w:tc>
          <w:tcPr>
            <w:tcW w:w="1635" w:type="dxa"/>
            <w:tcBorders>
              <w:top w:val="nil"/>
              <w:left w:val="single" w:sz="8" w:space="0" w:color="auto"/>
              <w:bottom w:val="single" w:sz="8" w:space="0" w:color="auto"/>
              <w:right w:val="nil"/>
            </w:tcBorders>
            <w:shd w:val="clear" w:color="auto" w:fill="auto"/>
          </w:tcPr>
          <w:p w14:paraId="7BF59629" w14:textId="77777777" w:rsidR="00EC10B5" w:rsidRPr="00F76930" w:rsidRDefault="00EC10B5" w:rsidP="008A2D07">
            <w:pPr>
              <w:jc w:val="center"/>
            </w:pPr>
            <w:r w:rsidRPr="00F76930">
              <w:t xml:space="preserve">2 02 30024 </w:t>
            </w:r>
            <w:r>
              <w:t>14</w:t>
            </w:r>
            <w:r w:rsidRPr="00F76930">
              <w:t xml:space="preserve"> </w:t>
            </w:r>
          </w:p>
        </w:tc>
        <w:tc>
          <w:tcPr>
            <w:tcW w:w="900" w:type="dxa"/>
            <w:tcBorders>
              <w:top w:val="nil"/>
              <w:left w:val="nil"/>
              <w:bottom w:val="single" w:sz="8" w:space="0" w:color="auto"/>
              <w:right w:val="nil"/>
            </w:tcBorders>
            <w:shd w:val="clear" w:color="auto" w:fill="auto"/>
          </w:tcPr>
          <w:p w14:paraId="178EAC17" w14:textId="77777777" w:rsidR="00EC10B5" w:rsidRPr="00F76930" w:rsidRDefault="00EC10B5" w:rsidP="008A2D07">
            <w:pPr>
              <w:jc w:val="center"/>
            </w:pPr>
            <w:r w:rsidRPr="00F76930">
              <w:t>0000</w:t>
            </w:r>
          </w:p>
        </w:tc>
        <w:tc>
          <w:tcPr>
            <w:tcW w:w="1080" w:type="dxa"/>
            <w:tcBorders>
              <w:top w:val="nil"/>
              <w:left w:val="nil"/>
              <w:bottom w:val="single" w:sz="8" w:space="0" w:color="auto"/>
              <w:right w:val="single" w:sz="8" w:space="0" w:color="auto"/>
            </w:tcBorders>
            <w:shd w:val="clear" w:color="auto" w:fill="auto"/>
          </w:tcPr>
          <w:p w14:paraId="576CB84F" w14:textId="77777777" w:rsidR="00EC10B5" w:rsidRPr="00F76930" w:rsidRDefault="00EC10B5" w:rsidP="008A2D07">
            <w:pPr>
              <w:jc w:val="center"/>
            </w:pPr>
            <w:r w:rsidRPr="00F76930">
              <w:t>150</w:t>
            </w:r>
          </w:p>
        </w:tc>
        <w:tc>
          <w:tcPr>
            <w:tcW w:w="4140" w:type="dxa"/>
            <w:tcBorders>
              <w:top w:val="nil"/>
              <w:left w:val="nil"/>
              <w:bottom w:val="single" w:sz="8" w:space="0" w:color="auto"/>
              <w:right w:val="single" w:sz="8" w:space="0" w:color="auto"/>
            </w:tcBorders>
            <w:shd w:val="clear" w:color="auto" w:fill="auto"/>
            <w:vAlign w:val="bottom"/>
          </w:tcPr>
          <w:p w14:paraId="00E79342" w14:textId="77777777" w:rsidR="00EC10B5" w:rsidRPr="0005135B" w:rsidRDefault="00EC10B5" w:rsidP="008A2D07">
            <w:pPr>
              <w:rPr>
                <w:iCs/>
                <w:color w:val="000000"/>
              </w:rPr>
            </w:pPr>
            <w:r w:rsidRPr="0005135B">
              <w:rPr>
                <w:iCs/>
                <w:color w:val="000000"/>
              </w:rPr>
              <w:t>Субвенция на выплату денежных средств на содержание ребенка, переданного на воспитание в приемную семью</w:t>
            </w:r>
          </w:p>
        </w:tc>
        <w:tc>
          <w:tcPr>
            <w:tcW w:w="1758" w:type="dxa"/>
            <w:tcBorders>
              <w:top w:val="single" w:sz="8" w:space="0" w:color="auto"/>
              <w:left w:val="nil"/>
              <w:bottom w:val="single" w:sz="8" w:space="0" w:color="auto"/>
              <w:right w:val="single" w:sz="4" w:space="0" w:color="auto"/>
            </w:tcBorders>
            <w:shd w:val="clear" w:color="auto" w:fill="auto"/>
          </w:tcPr>
          <w:p w14:paraId="4F08F54F" w14:textId="77777777" w:rsidR="00EC10B5" w:rsidRPr="0005135B" w:rsidRDefault="00EC10B5" w:rsidP="008A2D07">
            <w:pPr>
              <w:jc w:val="right"/>
              <w:rPr>
                <w:color w:val="000000"/>
              </w:rPr>
            </w:pPr>
            <w:r w:rsidRPr="0005135B">
              <w:rPr>
                <w:color w:val="000000"/>
              </w:rPr>
              <w:t>5 034 556,80</w:t>
            </w:r>
          </w:p>
        </w:tc>
      </w:tr>
      <w:tr w:rsidR="00EC10B5" w:rsidRPr="00F76930" w14:paraId="6B95F8F1" w14:textId="77777777" w:rsidTr="008A2D07">
        <w:trPr>
          <w:trHeight w:val="1018"/>
        </w:trPr>
        <w:tc>
          <w:tcPr>
            <w:tcW w:w="1635" w:type="dxa"/>
            <w:tcBorders>
              <w:top w:val="nil"/>
              <w:left w:val="single" w:sz="8" w:space="0" w:color="auto"/>
              <w:bottom w:val="single" w:sz="8" w:space="0" w:color="auto"/>
              <w:right w:val="nil"/>
            </w:tcBorders>
            <w:shd w:val="clear" w:color="auto" w:fill="auto"/>
          </w:tcPr>
          <w:p w14:paraId="16BD8EC2" w14:textId="77777777" w:rsidR="00EC10B5" w:rsidRPr="00F76930" w:rsidRDefault="00EC10B5" w:rsidP="008A2D07">
            <w:pPr>
              <w:jc w:val="center"/>
            </w:pPr>
            <w:r w:rsidRPr="00F76930">
              <w:t xml:space="preserve">2 02 30024 </w:t>
            </w:r>
            <w:r>
              <w:t>14</w:t>
            </w:r>
            <w:r w:rsidRPr="00F76930">
              <w:t xml:space="preserve"> </w:t>
            </w:r>
          </w:p>
        </w:tc>
        <w:tc>
          <w:tcPr>
            <w:tcW w:w="900" w:type="dxa"/>
            <w:tcBorders>
              <w:top w:val="nil"/>
              <w:left w:val="nil"/>
              <w:bottom w:val="single" w:sz="8" w:space="0" w:color="auto"/>
              <w:right w:val="nil"/>
            </w:tcBorders>
            <w:shd w:val="clear" w:color="auto" w:fill="auto"/>
          </w:tcPr>
          <w:p w14:paraId="011A6758" w14:textId="77777777" w:rsidR="00EC10B5" w:rsidRPr="00F76930" w:rsidRDefault="00EC10B5" w:rsidP="008A2D07">
            <w:pPr>
              <w:jc w:val="center"/>
            </w:pPr>
            <w:r w:rsidRPr="00F76930">
              <w:t>0000</w:t>
            </w:r>
          </w:p>
        </w:tc>
        <w:tc>
          <w:tcPr>
            <w:tcW w:w="1080" w:type="dxa"/>
            <w:tcBorders>
              <w:top w:val="nil"/>
              <w:left w:val="nil"/>
              <w:bottom w:val="single" w:sz="8" w:space="0" w:color="auto"/>
              <w:right w:val="single" w:sz="8" w:space="0" w:color="auto"/>
            </w:tcBorders>
            <w:shd w:val="clear" w:color="auto" w:fill="auto"/>
          </w:tcPr>
          <w:p w14:paraId="6CFB5DA7" w14:textId="77777777" w:rsidR="00EC10B5" w:rsidRPr="00F76930" w:rsidRDefault="00EC10B5" w:rsidP="008A2D07">
            <w:pPr>
              <w:jc w:val="center"/>
            </w:pPr>
            <w:r w:rsidRPr="00F76930">
              <w:t>150</w:t>
            </w:r>
          </w:p>
        </w:tc>
        <w:tc>
          <w:tcPr>
            <w:tcW w:w="4140" w:type="dxa"/>
            <w:tcBorders>
              <w:top w:val="nil"/>
              <w:left w:val="nil"/>
              <w:bottom w:val="single" w:sz="8" w:space="0" w:color="auto"/>
              <w:right w:val="single" w:sz="8" w:space="0" w:color="auto"/>
            </w:tcBorders>
            <w:shd w:val="clear" w:color="auto" w:fill="auto"/>
            <w:vAlign w:val="bottom"/>
          </w:tcPr>
          <w:p w14:paraId="0244C2D7" w14:textId="77777777" w:rsidR="00EC10B5" w:rsidRPr="0005135B" w:rsidRDefault="00EC10B5" w:rsidP="008A2D07">
            <w:pPr>
              <w:rPr>
                <w:iCs/>
                <w:color w:val="000000"/>
              </w:rPr>
            </w:pPr>
            <w:r w:rsidRPr="0005135B">
              <w:rPr>
                <w:iCs/>
                <w:color w:val="000000"/>
              </w:rPr>
              <w:t>Субвенция на выплату вознаграждения, причитающегося приемным родителям</w:t>
            </w:r>
          </w:p>
        </w:tc>
        <w:tc>
          <w:tcPr>
            <w:tcW w:w="1758" w:type="dxa"/>
            <w:tcBorders>
              <w:top w:val="single" w:sz="8" w:space="0" w:color="auto"/>
              <w:left w:val="nil"/>
              <w:bottom w:val="single" w:sz="8" w:space="0" w:color="auto"/>
              <w:right w:val="single" w:sz="4" w:space="0" w:color="auto"/>
            </w:tcBorders>
            <w:shd w:val="clear" w:color="auto" w:fill="auto"/>
          </w:tcPr>
          <w:p w14:paraId="22F351CD" w14:textId="77777777" w:rsidR="00EC10B5" w:rsidRPr="0005135B" w:rsidRDefault="00EC10B5" w:rsidP="008A2D07">
            <w:pPr>
              <w:jc w:val="right"/>
              <w:rPr>
                <w:color w:val="000000"/>
              </w:rPr>
            </w:pPr>
            <w:r w:rsidRPr="0005135B">
              <w:rPr>
                <w:color w:val="000000"/>
              </w:rPr>
              <w:t>1 607 760,00</w:t>
            </w:r>
          </w:p>
        </w:tc>
      </w:tr>
      <w:tr w:rsidR="00EC10B5" w:rsidRPr="00F76930" w14:paraId="57CE002B" w14:textId="77777777" w:rsidTr="008A2D07">
        <w:trPr>
          <w:trHeight w:val="1018"/>
        </w:trPr>
        <w:tc>
          <w:tcPr>
            <w:tcW w:w="1635" w:type="dxa"/>
            <w:tcBorders>
              <w:top w:val="nil"/>
              <w:left w:val="single" w:sz="8" w:space="0" w:color="auto"/>
              <w:bottom w:val="single" w:sz="8" w:space="0" w:color="auto"/>
              <w:right w:val="nil"/>
            </w:tcBorders>
            <w:shd w:val="clear" w:color="auto" w:fill="auto"/>
          </w:tcPr>
          <w:p w14:paraId="737C33BA" w14:textId="77777777" w:rsidR="00EC10B5" w:rsidRPr="00F76930" w:rsidRDefault="00EC10B5" w:rsidP="008A2D07">
            <w:pPr>
              <w:jc w:val="center"/>
            </w:pPr>
            <w:r w:rsidRPr="00F76930">
              <w:t xml:space="preserve">2 02 30024 </w:t>
            </w:r>
            <w:r>
              <w:t>14</w:t>
            </w:r>
            <w:r w:rsidRPr="00F76930">
              <w:t xml:space="preserve"> </w:t>
            </w:r>
          </w:p>
        </w:tc>
        <w:tc>
          <w:tcPr>
            <w:tcW w:w="900" w:type="dxa"/>
            <w:tcBorders>
              <w:top w:val="nil"/>
              <w:left w:val="nil"/>
              <w:bottom w:val="single" w:sz="8" w:space="0" w:color="auto"/>
              <w:right w:val="nil"/>
            </w:tcBorders>
            <w:shd w:val="clear" w:color="auto" w:fill="auto"/>
          </w:tcPr>
          <w:p w14:paraId="7ED96246" w14:textId="77777777" w:rsidR="00EC10B5" w:rsidRPr="00F76930" w:rsidRDefault="00EC10B5" w:rsidP="008A2D07">
            <w:pPr>
              <w:jc w:val="center"/>
            </w:pPr>
            <w:r w:rsidRPr="00F76930">
              <w:t>0000</w:t>
            </w:r>
          </w:p>
        </w:tc>
        <w:tc>
          <w:tcPr>
            <w:tcW w:w="1080" w:type="dxa"/>
            <w:tcBorders>
              <w:top w:val="nil"/>
              <w:left w:val="nil"/>
              <w:bottom w:val="single" w:sz="8" w:space="0" w:color="auto"/>
              <w:right w:val="single" w:sz="8" w:space="0" w:color="auto"/>
            </w:tcBorders>
            <w:shd w:val="clear" w:color="auto" w:fill="auto"/>
          </w:tcPr>
          <w:p w14:paraId="749C136F" w14:textId="77777777" w:rsidR="00EC10B5" w:rsidRPr="00F76930" w:rsidRDefault="00EC10B5" w:rsidP="008A2D07">
            <w:pPr>
              <w:jc w:val="center"/>
            </w:pPr>
            <w:r w:rsidRPr="00F76930">
              <w:t>150</w:t>
            </w:r>
          </w:p>
        </w:tc>
        <w:tc>
          <w:tcPr>
            <w:tcW w:w="4140" w:type="dxa"/>
            <w:tcBorders>
              <w:top w:val="nil"/>
              <w:left w:val="nil"/>
              <w:bottom w:val="single" w:sz="8" w:space="0" w:color="auto"/>
              <w:right w:val="single" w:sz="8" w:space="0" w:color="auto"/>
            </w:tcBorders>
            <w:shd w:val="clear" w:color="auto" w:fill="auto"/>
            <w:vAlign w:val="bottom"/>
          </w:tcPr>
          <w:p w14:paraId="22A27AD8" w14:textId="77777777" w:rsidR="00EC10B5" w:rsidRPr="0005135B" w:rsidRDefault="00EC10B5" w:rsidP="008A2D07">
            <w:pPr>
              <w:rPr>
                <w:iCs/>
                <w:color w:val="000000"/>
              </w:rPr>
            </w:pPr>
            <w:r w:rsidRPr="0005135B">
              <w:rPr>
                <w:iCs/>
                <w:color w:val="000000"/>
              </w:rPr>
              <w:t>Субвенция на выплату ежемесячных денежных средств на содержание ребенка, находящегося под опекой (попечительством)</w:t>
            </w:r>
          </w:p>
        </w:tc>
        <w:tc>
          <w:tcPr>
            <w:tcW w:w="1758" w:type="dxa"/>
            <w:tcBorders>
              <w:top w:val="single" w:sz="8" w:space="0" w:color="auto"/>
              <w:left w:val="nil"/>
              <w:bottom w:val="single" w:sz="8" w:space="0" w:color="auto"/>
              <w:right w:val="single" w:sz="4" w:space="0" w:color="auto"/>
            </w:tcBorders>
            <w:shd w:val="clear" w:color="auto" w:fill="auto"/>
          </w:tcPr>
          <w:p w14:paraId="4E4F6B23" w14:textId="77777777" w:rsidR="00EC10B5" w:rsidRPr="0005135B" w:rsidRDefault="00EC10B5" w:rsidP="008A2D07">
            <w:pPr>
              <w:jc w:val="right"/>
              <w:rPr>
                <w:color w:val="000000"/>
              </w:rPr>
            </w:pPr>
            <w:r w:rsidRPr="0005135B">
              <w:rPr>
                <w:color w:val="000000"/>
              </w:rPr>
              <w:t>1 438 448,00</w:t>
            </w:r>
          </w:p>
        </w:tc>
      </w:tr>
      <w:tr w:rsidR="00EC10B5" w:rsidRPr="00F76930" w14:paraId="272BE6E1" w14:textId="77777777" w:rsidTr="008A2D07">
        <w:trPr>
          <w:trHeight w:val="748"/>
        </w:trPr>
        <w:tc>
          <w:tcPr>
            <w:tcW w:w="1635" w:type="dxa"/>
            <w:tcBorders>
              <w:top w:val="nil"/>
              <w:left w:val="single" w:sz="8" w:space="0" w:color="auto"/>
              <w:bottom w:val="single" w:sz="8" w:space="0" w:color="auto"/>
              <w:right w:val="nil"/>
            </w:tcBorders>
            <w:shd w:val="clear" w:color="auto" w:fill="auto"/>
          </w:tcPr>
          <w:p w14:paraId="14E96563" w14:textId="77777777" w:rsidR="00EC10B5" w:rsidRPr="00EE4BB7" w:rsidRDefault="00EC10B5" w:rsidP="008A2D07">
            <w:pPr>
              <w:jc w:val="center"/>
            </w:pPr>
            <w:r w:rsidRPr="00EE4BB7">
              <w:t xml:space="preserve">2 02 30024 14 </w:t>
            </w:r>
          </w:p>
        </w:tc>
        <w:tc>
          <w:tcPr>
            <w:tcW w:w="900" w:type="dxa"/>
            <w:tcBorders>
              <w:top w:val="nil"/>
              <w:left w:val="nil"/>
              <w:bottom w:val="single" w:sz="8" w:space="0" w:color="auto"/>
              <w:right w:val="nil"/>
            </w:tcBorders>
            <w:shd w:val="clear" w:color="auto" w:fill="auto"/>
          </w:tcPr>
          <w:p w14:paraId="58E352CB" w14:textId="77777777" w:rsidR="00EC10B5" w:rsidRPr="00EE4BB7" w:rsidRDefault="00EC10B5" w:rsidP="008A2D07">
            <w:pPr>
              <w:jc w:val="center"/>
            </w:pPr>
            <w:r w:rsidRPr="00EE4BB7">
              <w:t>0000</w:t>
            </w:r>
          </w:p>
        </w:tc>
        <w:tc>
          <w:tcPr>
            <w:tcW w:w="1080" w:type="dxa"/>
            <w:tcBorders>
              <w:top w:val="nil"/>
              <w:left w:val="nil"/>
              <w:bottom w:val="single" w:sz="8" w:space="0" w:color="auto"/>
              <w:right w:val="single" w:sz="8" w:space="0" w:color="auto"/>
            </w:tcBorders>
            <w:shd w:val="clear" w:color="auto" w:fill="auto"/>
          </w:tcPr>
          <w:p w14:paraId="23EC08B2" w14:textId="77777777" w:rsidR="00EC10B5" w:rsidRPr="00EE4BB7" w:rsidRDefault="00EC10B5" w:rsidP="008A2D07">
            <w:pPr>
              <w:jc w:val="center"/>
            </w:pPr>
            <w:r w:rsidRPr="00EE4BB7">
              <w:t>150</w:t>
            </w:r>
          </w:p>
        </w:tc>
        <w:tc>
          <w:tcPr>
            <w:tcW w:w="4140" w:type="dxa"/>
            <w:tcBorders>
              <w:top w:val="nil"/>
              <w:left w:val="nil"/>
              <w:bottom w:val="single" w:sz="4" w:space="0" w:color="auto"/>
              <w:right w:val="single" w:sz="8" w:space="0" w:color="auto"/>
            </w:tcBorders>
            <w:shd w:val="clear" w:color="auto" w:fill="auto"/>
            <w:vAlign w:val="bottom"/>
          </w:tcPr>
          <w:p w14:paraId="31164B10" w14:textId="77777777" w:rsidR="00EC10B5" w:rsidRPr="00EE4BB7" w:rsidRDefault="00EC10B5" w:rsidP="008A2D07">
            <w:pPr>
              <w:rPr>
                <w:iCs/>
                <w:color w:val="000000"/>
              </w:rPr>
            </w:pPr>
            <w:r w:rsidRPr="00EE4BB7">
              <w:rPr>
                <w:iCs/>
                <w:color w:val="000000"/>
              </w:rPr>
              <w:t>Субвенция на организацию и осуществление деятельности по опеке и попечительству</w:t>
            </w:r>
          </w:p>
        </w:tc>
        <w:tc>
          <w:tcPr>
            <w:tcW w:w="1758" w:type="dxa"/>
            <w:tcBorders>
              <w:top w:val="single" w:sz="8" w:space="0" w:color="auto"/>
              <w:left w:val="nil"/>
              <w:bottom w:val="single" w:sz="4" w:space="0" w:color="auto"/>
              <w:right w:val="single" w:sz="4" w:space="0" w:color="auto"/>
            </w:tcBorders>
            <w:shd w:val="clear" w:color="auto" w:fill="auto"/>
          </w:tcPr>
          <w:p w14:paraId="3F4A79B5" w14:textId="77777777" w:rsidR="00EC10B5" w:rsidRPr="00EE4BB7" w:rsidRDefault="00EC10B5" w:rsidP="008A2D07">
            <w:pPr>
              <w:jc w:val="right"/>
              <w:rPr>
                <w:color w:val="000000"/>
              </w:rPr>
            </w:pPr>
            <w:r>
              <w:rPr>
                <w:color w:val="000000"/>
              </w:rPr>
              <w:t>2 036 474</w:t>
            </w:r>
            <w:r w:rsidRPr="00EE4BB7">
              <w:rPr>
                <w:color w:val="000000"/>
              </w:rPr>
              <w:t>,00</w:t>
            </w:r>
          </w:p>
        </w:tc>
      </w:tr>
      <w:tr w:rsidR="00EC10B5" w:rsidRPr="00F76930" w14:paraId="40978541" w14:textId="77777777" w:rsidTr="008A2D07">
        <w:trPr>
          <w:trHeight w:val="984"/>
        </w:trPr>
        <w:tc>
          <w:tcPr>
            <w:tcW w:w="1635" w:type="dxa"/>
            <w:tcBorders>
              <w:top w:val="nil"/>
              <w:left w:val="single" w:sz="8" w:space="0" w:color="auto"/>
              <w:bottom w:val="single" w:sz="8" w:space="0" w:color="auto"/>
              <w:right w:val="nil"/>
            </w:tcBorders>
            <w:shd w:val="clear" w:color="auto" w:fill="auto"/>
          </w:tcPr>
          <w:p w14:paraId="5A44FC36" w14:textId="77777777" w:rsidR="00EC10B5" w:rsidRPr="00491AD4" w:rsidRDefault="00EC10B5" w:rsidP="008A2D07">
            <w:pPr>
              <w:jc w:val="center"/>
            </w:pPr>
            <w:r w:rsidRPr="00491AD4">
              <w:t>2 02 351</w:t>
            </w:r>
            <w:r>
              <w:t>18</w:t>
            </w:r>
            <w:r w:rsidRPr="00491AD4">
              <w:t xml:space="preserve"> </w:t>
            </w:r>
            <w:r>
              <w:t>00</w:t>
            </w:r>
          </w:p>
        </w:tc>
        <w:tc>
          <w:tcPr>
            <w:tcW w:w="900" w:type="dxa"/>
            <w:tcBorders>
              <w:top w:val="nil"/>
              <w:left w:val="nil"/>
              <w:bottom w:val="single" w:sz="8" w:space="0" w:color="auto"/>
              <w:right w:val="nil"/>
            </w:tcBorders>
            <w:shd w:val="clear" w:color="auto" w:fill="auto"/>
          </w:tcPr>
          <w:p w14:paraId="238C7F7B"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60035FAF" w14:textId="77777777" w:rsidR="00EC10B5" w:rsidRPr="00491AD4" w:rsidRDefault="00EC10B5" w:rsidP="008A2D07">
            <w:pPr>
              <w:jc w:val="center"/>
            </w:pPr>
            <w:r w:rsidRPr="00491AD4">
              <w:t>150</w:t>
            </w:r>
          </w:p>
        </w:tc>
        <w:tc>
          <w:tcPr>
            <w:tcW w:w="4140" w:type="dxa"/>
            <w:tcBorders>
              <w:top w:val="nil"/>
              <w:left w:val="nil"/>
              <w:bottom w:val="single" w:sz="8" w:space="0" w:color="auto"/>
              <w:right w:val="single" w:sz="8" w:space="0" w:color="auto"/>
            </w:tcBorders>
            <w:shd w:val="clear" w:color="auto" w:fill="auto"/>
          </w:tcPr>
          <w:p w14:paraId="7C7A99C8" w14:textId="77777777" w:rsidR="00EC10B5" w:rsidRPr="0073021F" w:rsidRDefault="00EC10B5" w:rsidP="008A2D07">
            <w:pPr>
              <w:jc w:val="both"/>
              <w:rPr>
                <w:bCs/>
              </w:rPr>
            </w:pPr>
            <w:r w:rsidRPr="0073021F">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58" w:type="dxa"/>
            <w:tcBorders>
              <w:top w:val="single" w:sz="8" w:space="0" w:color="auto"/>
              <w:left w:val="nil"/>
              <w:bottom w:val="single" w:sz="8" w:space="0" w:color="auto"/>
              <w:right w:val="single" w:sz="4" w:space="0" w:color="auto"/>
            </w:tcBorders>
            <w:shd w:val="clear" w:color="auto" w:fill="auto"/>
          </w:tcPr>
          <w:p w14:paraId="066A8C5D" w14:textId="77777777" w:rsidR="00EC10B5" w:rsidRPr="00B819BF" w:rsidRDefault="00EC10B5" w:rsidP="00DE3075">
            <w:pPr>
              <w:jc w:val="right"/>
              <w:rPr>
                <w:bCs/>
              </w:rPr>
            </w:pPr>
            <w:r>
              <w:rPr>
                <w:bCs/>
              </w:rPr>
              <w:t>415 861,22</w:t>
            </w:r>
          </w:p>
        </w:tc>
      </w:tr>
      <w:tr w:rsidR="00EC10B5" w:rsidRPr="00F76930" w14:paraId="0A4FF226" w14:textId="77777777" w:rsidTr="008A2D07">
        <w:trPr>
          <w:trHeight w:val="984"/>
        </w:trPr>
        <w:tc>
          <w:tcPr>
            <w:tcW w:w="1635" w:type="dxa"/>
            <w:tcBorders>
              <w:top w:val="nil"/>
              <w:left w:val="single" w:sz="8" w:space="0" w:color="auto"/>
              <w:bottom w:val="single" w:sz="8" w:space="0" w:color="auto"/>
              <w:right w:val="nil"/>
            </w:tcBorders>
            <w:shd w:val="clear" w:color="auto" w:fill="auto"/>
          </w:tcPr>
          <w:p w14:paraId="0FDFF4AB" w14:textId="77777777" w:rsidR="00EC10B5" w:rsidRPr="00491AD4" w:rsidRDefault="00EC10B5" w:rsidP="008A2D07">
            <w:pPr>
              <w:jc w:val="center"/>
            </w:pPr>
            <w:r w:rsidRPr="00491AD4">
              <w:t>2 02 351</w:t>
            </w:r>
            <w:r>
              <w:t>18</w:t>
            </w:r>
            <w:r w:rsidRPr="00491AD4">
              <w:t xml:space="preserve"> </w:t>
            </w:r>
            <w:r>
              <w:t>14</w:t>
            </w:r>
          </w:p>
        </w:tc>
        <w:tc>
          <w:tcPr>
            <w:tcW w:w="900" w:type="dxa"/>
            <w:tcBorders>
              <w:top w:val="nil"/>
              <w:left w:val="nil"/>
              <w:bottom w:val="single" w:sz="8" w:space="0" w:color="auto"/>
              <w:right w:val="nil"/>
            </w:tcBorders>
            <w:shd w:val="clear" w:color="auto" w:fill="auto"/>
          </w:tcPr>
          <w:p w14:paraId="1DBA06BC"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04A12022" w14:textId="77777777" w:rsidR="00EC10B5" w:rsidRPr="00491AD4" w:rsidRDefault="00EC10B5" w:rsidP="008A2D07">
            <w:pPr>
              <w:jc w:val="center"/>
            </w:pPr>
            <w:r w:rsidRPr="00491AD4">
              <w:t>150</w:t>
            </w:r>
          </w:p>
        </w:tc>
        <w:tc>
          <w:tcPr>
            <w:tcW w:w="4140" w:type="dxa"/>
            <w:tcBorders>
              <w:top w:val="nil"/>
              <w:left w:val="nil"/>
              <w:bottom w:val="single" w:sz="8" w:space="0" w:color="auto"/>
              <w:right w:val="single" w:sz="8" w:space="0" w:color="auto"/>
            </w:tcBorders>
            <w:shd w:val="clear" w:color="auto" w:fill="auto"/>
          </w:tcPr>
          <w:p w14:paraId="345A76EB" w14:textId="77777777" w:rsidR="00EC10B5" w:rsidRPr="0073021F" w:rsidRDefault="00EC10B5" w:rsidP="008A2D07">
            <w:pPr>
              <w:jc w:val="both"/>
              <w:rPr>
                <w:bCs/>
              </w:rPr>
            </w:pPr>
            <w:r w:rsidRPr="0073021F">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758" w:type="dxa"/>
            <w:tcBorders>
              <w:top w:val="single" w:sz="8" w:space="0" w:color="auto"/>
              <w:left w:val="nil"/>
              <w:bottom w:val="single" w:sz="8" w:space="0" w:color="auto"/>
              <w:right w:val="single" w:sz="4" w:space="0" w:color="auto"/>
            </w:tcBorders>
            <w:shd w:val="clear" w:color="auto" w:fill="auto"/>
          </w:tcPr>
          <w:p w14:paraId="0D90E28D" w14:textId="77777777" w:rsidR="00EC10B5" w:rsidRPr="00B819BF" w:rsidRDefault="00EC10B5" w:rsidP="008A2D07">
            <w:pPr>
              <w:jc w:val="right"/>
              <w:rPr>
                <w:bCs/>
              </w:rPr>
            </w:pPr>
            <w:r>
              <w:rPr>
                <w:bCs/>
              </w:rPr>
              <w:t>415 861,22</w:t>
            </w:r>
          </w:p>
        </w:tc>
      </w:tr>
      <w:tr w:rsidR="00EC10B5" w:rsidRPr="00F76930" w14:paraId="644C4ED4" w14:textId="77777777" w:rsidTr="008A2D07">
        <w:trPr>
          <w:trHeight w:val="984"/>
        </w:trPr>
        <w:tc>
          <w:tcPr>
            <w:tcW w:w="1635" w:type="dxa"/>
            <w:tcBorders>
              <w:top w:val="nil"/>
              <w:left w:val="single" w:sz="8" w:space="0" w:color="auto"/>
              <w:bottom w:val="single" w:sz="8" w:space="0" w:color="auto"/>
              <w:right w:val="nil"/>
            </w:tcBorders>
            <w:shd w:val="clear" w:color="auto" w:fill="auto"/>
          </w:tcPr>
          <w:p w14:paraId="380954C0" w14:textId="77777777" w:rsidR="00EC10B5" w:rsidRPr="00491AD4" w:rsidRDefault="00EC10B5" w:rsidP="008A2D07">
            <w:pPr>
              <w:jc w:val="center"/>
            </w:pPr>
            <w:r w:rsidRPr="00491AD4">
              <w:t>2 02 35120 0</w:t>
            </w:r>
            <w:r>
              <w:t>0</w:t>
            </w:r>
          </w:p>
        </w:tc>
        <w:tc>
          <w:tcPr>
            <w:tcW w:w="900" w:type="dxa"/>
            <w:tcBorders>
              <w:top w:val="nil"/>
              <w:left w:val="nil"/>
              <w:bottom w:val="single" w:sz="8" w:space="0" w:color="auto"/>
              <w:right w:val="nil"/>
            </w:tcBorders>
            <w:shd w:val="clear" w:color="auto" w:fill="auto"/>
          </w:tcPr>
          <w:p w14:paraId="59052563"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3578266D" w14:textId="77777777" w:rsidR="00EC10B5" w:rsidRPr="00491AD4" w:rsidRDefault="00EC10B5" w:rsidP="008A2D07">
            <w:pPr>
              <w:jc w:val="center"/>
            </w:pPr>
            <w:r w:rsidRPr="00491AD4">
              <w:t>150</w:t>
            </w:r>
          </w:p>
        </w:tc>
        <w:tc>
          <w:tcPr>
            <w:tcW w:w="4140" w:type="dxa"/>
            <w:tcBorders>
              <w:top w:val="nil"/>
              <w:left w:val="nil"/>
              <w:bottom w:val="single" w:sz="8" w:space="0" w:color="auto"/>
              <w:right w:val="single" w:sz="8" w:space="0" w:color="auto"/>
            </w:tcBorders>
            <w:shd w:val="clear" w:color="auto" w:fill="auto"/>
          </w:tcPr>
          <w:p w14:paraId="5D66E6CF" w14:textId="77777777" w:rsidR="00EC10B5" w:rsidRPr="00F76930" w:rsidRDefault="00EC10B5" w:rsidP="008A2D07">
            <w:pPr>
              <w:jc w:val="both"/>
              <w:rPr>
                <w:bCs/>
              </w:rPr>
            </w:pPr>
            <w:r w:rsidRPr="00F76930">
              <w:rPr>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8" w:type="dxa"/>
            <w:tcBorders>
              <w:top w:val="single" w:sz="8" w:space="0" w:color="auto"/>
              <w:left w:val="nil"/>
              <w:bottom w:val="single" w:sz="8" w:space="0" w:color="auto"/>
              <w:right w:val="single" w:sz="4" w:space="0" w:color="auto"/>
            </w:tcBorders>
            <w:shd w:val="clear" w:color="auto" w:fill="auto"/>
          </w:tcPr>
          <w:p w14:paraId="4FB16A6A" w14:textId="77777777" w:rsidR="00EC10B5" w:rsidRDefault="00EC10B5" w:rsidP="008A2D07">
            <w:pPr>
              <w:jc w:val="right"/>
            </w:pPr>
            <w:r>
              <w:rPr>
                <w:bCs/>
              </w:rPr>
              <w:t>770,00</w:t>
            </w:r>
          </w:p>
        </w:tc>
      </w:tr>
      <w:tr w:rsidR="00EC10B5" w:rsidRPr="00F76930" w14:paraId="7FFF90EA" w14:textId="77777777" w:rsidTr="008A2D07">
        <w:trPr>
          <w:trHeight w:val="984"/>
        </w:trPr>
        <w:tc>
          <w:tcPr>
            <w:tcW w:w="1635" w:type="dxa"/>
            <w:tcBorders>
              <w:top w:val="nil"/>
              <w:left w:val="single" w:sz="8" w:space="0" w:color="auto"/>
              <w:bottom w:val="single" w:sz="8" w:space="0" w:color="auto"/>
              <w:right w:val="nil"/>
            </w:tcBorders>
            <w:shd w:val="clear" w:color="auto" w:fill="auto"/>
          </w:tcPr>
          <w:p w14:paraId="5E79118D" w14:textId="77777777" w:rsidR="00EC10B5" w:rsidRPr="00491AD4" w:rsidRDefault="00EC10B5" w:rsidP="008A2D07">
            <w:pPr>
              <w:jc w:val="center"/>
            </w:pPr>
            <w:r w:rsidRPr="00491AD4">
              <w:t xml:space="preserve">2 02 35120 </w:t>
            </w:r>
            <w:r>
              <w:t>14</w:t>
            </w:r>
          </w:p>
        </w:tc>
        <w:tc>
          <w:tcPr>
            <w:tcW w:w="900" w:type="dxa"/>
            <w:tcBorders>
              <w:top w:val="nil"/>
              <w:left w:val="nil"/>
              <w:bottom w:val="single" w:sz="8" w:space="0" w:color="auto"/>
              <w:right w:val="nil"/>
            </w:tcBorders>
            <w:shd w:val="clear" w:color="auto" w:fill="auto"/>
          </w:tcPr>
          <w:p w14:paraId="65A335B2" w14:textId="77777777" w:rsidR="00EC10B5" w:rsidRPr="00491AD4" w:rsidRDefault="00EC10B5" w:rsidP="008A2D07">
            <w:pPr>
              <w:jc w:val="center"/>
            </w:pPr>
            <w:r w:rsidRPr="00491AD4">
              <w:t>0000</w:t>
            </w:r>
          </w:p>
        </w:tc>
        <w:tc>
          <w:tcPr>
            <w:tcW w:w="1080" w:type="dxa"/>
            <w:tcBorders>
              <w:top w:val="nil"/>
              <w:left w:val="nil"/>
              <w:bottom w:val="single" w:sz="8" w:space="0" w:color="auto"/>
              <w:right w:val="single" w:sz="8" w:space="0" w:color="auto"/>
            </w:tcBorders>
            <w:shd w:val="clear" w:color="auto" w:fill="auto"/>
          </w:tcPr>
          <w:p w14:paraId="414FE7F3" w14:textId="77777777" w:rsidR="00EC10B5" w:rsidRPr="00491AD4" w:rsidRDefault="00EC10B5" w:rsidP="008A2D07">
            <w:pPr>
              <w:jc w:val="center"/>
            </w:pPr>
            <w:r w:rsidRPr="00491AD4">
              <w:t>150</w:t>
            </w:r>
          </w:p>
        </w:tc>
        <w:tc>
          <w:tcPr>
            <w:tcW w:w="4140" w:type="dxa"/>
            <w:tcBorders>
              <w:top w:val="nil"/>
              <w:left w:val="nil"/>
              <w:bottom w:val="single" w:sz="8" w:space="0" w:color="auto"/>
              <w:right w:val="single" w:sz="8" w:space="0" w:color="auto"/>
            </w:tcBorders>
            <w:shd w:val="clear" w:color="auto" w:fill="auto"/>
          </w:tcPr>
          <w:p w14:paraId="3182198A" w14:textId="77777777" w:rsidR="00EC10B5" w:rsidRPr="00F76930" w:rsidRDefault="00EC10B5" w:rsidP="008A2D07">
            <w:pPr>
              <w:jc w:val="both"/>
              <w:rPr>
                <w:bCs/>
              </w:rPr>
            </w:pPr>
            <w:r w:rsidRPr="00F76930">
              <w:rPr>
                <w:bCs/>
              </w:rPr>
              <w:t xml:space="preserve">Субвенции бюджетам муниципальных </w:t>
            </w:r>
            <w:r>
              <w:rPr>
                <w:bCs/>
              </w:rPr>
              <w:t>округов</w:t>
            </w:r>
            <w:r w:rsidRPr="00F76930">
              <w:rPr>
                <w:bCs/>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8" w:type="dxa"/>
            <w:tcBorders>
              <w:top w:val="single" w:sz="8" w:space="0" w:color="auto"/>
              <w:left w:val="nil"/>
              <w:bottom w:val="single" w:sz="8" w:space="0" w:color="auto"/>
              <w:right w:val="single" w:sz="4" w:space="0" w:color="auto"/>
            </w:tcBorders>
            <w:shd w:val="clear" w:color="auto" w:fill="auto"/>
          </w:tcPr>
          <w:p w14:paraId="671A88D0" w14:textId="77777777" w:rsidR="00EC10B5" w:rsidRDefault="00EC10B5" w:rsidP="008A2D07">
            <w:pPr>
              <w:jc w:val="right"/>
            </w:pPr>
            <w:r>
              <w:rPr>
                <w:bCs/>
              </w:rPr>
              <w:t>770,00</w:t>
            </w:r>
          </w:p>
        </w:tc>
      </w:tr>
      <w:tr w:rsidR="00EC10B5" w:rsidRPr="00F76930" w14:paraId="039A1064" w14:textId="77777777" w:rsidTr="008A2D07">
        <w:trPr>
          <w:trHeight w:val="984"/>
        </w:trPr>
        <w:tc>
          <w:tcPr>
            <w:tcW w:w="1635" w:type="dxa"/>
            <w:tcBorders>
              <w:top w:val="nil"/>
              <w:left w:val="single" w:sz="8" w:space="0" w:color="auto"/>
              <w:bottom w:val="single" w:sz="8" w:space="0" w:color="auto"/>
              <w:right w:val="nil"/>
            </w:tcBorders>
            <w:shd w:val="clear" w:color="auto" w:fill="auto"/>
          </w:tcPr>
          <w:p w14:paraId="0A675CCB" w14:textId="77777777" w:rsidR="00EC10B5" w:rsidRPr="00491AD4" w:rsidRDefault="00EC10B5" w:rsidP="008A2D07">
            <w:pPr>
              <w:jc w:val="center"/>
              <w:rPr>
                <w:bCs/>
              </w:rPr>
            </w:pPr>
            <w:r w:rsidRPr="00491AD4">
              <w:rPr>
                <w:bCs/>
              </w:rPr>
              <w:t>2 02 35303 00</w:t>
            </w:r>
          </w:p>
        </w:tc>
        <w:tc>
          <w:tcPr>
            <w:tcW w:w="900" w:type="dxa"/>
            <w:tcBorders>
              <w:top w:val="nil"/>
              <w:left w:val="nil"/>
              <w:bottom w:val="single" w:sz="8" w:space="0" w:color="auto"/>
              <w:right w:val="nil"/>
            </w:tcBorders>
            <w:shd w:val="clear" w:color="auto" w:fill="auto"/>
          </w:tcPr>
          <w:p w14:paraId="3A5F8DEC" w14:textId="77777777" w:rsidR="00EC10B5" w:rsidRPr="00491AD4" w:rsidRDefault="00EC10B5" w:rsidP="008A2D07">
            <w:pPr>
              <w:jc w:val="center"/>
              <w:rPr>
                <w:bCs/>
              </w:rPr>
            </w:pPr>
            <w:r w:rsidRPr="00491AD4">
              <w:rPr>
                <w:bCs/>
              </w:rPr>
              <w:t>0000</w:t>
            </w:r>
          </w:p>
        </w:tc>
        <w:tc>
          <w:tcPr>
            <w:tcW w:w="1080" w:type="dxa"/>
            <w:tcBorders>
              <w:top w:val="nil"/>
              <w:left w:val="nil"/>
              <w:bottom w:val="single" w:sz="8" w:space="0" w:color="auto"/>
              <w:right w:val="single" w:sz="8" w:space="0" w:color="auto"/>
            </w:tcBorders>
            <w:shd w:val="clear" w:color="auto" w:fill="auto"/>
          </w:tcPr>
          <w:p w14:paraId="7ED456B8" w14:textId="77777777" w:rsidR="00EC10B5" w:rsidRPr="00491AD4" w:rsidRDefault="00EC10B5" w:rsidP="008A2D07">
            <w:pPr>
              <w:jc w:val="center"/>
              <w:rPr>
                <w:bCs/>
              </w:rPr>
            </w:pPr>
            <w:r w:rsidRPr="00491AD4">
              <w:rPr>
                <w:bCs/>
              </w:rPr>
              <w:t>150</w:t>
            </w:r>
          </w:p>
        </w:tc>
        <w:tc>
          <w:tcPr>
            <w:tcW w:w="4140" w:type="dxa"/>
            <w:tcBorders>
              <w:top w:val="nil"/>
              <w:left w:val="nil"/>
              <w:bottom w:val="single" w:sz="8" w:space="0" w:color="auto"/>
              <w:right w:val="single" w:sz="8" w:space="0" w:color="auto"/>
            </w:tcBorders>
            <w:shd w:val="clear" w:color="auto" w:fill="auto"/>
          </w:tcPr>
          <w:p w14:paraId="330FD5B1" w14:textId="77777777" w:rsidR="00EC10B5" w:rsidRPr="00F76930" w:rsidRDefault="00EC10B5" w:rsidP="008A2D07">
            <w:pPr>
              <w:jc w:val="both"/>
              <w:rPr>
                <w:b/>
              </w:rPr>
            </w:pPr>
            <w:r w:rsidRPr="00F76930">
              <w:rPr>
                <w:bCs/>
              </w:rPr>
              <w:t xml:space="preserve">Субвенции бюджетам муниципальных образований на ежемесячное денежное вознаграждение за классное </w:t>
            </w:r>
            <w:r w:rsidRPr="00F76930">
              <w:rPr>
                <w:bCs/>
              </w:rPr>
              <w:lastRenderedPageBreak/>
              <w:t>руководство педагогическим работникам государственных и муниципальных общеобразовательных организаций</w:t>
            </w:r>
          </w:p>
        </w:tc>
        <w:tc>
          <w:tcPr>
            <w:tcW w:w="1758" w:type="dxa"/>
            <w:tcBorders>
              <w:top w:val="single" w:sz="8" w:space="0" w:color="auto"/>
              <w:left w:val="nil"/>
              <w:bottom w:val="single" w:sz="8" w:space="0" w:color="auto"/>
              <w:right w:val="single" w:sz="4" w:space="0" w:color="auto"/>
            </w:tcBorders>
            <w:shd w:val="clear" w:color="auto" w:fill="auto"/>
          </w:tcPr>
          <w:p w14:paraId="0185C318" w14:textId="77777777" w:rsidR="00EC10B5" w:rsidRDefault="00EC10B5" w:rsidP="008A2D07">
            <w:pPr>
              <w:jc w:val="right"/>
            </w:pPr>
            <w:r>
              <w:rPr>
                <w:bCs/>
              </w:rPr>
              <w:lastRenderedPageBreak/>
              <w:t>11 405 50</w:t>
            </w:r>
            <w:r w:rsidRPr="00B819BF">
              <w:rPr>
                <w:bCs/>
              </w:rPr>
              <w:t>0,00</w:t>
            </w:r>
          </w:p>
        </w:tc>
      </w:tr>
      <w:tr w:rsidR="00EC10B5" w:rsidRPr="00F76930" w14:paraId="082F5FD9" w14:textId="77777777" w:rsidTr="008A2D07">
        <w:trPr>
          <w:trHeight w:val="984"/>
        </w:trPr>
        <w:tc>
          <w:tcPr>
            <w:tcW w:w="1635" w:type="dxa"/>
            <w:tcBorders>
              <w:top w:val="nil"/>
              <w:left w:val="single" w:sz="8" w:space="0" w:color="auto"/>
              <w:bottom w:val="single" w:sz="8" w:space="0" w:color="auto"/>
              <w:right w:val="nil"/>
            </w:tcBorders>
            <w:shd w:val="clear" w:color="auto" w:fill="auto"/>
          </w:tcPr>
          <w:p w14:paraId="4873874C" w14:textId="77777777" w:rsidR="00EC10B5" w:rsidRPr="00491AD4" w:rsidRDefault="00EC10B5" w:rsidP="008A2D07">
            <w:pPr>
              <w:jc w:val="center"/>
              <w:rPr>
                <w:bCs/>
              </w:rPr>
            </w:pPr>
            <w:r w:rsidRPr="00491AD4">
              <w:rPr>
                <w:bCs/>
              </w:rPr>
              <w:t xml:space="preserve">2 02 35303 </w:t>
            </w:r>
            <w:r>
              <w:rPr>
                <w:bCs/>
              </w:rPr>
              <w:t>14</w:t>
            </w:r>
          </w:p>
        </w:tc>
        <w:tc>
          <w:tcPr>
            <w:tcW w:w="900" w:type="dxa"/>
            <w:tcBorders>
              <w:top w:val="nil"/>
              <w:left w:val="nil"/>
              <w:bottom w:val="single" w:sz="8" w:space="0" w:color="auto"/>
              <w:right w:val="nil"/>
            </w:tcBorders>
            <w:shd w:val="clear" w:color="auto" w:fill="auto"/>
          </w:tcPr>
          <w:p w14:paraId="131A5213" w14:textId="77777777" w:rsidR="00EC10B5" w:rsidRPr="00491AD4" w:rsidRDefault="00EC10B5" w:rsidP="008A2D07">
            <w:pPr>
              <w:jc w:val="center"/>
              <w:rPr>
                <w:bCs/>
              </w:rPr>
            </w:pPr>
            <w:r w:rsidRPr="00491AD4">
              <w:rPr>
                <w:bCs/>
              </w:rPr>
              <w:t>0000</w:t>
            </w:r>
          </w:p>
        </w:tc>
        <w:tc>
          <w:tcPr>
            <w:tcW w:w="1080" w:type="dxa"/>
            <w:tcBorders>
              <w:top w:val="nil"/>
              <w:left w:val="nil"/>
              <w:bottom w:val="single" w:sz="8" w:space="0" w:color="auto"/>
              <w:right w:val="single" w:sz="8" w:space="0" w:color="auto"/>
            </w:tcBorders>
            <w:shd w:val="clear" w:color="auto" w:fill="auto"/>
          </w:tcPr>
          <w:p w14:paraId="73CB66DC" w14:textId="77777777" w:rsidR="00EC10B5" w:rsidRPr="00491AD4" w:rsidRDefault="00EC10B5" w:rsidP="008A2D07">
            <w:pPr>
              <w:jc w:val="center"/>
              <w:rPr>
                <w:bCs/>
              </w:rPr>
            </w:pPr>
            <w:r w:rsidRPr="00491AD4">
              <w:rPr>
                <w:bCs/>
              </w:rPr>
              <w:t>150</w:t>
            </w:r>
          </w:p>
        </w:tc>
        <w:tc>
          <w:tcPr>
            <w:tcW w:w="4140" w:type="dxa"/>
            <w:tcBorders>
              <w:top w:val="nil"/>
              <w:left w:val="nil"/>
              <w:bottom w:val="single" w:sz="8" w:space="0" w:color="auto"/>
              <w:right w:val="single" w:sz="8" w:space="0" w:color="auto"/>
            </w:tcBorders>
            <w:shd w:val="clear" w:color="auto" w:fill="auto"/>
          </w:tcPr>
          <w:p w14:paraId="5D35FC75" w14:textId="77777777" w:rsidR="00EC10B5" w:rsidRPr="00F76930" w:rsidRDefault="00EC10B5" w:rsidP="008A2D07">
            <w:pPr>
              <w:jc w:val="both"/>
              <w:rPr>
                <w:b/>
              </w:rPr>
            </w:pPr>
            <w:r w:rsidRPr="00F76930">
              <w:rPr>
                <w:bCs/>
              </w:rPr>
              <w:t xml:space="preserve">Субвенции бюджетам муниципальных </w:t>
            </w:r>
            <w:r>
              <w:rPr>
                <w:bCs/>
              </w:rPr>
              <w:t>округов</w:t>
            </w:r>
            <w:r w:rsidRPr="00F76930">
              <w:rPr>
                <w:bCs/>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8" w:type="dxa"/>
            <w:tcBorders>
              <w:top w:val="single" w:sz="8" w:space="0" w:color="auto"/>
              <w:left w:val="nil"/>
              <w:bottom w:val="single" w:sz="8" w:space="0" w:color="auto"/>
              <w:right w:val="single" w:sz="4" w:space="0" w:color="auto"/>
            </w:tcBorders>
            <w:shd w:val="clear" w:color="auto" w:fill="auto"/>
          </w:tcPr>
          <w:p w14:paraId="7B22FC20" w14:textId="77777777" w:rsidR="00EC10B5" w:rsidRDefault="00EC10B5" w:rsidP="008A2D07">
            <w:pPr>
              <w:jc w:val="right"/>
            </w:pPr>
            <w:r>
              <w:rPr>
                <w:bCs/>
              </w:rPr>
              <w:t>11 405 50</w:t>
            </w:r>
            <w:r w:rsidRPr="00B819BF">
              <w:rPr>
                <w:bCs/>
              </w:rPr>
              <w:t>0,00</w:t>
            </w:r>
          </w:p>
        </w:tc>
      </w:tr>
      <w:tr w:rsidR="00EC10B5" w:rsidRPr="00F76930" w14:paraId="71B21C2D" w14:textId="77777777" w:rsidTr="00DE3075">
        <w:trPr>
          <w:trHeight w:val="561"/>
        </w:trPr>
        <w:tc>
          <w:tcPr>
            <w:tcW w:w="1635" w:type="dxa"/>
            <w:tcBorders>
              <w:top w:val="nil"/>
              <w:left w:val="single" w:sz="8" w:space="0" w:color="auto"/>
              <w:bottom w:val="single" w:sz="8" w:space="0" w:color="auto"/>
              <w:right w:val="nil"/>
            </w:tcBorders>
            <w:shd w:val="clear" w:color="auto" w:fill="auto"/>
          </w:tcPr>
          <w:p w14:paraId="1C7CC400" w14:textId="77777777" w:rsidR="00EC10B5" w:rsidRPr="00491AD4" w:rsidRDefault="00EC10B5" w:rsidP="00616294">
            <w:pPr>
              <w:jc w:val="center"/>
              <w:rPr>
                <w:bCs/>
              </w:rPr>
            </w:pPr>
            <w:r w:rsidRPr="00491AD4">
              <w:rPr>
                <w:bCs/>
              </w:rPr>
              <w:t>2 02 35</w:t>
            </w:r>
            <w:r>
              <w:rPr>
                <w:bCs/>
              </w:rPr>
              <w:t>930</w:t>
            </w:r>
            <w:r w:rsidRPr="00491AD4">
              <w:rPr>
                <w:bCs/>
              </w:rPr>
              <w:t xml:space="preserve"> </w:t>
            </w:r>
            <w:r>
              <w:rPr>
                <w:bCs/>
              </w:rPr>
              <w:t>00</w:t>
            </w:r>
          </w:p>
        </w:tc>
        <w:tc>
          <w:tcPr>
            <w:tcW w:w="900" w:type="dxa"/>
            <w:tcBorders>
              <w:top w:val="nil"/>
              <w:left w:val="nil"/>
              <w:bottom w:val="single" w:sz="8" w:space="0" w:color="auto"/>
              <w:right w:val="nil"/>
            </w:tcBorders>
            <w:shd w:val="clear" w:color="auto" w:fill="auto"/>
          </w:tcPr>
          <w:p w14:paraId="7978085E" w14:textId="77777777" w:rsidR="00EC10B5" w:rsidRPr="00491AD4" w:rsidRDefault="00EC10B5" w:rsidP="008A2D07">
            <w:pPr>
              <w:jc w:val="center"/>
              <w:rPr>
                <w:bCs/>
              </w:rPr>
            </w:pPr>
            <w:r w:rsidRPr="00491AD4">
              <w:rPr>
                <w:bCs/>
              </w:rPr>
              <w:t>0000</w:t>
            </w:r>
          </w:p>
        </w:tc>
        <w:tc>
          <w:tcPr>
            <w:tcW w:w="1080" w:type="dxa"/>
            <w:tcBorders>
              <w:top w:val="nil"/>
              <w:left w:val="nil"/>
              <w:bottom w:val="single" w:sz="8" w:space="0" w:color="auto"/>
              <w:right w:val="single" w:sz="8" w:space="0" w:color="auto"/>
            </w:tcBorders>
            <w:shd w:val="clear" w:color="auto" w:fill="auto"/>
          </w:tcPr>
          <w:p w14:paraId="0CE5EC39" w14:textId="77777777" w:rsidR="00EC10B5" w:rsidRPr="00491AD4" w:rsidRDefault="00EC10B5" w:rsidP="008A2D07">
            <w:pPr>
              <w:jc w:val="center"/>
              <w:rPr>
                <w:bCs/>
              </w:rPr>
            </w:pPr>
            <w:r w:rsidRPr="00491AD4">
              <w:rPr>
                <w:bCs/>
              </w:rPr>
              <w:t>150</w:t>
            </w:r>
          </w:p>
        </w:tc>
        <w:tc>
          <w:tcPr>
            <w:tcW w:w="4140" w:type="dxa"/>
            <w:tcBorders>
              <w:top w:val="nil"/>
              <w:left w:val="nil"/>
              <w:bottom w:val="single" w:sz="8" w:space="0" w:color="auto"/>
              <w:right w:val="single" w:sz="8" w:space="0" w:color="auto"/>
            </w:tcBorders>
            <w:shd w:val="clear" w:color="auto" w:fill="auto"/>
            <w:vAlign w:val="bottom"/>
          </w:tcPr>
          <w:p w14:paraId="6BA3F3BD" w14:textId="77777777" w:rsidR="00EC10B5" w:rsidRPr="00905121" w:rsidRDefault="00EC10B5" w:rsidP="008A2D07">
            <w:pPr>
              <w:rPr>
                <w:color w:val="000000"/>
              </w:rPr>
            </w:pPr>
            <w:r w:rsidRPr="00905121">
              <w:rPr>
                <w:color w:val="000000"/>
              </w:rPr>
              <w:t>Субвенции бюджетам на государственную регистрацию актов гражданского состояния</w:t>
            </w:r>
          </w:p>
        </w:tc>
        <w:tc>
          <w:tcPr>
            <w:tcW w:w="1758" w:type="dxa"/>
            <w:tcBorders>
              <w:top w:val="single" w:sz="8" w:space="0" w:color="auto"/>
              <w:left w:val="nil"/>
              <w:bottom w:val="single" w:sz="8" w:space="0" w:color="auto"/>
              <w:right w:val="single" w:sz="4" w:space="0" w:color="auto"/>
            </w:tcBorders>
            <w:shd w:val="clear" w:color="auto" w:fill="auto"/>
          </w:tcPr>
          <w:p w14:paraId="0BCA79DF" w14:textId="77777777" w:rsidR="00EC10B5" w:rsidRDefault="00EC10B5" w:rsidP="008A2D07">
            <w:pPr>
              <w:jc w:val="right"/>
              <w:rPr>
                <w:bCs/>
              </w:rPr>
            </w:pPr>
            <w:r>
              <w:rPr>
                <w:bCs/>
              </w:rPr>
              <w:t>1 211 900,00</w:t>
            </w:r>
          </w:p>
        </w:tc>
      </w:tr>
      <w:tr w:rsidR="00EC10B5" w:rsidRPr="00F76930" w14:paraId="04A6401D" w14:textId="77777777" w:rsidTr="008A2D07">
        <w:trPr>
          <w:trHeight w:val="984"/>
        </w:trPr>
        <w:tc>
          <w:tcPr>
            <w:tcW w:w="1635" w:type="dxa"/>
            <w:tcBorders>
              <w:top w:val="nil"/>
              <w:left w:val="single" w:sz="8" w:space="0" w:color="auto"/>
              <w:bottom w:val="single" w:sz="8" w:space="0" w:color="auto"/>
              <w:right w:val="nil"/>
            </w:tcBorders>
            <w:shd w:val="clear" w:color="auto" w:fill="auto"/>
          </w:tcPr>
          <w:p w14:paraId="58EFE514" w14:textId="77777777" w:rsidR="00EC10B5" w:rsidRPr="00491AD4" w:rsidRDefault="00EC10B5" w:rsidP="008A2D07">
            <w:pPr>
              <w:jc w:val="center"/>
              <w:rPr>
                <w:bCs/>
              </w:rPr>
            </w:pPr>
            <w:r w:rsidRPr="00491AD4">
              <w:rPr>
                <w:bCs/>
              </w:rPr>
              <w:t>2 02 35</w:t>
            </w:r>
            <w:r>
              <w:rPr>
                <w:bCs/>
              </w:rPr>
              <w:t>930</w:t>
            </w:r>
            <w:r w:rsidRPr="00491AD4">
              <w:rPr>
                <w:bCs/>
              </w:rPr>
              <w:t xml:space="preserve"> </w:t>
            </w:r>
            <w:r>
              <w:rPr>
                <w:bCs/>
              </w:rPr>
              <w:t>14</w:t>
            </w:r>
          </w:p>
        </w:tc>
        <w:tc>
          <w:tcPr>
            <w:tcW w:w="900" w:type="dxa"/>
            <w:tcBorders>
              <w:top w:val="nil"/>
              <w:left w:val="nil"/>
              <w:bottom w:val="single" w:sz="8" w:space="0" w:color="auto"/>
              <w:right w:val="nil"/>
            </w:tcBorders>
            <w:shd w:val="clear" w:color="auto" w:fill="auto"/>
          </w:tcPr>
          <w:p w14:paraId="06341E7D" w14:textId="77777777" w:rsidR="00EC10B5" w:rsidRPr="00491AD4" w:rsidRDefault="00EC10B5" w:rsidP="008A2D07">
            <w:pPr>
              <w:jc w:val="center"/>
              <w:rPr>
                <w:bCs/>
              </w:rPr>
            </w:pPr>
            <w:r w:rsidRPr="00491AD4">
              <w:rPr>
                <w:bCs/>
              </w:rPr>
              <w:t>0000</w:t>
            </w:r>
          </w:p>
        </w:tc>
        <w:tc>
          <w:tcPr>
            <w:tcW w:w="1080" w:type="dxa"/>
            <w:tcBorders>
              <w:top w:val="nil"/>
              <w:left w:val="nil"/>
              <w:bottom w:val="single" w:sz="8" w:space="0" w:color="auto"/>
              <w:right w:val="single" w:sz="8" w:space="0" w:color="auto"/>
            </w:tcBorders>
            <w:shd w:val="clear" w:color="auto" w:fill="auto"/>
          </w:tcPr>
          <w:p w14:paraId="18825C4E" w14:textId="77777777" w:rsidR="00EC10B5" w:rsidRPr="00491AD4" w:rsidRDefault="00EC10B5" w:rsidP="008A2D07">
            <w:pPr>
              <w:jc w:val="center"/>
              <w:rPr>
                <w:bCs/>
              </w:rPr>
            </w:pPr>
            <w:r w:rsidRPr="00491AD4">
              <w:rPr>
                <w:bCs/>
              </w:rPr>
              <w:t>150</w:t>
            </w:r>
          </w:p>
        </w:tc>
        <w:tc>
          <w:tcPr>
            <w:tcW w:w="4140" w:type="dxa"/>
            <w:tcBorders>
              <w:top w:val="nil"/>
              <w:left w:val="nil"/>
              <w:bottom w:val="single" w:sz="8" w:space="0" w:color="auto"/>
              <w:right w:val="single" w:sz="8" w:space="0" w:color="auto"/>
            </w:tcBorders>
            <w:shd w:val="clear" w:color="auto" w:fill="auto"/>
            <w:vAlign w:val="bottom"/>
          </w:tcPr>
          <w:p w14:paraId="5C1BED55" w14:textId="77777777" w:rsidR="00EC10B5" w:rsidRPr="00905121" w:rsidRDefault="00EC10B5" w:rsidP="008A2D07">
            <w:pPr>
              <w:rPr>
                <w:color w:val="000000"/>
              </w:rPr>
            </w:pPr>
            <w:r w:rsidRPr="00905121">
              <w:rPr>
                <w:color w:val="000000"/>
              </w:rPr>
              <w:t>Субвенции бюджетам муниципальных округов на государственную регистрацию актов гражданского состояния</w:t>
            </w:r>
          </w:p>
        </w:tc>
        <w:tc>
          <w:tcPr>
            <w:tcW w:w="1758" w:type="dxa"/>
            <w:tcBorders>
              <w:top w:val="single" w:sz="8" w:space="0" w:color="auto"/>
              <w:left w:val="nil"/>
              <w:bottom w:val="single" w:sz="8" w:space="0" w:color="auto"/>
              <w:right w:val="single" w:sz="4" w:space="0" w:color="auto"/>
            </w:tcBorders>
            <w:shd w:val="clear" w:color="auto" w:fill="auto"/>
          </w:tcPr>
          <w:p w14:paraId="366CBD48" w14:textId="77777777" w:rsidR="00EC10B5" w:rsidRDefault="00EC10B5" w:rsidP="008A2D07">
            <w:pPr>
              <w:jc w:val="right"/>
              <w:rPr>
                <w:bCs/>
              </w:rPr>
            </w:pPr>
            <w:r>
              <w:rPr>
                <w:bCs/>
              </w:rPr>
              <w:t>1 211 900,00</w:t>
            </w:r>
          </w:p>
        </w:tc>
      </w:tr>
      <w:tr w:rsidR="00EC10B5" w:rsidRPr="00F76930" w14:paraId="4475F2C9" w14:textId="77777777" w:rsidTr="008A2D07">
        <w:trPr>
          <w:trHeight w:val="285"/>
        </w:trPr>
        <w:tc>
          <w:tcPr>
            <w:tcW w:w="1635" w:type="dxa"/>
            <w:tcBorders>
              <w:top w:val="single" w:sz="8" w:space="0" w:color="auto"/>
              <w:left w:val="single" w:sz="8" w:space="0" w:color="auto"/>
              <w:bottom w:val="single" w:sz="8" w:space="0" w:color="auto"/>
              <w:right w:val="nil"/>
            </w:tcBorders>
            <w:shd w:val="clear" w:color="auto" w:fill="auto"/>
          </w:tcPr>
          <w:p w14:paraId="78F63A8D" w14:textId="77777777" w:rsidR="00EC10B5" w:rsidRPr="00F76930" w:rsidRDefault="00EC10B5" w:rsidP="008A2D07">
            <w:pPr>
              <w:jc w:val="center"/>
              <w:rPr>
                <w:b/>
              </w:rPr>
            </w:pPr>
            <w:r w:rsidRPr="00F76930">
              <w:rPr>
                <w:b/>
              </w:rPr>
              <w:t>2 02 40000 00</w:t>
            </w:r>
          </w:p>
        </w:tc>
        <w:tc>
          <w:tcPr>
            <w:tcW w:w="900" w:type="dxa"/>
            <w:tcBorders>
              <w:top w:val="single" w:sz="8" w:space="0" w:color="auto"/>
              <w:left w:val="nil"/>
              <w:bottom w:val="single" w:sz="8" w:space="0" w:color="auto"/>
              <w:right w:val="nil"/>
            </w:tcBorders>
            <w:shd w:val="clear" w:color="auto" w:fill="auto"/>
          </w:tcPr>
          <w:p w14:paraId="19311EE6" w14:textId="77777777" w:rsidR="00EC10B5" w:rsidRPr="00F76930" w:rsidRDefault="00EC10B5" w:rsidP="008A2D07">
            <w:pPr>
              <w:jc w:val="center"/>
              <w:rPr>
                <w:b/>
              </w:rPr>
            </w:pPr>
            <w:r w:rsidRPr="00F76930">
              <w:rPr>
                <w:b/>
              </w:rPr>
              <w:t>0000</w:t>
            </w:r>
          </w:p>
        </w:tc>
        <w:tc>
          <w:tcPr>
            <w:tcW w:w="1080" w:type="dxa"/>
            <w:tcBorders>
              <w:top w:val="single" w:sz="8" w:space="0" w:color="auto"/>
              <w:left w:val="nil"/>
              <w:bottom w:val="single" w:sz="8" w:space="0" w:color="auto"/>
              <w:right w:val="single" w:sz="4" w:space="0" w:color="auto"/>
            </w:tcBorders>
            <w:shd w:val="clear" w:color="auto" w:fill="auto"/>
          </w:tcPr>
          <w:p w14:paraId="0C7B11C8" w14:textId="77777777" w:rsidR="00EC10B5" w:rsidRPr="00F76930" w:rsidRDefault="00EC10B5" w:rsidP="008A2D07">
            <w:pPr>
              <w:jc w:val="center"/>
              <w:rPr>
                <w:b/>
              </w:rPr>
            </w:pPr>
            <w:r w:rsidRPr="00F76930">
              <w:rPr>
                <w:b/>
              </w:rPr>
              <w:t>150</w:t>
            </w:r>
          </w:p>
        </w:tc>
        <w:tc>
          <w:tcPr>
            <w:tcW w:w="4140" w:type="dxa"/>
            <w:tcBorders>
              <w:top w:val="single" w:sz="4" w:space="0" w:color="auto"/>
              <w:left w:val="single" w:sz="4" w:space="0" w:color="auto"/>
              <w:bottom w:val="single" w:sz="4" w:space="0" w:color="auto"/>
              <w:right w:val="nil"/>
            </w:tcBorders>
            <w:shd w:val="clear" w:color="auto" w:fill="auto"/>
          </w:tcPr>
          <w:p w14:paraId="6865F048" w14:textId="77777777" w:rsidR="00EC10B5" w:rsidRPr="00F76930" w:rsidRDefault="00EC10B5" w:rsidP="008A2D07">
            <w:pPr>
              <w:jc w:val="both"/>
              <w:rPr>
                <w:b/>
              </w:rPr>
            </w:pPr>
            <w:r w:rsidRPr="00F76930">
              <w:rPr>
                <w:b/>
              </w:rPr>
              <w:t>Иные  межбюджетные трансферты</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9BFF710" w14:textId="77777777" w:rsidR="00EC10B5" w:rsidRPr="00F76930" w:rsidRDefault="00EC10B5" w:rsidP="008A2D07">
            <w:pPr>
              <w:jc w:val="right"/>
              <w:rPr>
                <w:b/>
                <w:bCs/>
              </w:rPr>
            </w:pPr>
            <w:r>
              <w:rPr>
                <w:b/>
                <w:bCs/>
              </w:rPr>
              <w:t>1 819 641,00</w:t>
            </w:r>
          </w:p>
        </w:tc>
      </w:tr>
      <w:tr w:rsidR="00EC10B5" w:rsidRPr="0060676A" w14:paraId="08406257" w14:textId="77777777" w:rsidTr="008A2D07">
        <w:trPr>
          <w:trHeight w:val="519"/>
        </w:trPr>
        <w:tc>
          <w:tcPr>
            <w:tcW w:w="1635" w:type="dxa"/>
            <w:tcBorders>
              <w:top w:val="single" w:sz="8" w:space="0" w:color="auto"/>
              <w:left w:val="single" w:sz="8" w:space="0" w:color="auto"/>
              <w:bottom w:val="single" w:sz="8" w:space="0" w:color="auto"/>
              <w:right w:val="nil"/>
            </w:tcBorders>
            <w:shd w:val="clear" w:color="auto" w:fill="auto"/>
          </w:tcPr>
          <w:p w14:paraId="7BEFD7EA" w14:textId="77777777" w:rsidR="00EC10B5" w:rsidRPr="000A150C" w:rsidRDefault="00EC10B5" w:rsidP="008A2D07">
            <w:pPr>
              <w:jc w:val="center"/>
            </w:pPr>
            <w:r w:rsidRPr="000A150C">
              <w:t>2 02 4</w:t>
            </w:r>
            <w:r>
              <w:t>5050</w:t>
            </w:r>
            <w:r w:rsidRPr="000A150C">
              <w:t xml:space="preserve"> 00</w:t>
            </w:r>
          </w:p>
        </w:tc>
        <w:tc>
          <w:tcPr>
            <w:tcW w:w="900" w:type="dxa"/>
            <w:tcBorders>
              <w:top w:val="single" w:sz="8" w:space="0" w:color="auto"/>
              <w:left w:val="nil"/>
              <w:bottom w:val="single" w:sz="8" w:space="0" w:color="auto"/>
              <w:right w:val="nil"/>
            </w:tcBorders>
            <w:shd w:val="clear" w:color="auto" w:fill="auto"/>
          </w:tcPr>
          <w:p w14:paraId="3B3B367A" w14:textId="77777777" w:rsidR="00EC10B5" w:rsidRPr="000A150C" w:rsidRDefault="00EC10B5" w:rsidP="008A2D07">
            <w:pPr>
              <w:jc w:val="center"/>
            </w:pPr>
            <w:r w:rsidRPr="000A150C">
              <w:t>0000</w:t>
            </w:r>
          </w:p>
        </w:tc>
        <w:tc>
          <w:tcPr>
            <w:tcW w:w="1080" w:type="dxa"/>
            <w:tcBorders>
              <w:top w:val="single" w:sz="8" w:space="0" w:color="auto"/>
              <w:left w:val="nil"/>
              <w:bottom w:val="single" w:sz="8" w:space="0" w:color="auto"/>
              <w:right w:val="single" w:sz="4" w:space="0" w:color="auto"/>
            </w:tcBorders>
            <w:shd w:val="clear" w:color="auto" w:fill="auto"/>
          </w:tcPr>
          <w:p w14:paraId="69A5B392" w14:textId="77777777" w:rsidR="00EC10B5" w:rsidRPr="000A150C" w:rsidRDefault="00EC10B5" w:rsidP="008A2D07">
            <w:pPr>
              <w:jc w:val="center"/>
            </w:pPr>
            <w:r w:rsidRPr="000A150C">
              <w:t>150</w:t>
            </w:r>
          </w:p>
        </w:tc>
        <w:tc>
          <w:tcPr>
            <w:tcW w:w="4140" w:type="dxa"/>
            <w:tcBorders>
              <w:top w:val="single" w:sz="4" w:space="0" w:color="auto"/>
              <w:left w:val="single" w:sz="4" w:space="0" w:color="auto"/>
              <w:bottom w:val="single" w:sz="4" w:space="0" w:color="auto"/>
              <w:right w:val="nil"/>
            </w:tcBorders>
            <w:shd w:val="clear" w:color="auto" w:fill="auto"/>
            <w:vAlign w:val="bottom"/>
          </w:tcPr>
          <w:p w14:paraId="14E6CC4C" w14:textId="77777777" w:rsidR="00EC10B5" w:rsidRPr="00905121" w:rsidRDefault="00EC10B5" w:rsidP="0047797A">
            <w:pPr>
              <w:jc w:val="both"/>
              <w:rPr>
                <w:color w:val="000000"/>
              </w:rPr>
            </w:pPr>
            <w:r w:rsidRPr="00905121">
              <w:rPr>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538346E" w14:textId="77777777" w:rsidR="00EC10B5" w:rsidRPr="00FF148E" w:rsidRDefault="00EC10B5" w:rsidP="008A2D07">
            <w:pPr>
              <w:jc w:val="right"/>
            </w:pPr>
            <w:r>
              <w:rPr>
                <w:bCs/>
              </w:rPr>
              <w:t>312 480</w:t>
            </w:r>
            <w:r w:rsidRPr="00FF148E">
              <w:rPr>
                <w:bCs/>
              </w:rPr>
              <w:t>,00</w:t>
            </w:r>
          </w:p>
        </w:tc>
      </w:tr>
      <w:tr w:rsidR="00EC10B5" w:rsidRPr="0060676A" w14:paraId="276A50D4" w14:textId="77777777" w:rsidTr="008A2D07">
        <w:trPr>
          <w:trHeight w:val="519"/>
        </w:trPr>
        <w:tc>
          <w:tcPr>
            <w:tcW w:w="1635" w:type="dxa"/>
            <w:tcBorders>
              <w:top w:val="single" w:sz="8" w:space="0" w:color="auto"/>
              <w:left w:val="single" w:sz="8" w:space="0" w:color="auto"/>
              <w:bottom w:val="single" w:sz="8" w:space="0" w:color="auto"/>
              <w:right w:val="nil"/>
            </w:tcBorders>
            <w:shd w:val="clear" w:color="auto" w:fill="auto"/>
          </w:tcPr>
          <w:p w14:paraId="2909592E" w14:textId="77777777" w:rsidR="00EC10B5" w:rsidRPr="000A150C" w:rsidRDefault="00EC10B5" w:rsidP="008A2D07">
            <w:pPr>
              <w:jc w:val="center"/>
            </w:pPr>
            <w:r w:rsidRPr="000A150C">
              <w:t>2 02 4</w:t>
            </w:r>
            <w:r>
              <w:t>5050</w:t>
            </w:r>
            <w:r w:rsidRPr="000A150C">
              <w:t xml:space="preserve"> </w:t>
            </w:r>
            <w:r>
              <w:t>14</w:t>
            </w:r>
          </w:p>
        </w:tc>
        <w:tc>
          <w:tcPr>
            <w:tcW w:w="900" w:type="dxa"/>
            <w:tcBorders>
              <w:top w:val="single" w:sz="8" w:space="0" w:color="auto"/>
              <w:left w:val="nil"/>
              <w:bottom w:val="single" w:sz="8" w:space="0" w:color="auto"/>
              <w:right w:val="nil"/>
            </w:tcBorders>
            <w:shd w:val="clear" w:color="auto" w:fill="auto"/>
          </w:tcPr>
          <w:p w14:paraId="66AF0EAD" w14:textId="77777777" w:rsidR="00EC10B5" w:rsidRPr="000A150C" w:rsidRDefault="00EC10B5" w:rsidP="008A2D07">
            <w:pPr>
              <w:jc w:val="center"/>
            </w:pPr>
            <w:r w:rsidRPr="000A150C">
              <w:t>0000</w:t>
            </w:r>
          </w:p>
        </w:tc>
        <w:tc>
          <w:tcPr>
            <w:tcW w:w="1080" w:type="dxa"/>
            <w:tcBorders>
              <w:top w:val="single" w:sz="8" w:space="0" w:color="auto"/>
              <w:left w:val="nil"/>
              <w:bottom w:val="single" w:sz="8" w:space="0" w:color="auto"/>
              <w:right w:val="single" w:sz="4" w:space="0" w:color="auto"/>
            </w:tcBorders>
            <w:shd w:val="clear" w:color="auto" w:fill="auto"/>
          </w:tcPr>
          <w:p w14:paraId="64D3024C" w14:textId="77777777" w:rsidR="00EC10B5" w:rsidRPr="000A150C" w:rsidRDefault="00EC10B5" w:rsidP="008A2D07">
            <w:pPr>
              <w:jc w:val="center"/>
            </w:pPr>
            <w:r w:rsidRPr="000A150C">
              <w:t>150</w:t>
            </w:r>
          </w:p>
        </w:tc>
        <w:tc>
          <w:tcPr>
            <w:tcW w:w="4140" w:type="dxa"/>
            <w:tcBorders>
              <w:top w:val="single" w:sz="4" w:space="0" w:color="auto"/>
              <w:left w:val="single" w:sz="4" w:space="0" w:color="auto"/>
              <w:bottom w:val="single" w:sz="4" w:space="0" w:color="auto"/>
              <w:right w:val="nil"/>
            </w:tcBorders>
            <w:shd w:val="clear" w:color="auto" w:fill="auto"/>
            <w:vAlign w:val="bottom"/>
          </w:tcPr>
          <w:p w14:paraId="0E0C1CB1" w14:textId="77777777" w:rsidR="00EC10B5" w:rsidRPr="00905121" w:rsidRDefault="00EC10B5" w:rsidP="0047797A">
            <w:pPr>
              <w:jc w:val="both"/>
              <w:rPr>
                <w:color w:val="000000"/>
              </w:rPr>
            </w:pPr>
            <w:r w:rsidRPr="00905121">
              <w:rPr>
                <w:color w:val="000000"/>
              </w:rPr>
              <w:t xml:space="preserve">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w:t>
            </w:r>
            <w:r w:rsidRPr="00905121">
              <w:rPr>
                <w:color w:val="000000"/>
              </w:rPr>
              <w:lastRenderedPageBreak/>
              <w:t>общеобразовательных организаций и профессиональных образовательных организаций</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1B5682E" w14:textId="77777777" w:rsidR="00EC10B5" w:rsidRPr="00FF148E" w:rsidRDefault="00EC10B5" w:rsidP="008A2D07">
            <w:pPr>
              <w:jc w:val="right"/>
            </w:pPr>
            <w:r>
              <w:rPr>
                <w:bCs/>
              </w:rPr>
              <w:lastRenderedPageBreak/>
              <w:t>312 480</w:t>
            </w:r>
            <w:r w:rsidRPr="00FF148E">
              <w:rPr>
                <w:bCs/>
              </w:rPr>
              <w:t>,00</w:t>
            </w:r>
          </w:p>
        </w:tc>
      </w:tr>
      <w:tr w:rsidR="00EC10B5" w:rsidRPr="0060676A" w14:paraId="0F91D38E" w14:textId="77777777" w:rsidTr="008A2D07">
        <w:trPr>
          <w:trHeight w:val="519"/>
        </w:trPr>
        <w:tc>
          <w:tcPr>
            <w:tcW w:w="1635" w:type="dxa"/>
            <w:tcBorders>
              <w:top w:val="single" w:sz="8" w:space="0" w:color="auto"/>
              <w:left w:val="single" w:sz="8" w:space="0" w:color="auto"/>
              <w:bottom w:val="single" w:sz="8" w:space="0" w:color="auto"/>
              <w:right w:val="nil"/>
            </w:tcBorders>
            <w:shd w:val="clear" w:color="auto" w:fill="auto"/>
          </w:tcPr>
          <w:p w14:paraId="34AB9DA0" w14:textId="77777777" w:rsidR="00EC10B5" w:rsidRPr="000A150C" w:rsidRDefault="00EC10B5" w:rsidP="00616294">
            <w:pPr>
              <w:jc w:val="center"/>
            </w:pPr>
            <w:r w:rsidRPr="000A150C">
              <w:t>2 02 4</w:t>
            </w:r>
            <w:r>
              <w:t>5179</w:t>
            </w:r>
            <w:r w:rsidRPr="000A150C">
              <w:t xml:space="preserve"> </w:t>
            </w:r>
            <w:r>
              <w:t>00</w:t>
            </w:r>
          </w:p>
        </w:tc>
        <w:tc>
          <w:tcPr>
            <w:tcW w:w="900" w:type="dxa"/>
            <w:tcBorders>
              <w:top w:val="single" w:sz="8" w:space="0" w:color="auto"/>
              <w:left w:val="nil"/>
              <w:bottom w:val="single" w:sz="8" w:space="0" w:color="auto"/>
              <w:right w:val="nil"/>
            </w:tcBorders>
            <w:shd w:val="clear" w:color="auto" w:fill="auto"/>
          </w:tcPr>
          <w:p w14:paraId="36CACDFB" w14:textId="77777777" w:rsidR="00EC10B5" w:rsidRPr="000A150C" w:rsidRDefault="00EC10B5" w:rsidP="008A2D07">
            <w:pPr>
              <w:jc w:val="center"/>
            </w:pPr>
            <w:r w:rsidRPr="000A150C">
              <w:t>0000</w:t>
            </w:r>
          </w:p>
        </w:tc>
        <w:tc>
          <w:tcPr>
            <w:tcW w:w="1080" w:type="dxa"/>
            <w:tcBorders>
              <w:top w:val="single" w:sz="8" w:space="0" w:color="auto"/>
              <w:left w:val="nil"/>
              <w:bottom w:val="single" w:sz="8" w:space="0" w:color="auto"/>
              <w:right w:val="single" w:sz="4" w:space="0" w:color="auto"/>
            </w:tcBorders>
            <w:shd w:val="clear" w:color="auto" w:fill="auto"/>
          </w:tcPr>
          <w:p w14:paraId="1D4CDB45" w14:textId="77777777" w:rsidR="00EC10B5" w:rsidRPr="000A150C" w:rsidRDefault="00EC10B5" w:rsidP="008A2D07">
            <w:pPr>
              <w:jc w:val="center"/>
            </w:pPr>
            <w:r w:rsidRPr="000A150C">
              <w:t>150</w:t>
            </w:r>
          </w:p>
        </w:tc>
        <w:tc>
          <w:tcPr>
            <w:tcW w:w="4140" w:type="dxa"/>
            <w:tcBorders>
              <w:top w:val="single" w:sz="4" w:space="0" w:color="auto"/>
              <w:left w:val="single" w:sz="4" w:space="0" w:color="auto"/>
              <w:bottom w:val="single" w:sz="4" w:space="0" w:color="auto"/>
              <w:right w:val="nil"/>
            </w:tcBorders>
            <w:shd w:val="clear" w:color="auto" w:fill="auto"/>
            <w:vAlign w:val="bottom"/>
          </w:tcPr>
          <w:p w14:paraId="2884ABAD" w14:textId="77777777" w:rsidR="00EC10B5" w:rsidRPr="00905121" w:rsidRDefault="00EC10B5" w:rsidP="0047797A">
            <w:pPr>
              <w:jc w:val="both"/>
              <w:rPr>
                <w:color w:val="000000"/>
              </w:rPr>
            </w:pPr>
            <w:r w:rsidRPr="00905121">
              <w:rPr>
                <w:color w:val="00000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4BADBE0" w14:textId="77777777" w:rsidR="00EC10B5" w:rsidRDefault="00EC10B5" w:rsidP="008A2D07">
            <w:pPr>
              <w:jc w:val="right"/>
              <w:rPr>
                <w:bCs/>
              </w:rPr>
            </w:pPr>
            <w:r>
              <w:rPr>
                <w:bCs/>
              </w:rPr>
              <w:t>1 007 161,00</w:t>
            </w:r>
          </w:p>
        </w:tc>
      </w:tr>
      <w:tr w:rsidR="00EC10B5" w:rsidRPr="0060676A" w14:paraId="0920D7EC" w14:textId="77777777" w:rsidTr="008A2D07">
        <w:trPr>
          <w:trHeight w:val="519"/>
        </w:trPr>
        <w:tc>
          <w:tcPr>
            <w:tcW w:w="1635" w:type="dxa"/>
            <w:tcBorders>
              <w:top w:val="single" w:sz="8" w:space="0" w:color="auto"/>
              <w:left w:val="single" w:sz="8" w:space="0" w:color="auto"/>
              <w:bottom w:val="single" w:sz="8" w:space="0" w:color="auto"/>
              <w:right w:val="nil"/>
            </w:tcBorders>
            <w:shd w:val="clear" w:color="auto" w:fill="auto"/>
          </w:tcPr>
          <w:p w14:paraId="686DA462" w14:textId="77777777" w:rsidR="00EC10B5" w:rsidRPr="000A150C" w:rsidRDefault="00EC10B5" w:rsidP="008A2D07">
            <w:pPr>
              <w:jc w:val="center"/>
            </w:pPr>
            <w:r w:rsidRPr="000A150C">
              <w:t>2 02 4</w:t>
            </w:r>
            <w:r>
              <w:t>5179</w:t>
            </w:r>
            <w:r w:rsidRPr="000A150C">
              <w:t xml:space="preserve"> </w:t>
            </w:r>
            <w:r>
              <w:t>14</w:t>
            </w:r>
          </w:p>
        </w:tc>
        <w:tc>
          <w:tcPr>
            <w:tcW w:w="900" w:type="dxa"/>
            <w:tcBorders>
              <w:top w:val="single" w:sz="8" w:space="0" w:color="auto"/>
              <w:left w:val="nil"/>
              <w:bottom w:val="single" w:sz="8" w:space="0" w:color="auto"/>
              <w:right w:val="nil"/>
            </w:tcBorders>
            <w:shd w:val="clear" w:color="auto" w:fill="auto"/>
          </w:tcPr>
          <w:p w14:paraId="51482D79" w14:textId="77777777" w:rsidR="00EC10B5" w:rsidRPr="000A150C" w:rsidRDefault="00EC10B5" w:rsidP="008A2D07">
            <w:pPr>
              <w:jc w:val="center"/>
            </w:pPr>
            <w:r w:rsidRPr="000A150C">
              <w:t>0000</w:t>
            </w:r>
          </w:p>
        </w:tc>
        <w:tc>
          <w:tcPr>
            <w:tcW w:w="1080" w:type="dxa"/>
            <w:tcBorders>
              <w:top w:val="single" w:sz="8" w:space="0" w:color="auto"/>
              <w:left w:val="nil"/>
              <w:bottom w:val="single" w:sz="8" w:space="0" w:color="auto"/>
              <w:right w:val="single" w:sz="4" w:space="0" w:color="auto"/>
            </w:tcBorders>
            <w:shd w:val="clear" w:color="auto" w:fill="auto"/>
          </w:tcPr>
          <w:p w14:paraId="59056E0C" w14:textId="77777777" w:rsidR="00EC10B5" w:rsidRPr="000A150C" w:rsidRDefault="00EC10B5" w:rsidP="008A2D07">
            <w:pPr>
              <w:jc w:val="center"/>
            </w:pPr>
            <w:r w:rsidRPr="000A150C">
              <w:t>150</w:t>
            </w:r>
          </w:p>
        </w:tc>
        <w:tc>
          <w:tcPr>
            <w:tcW w:w="4140" w:type="dxa"/>
            <w:tcBorders>
              <w:top w:val="single" w:sz="4" w:space="0" w:color="auto"/>
              <w:left w:val="single" w:sz="4" w:space="0" w:color="auto"/>
              <w:bottom w:val="single" w:sz="4" w:space="0" w:color="auto"/>
              <w:right w:val="nil"/>
            </w:tcBorders>
            <w:shd w:val="clear" w:color="auto" w:fill="auto"/>
            <w:vAlign w:val="bottom"/>
          </w:tcPr>
          <w:p w14:paraId="405B9C33" w14:textId="77777777" w:rsidR="00EC10B5" w:rsidRPr="00905121" w:rsidRDefault="00EC10B5" w:rsidP="0047797A">
            <w:pPr>
              <w:jc w:val="both"/>
              <w:rPr>
                <w:color w:val="000000"/>
              </w:rPr>
            </w:pPr>
            <w:r w:rsidRPr="00905121">
              <w:rPr>
                <w:color w:val="00000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5842234" w14:textId="77777777" w:rsidR="00EC10B5" w:rsidRDefault="00EC10B5" w:rsidP="008A2D07">
            <w:pPr>
              <w:jc w:val="right"/>
              <w:rPr>
                <w:bCs/>
              </w:rPr>
            </w:pPr>
            <w:r>
              <w:rPr>
                <w:bCs/>
              </w:rPr>
              <w:t>1 007 161,00</w:t>
            </w:r>
          </w:p>
        </w:tc>
      </w:tr>
      <w:tr w:rsidR="00EC10B5" w:rsidRPr="0060676A" w14:paraId="0ABADC49" w14:textId="77777777" w:rsidTr="003732E4">
        <w:trPr>
          <w:trHeight w:val="323"/>
        </w:trPr>
        <w:tc>
          <w:tcPr>
            <w:tcW w:w="1635" w:type="dxa"/>
            <w:tcBorders>
              <w:top w:val="single" w:sz="8" w:space="0" w:color="auto"/>
              <w:left w:val="single" w:sz="8" w:space="0" w:color="auto"/>
              <w:bottom w:val="single" w:sz="8" w:space="0" w:color="auto"/>
              <w:right w:val="nil"/>
            </w:tcBorders>
            <w:shd w:val="clear" w:color="auto" w:fill="auto"/>
          </w:tcPr>
          <w:p w14:paraId="4C082099" w14:textId="77777777" w:rsidR="00EC10B5" w:rsidRPr="000A150C" w:rsidRDefault="00EC10B5" w:rsidP="003732E4">
            <w:pPr>
              <w:jc w:val="center"/>
            </w:pPr>
            <w:r w:rsidRPr="000A150C">
              <w:t>2 02 4</w:t>
            </w:r>
            <w:r>
              <w:t>9999</w:t>
            </w:r>
            <w:r w:rsidRPr="000A150C">
              <w:t xml:space="preserve"> </w:t>
            </w:r>
            <w:r>
              <w:t>14</w:t>
            </w:r>
          </w:p>
        </w:tc>
        <w:tc>
          <w:tcPr>
            <w:tcW w:w="900" w:type="dxa"/>
            <w:tcBorders>
              <w:top w:val="single" w:sz="8" w:space="0" w:color="auto"/>
              <w:left w:val="nil"/>
              <w:bottom w:val="single" w:sz="8" w:space="0" w:color="auto"/>
              <w:right w:val="nil"/>
            </w:tcBorders>
            <w:shd w:val="clear" w:color="auto" w:fill="auto"/>
          </w:tcPr>
          <w:p w14:paraId="6ED75955" w14:textId="77777777" w:rsidR="00EC10B5" w:rsidRPr="000A150C" w:rsidRDefault="00EC10B5" w:rsidP="003732E4">
            <w:pPr>
              <w:jc w:val="center"/>
            </w:pPr>
            <w:r w:rsidRPr="000A150C">
              <w:t>0000</w:t>
            </w:r>
          </w:p>
        </w:tc>
        <w:tc>
          <w:tcPr>
            <w:tcW w:w="1080" w:type="dxa"/>
            <w:tcBorders>
              <w:top w:val="single" w:sz="8" w:space="0" w:color="auto"/>
              <w:left w:val="nil"/>
              <w:bottom w:val="single" w:sz="8" w:space="0" w:color="auto"/>
              <w:right w:val="single" w:sz="4" w:space="0" w:color="auto"/>
            </w:tcBorders>
            <w:shd w:val="clear" w:color="auto" w:fill="auto"/>
          </w:tcPr>
          <w:p w14:paraId="568B0438" w14:textId="77777777" w:rsidR="00EC10B5" w:rsidRPr="000A150C" w:rsidRDefault="00EC10B5" w:rsidP="003732E4">
            <w:pPr>
              <w:jc w:val="center"/>
            </w:pPr>
            <w:r w:rsidRPr="000A150C">
              <w:t>150</w:t>
            </w:r>
          </w:p>
        </w:tc>
        <w:tc>
          <w:tcPr>
            <w:tcW w:w="4140" w:type="dxa"/>
            <w:tcBorders>
              <w:top w:val="single" w:sz="4" w:space="0" w:color="auto"/>
              <w:left w:val="single" w:sz="4" w:space="0" w:color="auto"/>
              <w:bottom w:val="single" w:sz="4" w:space="0" w:color="auto"/>
              <w:right w:val="nil"/>
            </w:tcBorders>
            <w:shd w:val="clear" w:color="auto" w:fill="auto"/>
            <w:vAlign w:val="bottom"/>
          </w:tcPr>
          <w:p w14:paraId="2E2DB961" w14:textId="77777777" w:rsidR="00EC10B5" w:rsidRPr="00905121" w:rsidRDefault="00EC10B5" w:rsidP="003732E4">
            <w:pPr>
              <w:jc w:val="both"/>
              <w:rPr>
                <w:color w:val="000000"/>
              </w:rPr>
            </w:pPr>
            <w:r w:rsidRPr="007D56F8">
              <w:t>Прочие межбюджетные трансферты</w:t>
            </w:r>
            <w:r>
              <w:t>,</w:t>
            </w:r>
            <w:r w:rsidRPr="007D56F8">
              <w:t xml:space="preserve"> </w:t>
            </w:r>
            <w:r>
              <w:t>передаваемые бюджетам</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B2D7A55" w14:textId="77777777" w:rsidR="00EC10B5" w:rsidRDefault="00EC10B5" w:rsidP="003732E4">
            <w:pPr>
              <w:jc w:val="right"/>
              <w:rPr>
                <w:bCs/>
              </w:rPr>
            </w:pPr>
            <w:r>
              <w:rPr>
                <w:bCs/>
              </w:rPr>
              <w:t>500 000,00</w:t>
            </w:r>
          </w:p>
        </w:tc>
      </w:tr>
      <w:tr w:rsidR="00EC10B5" w:rsidRPr="0060676A" w14:paraId="29D97C82" w14:textId="77777777" w:rsidTr="008A2D07">
        <w:trPr>
          <w:trHeight w:val="519"/>
        </w:trPr>
        <w:tc>
          <w:tcPr>
            <w:tcW w:w="1635" w:type="dxa"/>
            <w:tcBorders>
              <w:top w:val="single" w:sz="8" w:space="0" w:color="auto"/>
              <w:left w:val="single" w:sz="8" w:space="0" w:color="auto"/>
              <w:bottom w:val="single" w:sz="8" w:space="0" w:color="auto"/>
              <w:right w:val="nil"/>
            </w:tcBorders>
            <w:shd w:val="clear" w:color="auto" w:fill="auto"/>
          </w:tcPr>
          <w:p w14:paraId="3DA181FC" w14:textId="77777777" w:rsidR="00EC10B5" w:rsidRPr="000A150C" w:rsidRDefault="00EC10B5" w:rsidP="00DE3075">
            <w:pPr>
              <w:jc w:val="center"/>
            </w:pPr>
            <w:r w:rsidRPr="000A150C">
              <w:t>2 02 4</w:t>
            </w:r>
            <w:r>
              <w:t>9999</w:t>
            </w:r>
            <w:r w:rsidRPr="000A150C">
              <w:t xml:space="preserve"> </w:t>
            </w:r>
            <w:r>
              <w:t>14</w:t>
            </w:r>
          </w:p>
        </w:tc>
        <w:tc>
          <w:tcPr>
            <w:tcW w:w="900" w:type="dxa"/>
            <w:tcBorders>
              <w:top w:val="single" w:sz="8" w:space="0" w:color="auto"/>
              <w:left w:val="nil"/>
              <w:bottom w:val="single" w:sz="8" w:space="0" w:color="auto"/>
              <w:right w:val="nil"/>
            </w:tcBorders>
            <w:shd w:val="clear" w:color="auto" w:fill="auto"/>
          </w:tcPr>
          <w:p w14:paraId="7804737D" w14:textId="77777777" w:rsidR="00EC10B5" w:rsidRPr="000A150C" w:rsidRDefault="00EC10B5" w:rsidP="003732E4">
            <w:pPr>
              <w:jc w:val="center"/>
            </w:pPr>
            <w:r w:rsidRPr="000A150C">
              <w:t>0000</w:t>
            </w:r>
          </w:p>
        </w:tc>
        <w:tc>
          <w:tcPr>
            <w:tcW w:w="1080" w:type="dxa"/>
            <w:tcBorders>
              <w:top w:val="single" w:sz="8" w:space="0" w:color="auto"/>
              <w:left w:val="nil"/>
              <w:bottom w:val="single" w:sz="8" w:space="0" w:color="auto"/>
              <w:right w:val="single" w:sz="4" w:space="0" w:color="auto"/>
            </w:tcBorders>
            <w:shd w:val="clear" w:color="auto" w:fill="auto"/>
          </w:tcPr>
          <w:p w14:paraId="5DCF8588" w14:textId="77777777" w:rsidR="00EC10B5" w:rsidRPr="000A150C" w:rsidRDefault="00EC10B5" w:rsidP="003732E4">
            <w:pPr>
              <w:jc w:val="center"/>
            </w:pPr>
            <w:r w:rsidRPr="000A150C">
              <w:t>150</w:t>
            </w:r>
          </w:p>
        </w:tc>
        <w:tc>
          <w:tcPr>
            <w:tcW w:w="4140" w:type="dxa"/>
            <w:tcBorders>
              <w:top w:val="single" w:sz="4" w:space="0" w:color="auto"/>
              <w:left w:val="single" w:sz="4" w:space="0" w:color="auto"/>
              <w:bottom w:val="single" w:sz="4" w:space="0" w:color="auto"/>
              <w:right w:val="nil"/>
            </w:tcBorders>
            <w:shd w:val="clear" w:color="auto" w:fill="auto"/>
            <w:vAlign w:val="bottom"/>
          </w:tcPr>
          <w:p w14:paraId="7D42ADCF" w14:textId="77777777" w:rsidR="00EC10B5" w:rsidRPr="00905121" w:rsidRDefault="00EC10B5" w:rsidP="0047797A">
            <w:pPr>
              <w:jc w:val="both"/>
              <w:rPr>
                <w:color w:val="000000"/>
              </w:rPr>
            </w:pPr>
            <w:r w:rsidRPr="007D56F8">
              <w:t>Прочие межбюджетные трансферты, передаваемые бюджетам муниципальных округов</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212E4A0" w14:textId="77777777" w:rsidR="00EC10B5" w:rsidRDefault="00EC10B5" w:rsidP="008A2D07">
            <w:pPr>
              <w:jc w:val="right"/>
              <w:rPr>
                <w:bCs/>
              </w:rPr>
            </w:pPr>
            <w:r>
              <w:rPr>
                <w:bCs/>
              </w:rPr>
              <w:t>500 000,00</w:t>
            </w:r>
          </w:p>
        </w:tc>
      </w:tr>
      <w:tr w:rsidR="00EC10B5" w:rsidRPr="0060676A" w14:paraId="49BF0C10" w14:textId="77777777" w:rsidTr="008A2D07">
        <w:trPr>
          <w:trHeight w:val="519"/>
        </w:trPr>
        <w:tc>
          <w:tcPr>
            <w:tcW w:w="1635" w:type="dxa"/>
            <w:tcBorders>
              <w:top w:val="single" w:sz="8" w:space="0" w:color="auto"/>
              <w:left w:val="single" w:sz="8" w:space="0" w:color="auto"/>
              <w:bottom w:val="single" w:sz="8" w:space="0" w:color="auto"/>
              <w:right w:val="nil"/>
            </w:tcBorders>
            <w:shd w:val="clear" w:color="auto" w:fill="auto"/>
          </w:tcPr>
          <w:p w14:paraId="178A4B6B" w14:textId="77777777" w:rsidR="00EC10B5" w:rsidRPr="00994D28" w:rsidRDefault="00EC10B5" w:rsidP="0047797A">
            <w:pPr>
              <w:jc w:val="center"/>
            </w:pPr>
            <w:r w:rsidRPr="00994D28">
              <w:t>2 19 00000 00</w:t>
            </w:r>
          </w:p>
        </w:tc>
        <w:tc>
          <w:tcPr>
            <w:tcW w:w="900" w:type="dxa"/>
            <w:tcBorders>
              <w:top w:val="single" w:sz="8" w:space="0" w:color="auto"/>
              <w:left w:val="nil"/>
              <w:bottom w:val="single" w:sz="8" w:space="0" w:color="auto"/>
              <w:right w:val="nil"/>
            </w:tcBorders>
            <w:shd w:val="clear" w:color="auto" w:fill="auto"/>
          </w:tcPr>
          <w:p w14:paraId="2F7BF73A" w14:textId="77777777" w:rsidR="00EC10B5" w:rsidRPr="00994D28" w:rsidRDefault="00EC10B5" w:rsidP="0047797A">
            <w:pPr>
              <w:jc w:val="center"/>
            </w:pPr>
            <w:r w:rsidRPr="00994D28">
              <w:t>0000</w:t>
            </w:r>
          </w:p>
        </w:tc>
        <w:tc>
          <w:tcPr>
            <w:tcW w:w="1080" w:type="dxa"/>
            <w:tcBorders>
              <w:top w:val="single" w:sz="8" w:space="0" w:color="auto"/>
              <w:left w:val="nil"/>
              <w:bottom w:val="single" w:sz="8" w:space="0" w:color="auto"/>
              <w:right w:val="single" w:sz="4" w:space="0" w:color="auto"/>
            </w:tcBorders>
            <w:shd w:val="clear" w:color="auto" w:fill="auto"/>
          </w:tcPr>
          <w:p w14:paraId="41C83E1E" w14:textId="77777777" w:rsidR="00EC10B5" w:rsidRPr="00994D28" w:rsidRDefault="00EC10B5" w:rsidP="0047797A">
            <w:pPr>
              <w:jc w:val="center"/>
            </w:pPr>
            <w:r w:rsidRPr="00994D28">
              <w:t>150</w:t>
            </w:r>
          </w:p>
        </w:tc>
        <w:tc>
          <w:tcPr>
            <w:tcW w:w="4140" w:type="dxa"/>
            <w:tcBorders>
              <w:top w:val="single" w:sz="4" w:space="0" w:color="auto"/>
              <w:left w:val="single" w:sz="4" w:space="0" w:color="auto"/>
              <w:bottom w:val="single" w:sz="4" w:space="0" w:color="auto"/>
              <w:right w:val="nil"/>
            </w:tcBorders>
            <w:shd w:val="clear" w:color="auto" w:fill="auto"/>
            <w:vAlign w:val="bottom"/>
          </w:tcPr>
          <w:p w14:paraId="3A03DAC4" w14:textId="77777777" w:rsidR="00EC10B5" w:rsidRPr="00E7081C" w:rsidRDefault="00EC10B5" w:rsidP="0047797A">
            <w:pPr>
              <w:jc w:val="both"/>
              <w:rPr>
                <w:b/>
                <w:color w:val="000000"/>
              </w:rPr>
            </w:pPr>
            <w:r w:rsidRPr="00E7081C">
              <w:rPr>
                <w:b/>
                <w:color w:val="000000"/>
              </w:rPr>
              <w:t>Возврат остатков субсидий, субвенций и иных межбюджетных трансфертов имеющих целевое назначение прошлых лет</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0EC7130" w14:textId="77777777" w:rsidR="00EC10B5" w:rsidRPr="00B9371A" w:rsidRDefault="00EC10B5" w:rsidP="003732E4">
            <w:pPr>
              <w:jc w:val="right"/>
              <w:rPr>
                <w:b/>
                <w:bCs/>
              </w:rPr>
            </w:pPr>
            <w:r w:rsidRPr="00B9371A">
              <w:rPr>
                <w:b/>
                <w:bCs/>
              </w:rPr>
              <w:t>-</w:t>
            </w:r>
            <w:r>
              <w:rPr>
                <w:b/>
                <w:bCs/>
              </w:rPr>
              <w:t>3 933,21</w:t>
            </w:r>
          </w:p>
        </w:tc>
      </w:tr>
      <w:tr w:rsidR="00EC10B5" w:rsidRPr="0060676A" w14:paraId="75E2BE00" w14:textId="77777777" w:rsidTr="008A2D07">
        <w:trPr>
          <w:trHeight w:val="519"/>
        </w:trPr>
        <w:tc>
          <w:tcPr>
            <w:tcW w:w="1635" w:type="dxa"/>
            <w:tcBorders>
              <w:top w:val="single" w:sz="8" w:space="0" w:color="auto"/>
              <w:left w:val="single" w:sz="8" w:space="0" w:color="auto"/>
              <w:bottom w:val="single" w:sz="8" w:space="0" w:color="auto"/>
              <w:right w:val="nil"/>
            </w:tcBorders>
            <w:shd w:val="clear" w:color="auto" w:fill="auto"/>
          </w:tcPr>
          <w:p w14:paraId="413EA28C" w14:textId="77777777" w:rsidR="00EC10B5" w:rsidRPr="0060676A" w:rsidRDefault="00EC10B5" w:rsidP="0047797A">
            <w:pPr>
              <w:jc w:val="center"/>
            </w:pPr>
            <w:r w:rsidRPr="0060676A">
              <w:t xml:space="preserve">2 19 </w:t>
            </w:r>
            <w:r>
              <w:t>60</w:t>
            </w:r>
            <w:r w:rsidRPr="0060676A">
              <w:t>0</w:t>
            </w:r>
            <w:r>
              <w:t>1</w:t>
            </w:r>
            <w:r w:rsidRPr="0060676A">
              <w:t xml:space="preserve">0 </w:t>
            </w:r>
            <w:r>
              <w:t>14</w:t>
            </w:r>
          </w:p>
        </w:tc>
        <w:tc>
          <w:tcPr>
            <w:tcW w:w="900" w:type="dxa"/>
            <w:tcBorders>
              <w:top w:val="single" w:sz="8" w:space="0" w:color="auto"/>
              <w:left w:val="nil"/>
              <w:bottom w:val="single" w:sz="8" w:space="0" w:color="auto"/>
              <w:right w:val="nil"/>
            </w:tcBorders>
            <w:shd w:val="clear" w:color="auto" w:fill="auto"/>
          </w:tcPr>
          <w:p w14:paraId="1AEE9B72" w14:textId="77777777" w:rsidR="00EC10B5" w:rsidRPr="0060676A" w:rsidRDefault="00EC10B5" w:rsidP="0047797A">
            <w:pPr>
              <w:jc w:val="center"/>
            </w:pPr>
            <w:r w:rsidRPr="0060676A">
              <w:t>0000</w:t>
            </w:r>
          </w:p>
        </w:tc>
        <w:tc>
          <w:tcPr>
            <w:tcW w:w="1080" w:type="dxa"/>
            <w:tcBorders>
              <w:top w:val="single" w:sz="8" w:space="0" w:color="auto"/>
              <w:left w:val="nil"/>
              <w:bottom w:val="single" w:sz="8" w:space="0" w:color="auto"/>
              <w:right w:val="single" w:sz="4" w:space="0" w:color="auto"/>
            </w:tcBorders>
            <w:shd w:val="clear" w:color="auto" w:fill="auto"/>
          </w:tcPr>
          <w:p w14:paraId="4ECE1BEF" w14:textId="77777777" w:rsidR="00EC10B5" w:rsidRPr="0060676A" w:rsidRDefault="00EC10B5" w:rsidP="0047797A">
            <w:pPr>
              <w:jc w:val="center"/>
            </w:pPr>
            <w:r w:rsidRPr="0060676A">
              <w:t>15</w:t>
            </w:r>
            <w:r>
              <w:t>0</w:t>
            </w:r>
          </w:p>
        </w:tc>
        <w:tc>
          <w:tcPr>
            <w:tcW w:w="4140" w:type="dxa"/>
            <w:tcBorders>
              <w:top w:val="single" w:sz="4" w:space="0" w:color="auto"/>
              <w:left w:val="single" w:sz="4" w:space="0" w:color="auto"/>
              <w:bottom w:val="single" w:sz="4" w:space="0" w:color="auto"/>
              <w:right w:val="nil"/>
            </w:tcBorders>
            <w:shd w:val="clear" w:color="auto" w:fill="auto"/>
            <w:vAlign w:val="bottom"/>
          </w:tcPr>
          <w:p w14:paraId="54129084" w14:textId="77777777" w:rsidR="00EC10B5" w:rsidRPr="00994D28" w:rsidRDefault="00EC10B5" w:rsidP="0047797A">
            <w:pPr>
              <w:jc w:val="both"/>
              <w:rPr>
                <w:color w:val="000000"/>
              </w:rPr>
            </w:pPr>
            <w:r w:rsidRPr="00994D28">
              <w:rPr>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673EF8FC" w14:textId="77777777" w:rsidR="00EC10B5" w:rsidRPr="0047797A" w:rsidRDefault="00EC10B5" w:rsidP="003732E4">
            <w:pPr>
              <w:jc w:val="right"/>
              <w:rPr>
                <w:bCs/>
              </w:rPr>
            </w:pPr>
            <w:r w:rsidRPr="0047797A">
              <w:rPr>
                <w:bCs/>
              </w:rPr>
              <w:t>-3</w:t>
            </w:r>
            <w:r>
              <w:rPr>
                <w:bCs/>
              </w:rPr>
              <w:t xml:space="preserve"> </w:t>
            </w:r>
            <w:r w:rsidRPr="0047797A">
              <w:rPr>
                <w:bCs/>
              </w:rPr>
              <w:t>933,21</w:t>
            </w:r>
          </w:p>
        </w:tc>
      </w:tr>
    </w:tbl>
    <w:p w14:paraId="169FF9C4" w14:textId="77777777" w:rsidR="00291214" w:rsidRPr="00F76930" w:rsidRDefault="00291214" w:rsidP="00A514B4"/>
    <w:sectPr w:rsidR="00291214" w:rsidRPr="00F76930" w:rsidSect="00410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1214"/>
    <w:rsid w:val="00002ABB"/>
    <w:rsid w:val="00004DB2"/>
    <w:rsid w:val="0000773D"/>
    <w:rsid w:val="0001172F"/>
    <w:rsid w:val="00020329"/>
    <w:rsid w:val="000240AC"/>
    <w:rsid w:val="0002554A"/>
    <w:rsid w:val="00057AA7"/>
    <w:rsid w:val="00063DF8"/>
    <w:rsid w:val="00080734"/>
    <w:rsid w:val="0008493E"/>
    <w:rsid w:val="00090DDC"/>
    <w:rsid w:val="000A150C"/>
    <w:rsid w:val="000B16C0"/>
    <w:rsid w:val="000B1B29"/>
    <w:rsid w:val="000B75EB"/>
    <w:rsid w:val="000B788B"/>
    <w:rsid w:val="000C3ED2"/>
    <w:rsid w:val="000D35F4"/>
    <w:rsid w:val="000E1EBD"/>
    <w:rsid w:val="000E5B0F"/>
    <w:rsid w:val="000F174B"/>
    <w:rsid w:val="000F45CA"/>
    <w:rsid w:val="001014F2"/>
    <w:rsid w:val="00104593"/>
    <w:rsid w:val="00111AFB"/>
    <w:rsid w:val="001240B1"/>
    <w:rsid w:val="001248C1"/>
    <w:rsid w:val="0013228F"/>
    <w:rsid w:val="00142896"/>
    <w:rsid w:val="001551DD"/>
    <w:rsid w:val="00160ED2"/>
    <w:rsid w:val="0018448C"/>
    <w:rsid w:val="001D5D10"/>
    <w:rsid w:val="001E67C6"/>
    <w:rsid w:val="00201012"/>
    <w:rsid w:val="00201F7E"/>
    <w:rsid w:val="00203C8E"/>
    <w:rsid w:val="0025011A"/>
    <w:rsid w:val="00260016"/>
    <w:rsid w:val="00291214"/>
    <w:rsid w:val="002A22C6"/>
    <w:rsid w:val="002B084F"/>
    <w:rsid w:val="002C146E"/>
    <w:rsid w:val="002C1580"/>
    <w:rsid w:val="002C1626"/>
    <w:rsid w:val="002D32BD"/>
    <w:rsid w:val="002D5712"/>
    <w:rsid w:val="002F0E20"/>
    <w:rsid w:val="002F2F8C"/>
    <w:rsid w:val="00330E26"/>
    <w:rsid w:val="00340DA1"/>
    <w:rsid w:val="003459D6"/>
    <w:rsid w:val="0034665E"/>
    <w:rsid w:val="003732E4"/>
    <w:rsid w:val="00385448"/>
    <w:rsid w:val="003B1795"/>
    <w:rsid w:val="003B1DD1"/>
    <w:rsid w:val="003B677B"/>
    <w:rsid w:val="003F19B2"/>
    <w:rsid w:val="004011BA"/>
    <w:rsid w:val="00410667"/>
    <w:rsid w:val="004108DC"/>
    <w:rsid w:val="00425536"/>
    <w:rsid w:val="004336BD"/>
    <w:rsid w:val="004508AF"/>
    <w:rsid w:val="00451097"/>
    <w:rsid w:val="0047797A"/>
    <w:rsid w:val="00482B85"/>
    <w:rsid w:val="00484084"/>
    <w:rsid w:val="00491AD4"/>
    <w:rsid w:val="004A2519"/>
    <w:rsid w:val="004A2DF0"/>
    <w:rsid w:val="004D05B8"/>
    <w:rsid w:val="004D2AB6"/>
    <w:rsid w:val="004D5AE9"/>
    <w:rsid w:val="005026CA"/>
    <w:rsid w:val="0050401A"/>
    <w:rsid w:val="00504A17"/>
    <w:rsid w:val="0051226E"/>
    <w:rsid w:val="0051695A"/>
    <w:rsid w:val="00522736"/>
    <w:rsid w:val="0052331E"/>
    <w:rsid w:val="00527A59"/>
    <w:rsid w:val="005316D5"/>
    <w:rsid w:val="00537073"/>
    <w:rsid w:val="005400A9"/>
    <w:rsid w:val="00540723"/>
    <w:rsid w:val="005549FF"/>
    <w:rsid w:val="00555088"/>
    <w:rsid w:val="00557CAD"/>
    <w:rsid w:val="00567F34"/>
    <w:rsid w:val="005851FB"/>
    <w:rsid w:val="00592EB3"/>
    <w:rsid w:val="005A3E91"/>
    <w:rsid w:val="005A4588"/>
    <w:rsid w:val="005D5273"/>
    <w:rsid w:val="005F10AA"/>
    <w:rsid w:val="006003D9"/>
    <w:rsid w:val="00607320"/>
    <w:rsid w:val="006121BF"/>
    <w:rsid w:val="00616294"/>
    <w:rsid w:val="00622DFE"/>
    <w:rsid w:val="006253E6"/>
    <w:rsid w:val="00631366"/>
    <w:rsid w:val="00631A18"/>
    <w:rsid w:val="00655FD8"/>
    <w:rsid w:val="00660396"/>
    <w:rsid w:val="00666B97"/>
    <w:rsid w:val="006827C6"/>
    <w:rsid w:val="006B1013"/>
    <w:rsid w:val="006B124C"/>
    <w:rsid w:val="006B7991"/>
    <w:rsid w:val="006C23CC"/>
    <w:rsid w:val="006C32C8"/>
    <w:rsid w:val="006D3BCC"/>
    <w:rsid w:val="006D4A49"/>
    <w:rsid w:val="006E49CD"/>
    <w:rsid w:val="0072185A"/>
    <w:rsid w:val="007274F7"/>
    <w:rsid w:val="0073021F"/>
    <w:rsid w:val="00734FA7"/>
    <w:rsid w:val="0073721A"/>
    <w:rsid w:val="00740871"/>
    <w:rsid w:val="007434BE"/>
    <w:rsid w:val="00745EF0"/>
    <w:rsid w:val="00751D25"/>
    <w:rsid w:val="00753A5F"/>
    <w:rsid w:val="00766152"/>
    <w:rsid w:val="00767B3B"/>
    <w:rsid w:val="00773FF0"/>
    <w:rsid w:val="007A3D33"/>
    <w:rsid w:val="007A4299"/>
    <w:rsid w:val="007A5B31"/>
    <w:rsid w:val="007A7FBF"/>
    <w:rsid w:val="007B433F"/>
    <w:rsid w:val="007C71F5"/>
    <w:rsid w:val="007D504B"/>
    <w:rsid w:val="007F2811"/>
    <w:rsid w:val="007F2CD6"/>
    <w:rsid w:val="007F47B3"/>
    <w:rsid w:val="007F7FF8"/>
    <w:rsid w:val="008250EE"/>
    <w:rsid w:val="00837A5F"/>
    <w:rsid w:val="00845A80"/>
    <w:rsid w:val="0085796E"/>
    <w:rsid w:val="0086794F"/>
    <w:rsid w:val="008731FA"/>
    <w:rsid w:val="00885A13"/>
    <w:rsid w:val="00892C15"/>
    <w:rsid w:val="00896DDC"/>
    <w:rsid w:val="008A2D07"/>
    <w:rsid w:val="008A6AB8"/>
    <w:rsid w:val="008B02F4"/>
    <w:rsid w:val="008B56D4"/>
    <w:rsid w:val="008C2A90"/>
    <w:rsid w:val="008D667C"/>
    <w:rsid w:val="008E2417"/>
    <w:rsid w:val="008E39D9"/>
    <w:rsid w:val="008E7000"/>
    <w:rsid w:val="008F73E9"/>
    <w:rsid w:val="00900567"/>
    <w:rsid w:val="00922EAC"/>
    <w:rsid w:val="0093220F"/>
    <w:rsid w:val="00935E4B"/>
    <w:rsid w:val="00950CF1"/>
    <w:rsid w:val="009608C4"/>
    <w:rsid w:val="0096127F"/>
    <w:rsid w:val="0097383A"/>
    <w:rsid w:val="009918DC"/>
    <w:rsid w:val="00997BAC"/>
    <w:rsid w:val="009B6633"/>
    <w:rsid w:val="009E234F"/>
    <w:rsid w:val="009F54C1"/>
    <w:rsid w:val="00A10212"/>
    <w:rsid w:val="00A10E5A"/>
    <w:rsid w:val="00A35DA0"/>
    <w:rsid w:val="00A41A1D"/>
    <w:rsid w:val="00A42F03"/>
    <w:rsid w:val="00A44FCD"/>
    <w:rsid w:val="00A5128A"/>
    <w:rsid w:val="00A514B4"/>
    <w:rsid w:val="00A90DBD"/>
    <w:rsid w:val="00AA5487"/>
    <w:rsid w:val="00AA767A"/>
    <w:rsid w:val="00AB28F7"/>
    <w:rsid w:val="00AC313F"/>
    <w:rsid w:val="00AF4B07"/>
    <w:rsid w:val="00B0524D"/>
    <w:rsid w:val="00B10FC0"/>
    <w:rsid w:val="00B11A6E"/>
    <w:rsid w:val="00B20848"/>
    <w:rsid w:val="00B21640"/>
    <w:rsid w:val="00B24B7D"/>
    <w:rsid w:val="00B41399"/>
    <w:rsid w:val="00B42314"/>
    <w:rsid w:val="00B50974"/>
    <w:rsid w:val="00B6542A"/>
    <w:rsid w:val="00B7327B"/>
    <w:rsid w:val="00B762A8"/>
    <w:rsid w:val="00B763BF"/>
    <w:rsid w:val="00B76A3B"/>
    <w:rsid w:val="00B80B1B"/>
    <w:rsid w:val="00B83C1C"/>
    <w:rsid w:val="00B84640"/>
    <w:rsid w:val="00B97D0A"/>
    <w:rsid w:val="00BB0816"/>
    <w:rsid w:val="00BC6EE8"/>
    <w:rsid w:val="00BD4757"/>
    <w:rsid w:val="00BD567F"/>
    <w:rsid w:val="00BF2AB1"/>
    <w:rsid w:val="00BF5F9A"/>
    <w:rsid w:val="00C056E5"/>
    <w:rsid w:val="00C07B45"/>
    <w:rsid w:val="00C2104B"/>
    <w:rsid w:val="00C25EC2"/>
    <w:rsid w:val="00C3632E"/>
    <w:rsid w:val="00C42137"/>
    <w:rsid w:val="00C61704"/>
    <w:rsid w:val="00C61DAC"/>
    <w:rsid w:val="00C659E4"/>
    <w:rsid w:val="00C670D8"/>
    <w:rsid w:val="00C756BB"/>
    <w:rsid w:val="00C76834"/>
    <w:rsid w:val="00C80599"/>
    <w:rsid w:val="00CB7701"/>
    <w:rsid w:val="00CC414F"/>
    <w:rsid w:val="00CC64C6"/>
    <w:rsid w:val="00CE7154"/>
    <w:rsid w:val="00D00952"/>
    <w:rsid w:val="00D03E5D"/>
    <w:rsid w:val="00D14AD7"/>
    <w:rsid w:val="00D215E9"/>
    <w:rsid w:val="00D256BE"/>
    <w:rsid w:val="00D26295"/>
    <w:rsid w:val="00D4063D"/>
    <w:rsid w:val="00D46B6D"/>
    <w:rsid w:val="00D57171"/>
    <w:rsid w:val="00D61320"/>
    <w:rsid w:val="00D6762B"/>
    <w:rsid w:val="00D83C50"/>
    <w:rsid w:val="00D83F02"/>
    <w:rsid w:val="00D861FF"/>
    <w:rsid w:val="00D97532"/>
    <w:rsid w:val="00DB2B90"/>
    <w:rsid w:val="00DB388B"/>
    <w:rsid w:val="00DC1C9B"/>
    <w:rsid w:val="00DC1CC8"/>
    <w:rsid w:val="00DC469C"/>
    <w:rsid w:val="00DD36B3"/>
    <w:rsid w:val="00DE3075"/>
    <w:rsid w:val="00DF3AA1"/>
    <w:rsid w:val="00E13B9C"/>
    <w:rsid w:val="00E16F50"/>
    <w:rsid w:val="00E26321"/>
    <w:rsid w:val="00E268C1"/>
    <w:rsid w:val="00E35433"/>
    <w:rsid w:val="00E36A2E"/>
    <w:rsid w:val="00E37473"/>
    <w:rsid w:val="00E41CD4"/>
    <w:rsid w:val="00E51453"/>
    <w:rsid w:val="00E61646"/>
    <w:rsid w:val="00E63959"/>
    <w:rsid w:val="00E7314D"/>
    <w:rsid w:val="00E80901"/>
    <w:rsid w:val="00E82C45"/>
    <w:rsid w:val="00E832C8"/>
    <w:rsid w:val="00E96C2B"/>
    <w:rsid w:val="00EB08AC"/>
    <w:rsid w:val="00EB4D75"/>
    <w:rsid w:val="00EC10B5"/>
    <w:rsid w:val="00ED0DCD"/>
    <w:rsid w:val="00EF1A6F"/>
    <w:rsid w:val="00F01661"/>
    <w:rsid w:val="00F131A4"/>
    <w:rsid w:val="00F140C9"/>
    <w:rsid w:val="00F14F02"/>
    <w:rsid w:val="00F35D2F"/>
    <w:rsid w:val="00F447DB"/>
    <w:rsid w:val="00F47AC5"/>
    <w:rsid w:val="00F63274"/>
    <w:rsid w:val="00F67D8A"/>
    <w:rsid w:val="00F74EA4"/>
    <w:rsid w:val="00F76930"/>
    <w:rsid w:val="00F87ECF"/>
    <w:rsid w:val="00FC15F7"/>
    <w:rsid w:val="00FD0ACC"/>
    <w:rsid w:val="00FE4A6D"/>
    <w:rsid w:val="00FE5F71"/>
    <w:rsid w:val="00FE6F11"/>
    <w:rsid w:val="00FF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C62D9"/>
  <w15:docId w15:val="{6EF7AAD1-2011-4E31-84E0-0F55BB9C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0667"/>
    <w:rPr>
      <w:sz w:val="24"/>
      <w:szCs w:val="24"/>
    </w:rPr>
  </w:style>
  <w:style w:type="paragraph" w:styleId="1">
    <w:name w:val="heading 1"/>
    <w:basedOn w:val="a"/>
    <w:next w:val="a"/>
    <w:link w:val="10"/>
    <w:qFormat/>
    <w:rsid w:val="00AC31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Знак"/>
    <w:basedOn w:val="a"/>
    <w:link w:val="a4"/>
    <w:qFormat/>
    <w:rsid w:val="00291214"/>
    <w:pPr>
      <w:jc w:val="center"/>
    </w:pPr>
    <w:rPr>
      <w:sz w:val="28"/>
      <w:szCs w:val="28"/>
    </w:rPr>
  </w:style>
  <w:style w:type="character" w:customStyle="1" w:styleId="a4">
    <w:name w:val="Заголовок Знак"/>
    <w:aliases w:val="Название Знак Знак"/>
    <w:basedOn w:val="a0"/>
    <w:link w:val="a3"/>
    <w:locked/>
    <w:rsid w:val="00291214"/>
    <w:rPr>
      <w:sz w:val="28"/>
      <w:szCs w:val="28"/>
      <w:lang w:val="ru-RU" w:eastAsia="ru-RU" w:bidi="ar-SA"/>
    </w:rPr>
  </w:style>
  <w:style w:type="paragraph" w:customStyle="1" w:styleId="a5">
    <w:name w:val="Знак"/>
    <w:basedOn w:val="a"/>
    <w:rsid w:val="00D26295"/>
    <w:rPr>
      <w:rFonts w:ascii="Verdana" w:hAnsi="Verdana" w:cs="Verdana"/>
      <w:sz w:val="20"/>
      <w:szCs w:val="20"/>
      <w:lang w:val="en-US" w:eastAsia="en-US"/>
    </w:rPr>
  </w:style>
  <w:style w:type="paragraph" w:customStyle="1" w:styleId="ConsPlusNormal">
    <w:name w:val="ConsPlusNormal"/>
    <w:rsid w:val="00B21640"/>
    <w:pPr>
      <w:autoSpaceDE w:val="0"/>
      <w:autoSpaceDN w:val="0"/>
      <w:adjustRightInd w:val="0"/>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1320"/>
    <w:pPr>
      <w:spacing w:before="100" w:beforeAutospacing="1" w:after="100" w:afterAutospacing="1"/>
    </w:pPr>
    <w:rPr>
      <w:rFonts w:ascii="Tahoma" w:hAnsi="Tahoma" w:cs="Tahoma"/>
      <w:sz w:val="20"/>
      <w:szCs w:val="20"/>
      <w:lang w:val="en-US" w:eastAsia="en-US"/>
    </w:rPr>
  </w:style>
  <w:style w:type="paragraph" w:customStyle="1" w:styleId="CharCharCharChar">
    <w:name w:val="Char Char Char Char"/>
    <w:basedOn w:val="a"/>
    <w:next w:val="a"/>
    <w:semiHidden/>
    <w:rsid w:val="00E96C2B"/>
    <w:pPr>
      <w:spacing w:after="160" w:line="240" w:lineRule="exact"/>
    </w:pPr>
    <w:rPr>
      <w:rFonts w:ascii="Arial" w:hAnsi="Arial" w:cs="Arial"/>
      <w:sz w:val="20"/>
      <w:szCs w:val="20"/>
      <w:lang w:val="en-US" w:eastAsia="en-US"/>
    </w:rPr>
  </w:style>
  <w:style w:type="paragraph" w:styleId="a6">
    <w:name w:val="Balloon Text"/>
    <w:basedOn w:val="a"/>
    <w:link w:val="a7"/>
    <w:semiHidden/>
    <w:rsid w:val="00845A80"/>
    <w:rPr>
      <w:rFonts w:ascii="Tahoma" w:hAnsi="Tahoma" w:cs="Tahoma"/>
      <w:sz w:val="16"/>
      <w:szCs w:val="16"/>
    </w:rPr>
  </w:style>
  <w:style w:type="character" w:customStyle="1" w:styleId="a7">
    <w:name w:val="Текст выноски Знак"/>
    <w:basedOn w:val="a0"/>
    <w:link w:val="a6"/>
    <w:semiHidden/>
    <w:locked/>
    <w:rsid w:val="00AC313F"/>
    <w:rPr>
      <w:rFonts w:ascii="Tahoma" w:hAnsi="Tahoma" w:cs="Tahoma"/>
      <w:sz w:val="16"/>
      <w:szCs w:val="16"/>
    </w:rPr>
  </w:style>
  <w:style w:type="character" w:customStyle="1" w:styleId="10">
    <w:name w:val="Заголовок 1 Знак"/>
    <w:basedOn w:val="a0"/>
    <w:link w:val="1"/>
    <w:rsid w:val="00AC313F"/>
    <w:rPr>
      <w:rFonts w:ascii="Arial" w:hAnsi="Arial" w:cs="Arial"/>
      <w:b/>
      <w:bCs/>
      <w:kern w:val="32"/>
      <w:sz w:val="32"/>
      <w:szCs w:val="32"/>
    </w:rPr>
  </w:style>
  <w:style w:type="character" w:customStyle="1" w:styleId="a8">
    <w:name w:val="Основной текст Знак"/>
    <w:basedOn w:val="a0"/>
    <w:link w:val="a9"/>
    <w:rsid w:val="00AC313F"/>
    <w:rPr>
      <w:sz w:val="28"/>
      <w:szCs w:val="28"/>
    </w:rPr>
  </w:style>
  <w:style w:type="paragraph" w:styleId="a9">
    <w:name w:val="Body Text"/>
    <w:basedOn w:val="a"/>
    <w:link w:val="a8"/>
    <w:rsid w:val="00AC313F"/>
    <w:pPr>
      <w:jc w:val="both"/>
    </w:pPr>
    <w:rPr>
      <w:sz w:val="28"/>
      <w:szCs w:val="28"/>
    </w:rPr>
  </w:style>
  <w:style w:type="character" w:customStyle="1" w:styleId="aa">
    <w:name w:val="Верхний колонтитул Знак"/>
    <w:aliases w:val="Знак2 Знак"/>
    <w:basedOn w:val="a0"/>
    <w:link w:val="ab"/>
    <w:rsid w:val="00AC313F"/>
    <w:rPr>
      <w:sz w:val="24"/>
      <w:szCs w:val="24"/>
    </w:rPr>
  </w:style>
  <w:style w:type="paragraph" w:styleId="ab">
    <w:name w:val="header"/>
    <w:aliases w:val="Знак2"/>
    <w:basedOn w:val="a"/>
    <w:link w:val="aa"/>
    <w:rsid w:val="00AC313F"/>
    <w:pPr>
      <w:tabs>
        <w:tab w:val="center" w:pos="4677"/>
        <w:tab w:val="right" w:pos="9355"/>
      </w:tabs>
    </w:pPr>
  </w:style>
  <w:style w:type="character" w:customStyle="1" w:styleId="ac">
    <w:name w:val="Нижний колонтитул Знак"/>
    <w:aliases w:val="Знак1 Знак"/>
    <w:basedOn w:val="a0"/>
    <w:link w:val="ad"/>
    <w:rsid w:val="00AC313F"/>
    <w:rPr>
      <w:sz w:val="24"/>
      <w:szCs w:val="24"/>
    </w:rPr>
  </w:style>
  <w:style w:type="paragraph" w:styleId="ad">
    <w:name w:val="footer"/>
    <w:aliases w:val="Знак1"/>
    <w:basedOn w:val="a"/>
    <w:link w:val="ac"/>
    <w:rsid w:val="00AC313F"/>
    <w:pPr>
      <w:tabs>
        <w:tab w:val="center" w:pos="4677"/>
        <w:tab w:val="right" w:pos="9355"/>
      </w:tabs>
    </w:pPr>
  </w:style>
  <w:style w:type="paragraph" w:customStyle="1" w:styleId="ConsNormal">
    <w:name w:val="ConsNormal"/>
    <w:rsid w:val="00080734"/>
    <w:pPr>
      <w:ind w:firstLine="720"/>
    </w:pPr>
    <w:rPr>
      <w:rFonts w:ascii="Consultant" w:hAnsi="Consultant"/>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4240">
      <w:bodyDiv w:val="1"/>
      <w:marLeft w:val="0"/>
      <w:marRight w:val="0"/>
      <w:marTop w:val="0"/>
      <w:marBottom w:val="0"/>
      <w:divBdr>
        <w:top w:val="none" w:sz="0" w:space="0" w:color="auto"/>
        <w:left w:val="none" w:sz="0" w:space="0" w:color="auto"/>
        <w:bottom w:val="none" w:sz="0" w:space="0" w:color="auto"/>
        <w:right w:val="none" w:sz="0" w:space="0" w:color="auto"/>
      </w:divBdr>
    </w:div>
    <w:div w:id="207761197">
      <w:bodyDiv w:val="1"/>
      <w:marLeft w:val="0"/>
      <w:marRight w:val="0"/>
      <w:marTop w:val="0"/>
      <w:marBottom w:val="0"/>
      <w:divBdr>
        <w:top w:val="none" w:sz="0" w:space="0" w:color="auto"/>
        <w:left w:val="none" w:sz="0" w:space="0" w:color="auto"/>
        <w:bottom w:val="none" w:sz="0" w:space="0" w:color="auto"/>
        <w:right w:val="none" w:sz="0" w:space="0" w:color="auto"/>
      </w:divBdr>
    </w:div>
    <w:div w:id="2066098095">
      <w:bodyDiv w:val="1"/>
      <w:marLeft w:val="0"/>
      <w:marRight w:val="0"/>
      <w:marTop w:val="0"/>
      <w:marBottom w:val="0"/>
      <w:divBdr>
        <w:top w:val="none" w:sz="0" w:space="0" w:color="auto"/>
        <w:left w:val="none" w:sz="0" w:space="0" w:color="auto"/>
        <w:bottom w:val="none" w:sz="0" w:space="0" w:color="auto"/>
        <w:right w:val="none" w:sz="0" w:space="0" w:color="auto"/>
      </w:divBdr>
    </w:div>
    <w:div w:id="20955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8C46E-0166-4B6D-BC36-FD24C57A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Приложение 8</vt:lpstr>
    </vt:vector>
  </TitlesOfParts>
  <Company>RFO</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8</dc:title>
  <dc:creator>Gavrutina</dc:creator>
  <cp:lastModifiedBy>С.В. Королькова</cp:lastModifiedBy>
  <cp:revision>7</cp:revision>
  <cp:lastPrinted>2025-07-02T16:48:00Z</cp:lastPrinted>
  <dcterms:created xsi:type="dcterms:W3CDTF">2025-07-02T06:28:00Z</dcterms:created>
  <dcterms:modified xsi:type="dcterms:W3CDTF">2025-07-14T07:10:00Z</dcterms:modified>
</cp:coreProperties>
</file>