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C141" w14:textId="77777777" w:rsidR="00C31757" w:rsidRPr="00C31757" w:rsidRDefault="00C31757" w:rsidP="00C31757">
      <w:pPr>
        <w:pStyle w:val="a5"/>
        <w:ind w:right="-625"/>
      </w:pPr>
      <w:r w:rsidRPr="00C31757">
        <w:rPr>
          <w:b/>
          <w:noProof/>
          <w:sz w:val="20"/>
        </w:rPr>
        <w:drawing>
          <wp:inline distT="0" distB="0" distL="0" distR="0" wp14:anchorId="43D6149D" wp14:editId="06E1967E">
            <wp:extent cx="67627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14:paraId="304ABA00" w14:textId="77777777" w:rsidR="00C31757" w:rsidRPr="00C31757" w:rsidRDefault="00C31757" w:rsidP="00C31757">
      <w:pPr>
        <w:pStyle w:val="a5"/>
        <w:rPr>
          <w:sz w:val="8"/>
        </w:rPr>
      </w:pPr>
    </w:p>
    <w:p w14:paraId="3DCE4E3E" w14:textId="77777777" w:rsidR="00C31757" w:rsidRPr="00C31757" w:rsidRDefault="00C31757" w:rsidP="00C31757">
      <w:pPr>
        <w:pStyle w:val="1"/>
        <w:rPr>
          <w:rFonts w:ascii="Times New Roman" w:hAnsi="Times New Roman"/>
          <w:b/>
          <w:szCs w:val="28"/>
        </w:rPr>
      </w:pPr>
      <w:r w:rsidRPr="00C31757">
        <w:rPr>
          <w:rFonts w:ascii="Times New Roman" w:hAnsi="Times New Roman"/>
          <w:b/>
        </w:rPr>
        <w:t>ЕЛЬНИНСКИЙ ОКРУЖНОЙ СОВЕТ ДЕПУТАТОВ</w:t>
      </w:r>
    </w:p>
    <w:p w14:paraId="2E9C7BDD" w14:textId="77777777" w:rsidR="00C31757" w:rsidRPr="00C31757" w:rsidRDefault="00C31757" w:rsidP="00C31757">
      <w:pPr>
        <w:jc w:val="center"/>
        <w:rPr>
          <w:rFonts w:ascii="Times New Roman" w:hAnsi="Times New Roman" w:cs="Times New Roman"/>
          <w:b/>
        </w:rPr>
      </w:pPr>
    </w:p>
    <w:p w14:paraId="444890DF" w14:textId="77777777" w:rsidR="00C31757" w:rsidRPr="00C31757" w:rsidRDefault="00C31757" w:rsidP="00C31757">
      <w:pPr>
        <w:rPr>
          <w:rFonts w:ascii="Times New Roman" w:hAnsi="Times New Roman" w:cs="Times New Roman"/>
          <w:b/>
          <w:sz w:val="28"/>
        </w:rPr>
      </w:pPr>
      <w:r w:rsidRPr="00C31757">
        <w:rPr>
          <w:rFonts w:ascii="Times New Roman" w:hAnsi="Times New Roman" w:cs="Times New Roman"/>
          <w:b/>
        </w:rPr>
        <w:t xml:space="preserve">      </w:t>
      </w:r>
      <w:r w:rsidRPr="00C31757">
        <w:rPr>
          <w:rFonts w:ascii="Times New Roman" w:hAnsi="Times New Roman" w:cs="Times New Roman"/>
          <w:b/>
        </w:rPr>
        <w:tab/>
      </w:r>
      <w:r w:rsidRPr="00C31757">
        <w:rPr>
          <w:rFonts w:ascii="Times New Roman" w:hAnsi="Times New Roman" w:cs="Times New Roman"/>
          <w:b/>
        </w:rPr>
        <w:tab/>
      </w:r>
      <w:r w:rsidRPr="00C31757">
        <w:rPr>
          <w:rFonts w:ascii="Times New Roman" w:hAnsi="Times New Roman" w:cs="Times New Roman"/>
          <w:b/>
        </w:rPr>
        <w:tab/>
      </w:r>
      <w:r w:rsidRPr="00C31757">
        <w:rPr>
          <w:rFonts w:ascii="Times New Roman" w:hAnsi="Times New Roman" w:cs="Times New Roman"/>
          <w:b/>
        </w:rPr>
        <w:tab/>
      </w:r>
      <w:r w:rsidRPr="00C31757">
        <w:rPr>
          <w:rFonts w:ascii="Times New Roman" w:hAnsi="Times New Roman" w:cs="Times New Roman"/>
          <w:b/>
        </w:rPr>
        <w:tab/>
      </w:r>
      <w:r w:rsidRPr="00C31757">
        <w:rPr>
          <w:rFonts w:ascii="Times New Roman" w:hAnsi="Times New Roman" w:cs="Times New Roman"/>
          <w:b/>
          <w:sz w:val="28"/>
        </w:rPr>
        <w:t xml:space="preserve">       Р Е Ш Е Н И Е</w:t>
      </w:r>
    </w:p>
    <w:p w14:paraId="2EEA8EB5" w14:textId="77777777" w:rsidR="00C31757" w:rsidRPr="00C31757" w:rsidRDefault="00C31757" w:rsidP="00C31757">
      <w:pPr>
        <w:rPr>
          <w:rFonts w:ascii="Times New Roman" w:hAnsi="Times New Roman" w:cs="Times New Roman"/>
          <w:sz w:val="28"/>
        </w:rPr>
      </w:pPr>
    </w:p>
    <w:p w14:paraId="3C344F36" w14:textId="77777777" w:rsidR="00B05EF0" w:rsidRDefault="00B05EF0" w:rsidP="00C31757">
      <w:pPr>
        <w:jc w:val="both"/>
        <w:rPr>
          <w:rFonts w:ascii="Times New Roman" w:hAnsi="Times New Roman" w:cs="Times New Roman"/>
          <w:sz w:val="28"/>
        </w:rPr>
      </w:pPr>
    </w:p>
    <w:p w14:paraId="77718B78" w14:textId="316A84B3" w:rsidR="00C31757" w:rsidRPr="00C31757" w:rsidRDefault="00B05EF0" w:rsidP="00C31757">
      <w:pPr>
        <w:jc w:val="both"/>
        <w:rPr>
          <w:rFonts w:ascii="Times New Roman" w:hAnsi="Times New Roman" w:cs="Times New Roman"/>
          <w:sz w:val="28"/>
          <w:szCs w:val="28"/>
        </w:rPr>
      </w:pPr>
      <w:r>
        <w:rPr>
          <w:rFonts w:ascii="Times New Roman" w:hAnsi="Times New Roman" w:cs="Times New Roman"/>
          <w:sz w:val="28"/>
        </w:rPr>
        <w:t>о</w:t>
      </w:r>
      <w:r w:rsidR="00C31757" w:rsidRPr="00C31757">
        <w:rPr>
          <w:rFonts w:ascii="Times New Roman" w:hAnsi="Times New Roman" w:cs="Times New Roman"/>
          <w:sz w:val="28"/>
        </w:rPr>
        <w:t>т</w:t>
      </w:r>
      <w:r>
        <w:rPr>
          <w:rFonts w:ascii="Times New Roman" w:hAnsi="Times New Roman" w:cs="Times New Roman"/>
          <w:sz w:val="28"/>
        </w:rPr>
        <w:t xml:space="preserve"> 28</w:t>
      </w:r>
      <w:r w:rsidR="000D31E0">
        <w:rPr>
          <w:rFonts w:ascii="Times New Roman" w:hAnsi="Times New Roman" w:cs="Times New Roman"/>
          <w:sz w:val="28"/>
        </w:rPr>
        <w:t xml:space="preserve"> </w:t>
      </w:r>
      <w:r>
        <w:rPr>
          <w:rFonts w:ascii="Times New Roman" w:hAnsi="Times New Roman" w:cs="Times New Roman"/>
          <w:sz w:val="28"/>
        </w:rPr>
        <w:t>ноября 2024 года</w:t>
      </w:r>
      <w:r w:rsidR="00C31757" w:rsidRPr="00C31757">
        <w:rPr>
          <w:rFonts w:ascii="Times New Roman" w:hAnsi="Times New Roman" w:cs="Times New Roman"/>
          <w:sz w:val="28"/>
        </w:rPr>
        <w:t xml:space="preserve">                         </w:t>
      </w:r>
      <w:r>
        <w:rPr>
          <w:rFonts w:ascii="Times New Roman" w:hAnsi="Times New Roman" w:cs="Times New Roman"/>
          <w:sz w:val="28"/>
        </w:rPr>
        <w:t xml:space="preserve">                                               </w:t>
      </w:r>
      <w:r w:rsidR="00C31757" w:rsidRPr="00C31757">
        <w:rPr>
          <w:rFonts w:ascii="Times New Roman" w:hAnsi="Times New Roman" w:cs="Times New Roman"/>
          <w:sz w:val="28"/>
        </w:rPr>
        <w:t xml:space="preserve"> №</w:t>
      </w:r>
      <w:r w:rsidR="000D31E0">
        <w:rPr>
          <w:rFonts w:ascii="Times New Roman" w:hAnsi="Times New Roman" w:cs="Times New Roman"/>
          <w:sz w:val="28"/>
        </w:rPr>
        <w:t xml:space="preserve"> 47</w:t>
      </w:r>
    </w:p>
    <w:p w14:paraId="5A007301" w14:textId="77777777" w:rsidR="00C31757" w:rsidRPr="00C31757" w:rsidRDefault="00C31757" w:rsidP="00C31757">
      <w:pPr>
        <w:jc w:val="both"/>
        <w:rPr>
          <w:rFonts w:ascii="Times New Roman" w:hAnsi="Times New Roman" w:cs="Times New Roman"/>
          <w:sz w:val="28"/>
          <w:szCs w:val="28"/>
        </w:rPr>
      </w:pPr>
    </w:p>
    <w:p w14:paraId="5588D663" w14:textId="3FCE4E8A" w:rsidR="00C31757" w:rsidRDefault="00C31757" w:rsidP="00B05EF0">
      <w:pPr>
        <w:ind w:right="5386"/>
        <w:jc w:val="both"/>
        <w:rPr>
          <w:rFonts w:ascii="Times New Roman" w:hAnsi="Times New Roman" w:cs="Times New Roman"/>
          <w:sz w:val="28"/>
          <w:szCs w:val="28"/>
        </w:rPr>
      </w:pPr>
      <w:r w:rsidRPr="00C31757">
        <w:rPr>
          <w:rFonts w:ascii="Times New Roman" w:hAnsi="Times New Roman" w:cs="Times New Roman"/>
          <w:sz w:val="28"/>
          <w:szCs w:val="28"/>
        </w:rPr>
        <w:t>Об утверждении Положения о приватизации муниципального имущества муниципального образования «Ельнинский муниципальный округ» Смоленской области</w:t>
      </w:r>
    </w:p>
    <w:p w14:paraId="0C73FA31" w14:textId="77777777" w:rsidR="00B05EF0" w:rsidRPr="00B05EF0" w:rsidRDefault="00B05EF0" w:rsidP="00B05EF0">
      <w:pPr>
        <w:ind w:right="5386"/>
        <w:jc w:val="both"/>
        <w:rPr>
          <w:rFonts w:ascii="Times New Roman" w:hAnsi="Times New Roman" w:cs="Times New Roman"/>
          <w:sz w:val="28"/>
          <w:szCs w:val="28"/>
        </w:rPr>
      </w:pPr>
    </w:p>
    <w:p w14:paraId="7D957512" w14:textId="77777777" w:rsidR="00C31757" w:rsidRPr="00C31757" w:rsidRDefault="00C31757" w:rsidP="00C31757">
      <w:pPr>
        <w:shd w:val="clear" w:color="auto" w:fill="FFFFFF"/>
        <w:spacing w:line="322" w:lineRule="exact"/>
        <w:ind w:left="5" w:firstLine="703"/>
        <w:jc w:val="both"/>
        <w:rPr>
          <w:rFonts w:ascii="Times New Roman" w:hAnsi="Times New Roman" w:cs="Times New Roman"/>
          <w:sz w:val="28"/>
          <w:szCs w:val="28"/>
        </w:rPr>
      </w:pPr>
      <w:r w:rsidRPr="00C31757">
        <w:rPr>
          <w:rFonts w:ascii="Times New Roman" w:hAnsi="Times New Roman" w:cs="Times New Roman"/>
          <w:sz w:val="28"/>
          <w:szCs w:val="28"/>
        </w:rPr>
        <w:t xml:space="preserve">В соответствии с </w:t>
      </w:r>
      <w:r w:rsidR="002B1689" w:rsidRPr="002B1689">
        <w:rPr>
          <w:rFonts w:ascii="Times New Roman" w:hAnsi="Times New Roman" w:cs="Times New Roman"/>
          <w:sz w:val="28"/>
          <w:szCs w:val="28"/>
        </w:rPr>
        <w:t>Гражданским кодексом Российской Федерации</w:t>
      </w:r>
      <w:r w:rsidR="002B1689">
        <w:rPr>
          <w:rFonts w:ascii="Times New Roman" w:hAnsi="Times New Roman" w:cs="Times New Roman"/>
          <w:sz w:val="28"/>
          <w:szCs w:val="28"/>
        </w:rPr>
        <w:t>,</w:t>
      </w:r>
      <w:r w:rsidR="002B1689" w:rsidRPr="002B1689">
        <w:rPr>
          <w:rFonts w:ascii="Times New Roman" w:hAnsi="Times New Roman" w:cs="Times New Roman"/>
          <w:sz w:val="28"/>
          <w:szCs w:val="28"/>
        </w:rPr>
        <w:t xml:space="preserve"> </w:t>
      </w:r>
      <w:r w:rsidRPr="00C31757">
        <w:rPr>
          <w:rFonts w:ascii="Times New Roman" w:hAnsi="Times New Roman" w:cs="Times New Roman"/>
          <w:sz w:val="28"/>
          <w:szCs w:val="28"/>
        </w:rPr>
        <w:t>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w:t>
      </w:r>
      <w:r w:rsidRPr="00C31757">
        <w:rPr>
          <w:rFonts w:ascii="Times New Roman" w:hAnsi="Times New Roman" w:cs="Times New Roman"/>
          <w:w w:val="101"/>
          <w:sz w:val="28"/>
          <w:szCs w:val="28"/>
        </w:rPr>
        <w:t>,</w:t>
      </w:r>
    </w:p>
    <w:p w14:paraId="69B91CF6" w14:textId="77777777" w:rsidR="00C31757" w:rsidRPr="00C31757" w:rsidRDefault="00C31757" w:rsidP="00C31757">
      <w:pPr>
        <w:ind w:firstLine="720"/>
        <w:jc w:val="both"/>
        <w:rPr>
          <w:rFonts w:ascii="Times New Roman" w:hAnsi="Times New Roman" w:cs="Times New Roman"/>
          <w:sz w:val="28"/>
          <w:szCs w:val="28"/>
        </w:rPr>
      </w:pPr>
      <w:r w:rsidRPr="00C31757">
        <w:rPr>
          <w:rFonts w:ascii="Times New Roman" w:hAnsi="Times New Roman" w:cs="Times New Roman"/>
          <w:sz w:val="28"/>
          <w:szCs w:val="28"/>
        </w:rPr>
        <w:t xml:space="preserve"> </w:t>
      </w:r>
    </w:p>
    <w:p w14:paraId="7D98F915" w14:textId="77777777" w:rsidR="00C31757" w:rsidRPr="00C31757" w:rsidRDefault="00C31757" w:rsidP="00C31757">
      <w:pPr>
        <w:ind w:firstLine="720"/>
        <w:jc w:val="both"/>
        <w:rPr>
          <w:rFonts w:ascii="Times New Roman" w:hAnsi="Times New Roman" w:cs="Times New Roman"/>
          <w:sz w:val="28"/>
          <w:szCs w:val="28"/>
        </w:rPr>
      </w:pPr>
      <w:r w:rsidRPr="00C31757">
        <w:rPr>
          <w:rFonts w:ascii="Times New Roman" w:hAnsi="Times New Roman" w:cs="Times New Roman"/>
          <w:sz w:val="28"/>
          <w:szCs w:val="28"/>
        </w:rPr>
        <w:t xml:space="preserve">Ельнинский окружной Совет депутатов </w:t>
      </w:r>
      <w:r w:rsidRPr="00C31757">
        <w:rPr>
          <w:rFonts w:ascii="Times New Roman" w:hAnsi="Times New Roman" w:cs="Times New Roman"/>
          <w:b/>
          <w:sz w:val="28"/>
          <w:szCs w:val="28"/>
        </w:rPr>
        <w:t>РЕШИЛ:</w:t>
      </w:r>
    </w:p>
    <w:p w14:paraId="70989429" w14:textId="77777777" w:rsidR="00C31757" w:rsidRPr="00C31757" w:rsidRDefault="00C31757" w:rsidP="00C31757">
      <w:pPr>
        <w:shd w:val="clear" w:color="auto" w:fill="FFFFFF"/>
        <w:tabs>
          <w:tab w:val="left" w:pos="672"/>
        </w:tabs>
        <w:spacing w:line="317" w:lineRule="exact"/>
        <w:jc w:val="both"/>
        <w:rPr>
          <w:rFonts w:ascii="Times New Roman" w:hAnsi="Times New Roman" w:cs="Times New Roman"/>
          <w:spacing w:val="2"/>
          <w:w w:val="101"/>
          <w:sz w:val="28"/>
          <w:szCs w:val="28"/>
        </w:rPr>
      </w:pPr>
      <w:r w:rsidRPr="00C31757">
        <w:rPr>
          <w:rFonts w:ascii="Times New Roman" w:hAnsi="Times New Roman" w:cs="Times New Roman"/>
          <w:spacing w:val="2"/>
          <w:w w:val="101"/>
          <w:sz w:val="28"/>
          <w:szCs w:val="28"/>
        </w:rPr>
        <w:tab/>
      </w:r>
    </w:p>
    <w:p w14:paraId="2878DAB6" w14:textId="77777777" w:rsidR="00C31757" w:rsidRPr="00C31757" w:rsidRDefault="00C31757" w:rsidP="00C31757">
      <w:pPr>
        <w:widowControl w:val="0"/>
        <w:numPr>
          <w:ilvl w:val="0"/>
          <w:numId w:val="19"/>
        </w:numPr>
        <w:shd w:val="clear" w:color="auto" w:fill="FFFFFF"/>
        <w:tabs>
          <w:tab w:val="left" w:pos="0"/>
        </w:tabs>
        <w:autoSpaceDE w:val="0"/>
        <w:autoSpaceDN w:val="0"/>
        <w:adjustRightInd w:val="0"/>
        <w:spacing w:line="317" w:lineRule="exact"/>
        <w:ind w:left="0" w:firstLine="709"/>
        <w:jc w:val="both"/>
        <w:rPr>
          <w:rFonts w:ascii="Times New Roman" w:hAnsi="Times New Roman" w:cs="Times New Roman"/>
          <w:spacing w:val="2"/>
          <w:w w:val="101"/>
          <w:sz w:val="28"/>
          <w:szCs w:val="28"/>
        </w:rPr>
      </w:pPr>
      <w:r w:rsidRPr="00C31757">
        <w:rPr>
          <w:rFonts w:ascii="Times New Roman" w:hAnsi="Times New Roman" w:cs="Times New Roman"/>
          <w:spacing w:val="2"/>
          <w:w w:val="101"/>
          <w:sz w:val="28"/>
          <w:szCs w:val="28"/>
        </w:rPr>
        <w:t>Утвердить Положение о приватизации муниципального имущества муниципального образования «Ельнинский муниципальный округ» Смоленской области (согласно приложению).</w:t>
      </w:r>
    </w:p>
    <w:p w14:paraId="3F6B4EA9" w14:textId="662764F2" w:rsidR="00C31757" w:rsidRPr="00C31757" w:rsidRDefault="00C31757" w:rsidP="00C31757">
      <w:pPr>
        <w:widowControl w:val="0"/>
        <w:numPr>
          <w:ilvl w:val="0"/>
          <w:numId w:val="19"/>
        </w:numPr>
        <w:shd w:val="clear" w:color="auto" w:fill="FFFFFF"/>
        <w:tabs>
          <w:tab w:val="left" w:pos="0"/>
        </w:tabs>
        <w:autoSpaceDE w:val="0"/>
        <w:autoSpaceDN w:val="0"/>
        <w:adjustRightInd w:val="0"/>
        <w:spacing w:line="317" w:lineRule="exact"/>
        <w:ind w:left="0" w:firstLine="709"/>
        <w:jc w:val="both"/>
        <w:rPr>
          <w:rFonts w:ascii="Times New Roman" w:hAnsi="Times New Roman" w:cs="Times New Roman"/>
          <w:spacing w:val="2"/>
          <w:w w:val="101"/>
          <w:sz w:val="28"/>
          <w:szCs w:val="28"/>
        </w:rPr>
      </w:pPr>
      <w:r w:rsidRPr="00C31757">
        <w:rPr>
          <w:rFonts w:ascii="Times New Roman" w:hAnsi="Times New Roman" w:cs="Times New Roman"/>
          <w:spacing w:val="2"/>
          <w:w w:val="101"/>
          <w:sz w:val="28"/>
          <w:szCs w:val="28"/>
        </w:rPr>
        <w:t>Признать утратившим силу решение Ельнинского районного Совета депутатов от 20.02.2020 № 7 «Об утверждении Положения о приватизации муниципального имущества муниципального образования «Ельнинский район» Смоленской области».</w:t>
      </w:r>
    </w:p>
    <w:p w14:paraId="12B57B5F" w14:textId="77777777" w:rsidR="00C31757" w:rsidRPr="00C31757" w:rsidRDefault="00C31757" w:rsidP="00C31757">
      <w:pPr>
        <w:widowControl w:val="0"/>
        <w:numPr>
          <w:ilvl w:val="0"/>
          <w:numId w:val="19"/>
        </w:numPr>
        <w:shd w:val="clear" w:color="auto" w:fill="FFFFFF"/>
        <w:tabs>
          <w:tab w:val="left" w:pos="0"/>
        </w:tabs>
        <w:autoSpaceDE w:val="0"/>
        <w:autoSpaceDN w:val="0"/>
        <w:adjustRightInd w:val="0"/>
        <w:spacing w:line="317" w:lineRule="exact"/>
        <w:ind w:left="0" w:firstLine="709"/>
        <w:jc w:val="both"/>
        <w:rPr>
          <w:rFonts w:ascii="Times New Roman" w:hAnsi="Times New Roman" w:cs="Times New Roman"/>
          <w:spacing w:val="2"/>
          <w:w w:val="101"/>
          <w:sz w:val="28"/>
          <w:szCs w:val="28"/>
        </w:rPr>
      </w:pPr>
      <w:r w:rsidRPr="00C31757">
        <w:rPr>
          <w:rFonts w:ascii="Times New Roman" w:hAnsi="Times New Roman" w:cs="Times New Roman"/>
          <w:sz w:val="28"/>
          <w:szCs w:val="28"/>
        </w:rPr>
        <w:t>Настоящее решение вступает в силу с момента обнародования, но не ранее 01.01.2025 года.</w:t>
      </w:r>
    </w:p>
    <w:p w14:paraId="574A940C" w14:textId="77777777" w:rsidR="00C31757" w:rsidRPr="00C31757" w:rsidRDefault="00C31757" w:rsidP="00C31757">
      <w:pPr>
        <w:pStyle w:val="ConsNormal"/>
        <w:widowControl/>
        <w:numPr>
          <w:ilvl w:val="0"/>
          <w:numId w:val="19"/>
        </w:numPr>
        <w:tabs>
          <w:tab w:val="left" w:pos="0"/>
        </w:tabs>
        <w:ind w:left="0" w:firstLine="709"/>
        <w:jc w:val="both"/>
        <w:rPr>
          <w:rFonts w:ascii="Times New Roman" w:hAnsi="Times New Roman"/>
          <w:color w:val="000000"/>
          <w:sz w:val="28"/>
          <w:szCs w:val="28"/>
        </w:rPr>
      </w:pPr>
      <w:r w:rsidRPr="00C31757">
        <w:rPr>
          <w:rFonts w:ascii="Times New Roman" w:hAnsi="Times New Roman"/>
          <w:color w:val="000000"/>
          <w:sz w:val="28"/>
          <w:szCs w:val="28"/>
        </w:rPr>
        <w:t>Настоящее решение разместить на официальном сайте Администрации муниципального образования «Ельнинский район» Смоленской области в информационно-телекоммуникационной сети «Интернет».</w:t>
      </w:r>
    </w:p>
    <w:p w14:paraId="631E7476" w14:textId="77777777" w:rsidR="00C31757" w:rsidRDefault="00C31757" w:rsidP="00C31757">
      <w:pPr>
        <w:shd w:val="clear" w:color="auto" w:fill="FFFFFF"/>
        <w:tabs>
          <w:tab w:val="left" w:pos="672"/>
        </w:tabs>
        <w:spacing w:line="317" w:lineRule="exact"/>
        <w:jc w:val="both"/>
        <w:rPr>
          <w:rFonts w:ascii="Times New Roman" w:hAnsi="Times New Roman" w:cs="Times New Roman"/>
          <w:w w:val="101"/>
          <w:sz w:val="28"/>
          <w:szCs w:val="28"/>
        </w:rPr>
      </w:pPr>
    </w:p>
    <w:p w14:paraId="2266C67C" w14:textId="77777777" w:rsidR="00C31757" w:rsidRPr="00C31757" w:rsidRDefault="00C31757" w:rsidP="00C31757">
      <w:pPr>
        <w:shd w:val="clear" w:color="auto" w:fill="FFFFFF"/>
        <w:tabs>
          <w:tab w:val="left" w:pos="672"/>
        </w:tabs>
        <w:spacing w:line="317" w:lineRule="exact"/>
        <w:jc w:val="both"/>
        <w:rPr>
          <w:rFonts w:ascii="Times New Roman" w:hAnsi="Times New Roman" w:cs="Times New Roman"/>
          <w:w w:val="101"/>
          <w:sz w:val="28"/>
          <w:szCs w:val="28"/>
        </w:rPr>
      </w:pPr>
    </w:p>
    <w:tbl>
      <w:tblPr>
        <w:tblpPr w:leftFromText="180" w:rightFromText="180" w:vertAnchor="text" w:horzAnchor="margin" w:tblpXSpec="center" w:tblpY="107"/>
        <w:tblW w:w="10275" w:type="dxa"/>
        <w:tblLayout w:type="fixed"/>
        <w:tblCellMar>
          <w:left w:w="70" w:type="dxa"/>
          <w:right w:w="70" w:type="dxa"/>
        </w:tblCellMar>
        <w:tblLook w:val="04A0" w:firstRow="1" w:lastRow="0" w:firstColumn="1" w:lastColumn="0" w:noHBand="0" w:noVBand="1"/>
      </w:tblPr>
      <w:tblGrid>
        <w:gridCol w:w="4748"/>
        <w:gridCol w:w="425"/>
        <w:gridCol w:w="5102"/>
      </w:tblGrid>
      <w:tr w:rsidR="00C31757" w:rsidRPr="00C31757" w14:paraId="3EAEAC76" w14:textId="77777777" w:rsidTr="00C31757">
        <w:trPr>
          <w:cantSplit/>
        </w:trPr>
        <w:tc>
          <w:tcPr>
            <w:tcW w:w="4748" w:type="dxa"/>
            <w:hideMark/>
          </w:tcPr>
          <w:p w14:paraId="5BD940F0" w14:textId="77777777" w:rsidR="00C31757" w:rsidRPr="00C31757" w:rsidRDefault="00C31757" w:rsidP="000003F2">
            <w:pPr>
              <w:rPr>
                <w:rFonts w:ascii="Times New Roman" w:hAnsi="Times New Roman" w:cs="Times New Roman"/>
                <w:sz w:val="28"/>
                <w:szCs w:val="28"/>
                <w:lang w:eastAsia="en-US"/>
              </w:rPr>
            </w:pPr>
            <w:r w:rsidRPr="00C31757">
              <w:rPr>
                <w:rFonts w:ascii="Times New Roman" w:hAnsi="Times New Roman" w:cs="Times New Roman"/>
                <w:sz w:val="28"/>
                <w:szCs w:val="28"/>
              </w:rPr>
              <w:t>Председатель Ельнинского</w:t>
            </w:r>
          </w:p>
          <w:p w14:paraId="389D1260" w14:textId="77777777" w:rsidR="00C31757" w:rsidRPr="00C31757" w:rsidRDefault="00C31757" w:rsidP="000003F2">
            <w:pPr>
              <w:rPr>
                <w:rFonts w:ascii="Times New Roman" w:hAnsi="Times New Roman" w:cs="Times New Roman"/>
                <w:sz w:val="28"/>
                <w:szCs w:val="28"/>
                <w:lang w:eastAsia="en-US"/>
              </w:rPr>
            </w:pPr>
            <w:r w:rsidRPr="00C31757">
              <w:rPr>
                <w:rFonts w:ascii="Times New Roman" w:hAnsi="Times New Roman" w:cs="Times New Roman"/>
                <w:sz w:val="28"/>
                <w:szCs w:val="28"/>
              </w:rPr>
              <w:t xml:space="preserve">окружного Совета депутатов </w:t>
            </w:r>
          </w:p>
        </w:tc>
        <w:tc>
          <w:tcPr>
            <w:tcW w:w="425" w:type="dxa"/>
          </w:tcPr>
          <w:p w14:paraId="7CD6C8E2" w14:textId="77777777" w:rsidR="00C31757" w:rsidRPr="00C31757" w:rsidRDefault="00C31757" w:rsidP="000003F2">
            <w:pPr>
              <w:jc w:val="right"/>
              <w:rPr>
                <w:rFonts w:ascii="Times New Roman" w:hAnsi="Times New Roman" w:cs="Times New Roman"/>
                <w:sz w:val="28"/>
                <w:szCs w:val="28"/>
                <w:lang w:eastAsia="en-US"/>
              </w:rPr>
            </w:pPr>
          </w:p>
        </w:tc>
        <w:tc>
          <w:tcPr>
            <w:tcW w:w="5102" w:type="dxa"/>
            <w:hideMark/>
          </w:tcPr>
          <w:p w14:paraId="56E58867" w14:textId="77777777" w:rsidR="00C31757" w:rsidRPr="00C31757" w:rsidRDefault="00C31757" w:rsidP="000003F2">
            <w:pPr>
              <w:ind w:right="212"/>
              <w:jc w:val="both"/>
              <w:rPr>
                <w:rFonts w:ascii="Times New Roman" w:hAnsi="Times New Roman" w:cs="Times New Roman"/>
                <w:sz w:val="28"/>
                <w:szCs w:val="28"/>
              </w:rPr>
            </w:pPr>
            <w:r w:rsidRPr="00C31757">
              <w:rPr>
                <w:rFonts w:ascii="Times New Roman" w:hAnsi="Times New Roman" w:cs="Times New Roman"/>
                <w:sz w:val="28"/>
                <w:szCs w:val="28"/>
              </w:rPr>
              <w:t>Глава муниципального образования «Ельнинский район» Смоленской области</w:t>
            </w:r>
          </w:p>
        </w:tc>
      </w:tr>
      <w:tr w:rsidR="00C31757" w:rsidRPr="00C31757" w14:paraId="674EBBF6" w14:textId="77777777" w:rsidTr="00C31757">
        <w:trPr>
          <w:cantSplit/>
        </w:trPr>
        <w:tc>
          <w:tcPr>
            <w:tcW w:w="4748" w:type="dxa"/>
            <w:hideMark/>
          </w:tcPr>
          <w:p w14:paraId="4E1B0AED" w14:textId="77777777" w:rsidR="00C31757" w:rsidRPr="00C31757" w:rsidRDefault="00C31757" w:rsidP="00CF230D">
            <w:pPr>
              <w:pStyle w:val="4"/>
              <w:spacing w:before="0" w:after="0"/>
              <w:jc w:val="right"/>
              <w:rPr>
                <w:rFonts w:ascii="Times New Roman" w:hAnsi="Times New Roman"/>
              </w:rPr>
            </w:pPr>
            <w:r w:rsidRPr="00C31757">
              <w:rPr>
                <w:rFonts w:ascii="Times New Roman" w:hAnsi="Times New Roman"/>
              </w:rPr>
              <w:t xml:space="preserve">В.Е. Левченков                         </w:t>
            </w:r>
          </w:p>
        </w:tc>
        <w:tc>
          <w:tcPr>
            <w:tcW w:w="425" w:type="dxa"/>
          </w:tcPr>
          <w:p w14:paraId="7E7EFAB0" w14:textId="77777777" w:rsidR="00C31757" w:rsidRPr="00C31757" w:rsidRDefault="00C31757" w:rsidP="000003F2">
            <w:pPr>
              <w:jc w:val="right"/>
              <w:rPr>
                <w:rFonts w:ascii="Times New Roman" w:hAnsi="Times New Roman" w:cs="Times New Roman"/>
                <w:sz w:val="28"/>
                <w:szCs w:val="28"/>
                <w:lang w:eastAsia="en-US"/>
              </w:rPr>
            </w:pPr>
          </w:p>
        </w:tc>
        <w:tc>
          <w:tcPr>
            <w:tcW w:w="5102" w:type="dxa"/>
            <w:hideMark/>
          </w:tcPr>
          <w:p w14:paraId="686434E9" w14:textId="77777777" w:rsidR="00C31757" w:rsidRPr="00C31757" w:rsidRDefault="00C31757" w:rsidP="00CF230D">
            <w:pPr>
              <w:pStyle w:val="4"/>
              <w:spacing w:before="0" w:after="0"/>
              <w:ind w:right="212"/>
              <w:jc w:val="right"/>
              <w:rPr>
                <w:rFonts w:ascii="Times New Roman" w:hAnsi="Times New Roman"/>
              </w:rPr>
            </w:pPr>
            <w:r w:rsidRPr="00C31757">
              <w:rPr>
                <w:rFonts w:ascii="Times New Roman" w:hAnsi="Times New Roman"/>
              </w:rPr>
              <w:t>Н.Д. Мищенков</w:t>
            </w:r>
          </w:p>
        </w:tc>
      </w:tr>
    </w:tbl>
    <w:p w14:paraId="528DCD18" w14:textId="77777777" w:rsidR="00C31757" w:rsidRPr="00DB2760" w:rsidRDefault="00C31757" w:rsidP="00C31757">
      <w:pPr>
        <w:pStyle w:val="30"/>
        <w:keepNext/>
        <w:keepLines/>
        <w:spacing w:before="0" w:after="0" w:line="240" w:lineRule="auto"/>
        <w:ind w:hanging="1582"/>
        <w:jc w:val="right"/>
        <w:rPr>
          <w:b w:val="0"/>
          <w:sz w:val="28"/>
          <w:szCs w:val="28"/>
        </w:rPr>
      </w:pPr>
      <w:bookmarkStart w:id="0" w:name="bookmark5"/>
      <w:r w:rsidRPr="00DB2760">
        <w:rPr>
          <w:sz w:val="28"/>
          <w:szCs w:val="28"/>
        </w:rPr>
        <w:lastRenderedPageBreak/>
        <w:t xml:space="preserve">                                                              </w:t>
      </w:r>
      <w:r w:rsidRPr="00DB2760">
        <w:rPr>
          <w:b w:val="0"/>
          <w:sz w:val="28"/>
          <w:szCs w:val="28"/>
        </w:rPr>
        <w:t>Утверждено</w:t>
      </w:r>
    </w:p>
    <w:p w14:paraId="2501EDCF" w14:textId="77777777" w:rsidR="00C31757" w:rsidRPr="00DB2760" w:rsidRDefault="00C31757" w:rsidP="00C31757">
      <w:pPr>
        <w:pStyle w:val="30"/>
        <w:keepNext/>
        <w:keepLines/>
        <w:spacing w:before="0" w:after="0" w:line="240" w:lineRule="auto"/>
        <w:ind w:hanging="1582"/>
        <w:jc w:val="right"/>
        <w:rPr>
          <w:b w:val="0"/>
          <w:sz w:val="28"/>
          <w:szCs w:val="28"/>
        </w:rPr>
      </w:pPr>
      <w:r w:rsidRPr="00DB2760">
        <w:rPr>
          <w:b w:val="0"/>
          <w:sz w:val="28"/>
          <w:szCs w:val="28"/>
        </w:rPr>
        <w:t xml:space="preserve">                                                   </w:t>
      </w:r>
      <w:proofErr w:type="gramStart"/>
      <w:r w:rsidRPr="00DB2760">
        <w:rPr>
          <w:b w:val="0"/>
          <w:sz w:val="28"/>
          <w:szCs w:val="28"/>
        </w:rPr>
        <w:t>решением  Ельнинского</w:t>
      </w:r>
      <w:proofErr w:type="gramEnd"/>
      <w:r w:rsidRPr="00DB2760">
        <w:rPr>
          <w:b w:val="0"/>
          <w:sz w:val="28"/>
          <w:szCs w:val="28"/>
        </w:rPr>
        <w:t xml:space="preserve"> окружного </w:t>
      </w:r>
    </w:p>
    <w:p w14:paraId="560CDABE" w14:textId="77777777" w:rsidR="00C31757" w:rsidRPr="00DB2760" w:rsidRDefault="00C31757" w:rsidP="00C31757">
      <w:pPr>
        <w:pStyle w:val="30"/>
        <w:keepNext/>
        <w:keepLines/>
        <w:spacing w:before="0" w:after="0" w:line="240" w:lineRule="auto"/>
        <w:ind w:hanging="1582"/>
        <w:jc w:val="right"/>
        <w:rPr>
          <w:b w:val="0"/>
          <w:sz w:val="28"/>
          <w:szCs w:val="28"/>
        </w:rPr>
      </w:pPr>
      <w:r w:rsidRPr="00DB2760">
        <w:rPr>
          <w:b w:val="0"/>
          <w:sz w:val="28"/>
          <w:szCs w:val="28"/>
        </w:rPr>
        <w:t xml:space="preserve">                                                                                                      </w:t>
      </w:r>
      <w:proofErr w:type="gramStart"/>
      <w:r w:rsidRPr="00DB2760">
        <w:rPr>
          <w:b w:val="0"/>
          <w:sz w:val="28"/>
          <w:szCs w:val="28"/>
        </w:rPr>
        <w:t>Совета  депутатов</w:t>
      </w:r>
      <w:proofErr w:type="gramEnd"/>
    </w:p>
    <w:p w14:paraId="46307BDF" w14:textId="73C3A1C8" w:rsidR="00C31757" w:rsidRPr="00DB2760" w:rsidRDefault="00C31757" w:rsidP="00C31757">
      <w:pPr>
        <w:pStyle w:val="30"/>
        <w:keepNext/>
        <w:keepLines/>
        <w:spacing w:before="0" w:after="0" w:line="240" w:lineRule="auto"/>
        <w:ind w:hanging="1582"/>
        <w:jc w:val="right"/>
        <w:rPr>
          <w:b w:val="0"/>
          <w:sz w:val="28"/>
          <w:szCs w:val="28"/>
        </w:rPr>
      </w:pPr>
      <w:r w:rsidRPr="00DB2760">
        <w:rPr>
          <w:b w:val="0"/>
          <w:sz w:val="28"/>
          <w:szCs w:val="28"/>
        </w:rPr>
        <w:t xml:space="preserve">                                                                                                      от </w:t>
      </w:r>
      <w:r w:rsidR="00B05EF0">
        <w:rPr>
          <w:b w:val="0"/>
          <w:sz w:val="28"/>
          <w:szCs w:val="28"/>
        </w:rPr>
        <w:t>28.11.2024</w:t>
      </w:r>
      <w:r w:rsidRPr="00DB2760">
        <w:rPr>
          <w:b w:val="0"/>
          <w:sz w:val="28"/>
          <w:szCs w:val="28"/>
        </w:rPr>
        <w:t xml:space="preserve"> № </w:t>
      </w:r>
      <w:r w:rsidR="000D31E0">
        <w:rPr>
          <w:b w:val="0"/>
          <w:sz w:val="28"/>
          <w:szCs w:val="28"/>
        </w:rPr>
        <w:t>47</w:t>
      </w:r>
    </w:p>
    <w:p w14:paraId="4D0CF37A" w14:textId="77777777" w:rsidR="00C31757" w:rsidRPr="00DB2760" w:rsidRDefault="00C31757" w:rsidP="00C31757">
      <w:pPr>
        <w:pStyle w:val="30"/>
        <w:keepNext/>
        <w:keepLines/>
        <w:shd w:val="clear" w:color="auto" w:fill="auto"/>
        <w:spacing w:before="0" w:after="0" w:line="322" w:lineRule="exact"/>
        <w:ind w:firstLine="0"/>
        <w:jc w:val="center"/>
        <w:rPr>
          <w:sz w:val="28"/>
          <w:szCs w:val="28"/>
        </w:rPr>
      </w:pPr>
    </w:p>
    <w:p w14:paraId="04E56485" w14:textId="77777777" w:rsidR="00C31757" w:rsidRPr="00DB2760" w:rsidRDefault="00C31757" w:rsidP="00C31757">
      <w:pPr>
        <w:pStyle w:val="30"/>
        <w:keepNext/>
        <w:keepLines/>
        <w:shd w:val="clear" w:color="auto" w:fill="auto"/>
        <w:spacing w:before="0" w:after="0" w:line="322" w:lineRule="exact"/>
        <w:ind w:firstLine="0"/>
        <w:jc w:val="center"/>
        <w:rPr>
          <w:sz w:val="28"/>
          <w:szCs w:val="28"/>
        </w:rPr>
      </w:pPr>
    </w:p>
    <w:p w14:paraId="6F4DE395" w14:textId="77777777" w:rsidR="00C31757" w:rsidRPr="00DB2760" w:rsidRDefault="00C31757" w:rsidP="00C31757">
      <w:pPr>
        <w:pStyle w:val="30"/>
        <w:keepNext/>
        <w:keepLines/>
        <w:shd w:val="clear" w:color="auto" w:fill="auto"/>
        <w:spacing w:before="0" w:after="0" w:line="322" w:lineRule="exact"/>
        <w:ind w:firstLine="0"/>
        <w:jc w:val="center"/>
        <w:rPr>
          <w:sz w:val="28"/>
          <w:szCs w:val="28"/>
        </w:rPr>
      </w:pPr>
      <w:r w:rsidRPr="00DB2760">
        <w:rPr>
          <w:sz w:val="28"/>
          <w:szCs w:val="28"/>
        </w:rPr>
        <w:t xml:space="preserve">Положение о приватизации </w:t>
      </w:r>
    </w:p>
    <w:p w14:paraId="1A20BDD9" w14:textId="77777777" w:rsidR="00C31757" w:rsidRPr="00DB2760" w:rsidRDefault="00C31757" w:rsidP="00C31757">
      <w:pPr>
        <w:pStyle w:val="30"/>
        <w:keepNext/>
        <w:keepLines/>
        <w:shd w:val="clear" w:color="auto" w:fill="auto"/>
        <w:spacing w:before="0" w:after="0" w:line="322" w:lineRule="exact"/>
        <w:ind w:firstLine="0"/>
        <w:jc w:val="center"/>
        <w:rPr>
          <w:sz w:val="28"/>
          <w:szCs w:val="28"/>
        </w:rPr>
      </w:pPr>
      <w:r w:rsidRPr="00DB2760">
        <w:rPr>
          <w:sz w:val="28"/>
          <w:szCs w:val="28"/>
        </w:rPr>
        <w:t>муниципального имущества муниципального образования «Ельнинский муниципальный округ» Смоленской области</w:t>
      </w:r>
    </w:p>
    <w:p w14:paraId="751FE4E7" w14:textId="77777777" w:rsidR="00C31757" w:rsidRPr="00DB2760" w:rsidRDefault="00C31757" w:rsidP="00C31757">
      <w:pPr>
        <w:pStyle w:val="30"/>
        <w:keepNext/>
        <w:keepLines/>
        <w:shd w:val="clear" w:color="auto" w:fill="auto"/>
        <w:spacing w:before="0" w:after="0" w:line="322" w:lineRule="exact"/>
        <w:ind w:firstLine="0"/>
        <w:jc w:val="center"/>
        <w:rPr>
          <w:sz w:val="28"/>
          <w:szCs w:val="28"/>
        </w:rPr>
      </w:pPr>
    </w:p>
    <w:p w14:paraId="639D5F29" w14:textId="77777777" w:rsidR="00C31757" w:rsidRPr="00DB2760" w:rsidRDefault="00C31757" w:rsidP="00C31757">
      <w:pPr>
        <w:pStyle w:val="30"/>
        <w:keepNext/>
        <w:keepLines/>
        <w:shd w:val="clear" w:color="auto" w:fill="auto"/>
        <w:spacing w:before="0" w:after="0" w:line="322" w:lineRule="exact"/>
        <w:ind w:left="3680" w:firstLine="0"/>
        <w:jc w:val="left"/>
        <w:rPr>
          <w:sz w:val="28"/>
          <w:szCs w:val="28"/>
        </w:rPr>
      </w:pPr>
      <w:r w:rsidRPr="00DB2760">
        <w:rPr>
          <w:sz w:val="28"/>
          <w:szCs w:val="28"/>
        </w:rPr>
        <w:t>1. Общие положения</w:t>
      </w:r>
      <w:bookmarkEnd w:id="0"/>
    </w:p>
    <w:p w14:paraId="2758A1CE" w14:textId="77777777" w:rsidR="00C31757" w:rsidRPr="00700AA4" w:rsidRDefault="00A255C2" w:rsidP="00A255C2">
      <w:pPr>
        <w:pStyle w:val="a3"/>
        <w:shd w:val="clear" w:color="auto" w:fill="auto"/>
        <w:tabs>
          <w:tab w:val="left" w:pos="1114"/>
        </w:tabs>
        <w:spacing w:before="0" w:after="0" w:line="322" w:lineRule="exact"/>
        <w:ind w:right="20" w:firstLine="709"/>
        <w:jc w:val="both"/>
        <w:rPr>
          <w:sz w:val="28"/>
          <w:szCs w:val="28"/>
        </w:rPr>
      </w:pPr>
      <w:r w:rsidRPr="00A255C2">
        <w:rPr>
          <w:b/>
          <w:sz w:val="28"/>
          <w:szCs w:val="28"/>
        </w:rPr>
        <w:t>1.1.</w:t>
      </w:r>
      <w:r>
        <w:rPr>
          <w:sz w:val="28"/>
          <w:szCs w:val="28"/>
        </w:rPr>
        <w:t xml:space="preserve"> </w:t>
      </w:r>
      <w:r w:rsidR="00C31757" w:rsidRPr="00DB2760">
        <w:rPr>
          <w:sz w:val="28"/>
          <w:szCs w:val="28"/>
        </w:rPr>
        <w:t xml:space="preserve">Настоящее Положение разработано в соответствии с Гражданским кодексом Российской Федерации, </w:t>
      </w:r>
      <w:r w:rsidR="00700AA4" w:rsidRPr="00C31757">
        <w:rPr>
          <w:sz w:val="28"/>
          <w:szCs w:val="28"/>
        </w:rPr>
        <w:t>Федеральным законом от 06.10.2003 года № 131-ФЗ «Об общих принципах организации местного самоуправления в Российской Федерации»</w:t>
      </w:r>
      <w:r w:rsidR="00700AA4">
        <w:rPr>
          <w:sz w:val="28"/>
          <w:szCs w:val="28"/>
        </w:rPr>
        <w:t xml:space="preserve">, </w:t>
      </w:r>
      <w:r w:rsidR="00C31757" w:rsidRPr="00DB2760">
        <w:rPr>
          <w:sz w:val="28"/>
          <w:szCs w:val="28"/>
        </w:rPr>
        <w:t xml:space="preserve">Федеральным законом от 21.12.2001 № 178-ФЗ «О приватизации государственного и муниципального имущества» (далее – Федеральный закон от 21.12.2001 № 178-ФЗ), </w:t>
      </w:r>
      <w:r w:rsidR="00700AA4" w:rsidRPr="008E6566">
        <w:rPr>
          <w:sz w:val="28"/>
          <w:szCs w:val="28"/>
        </w:rP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C31757" w:rsidRPr="008E6566">
        <w:rPr>
          <w:sz w:val="28"/>
          <w:szCs w:val="28"/>
        </w:rPr>
        <w:t>,</w:t>
      </w:r>
      <w:r w:rsidR="00C31757" w:rsidRPr="00700AA4">
        <w:rPr>
          <w:sz w:val="28"/>
          <w:szCs w:val="28"/>
        </w:rPr>
        <w:t xml:space="preserve"> и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собственности муниципального образования «</w:t>
      </w:r>
      <w:r w:rsidR="00700AA4">
        <w:rPr>
          <w:sz w:val="28"/>
          <w:szCs w:val="28"/>
        </w:rPr>
        <w:t>Ельнинский муниципальный округ</w:t>
      </w:r>
      <w:r w:rsidR="008E6566">
        <w:rPr>
          <w:sz w:val="28"/>
          <w:szCs w:val="28"/>
        </w:rPr>
        <w:t>» Смоленской области</w:t>
      </w:r>
      <w:r w:rsidR="00700AA4">
        <w:rPr>
          <w:sz w:val="28"/>
          <w:szCs w:val="28"/>
        </w:rPr>
        <w:t>.</w:t>
      </w:r>
    </w:p>
    <w:p w14:paraId="0E44239F" w14:textId="77777777" w:rsidR="00A255C2" w:rsidRDefault="00C31757" w:rsidP="00A255C2">
      <w:pPr>
        <w:pStyle w:val="a3"/>
        <w:shd w:val="clear" w:color="auto" w:fill="auto"/>
        <w:spacing w:before="0" w:after="0" w:line="322" w:lineRule="exact"/>
        <w:ind w:right="20" w:firstLine="709"/>
        <w:jc w:val="both"/>
        <w:rPr>
          <w:sz w:val="28"/>
          <w:szCs w:val="28"/>
        </w:rPr>
      </w:pPr>
      <w:r w:rsidRPr="00DB2760">
        <w:rPr>
          <w:sz w:val="28"/>
          <w:szCs w:val="28"/>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67173EAF" w14:textId="77777777" w:rsidR="00A255C2" w:rsidRDefault="00A255C2" w:rsidP="00A255C2">
      <w:pPr>
        <w:pStyle w:val="a3"/>
        <w:shd w:val="clear" w:color="auto" w:fill="auto"/>
        <w:spacing w:before="0" w:after="0" w:line="322" w:lineRule="exact"/>
        <w:ind w:right="20" w:firstLine="709"/>
        <w:jc w:val="both"/>
        <w:rPr>
          <w:sz w:val="28"/>
          <w:szCs w:val="28"/>
        </w:rPr>
      </w:pPr>
      <w:r w:rsidRPr="00A255C2">
        <w:rPr>
          <w:b/>
          <w:sz w:val="28"/>
          <w:szCs w:val="28"/>
        </w:rPr>
        <w:t>1.2.</w:t>
      </w:r>
      <w:r>
        <w:rPr>
          <w:sz w:val="28"/>
          <w:szCs w:val="28"/>
        </w:rPr>
        <w:t xml:space="preserve"> </w:t>
      </w:r>
      <w:r w:rsidR="00613F67" w:rsidRPr="00DB2760">
        <w:rPr>
          <w:sz w:val="28"/>
          <w:szCs w:val="28"/>
        </w:rPr>
        <w:t>Д</w:t>
      </w:r>
      <w:r w:rsidR="00C31757" w:rsidRPr="00DB2760">
        <w:rPr>
          <w:sz w:val="28"/>
          <w:szCs w:val="28"/>
        </w:rPr>
        <w:t xml:space="preserve">ействие настоящего Положения </w:t>
      </w:r>
      <w:r w:rsidR="00C31757" w:rsidRPr="005B2A24">
        <w:rPr>
          <w:b/>
          <w:sz w:val="28"/>
          <w:szCs w:val="28"/>
        </w:rPr>
        <w:t>не распространяется</w:t>
      </w:r>
      <w:r w:rsidR="00C31757" w:rsidRPr="00DB2760">
        <w:rPr>
          <w:sz w:val="28"/>
          <w:szCs w:val="28"/>
        </w:rPr>
        <w:t xml:space="preserve"> на отношения, возникающие при </w:t>
      </w:r>
      <w:r w:rsidR="00613F67" w:rsidRPr="00DB2760">
        <w:rPr>
          <w:sz w:val="28"/>
          <w:szCs w:val="28"/>
        </w:rPr>
        <w:t>приватизации имущества, указанного в пункте 2 статьи 3 Федерального закона от 21.12.2001 № 178-ФЗ.</w:t>
      </w:r>
    </w:p>
    <w:p w14:paraId="01CCBB0F" w14:textId="77777777" w:rsidR="00C31757" w:rsidRPr="00DB2760" w:rsidRDefault="00E9776F" w:rsidP="00A255C2">
      <w:pPr>
        <w:pStyle w:val="a3"/>
        <w:shd w:val="clear" w:color="auto" w:fill="auto"/>
        <w:tabs>
          <w:tab w:val="left" w:pos="1306"/>
        </w:tabs>
        <w:spacing w:before="0" w:after="0" w:line="322" w:lineRule="exact"/>
        <w:ind w:right="20" w:firstLine="709"/>
        <w:jc w:val="both"/>
        <w:rPr>
          <w:sz w:val="28"/>
          <w:szCs w:val="28"/>
        </w:rPr>
      </w:pPr>
      <w:r w:rsidRPr="00E9776F">
        <w:rPr>
          <w:b/>
          <w:sz w:val="28"/>
          <w:szCs w:val="28"/>
        </w:rPr>
        <w:t>1.3.</w:t>
      </w:r>
      <w:r>
        <w:rPr>
          <w:sz w:val="28"/>
          <w:szCs w:val="28"/>
        </w:rPr>
        <w:t xml:space="preserve"> </w:t>
      </w:r>
      <w:r w:rsidR="00C31757" w:rsidRPr="00DB2760">
        <w:rPr>
          <w:sz w:val="28"/>
          <w:szCs w:val="28"/>
        </w:rPr>
        <w:t>Под приватизацией муниципального имущества муниципального образования «Ельнинский муниципальный округ» Смоленской области (далее – Ельнинский муниципальный округ) понимается возмездное отчуждение имущества, находящегося в собственности Ельнинского муниципального округа</w:t>
      </w:r>
      <w:r w:rsidR="00700AA4">
        <w:rPr>
          <w:sz w:val="28"/>
          <w:szCs w:val="28"/>
        </w:rPr>
        <w:t xml:space="preserve"> (далее – муниципальное имущество)</w:t>
      </w:r>
      <w:r w:rsidR="00C31757" w:rsidRPr="00DB2760">
        <w:rPr>
          <w:sz w:val="28"/>
          <w:szCs w:val="28"/>
        </w:rPr>
        <w:t>, в собственность физических и (или) юридических лиц.</w:t>
      </w:r>
    </w:p>
    <w:p w14:paraId="2630EF1D" w14:textId="77777777" w:rsidR="00C31757" w:rsidRPr="00DB2760" w:rsidRDefault="00C31757" w:rsidP="00A255C2">
      <w:pPr>
        <w:pStyle w:val="a3"/>
        <w:shd w:val="clear" w:color="auto" w:fill="auto"/>
        <w:spacing w:before="0" w:after="0" w:line="322" w:lineRule="exact"/>
        <w:ind w:right="20" w:firstLine="709"/>
        <w:jc w:val="both"/>
        <w:rPr>
          <w:sz w:val="28"/>
          <w:szCs w:val="28"/>
        </w:rPr>
      </w:pPr>
      <w:r w:rsidRPr="00DB2760">
        <w:rPr>
          <w:sz w:val="28"/>
          <w:szCs w:val="28"/>
        </w:rPr>
        <w:t xml:space="preserve">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w:t>
      </w:r>
      <w:r w:rsidRPr="00DB2760">
        <w:rPr>
          <w:sz w:val="28"/>
          <w:szCs w:val="28"/>
        </w:rPr>
        <w:lastRenderedPageBreak/>
        <w:t>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14:paraId="3E51FC03" w14:textId="77777777" w:rsidR="00C31757" w:rsidRPr="00DB2760" w:rsidRDefault="00C31757" w:rsidP="00A255C2">
      <w:pPr>
        <w:pStyle w:val="a3"/>
        <w:shd w:val="clear" w:color="auto" w:fill="auto"/>
        <w:spacing w:before="0" w:after="0" w:line="322" w:lineRule="exact"/>
        <w:ind w:right="20" w:firstLine="709"/>
        <w:jc w:val="both"/>
        <w:rPr>
          <w:sz w:val="28"/>
          <w:szCs w:val="28"/>
        </w:rPr>
      </w:pPr>
      <w:r w:rsidRPr="00DB2760">
        <w:rPr>
          <w:sz w:val="28"/>
          <w:szCs w:val="28"/>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от 21.12.2001 № 178-ФЗ.</w:t>
      </w:r>
    </w:p>
    <w:p w14:paraId="6A3DCCB7" w14:textId="77777777" w:rsidR="00C31757" w:rsidRPr="00DB2760" w:rsidRDefault="00E9776F" w:rsidP="00A255C2">
      <w:pPr>
        <w:pStyle w:val="a3"/>
        <w:shd w:val="clear" w:color="auto" w:fill="auto"/>
        <w:tabs>
          <w:tab w:val="left" w:pos="1061"/>
        </w:tabs>
        <w:spacing w:before="0" w:after="0" w:line="322" w:lineRule="exact"/>
        <w:ind w:firstLine="709"/>
        <w:jc w:val="both"/>
        <w:rPr>
          <w:sz w:val="28"/>
          <w:szCs w:val="28"/>
        </w:rPr>
      </w:pPr>
      <w:r w:rsidRPr="00E9776F">
        <w:rPr>
          <w:b/>
          <w:sz w:val="28"/>
          <w:szCs w:val="28"/>
        </w:rPr>
        <w:t>1.4.</w:t>
      </w:r>
      <w:r>
        <w:rPr>
          <w:sz w:val="28"/>
          <w:szCs w:val="28"/>
        </w:rPr>
        <w:t xml:space="preserve"> </w:t>
      </w:r>
      <w:r w:rsidR="00C31757" w:rsidRPr="00DB2760">
        <w:rPr>
          <w:sz w:val="28"/>
          <w:szCs w:val="28"/>
        </w:rPr>
        <w:t>Основными целями приватизации являются:</w:t>
      </w:r>
    </w:p>
    <w:p w14:paraId="5FE36936" w14:textId="77777777" w:rsidR="00C31757" w:rsidRPr="00DB2760" w:rsidRDefault="00C31757" w:rsidP="00A255C2">
      <w:pPr>
        <w:pStyle w:val="a3"/>
        <w:numPr>
          <w:ilvl w:val="0"/>
          <w:numId w:val="2"/>
        </w:numPr>
        <w:shd w:val="clear" w:color="auto" w:fill="auto"/>
        <w:tabs>
          <w:tab w:val="left" w:pos="763"/>
        </w:tabs>
        <w:spacing w:before="0" w:after="0" w:line="322" w:lineRule="exact"/>
        <w:ind w:firstLine="709"/>
        <w:jc w:val="both"/>
        <w:rPr>
          <w:sz w:val="28"/>
          <w:szCs w:val="28"/>
        </w:rPr>
      </w:pPr>
      <w:r w:rsidRPr="00DB2760">
        <w:rPr>
          <w:sz w:val="28"/>
          <w:szCs w:val="28"/>
        </w:rPr>
        <w:t>совершенствование управления муниципальной собственностью;</w:t>
      </w:r>
    </w:p>
    <w:p w14:paraId="32482990" w14:textId="77777777" w:rsidR="00C31757" w:rsidRPr="00DB2760" w:rsidRDefault="00C31757" w:rsidP="00A255C2">
      <w:pPr>
        <w:pStyle w:val="a3"/>
        <w:numPr>
          <w:ilvl w:val="0"/>
          <w:numId w:val="2"/>
        </w:numPr>
        <w:shd w:val="clear" w:color="auto" w:fill="auto"/>
        <w:tabs>
          <w:tab w:val="left" w:pos="763"/>
        </w:tabs>
        <w:spacing w:before="0" w:after="0" w:line="322" w:lineRule="exact"/>
        <w:ind w:firstLine="709"/>
        <w:jc w:val="both"/>
        <w:rPr>
          <w:sz w:val="28"/>
          <w:szCs w:val="28"/>
        </w:rPr>
      </w:pPr>
      <w:r w:rsidRPr="00DB2760">
        <w:rPr>
          <w:sz w:val="28"/>
          <w:szCs w:val="28"/>
        </w:rPr>
        <w:t>обеспечение доходной части бюджета округа;</w:t>
      </w:r>
    </w:p>
    <w:p w14:paraId="156F5733" w14:textId="77777777" w:rsidR="00C31757" w:rsidRPr="00DB2760" w:rsidRDefault="00C31757" w:rsidP="00A255C2">
      <w:pPr>
        <w:pStyle w:val="a3"/>
        <w:numPr>
          <w:ilvl w:val="0"/>
          <w:numId w:val="2"/>
        </w:numPr>
        <w:shd w:val="clear" w:color="auto" w:fill="auto"/>
        <w:tabs>
          <w:tab w:val="left" w:pos="758"/>
        </w:tabs>
        <w:spacing w:before="0" w:after="0" w:line="322" w:lineRule="exact"/>
        <w:ind w:firstLine="709"/>
        <w:jc w:val="both"/>
        <w:rPr>
          <w:sz w:val="28"/>
          <w:szCs w:val="28"/>
        </w:rPr>
      </w:pPr>
      <w:r w:rsidRPr="00DB2760">
        <w:rPr>
          <w:sz w:val="28"/>
          <w:szCs w:val="28"/>
        </w:rPr>
        <w:t>привлечение инвестиций.</w:t>
      </w:r>
    </w:p>
    <w:p w14:paraId="6B7109DB" w14:textId="77777777" w:rsidR="00C31757" w:rsidRPr="00DB2760" w:rsidRDefault="00E9776F" w:rsidP="00A255C2">
      <w:pPr>
        <w:pStyle w:val="a3"/>
        <w:shd w:val="clear" w:color="auto" w:fill="auto"/>
        <w:tabs>
          <w:tab w:val="left" w:pos="1297"/>
        </w:tabs>
        <w:spacing w:before="0" w:after="0" w:line="322" w:lineRule="exact"/>
        <w:ind w:right="20" w:firstLine="709"/>
        <w:jc w:val="both"/>
        <w:rPr>
          <w:sz w:val="28"/>
          <w:szCs w:val="28"/>
        </w:rPr>
      </w:pPr>
      <w:r w:rsidRPr="00E9776F">
        <w:rPr>
          <w:b/>
          <w:sz w:val="28"/>
          <w:szCs w:val="28"/>
        </w:rPr>
        <w:t>1.5.</w:t>
      </w:r>
      <w:r>
        <w:rPr>
          <w:sz w:val="28"/>
          <w:szCs w:val="28"/>
        </w:rPr>
        <w:t xml:space="preserve"> </w:t>
      </w:r>
      <w:r w:rsidR="00C31757" w:rsidRPr="00DB2760">
        <w:rPr>
          <w:sz w:val="28"/>
          <w:szCs w:val="28"/>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14:paraId="6A93F797" w14:textId="77777777" w:rsidR="00C31757" w:rsidRPr="00DB2760" w:rsidRDefault="00E9776F" w:rsidP="00A255C2">
      <w:pPr>
        <w:pStyle w:val="a3"/>
        <w:shd w:val="clear" w:color="auto" w:fill="auto"/>
        <w:tabs>
          <w:tab w:val="left" w:pos="1215"/>
        </w:tabs>
        <w:spacing w:before="0" w:after="0" w:line="322" w:lineRule="exact"/>
        <w:ind w:right="20" w:firstLine="709"/>
        <w:jc w:val="both"/>
        <w:rPr>
          <w:sz w:val="28"/>
          <w:szCs w:val="28"/>
        </w:rPr>
      </w:pPr>
      <w:r w:rsidRPr="00E9776F">
        <w:rPr>
          <w:b/>
          <w:sz w:val="28"/>
          <w:szCs w:val="28"/>
        </w:rPr>
        <w:t>1.6.</w:t>
      </w:r>
      <w:r>
        <w:rPr>
          <w:sz w:val="28"/>
          <w:szCs w:val="28"/>
        </w:rPr>
        <w:t xml:space="preserve"> </w:t>
      </w:r>
      <w:r w:rsidR="00C31757" w:rsidRPr="00DB2760">
        <w:rPr>
          <w:sz w:val="28"/>
          <w:szCs w:val="28"/>
        </w:rPr>
        <w:t>Покупателями муниципального имущества могут быть любые физические и юридические лица, за исключением муниципальных унитарных предприятий, муниципальных учреждений, юридических лиц, в уставном капитале которых доля Ельнинского муниципального округа превышает 25 процентов, кроме случаев, предусмотренных статьей 25 Федерального закона от 21.12.2001 № 178-ФЗ, а также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98E3E63" w14:textId="77777777" w:rsidR="00C31757" w:rsidRPr="00DB2760" w:rsidRDefault="00E9776F" w:rsidP="00A255C2">
      <w:pPr>
        <w:pStyle w:val="a3"/>
        <w:shd w:val="clear" w:color="auto" w:fill="auto"/>
        <w:tabs>
          <w:tab w:val="left" w:pos="1090"/>
        </w:tabs>
        <w:spacing w:before="0" w:after="0" w:line="322" w:lineRule="exact"/>
        <w:ind w:right="20" w:firstLine="709"/>
        <w:jc w:val="both"/>
        <w:rPr>
          <w:sz w:val="28"/>
          <w:szCs w:val="28"/>
        </w:rPr>
      </w:pPr>
      <w:r w:rsidRPr="00E9776F">
        <w:rPr>
          <w:b/>
          <w:sz w:val="28"/>
          <w:szCs w:val="28"/>
        </w:rPr>
        <w:t>1.7.</w:t>
      </w:r>
      <w:r>
        <w:rPr>
          <w:sz w:val="28"/>
          <w:szCs w:val="28"/>
        </w:rPr>
        <w:t xml:space="preserve"> </w:t>
      </w:r>
      <w:r w:rsidR="00C31757" w:rsidRPr="00DB2760">
        <w:rPr>
          <w:sz w:val="28"/>
          <w:szCs w:val="28"/>
        </w:rPr>
        <w:t>Уполномоченным органом, осуществляющим функции по продаже муниципального имущ</w:t>
      </w:r>
      <w:r w:rsidR="00613F67" w:rsidRPr="00DB2760">
        <w:rPr>
          <w:sz w:val="28"/>
          <w:szCs w:val="28"/>
        </w:rPr>
        <w:t>ества, является А</w:t>
      </w:r>
      <w:r w:rsidR="00C31757" w:rsidRPr="00DB2760">
        <w:rPr>
          <w:sz w:val="28"/>
          <w:szCs w:val="28"/>
        </w:rPr>
        <w:t>дминистрация муниципального образования «Ельнинский муниципальный ок</w:t>
      </w:r>
      <w:r w:rsidR="00700AA4">
        <w:rPr>
          <w:sz w:val="28"/>
          <w:szCs w:val="28"/>
        </w:rPr>
        <w:t>руг» Смоленской области (</w:t>
      </w:r>
      <w:r w:rsidR="00C31757" w:rsidRPr="00DB2760">
        <w:rPr>
          <w:sz w:val="28"/>
          <w:szCs w:val="28"/>
        </w:rPr>
        <w:t>Продавец). Продавец своим решением может поручить юридическим лицам, указанным в подпункте 8</w:t>
      </w:r>
      <w:r w:rsidR="00C31757" w:rsidRPr="00DB2760">
        <w:rPr>
          <w:sz w:val="28"/>
          <w:szCs w:val="28"/>
          <w:vertAlign w:val="superscript"/>
        </w:rPr>
        <w:t>1</w:t>
      </w:r>
      <w:r w:rsidR="00C31757" w:rsidRPr="00DB2760">
        <w:rPr>
          <w:sz w:val="28"/>
          <w:szCs w:val="28"/>
        </w:rPr>
        <w:t xml:space="preserve"> пункта 1 статьи 6 Федерального закона от 21.12.2001 № 178-ФЗ, организовывать от имени собственника в установленном порядке продажу приватизируемого имущества, находящегося в собственности Ельнинского муниципального округа.</w:t>
      </w:r>
    </w:p>
    <w:p w14:paraId="70FC3055" w14:textId="77777777" w:rsidR="00FC6EB7" w:rsidRDefault="00FC6EB7" w:rsidP="00DB2760">
      <w:pPr>
        <w:pStyle w:val="30"/>
        <w:keepNext/>
        <w:keepLines/>
        <w:shd w:val="clear" w:color="auto" w:fill="auto"/>
        <w:spacing w:before="0" w:after="0" w:line="322" w:lineRule="exact"/>
        <w:ind w:firstLine="0"/>
        <w:jc w:val="center"/>
        <w:rPr>
          <w:sz w:val="28"/>
          <w:szCs w:val="28"/>
        </w:rPr>
      </w:pPr>
      <w:bookmarkStart w:id="1" w:name="bookmark6"/>
    </w:p>
    <w:p w14:paraId="15D71AF4" w14:textId="77777777" w:rsidR="00C31757" w:rsidRDefault="00C31757" w:rsidP="00DB2760">
      <w:pPr>
        <w:pStyle w:val="30"/>
        <w:keepNext/>
        <w:keepLines/>
        <w:shd w:val="clear" w:color="auto" w:fill="auto"/>
        <w:spacing w:before="0" w:after="0" w:line="322" w:lineRule="exact"/>
        <w:ind w:firstLine="0"/>
        <w:jc w:val="center"/>
        <w:rPr>
          <w:sz w:val="28"/>
          <w:szCs w:val="28"/>
        </w:rPr>
      </w:pPr>
      <w:r w:rsidRPr="00DB2760">
        <w:rPr>
          <w:sz w:val="28"/>
          <w:szCs w:val="28"/>
        </w:rPr>
        <w:t>2. Планирование приватизации муниципального имущества</w:t>
      </w:r>
      <w:bookmarkEnd w:id="1"/>
    </w:p>
    <w:p w14:paraId="7831AFAB" w14:textId="77777777" w:rsidR="00DB2760" w:rsidRPr="00DB2760" w:rsidRDefault="00DB2760" w:rsidP="00C31757">
      <w:pPr>
        <w:pStyle w:val="30"/>
        <w:keepNext/>
        <w:keepLines/>
        <w:shd w:val="clear" w:color="auto" w:fill="auto"/>
        <w:spacing w:before="0" w:after="0" w:line="322" w:lineRule="exact"/>
        <w:ind w:left="1120" w:firstLine="0"/>
        <w:jc w:val="left"/>
        <w:rPr>
          <w:sz w:val="28"/>
          <w:szCs w:val="28"/>
        </w:rPr>
      </w:pPr>
    </w:p>
    <w:p w14:paraId="252D39B2" w14:textId="77777777"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b/>
          <w:sz w:val="28"/>
          <w:szCs w:val="28"/>
        </w:rPr>
        <w:t>2.1.</w:t>
      </w:r>
      <w:r w:rsidRPr="00DB2760">
        <w:rPr>
          <w:sz w:val="28"/>
          <w:szCs w:val="28"/>
        </w:rPr>
        <w:t xml:space="preserve"> Порядок планирования приватизации муниципального имущества определяется в соответствии с порядком разработки прогнозных планов (программ) пр</w:t>
      </w:r>
      <w:r w:rsidR="00F558E4" w:rsidRPr="00DB2760">
        <w:rPr>
          <w:sz w:val="28"/>
          <w:szCs w:val="28"/>
        </w:rPr>
        <w:t xml:space="preserve">иватизации государственного и </w:t>
      </w:r>
      <w:r w:rsidRPr="00DB2760">
        <w:rPr>
          <w:sz w:val="28"/>
          <w:szCs w:val="28"/>
        </w:rPr>
        <w:t>муниципального имущества, установленным Правительством Российской Федерации.</w:t>
      </w:r>
    </w:p>
    <w:p w14:paraId="530B1DD5" w14:textId="77777777"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sz w:val="28"/>
          <w:szCs w:val="28"/>
        </w:rPr>
        <w:lastRenderedPageBreak/>
        <w:t>Планирование приватизации муниципального имущества осуществляется путем разработки и ежегодного утверждения прогнозного плана (п</w:t>
      </w:r>
      <w:r w:rsidR="00F558E4" w:rsidRPr="00DB2760">
        <w:rPr>
          <w:sz w:val="28"/>
          <w:szCs w:val="28"/>
        </w:rPr>
        <w:t xml:space="preserve">рограммы) приватизации (далее – </w:t>
      </w:r>
      <w:r w:rsidRPr="00DB2760">
        <w:rPr>
          <w:sz w:val="28"/>
          <w:szCs w:val="28"/>
        </w:rPr>
        <w:t>прогнозный план приватизации) муниципального имущества на очередной финансовый год и плановый период (два финансовых года, следующие за очередным финансовым годом).</w:t>
      </w:r>
    </w:p>
    <w:p w14:paraId="6C8448BF" w14:textId="77777777"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sz w:val="28"/>
          <w:szCs w:val="28"/>
          <w:lang w:val="en-US"/>
        </w:rPr>
        <w:t>He</w:t>
      </w:r>
      <w:r w:rsidRPr="00DB2760">
        <w:rPr>
          <w:sz w:val="28"/>
          <w:szCs w:val="28"/>
        </w:rPr>
        <w:t xml:space="preserve"> подлежит приватизации муниципальное имущество, не включенное в прогнозный план приватизации муниципального имущества.</w:t>
      </w:r>
    </w:p>
    <w:p w14:paraId="29E7B575" w14:textId="77777777" w:rsidR="00C31757" w:rsidRPr="00DB2760" w:rsidRDefault="00C31757" w:rsidP="00DB2760">
      <w:pPr>
        <w:pStyle w:val="a3"/>
        <w:numPr>
          <w:ilvl w:val="0"/>
          <w:numId w:val="3"/>
        </w:numPr>
        <w:shd w:val="clear" w:color="auto" w:fill="auto"/>
        <w:tabs>
          <w:tab w:val="left" w:pos="1105"/>
        </w:tabs>
        <w:spacing w:before="0" w:after="0" w:line="322" w:lineRule="exact"/>
        <w:ind w:left="20" w:right="20" w:firstLine="689"/>
        <w:jc w:val="both"/>
        <w:rPr>
          <w:sz w:val="28"/>
          <w:szCs w:val="28"/>
        </w:rPr>
      </w:pPr>
      <w:r w:rsidRPr="00DB2760">
        <w:rPr>
          <w:sz w:val="28"/>
          <w:szCs w:val="28"/>
        </w:rPr>
        <w:t>Порядок разработки прогнозного плана (программы) приватизации муниципального имущества устанавливается Правительством Российской Федерации.</w:t>
      </w:r>
    </w:p>
    <w:p w14:paraId="39291CE6" w14:textId="77777777"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sz w:val="28"/>
          <w:szCs w:val="28"/>
        </w:rPr>
        <w:t>Разработка проекта прогнозного плана приватизации муниципал</w:t>
      </w:r>
      <w:r w:rsidR="00F558E4" w:rsidRPr="00DB2760">
        <w:rPr>
          <w:sz w:val="28"/>
          <w:szCs w:val="28"/>
        </w:rPr>
        <w:t>ьного имущества</w:t>
      </w:r>
      <w:r w:rsidR="00613F67" w:rsidRPr="00DB2760">
        <w:rPr>
          <w:sz w:val="28"/>
          <w:szCs w:val="28"/>
        </w:rPr>
        <w:t xml:space="preserve"> Ельнинского муниципального округа</w:t>
      </w:r>
      <w:r w:rsidR="00F558E4" w:rsidRPr="00DB2760">
        <w:rPr>
          <w:sz w:val="28"/>
          <w:szCs w:val="28"/>
        </w:rPr>
        <w:t xml:space="preserve"> осуществляется А</w:t>
      </w:r>
      <w:r w:rsidRPr="00DB2760">
        <w:rPr>
          <w:sz w:val="28"/>
          <w:szCs w:val="28"/>
        </w:rPr>
        <w:t xml:space="preserve">дминистрацией </w:t>
      </w:r>
      <w:r w:rsidR="00F558E4" w:rsidRPr="00DB2760">
        <w:rPr>
          <w:sz w:val="28"/>
          <w:szCs w:val="28"/>
        </w:rPr>
        <w:t>муниципального образования «Ельнинский муниципальный округ» Смоленской области (далее – Администрация</w:t>
      </w:r>
      <w:r w:rsidR="009B4EB0" w:rsidRPr="00DB2760">
        <w:rPr>
          <w:sz w:val="28"/>
          <w:szCs w:val="28"/>
        </w:rPr>
        <w:t xml:space="preserve"> Ельнинского муниципального округа</w:t>
      </w:r>
      <w:r w:rsidR="00F558E4" w:rsidRPr="00DB2760">
        <w:rPr>
          <w:sz w:val="28"/>
          <w:szCs w:val="28"/>
        </w:rPr>
        <w:t xml:space="preserve">) </w:t>
      </w:r>
      <w:r w:rsidRPr="00DB2760">
        <w:rPr>
          <w:sz w:val="28"/>
          <w:szCs w:val="28"/>
        </w:rPr>
        <w:t>на основе ежегодно проводимого анализа объектов муниципальной собственности.</w:t>
      </w:r>
    </w:p>
    <w:p w14:paraId="794683C2" w14:textId="77777777" w:rsidR="00C31757" w:rsidRPr="00DB2760" w:rsidRDefault="00C31757" w:rsidP="00DB2760">
      <w:pPr>
        <w:pStyle w:val="a3"/>
        <w:numPr>
          <w:ilvl w:val="0"/>
          <w:numId w:val="3"/>
        </w:numPr>
        <w:shd w:val="clear" w:color="auto" w:fill="auto"/>
        <w:tabs>
          <w:tab w:val="left" w:pos="1268"/>
        </w:tabs>
        <w:spacing w:before="0" w:after="0" w:line="322" w:lineRule="exact"/>
        <w:ind w:left="20" w:right="20" w:firstLine="689"/>
        <w:jc w:val="both"/>
        <w:rPr>
          <w:sz w:val="28"/>
          <w:szCs w:val="28"/>
        </w:rPr>
      </w:pPr>
      <w:r w:rsidRPr="00DB2760">
        <w:rPr>
          <w:sz w:val="28"/>
          <w:szCs w:val="28"/>
        </w:rPr>
        <w:t xml:space="preserve">Прогнозный план приватизации муниципального имущества выносится на рассмотрение </w:t>
      </w:r>
      <w:r w:rsidR="00E67099" w:rsidRPr="00DB2760">
        <w:rPr>
          <w:sz w:val="28"/>
          <w:szCs w:val="28"/>
        </w:rPr>
        <w:t xml:space="preserve">Ельнинского окружного </w:t>
      </w:r>
      <w:r w:rsidRPr="00DB2760">
        <w:rPr>
          <w:sz w:val="28"/>
          <w:szCs w:val="28"/>
        </w:rPr>
        <w:t>Совет</w:t>
      </w:r>
      <w:r w:rsidR="00E67099" w:rsidRPr="00DB2760">
        <w:rPr>
          <w:sz w:val="28"/>
          <w:szCs w:val="28"/>
        </w:rPr>
        <w:t>а</w:t>
      </w:r>
      <w:r w:rsidRPr="00DB2760">
        <w:rPr>
          <w:sz w:val="28"/>
          <w:szCs w:val="28"/>
        </w:rPr>
        <w:t xml:space="preserve"> депутатов (далее — Совет) </w:t>
      </w:r>
      <w:r w:rsidR="00E67099" w:rsidRPr="00DB2760">
        <w:rPr>
          <w:b/>
          <w:sz w:val="28"/>
          <w:szCs w:val="28"/>
        </w:rPr>
        <w:t>не позднее 10 рабочих дней до начала планового периода</w:t>
      </w:r>
      <w:r w:rsidRPr="00DB2760">
        <w:rPr>
          <w:b/>
          <w:sz w:val="28"/>
          <w:szCs w:val="28"/>
        </w:rPr>
        <w:t>,</w:t>
      </w:r>
      <w:r w:rsidRPr="00DB2760">
        <w:rPr>
          <w:sz w:val="28"/>
          <w:szCs w:val="28"/>
        </w:rPr>
        <w:t xml:space="preserve"> в виде проекта решения Совета, и утверждается решением Совета.</w:t>
      </w:r>
    </w:p>
    <w:p w14:paraId="2139B25F" w14:textId="77777777" w:rsidR="00C31757" w:rsidRPr="00DB2760" w:rsidRDefault="00C31757" w:rsidP="00DB2760">
      <w:pPr>
        <w:pStyle w:val="a3"/>
        <w:shd w:val="clear" w:color="auto" w:fill="auto"/>
        <w:spacing w:before="0" w:after="0" w:line="322" w:lineRule="exact"/>
        <w:ind w:left="20" w:right="20" w:firstLine="689"/>
        <w:jc w:val="both"/>
        <w:rPr>
          <w:sz w:val="28"/>
          <w:szCs w:val="28"/>
        </w:rPr>
      </w:pPr>
      <w:r w:rsidRPr="00DB2760">
        <w:rPr>
          <w:sz w:val="28"/>
          <w:szCs w:val="28"/>
        </w:rPr>
        <w:t xml:space="preserve">Изменения в прогнозный план приватизации муниципального имущества вносятся решениями Совета по предложению </w:t>
      </w:r>
      <w:r w:rsidR="008F6DD6" w:rsidRPr="00DB2760">
        <w:rPr>
          <w:sz w:val="28"/>
          <w:szCs w:val="28"/>
        </w:rPr>
        <w:t xml:space="preserve">Администрации </w:t>
      </w:r>
      <w:r w:rsidR="00AB464E" w:rsidRPr="00DB2760">
        <w:rPr>
          <w:sz w:val="28"/>
          <w:szCs w:val="28"/>
        </w:rPr>
        <w:t>Ельнинского муниципального округа.</w:t>
      </w:r>
    </w:p>
    <w:p w14:paraId="3D7CBAF5" w14:textId="77777777" w:rsidR="00C31757" w:rsidRPr="00FC6EB7" w:rsidRDefault="00C31757" w:rsidP="00FC6EB7">
      <w:pPr>
        <w:pStyle w:val="a3"/>
        <w:numPr>
          <w:ilvl w:val="0"/>
          <w:numId w:val="3"/>
        </w:numPr>
        <w:shd w:val="clear" w:color="auto" w:fill="auto"/>
        <w:tabs>
          <w:tab w:val="left" w:pos="1254"/>
        </w:tabs>
        <w:spacing w:before="0" w:after="0" w:line="322" w:lineRule="exact"/>
        <w:ind w:left="20" w:right="20" w:firstLine="689"/>
        <w:jc w:val="both"/>
        <w:rPr>
          <w:sz w:val="28"/>
          <w:szCs w:val="28"/>
        </w:rPr>
      </w:pPr>
      <w:r w:rsidRPr="00DB2760">
        <w:rPr>
          <w:sz w:val="28"/>
          <w:szCs w:val="28"/>
        </w:rPr>
        <w:t xml:space="preserve">Прогнозный план приватизации муниципального имущества размещается </w:t>
      </w:r>
      <w:r w:rsidRPr="00FC6EB7">
        <w:rPr>
          <w:sz w:val="28"/>
          <w:szCs w:val="28"/>
        </w:rPr>
        <w:t xml:space="preserve">на официальном сайте </w:t>
      </w:r>
      <w:r w:rsidR="009B4EB0" w:rsidRPr="00FC6EB7">
        <w:rPr>
          <w:sz w:val="28"/>
          <w:szCs w:val="28"/>
        </w:rPr>
        <w:t>Администрации Ельнинского муниципального округа в информационно-</w:t>
      </w:r>
      <w:r w:rsidRPr="00FC6EB7">
        <w:rPr>
          <w:sz w:val="28"/>
          <w:szCs w:val="28"/>
        </w:rPr>
        <w:t>телекоммуникационной сети «Интернет», а также</w:t>
      </w:r>
      <w:r w:rsidR="009B4EB0" w:rsidRPr="00FC6EB7">
        <w:rPr>
          <w:sz w:val="28"/>
          <w:szCs w:val="28"/>
        </w:rPr>
        <w:t xml:space="preserve"> на </w:t>
      </w:r>
      <w:r w:rsidR="00AD791B" w:rsidRPr="00FC6EB7">
        <w:rPr>
          <w:sz w:val="28"/>
          <w:szCs w:val="28"/>
        </w:rPr>
        <w:t xml:space="preserve">официальном сайте государственной информационной системы «Официальный сайт Российской Федерации в информационно-телекоммуникационной сети «Интернет»» </w:t>
      </w:r>
      <w:hyperlink r:id="rId8" w:history="1">
        <w:r w:rsidR="00FC6EB7" w:rsidRPr="00FC6EB7">
          <w:rPr>
            <w:rStyle w:val="a9"/>
            <w:b/>
            <w:sz w:val="28"/>
            <w:szCs w:val="28"/>
          </w:rPr>
          <w:t>www.torgi.gov.ru</w:t>
        </w:r>
      </w:hyperlink>
      <w:r w:rsidR="00FC6EB7" w:rsidRPr="00FC6EB7">
        <w:rPr>
          <w:b/>
          <w:sz w:val="28"/>
          <w:szCs w:val="28"/>
        </w:rPr>
        <w:t xml:space="preserve"> в течение 15 дней со дня утверждения</w:t>
      </w:r>
      <w:r w:rsidR="009B4EB0" w:rsidRPr="00FC6EB7">
        <w:rPr>
          <w:b/>
          <w:sz w:val="28"/>
          <w:szCs w:val="28"/>
        </w:rPr>
        <w:t>.</w:t>
      </w:r>
    </w:p>
    <w:p w14:paraId="751D17AD" w14:textId="77777777" w:rsidR="00C31757" w:rsidRPr="00DB2760" w:rsidRDefault="006C6234" w:rsidP="00DB2760">
      <w:pPr>
        <w:pStyle w:val="a3"/>
        <w:numPr>
          <w:ilvl w:val="0"/>
          <w:numId w:val="3"/>
        </w:numPr>
        <w:shd w:val="clear" w:color="auto" w:fill="auto"/>
        <w:tabs>
          <w:tab w:val="left" w:pos="1071"/>
        </w:tabs>
        <w:spacing w:before="0" w:after="0" w:line="322" w:lineRule="exact"/>
        <w:ind w:left="20" w:right="20" w:firstLine="689"/>
        <w:jc w:val="both"/>
        <w:rPr>
          <w:sz w:val="28"/>
          <w:szCs w:val="28"/>
        </w:rPr>
      </w:pPr>
      <w:r w:rsidRPr="00DB2760">
        <w:rPr>
          <w:sz w:val="28"/>
          <w:szCs w:val="28"/>
        </w:rPr>
        <w:t xml:space="preserve">Администрация </w:t>
      </w:r>
      <w:r w:rsidR="00C27382" w:rsidRPr="00DB2760">
        <w:rPr>
          <w:sz w:val="28"/>
          <w:szCs w:val="28"/>
        </w:rPr>
        <w:t xml:space="preserve">Ельнинского муниципального округа </w:t>
      </w:r>
      <w:r w:rsidR="00C27382">
        <w:rPr>
          <w:sz w:val="28"/>
          <w:szCs w:val="28"/>
        </w:rPr>
        <w:t xml:space="preserve">ежегодно </w:t>
      </w:r>
      <w:r w:rsidR="00C27382" w:rsidRPr="00C27382">
        <w:rPr>
          <w:b/>
          <w:sz w:val="28"/>
          <w:szCs w:val="28"/>
        </w:rPr>
        <w:t>не позднее 01 марта</w:t>
      </w:r>
      <w:r w:rsidR="00C27382">
        <w:rPr>
          <w:sz w:val="28"/>
          <w:szCs w:val="28"/>
        </w:rPr>
        <w:t xml:space="preserve"> </w:t>
      </w:r>
      <w:r w:rsidR="00C27382" w:rsidRPr="00DB2760">
        <w:rPr>
          <w:sz w:val="28"/>
          <w:szCs w:val="28"/>
        </w:rPr>
        <w:t xml:space="preserve">представляет информацию об итогах приватизации муниципального имущества </w:t>
      </w:r>
      <w:r w:rsidR="00C27382">
        <w:rPr>
          <w:sz w:val="28"/>
          <w:szCs w:val="28"/>
        </w:rPr>
        <w:t xml:space="preserve">за прошедший год </w:t>
      </w:r>
      <w:r w:rsidRPr="00DB2760">
        <w:rPr>
          <w:sz w:val="28"/>
          <w:szCs w:val="28"/>
        </w:rPr>
        <w:t>в Ельнинский окружной Совет депутатов</w:t>
      </w:r>
      <w:r w:rsidR="00C27382">
        <w:rPr>
          <w:sz w:val="28"/>
          <w:szCs w:val="28"/>
        </w:rPr>
        <w:t>.</w:t>
      </w:r>
    </w:p>
    <w:p w14:paraId="78223D68" w14:textId="77777777" w:rsidR="00C31757" w:rsidRPr="00DB2760" w:rsidRDefault="00DB2760" w:rsidP="00DB2760">
      <w:pPr>
        <w:pStyle w:val="a3"/>
        <w:numPr>
          <w:ilvl w:val="0"/>
          <w:numId w:val="3"/>
        </w:numPr>
        <w:shd w:val="clear" w:color="auto" w:fill="auto"/>
        <w:tabs>
          <w:tab w:val="left" w:pos="1143"/>
        </w:tabs>
        <w:spacing w:before="0" w:after="596" w:line="322" w:lineRule="exact"/>
        <w:ind w:left="20" w:right="20" w:firstLine="689"/>
        <w:jc w:val="both"/>
        <w:rPr>
          <w:sz w:val="28"/>
          <w:szCs w:val="28"/>
        </w:rPr>
      </w:pPr>
      <w:r>
        <w:rPr>
          <w:sz w:val="28"/>
          <w:szCs w:val="28"/>
        </w:rPr>
        <w:t xml:space="preserve"> </w:t>
      </w:r>
      <w:r w:rsidR="00C27382">
        <w:rPr>
          <w:sz w:val="28"/>
          <w:szCs w:val="28"/>
        </w:rPr>
        <w:t>Информация</w:t>
      </w:r>
      <w:r w:rsidR="00C31757" w:rsidRPr="00DB2760">
        <w:rPr>
          <w:sz w:val="28"/>
          <w:szCs w:val="28"/>
        </w:rPr>
        <w:t xml:space="preserve"> о результатах приватизации муниципального имущества за прошедший год ра</w:t>
      </w:r>
      <w:r w:rsidR="006C6234" w:rsidRPr="00DB2760">
        <w:rPr>
          <w:sz w:val="28"/>
          <w:szCs w:val="28"/>
        </w:rPr>
        <w:t>змещается на официальном сайте А</w:t>
      </w:r>
      <w:r w:rsidR="00C31757" w:rsidRPr="00DB2760">
        <w:rPr>
          <w:sz w:val="28"/>
          <w:szCs w:val="28"/>
        </w:rPr>
        <w:t>дминистрации</w:t>
      </w:r>
      <w:r w:rsidR="006C6234" w:rsidRPr="00DB2760">
        <w:rPr>
          <w:sz w:val="28"/>
          <w:szCs w:val="28"/>
        </w:rPr>
        <w:t xml:space="preserve"> Ельнинского муниципального округа</w:t>
      </w:r>
      <w:r w:rsidR="00C31757" w:rsidRPr="00DB2760">
        <w:rPr>
          <w:sz w:val="28"/>
          <w:szCs w:val="28"/>
        </w:rPr>
        <w:t xml:space="preserve"> в информационно-телеком</w:t>
      </w:r>
      <w:r w:rsidR="006C6234" w:rsidRPr="00DB2760">
        <w:rPr>
          <w:sz w:val="28"/>
          <w:szCs w:val="28"/>
        </w:rPr>
        <w:t>муникационной сети «Интернет».</w:t>
      </w:r>
    </w:p>
    <w:p w14:paraId="549ABED5" w14:textId="77777777" w:rsidR="00C31757" w:rsidRPr="00DB2760" w:rsidRDefault="00C31757" w:rsidP="00DB2760">
      <w:pPr>
        <w:pStyle w:val="30"/>
        <w:keepNext/>
        <w:keepLines/>
        <w:shd w:val="clear" w:color="auto" w:fill="auto"/>
        <w:spacing w:before="0" w:after="304" w:line="326" w:lineRule="exact"/>
        <w:ind w:right="-1" w:firstLine="0"/>
        <w:jc w:val="center"/>
        <w:rPr>
          <w:sz w:val="28"/>
          <w:szCs w:val="28"/>
        </w:rPr>
      </w:pPr>
      <w:bookmarkStart w:id="2" w:name="bookmark7"/>
      <w:r w:rsidRPr="00DB2760">
        <w:rPr>
          <w:sz w:val="28"/>
          <w:szCs w:val="28"/>
        </w:rPr>
        <w:lastRenderedPageBreak/>
        <w:t>3. Порядок принятия решений об условиях приватизации муниципального имущества</w:t>
      </w:r>
      <w:bookmarkEnd w:id="2"/>
    </w:p>
    <w:p w14:paraId="4F97DB8D" w14:textId="77777777" w:rsidR="00C31757" w:rsidRPr="00DB2760" w:rsidRDefault="00DB2760" w:rsidP="00DB2760">
      <w:pPr>
        <w:pStyle w:val="a3"/>
        <w:numPr>
          <w:ilvl w:val="0"/>
          <w:numId w:val="4"/>
        </w:numPr>
        <w:shd w:val="clear" w:color="auto" w:fill="auto"/>
        <w:tabs>
          <w:tab w:val="left" w:pos="1143"/>
        </w:tabs>
        <w:spacing w:before="0" w:after="0" w:line="322" w:lineRule="exact"/>
        <w:ind w:left="20" w:right="20" w:firstLine="689"/>
        <w:jc w:val="both"/>
        <w:rPr>
          <w:sz w:val="28"/>
          <w:szCs w:val="28"/>
        </w:rPr>
      </w:pPr>
      <w:r w:rsidRPr="00DB2760">
        <w:rPr>
          <w:sz w:val="28"/>
          <w:szCs w:val="28"/>
        </w:rPr>
        <w:t xml:space="preserve"> </w:t>
      </w:r>
      <w:r w:rsidR="00C31757" w:rsidRPr="00DB2760">
        <w:rPr>
          <w:sz w:val="28"/>
          <w:szCs w:val="28"/>
        </w:rPr>
        <w:t xml:space="preserve">Решение об условиях приватизации муниципального имущества принимается </w:t>
      </w:r>
      <w:r w:rsidR="002C7834" w:rsidRPr="00DB2760">
        <w:rPr>
          <w:sz w:val="28"/>
          <w:szCs w:val="28"/>
        </w:rPr>
        <w:t>Администрацией Ельнинского муниципального округа</w:t>
      </w:r>
      <w:r w:rsidR="00C31757" w:rsidRPr="00DB2760">
        <w:rPr>
          <w:sz w:val="28"/>
          <w:szCs w:val="28"/>
        </w:rPr>
        <w:t xml:space="preserve"> в соответствии с</w:t>
      </w:r>
      <w:r w:rsidR="008E6566">
        <w:rPr>
          <w:sz w:val="28"/>
          <w:szCs w:val="28"/>
        </w:rPr>
        <w:t xml:space="preserve"> утвержденным прогнозным планом приватизации.</w:t>
      </w:r>
    </w:p>
    <w:p w14:paraId="0FCE98D3" w14:textId="77777777" w:rsidR="00C31757" w:rsidRPr="00DB2760" w:rsidRDefault="008E6566" w:rsidP="000B1726">
      <w:pPr>
        <w:pStyle w:val="a3"/>
        <w:numPr>
          <w:ilvl w:val="0"/>
          <w:numId w:val="4"/>
        </w:numPr>
        <w:shd w:val="clear" w:color="auto" w:fill="auto"/>
        <w:tabs>
          <w:tab w:val="left" w:pos="1147"/>
        </w:tabs>
        <w:spacing w:before="0" w:after="0" w:line="322" w:lineRule="exact"/>
        <w:ind w:right="20" w:firstLine="709"/>
        <w:jc w:val="both"/>
        <w:rPr>
          <w:sz w:val="28"/>
          <w:szCs w:val="28"/>
        </w:rPr>
      </w:pPr>
      <w:r>
        <w:rPr>
          <w:color w:val="FF0000"/>
          <w:sz w:val="28"/>
          <w:szCs w:val="28"/>
        </w:rPr>
        <w:t xml:space="preserve"> </w:t>
      </w:r>
      <w:r w:rsidR="00C31757" w:rsidRPr="00DB2760">
        <w:rPr>
          <w:sz w:val="28"/>
          <w:szCs w:val="28"/>
        </w:rPr>
        <w:t>Решение об условиях приватизации муниципального имущества</w:t>
      </w:r>
      <w:r w:rsidR="008F6DD6" w:rsidRPr="00DB2760">
        <w:rPr>
          <w:sz w:val="28"/>
          <w:szCs w:val="28"/>
        </w:rPr>
        <w:t xml:space="preserve"> принимается </w:t>
      </w:r>
      <w:r w:rsidR="008F6DD6" w:rsidRPr="00DB2760">
        <w:rPr>
          <w:b/>
          <w:sz w:val="28"/>
          <w:szCs w:val="28"/>
        </w:rPr>
        <w:t>в форме постановления</w:t>
      </w:r>
      <w:r w:rsidR="008F6DD6" w:rsidRPr="00DB2760">
        <w:rPr>
          <w:sz w:val="28"/>
          <w:szCs w:val="28"/>
        </w:rPr>
        <w:t xml:space="preserve"> Администрации Ельнинского муниципального округа и </w:t>
      </w:r>
      <w:r w:rsidR="00C31757" w:rsidRPr="00DB2760">
        <w:rPr>
          <w:sz w:val="28"/>
          <w:szCs w:val="28"/>
        </w:rPr>
        <w:t>должно содержать следующие сведения:</w:t>
      </w:r>
    </w:p>
    <w:p w14:paraId="03C9A003" w14:textId="77777777" w:rsidR="00C31757" w:rsidRPr="008E6566" w:rsidRDefault="00C31757" w:rsidP="000B1726">
      <w:pPr>
        <w:pStyle w:val="a3"/>
        <w:numPr>
          <w:ilvl w:val="1"/>
          <w:numId w:val="4"/>
        </w:numPr>
        <w:shd w:val="clear" w:color="auto" w:fill="auto"/>
        <w:tabs>
          <w:tab w:val="left" w:pos="851"/>
        </w:tabs>
        <w:spacing w:before="0" w:after="0" w:line="322" w:lineRule="exact"/>
        <w:ind w:right="20" w:firstLine="709"/>
        <w:jc w:val="both"/>
        <w:rPr>
          <w:sz w:val="28"/>
          <w:szCs w:val="28"/>
        </w:rPr>
      </w:pPr>
      <w:r w:rsidRPr="008E6566">
        <w:rPr>
          <w:sz w:val="28"/>
          <w:szCs w:val="28"/>
        </w:rPr>
        <w:t>наименование имущества и иные позволяющие его индивидуализировать данные (характеристика имущества);</w:t>
      </w:r>
    </w:p>
    <w:p w14:paraId="690C3FE5" w14:textId="77777777" w:rsidR="00C31757" w:rsidRPr="008E6566" w:rsidRDefault="00C31757" w:rsidP="000B1726">
      <w:pPr>
        <w:pStyle w:val="a3"/>
        <w:numPr>
          <w:ilvl w:val="1"/>
          <w:numId w:val="4"/>
        </w:numPr>
        <w:shd w:val="clear" w:color="auto" w:fill="auto"/>
        <w:tabs>
          <w:tab w:val="left" w:pos="887"/>
        </w:tabs>
        <w:spacing w:before="0" w:after="0" w:line="322" w:lineRule="exact"/>
        <w:ind w:firstLine="709"/>
        <w:jc w:val="both"/>
        <w:rPr>
          <w:sz w:val="28"/>
          <w:szCs w:val="28"/>
        </w:rPr>
      </w:pPr>
      <w:r w:rsidRPr="008E6566">
        <w:rPr>
          <w:sz w:val="28"/>
          <w:szCs w:val="28"/>
        </w:rPr>
        <w:t>способ приватизации имущества;</w:t>
      </w:r>
    </w:p>
    <w:p w14:paraId="15FC25DC" w14:textId="77777777" w:rsidR="00C31757" w:rsidRPr="008E6566" w:rsidRDefault="00C31757" w:rsidP="000B1726">
      <w:pPr>
        <w:pStyle w:val="a3"/>
        <w:numPr>
          <w:ilvl w:val="1"/>
          <w:numId w:val="4"/>
        </w:numPr>
        <w:shd w:val="clear" w:color="auto" w:fill="auto"/>
        <w:tabs>
          <w:tab w:val="left" w:pos="878"/>
        </w:tabs>
        <w:spacing w:before="0" w:after="0" w:line="322" w:lineRule="exact"/>
        <w:ind w:firstLine="709"/>
        <w:jc w:val="both"/>
        <w:rPr>
          <w:sz w:val="28"/>
          <w:szCs w:val="28"/>
        </w:rPr>
      </w:pPr>
      <w:r w:rsidRPr="008E6566">
        <w:rPr>
          <w:sz w:val="28"/>
          <w:szCs w:val="28"/>
        </w:rPr>
        <w:t>начальная цена имущества;</w:t>
      </w:r>
    </w:p>
    <w:p w14:paraId="05453175" w14:textId="77777777" w:rsidR="00C31757" w:rsidRPr="008E6566" w:rsidRDefault="00C31757" w:rsidP="000B1726">
      <w:pPr>
        <w:pStyle w:val="a3"/>
        <w:numPr>
          <w:ilvl w:val="1"/>
          <w:numId w:val="4"/>
        </w:numPr>
        <w:shd w:val="clear" w:color="auto" w:fill="auto"/>
        <w:tabs>
          <w:tab w:val="left" w:pos="887"/>
        </w:tabs>
        <w:spacing w:before="0" w:after="0" w:line="322" w:lineRule="exact"/>
        <w:ind w:firstLine="709"/>
        <w:jc w:val="both"/>
        <w:rPr>
          <w:sz w:val="28"/>
          <w:szCs w:val="28"/>
        </w:rPr>
      </w:pPr>
      <w:r w:rsidRPr="008E6566">
        <w:rPr>
          <w:sz w:val="28"/>
          <w:szCs w:val="28"/>
        </w:rPr>
        <w:t>срок рассрочки платежа (в случае ее предоставления);</w:t>
      </w:r>
    </w:p>
    <w:p w14:paraId="4A870263" w14:textId="77777777" w:rsidR="00AD791B" w:rsidRPr="008E6566" w:rsidRDefault="00AD791B" w:rsidP="000B1726">
      <w:pPr>
        <w:pStyle w:val="a3"/>
        <w:numPr>
          <w:ilvl w:val="1"/>
          <w:numId w:val="4"/>
        </w:numPr>
        <w:shd w:val="clear" w:color="auto" w:fill="auto"/>
        <w:tabs>
          <w:tab w:val="left" w:pos="887"/>
        </w:tabs>
        <w:spacing w:before="0" w:after="0" w:line="322" w:lineRule="exact"/>
        <w:ind w:firstLine="709"/>
        <w:jc w:val="both"/>
        <w:rPr>
          <w:sz w:val="28"/>
          <w:szCs w:val="28"/>
        </w:rPr>
      </w:pPr>
      <w:r w:rsidRPr="008E6566">
        <w:rPr>
          <w:sz w:val="28"/>
          <w:szCs w:val="28"/>
        </w:rPr>
        <w:t>обременения (при их наличии);</w:t>
      </w:r>
    </w:p>
    <w:p w14:paraId="3873623D" w14:textId="77777777" w:rsidR="00C31757" w:rsidRPr="008E6566" w:rsidRDefault="00C31757" w:rsidP="000B1726">
      <w:pPr>
        <w:pStyle w:val="a3"/>
        <w:numPr>
          <w:ilvl w:val="1"/>
          <w:numId w:val="4"/>
        </w:numPr>
        <w:shd w:val="clear" w:color="auto" w:fill="auto"/>
        <w:tabs>
          <w:tab w:val="left" w:pos="873"/>
        </w:tabs>
        <w:spacing w:before="0" w:after="0" w:line="322" w:lineRule="exact"/>
        <w:ind w:firstLine="709"/>
        <w:jc w:val="both"/>
        <w:rPr>
          <w:sz w:val="28"/>
          <w:szCs w:val="28"/>
        </w:rPr>
      </w:pPr>
      <w:r w:rsidRPr="008E6566">
        <w:rPr>
          <w:sz w:val="28"/>
          <w:szCs w:val="28"/>
        </w:rPr>
        <w:t>иные необходимые для приватизации имущества сведения.</w:t>
      </w:r>
    </w:p>
    <w:p w14:paraId="3D8C8292" w14:textId="77777777" w:rsidR="00267C69" w:rsidRPr="00DB2760" w:rsidRDefault="00267C69" w:rsidP="000B1726">
      <w:pPr>
        <w:pStyle w:val="a3"/>
        <w:shd w:val="clear" w:color="auto" w:fill="auto"/>
        <w:spacing w:before="0" w:after="0" w:line="322" w:lineRule="exact"/>
        <w:ind w:right="20" w:firstLine="709"/>
        <w:jc w:val="both"/>
        <w:rPr>
          <w:sz w:val="28"/>
          <w:szCs w:val="28"/>
        </w:rPr>
      </w:pPr>
      <w:r w:rsidRPr="00DB2760">
        <w:rPr>
          <w:sz w:val="28"/>
          <w:szCs w:val="28"/>
        </w:rPr>
        <w:t xml:space="preserve">Решение об условиях приватизации государственного имущества размещается в открытом доступе в Интернете </w:t>
      </w:r>
      <w:r w:rsidRPr="00DB2760">
        <w:rPr>
          <w:b/>
          <w:sz w:val="28"/>
          <w:szCs w:val="28"/>
        </w:rPr>
        <w:t>в течение десяти дней</w:t>
      </w:r>
      <w:r w:rsidRPr="00DB2760">
        <w:rPr>
          <w:sz w:val="28"/>
          <w:szCs w:val="28"/>
        </w:rPr>
        <w:t xml:space="preserve"> со дня его принятия.</w:t>
      </w:r>
    </w:p>
    <w:p w14:paraId="5279EEA9" w14:textId="77777777" w:rsidR="00C31757" w:rsidRPr="00DB2760" w:rsidRDefault="00C31757" w:rsidP="000B1726">
      <w:pPr>
        <w:pStyle w:val="a3"/>
        <w:shd w:val="clear" w:color="auto" w:fill="auto"/>
        <w:spacing w:before="0" w:after="0" w:line="322" w:lineRule="exact"/>
        <w:ind w:right="20" w:firstLine="709"/>
        <w:jc w:val="both"/>
        <w:rPr>
          <w:sz w:val="28"/>
          <w:szCs w:val="28"/>
        </w:rPr>
      </w:pPr>
      <w:r w:rsidRPr="00DB2760">
        <w:rPr>
          <w:sz w:val="28"/>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14:paraId="2AC59825" w14:textId="77777777" w:rsidR="00C31757" w:rsidRPr="00DB2760" w:rsidRDefault="00CB1BB0" w:rsidP="000B1726">
      <w:pPr>
        <w:pStyle w:val="a3"/>
        <w:numPr>
          <w:ilvl w:val="2"/>
          <w:numId w:val="4"/>
        </w:numPr>
        <w:shd w:val="clear" w:color="auto" w:fill="auto"/>
        <w:tabs>
          <w:tab w:val="left" w:pos="936"/>
        </w:tabs>
        <w:spacing w:before="0" w:after="0" w:line="322" w:lineRule="exact"/>
        <w:ind w:right="20" w:firstLine="709"/>
        <w:jc w:val="both"/>
        <w:rPr>
          <w:sz w:val="28"/>
          <w:szCs w:val="28"/>
        </w:rPr>
      </w:pPr>
      <w:r>
        <w:rPr>
          <w:sz w:val="28"/>
          <w:szCs w:val="28"/>
        </w:rPr>
        <w:t xml:space="preserve"> </w:t>
      </w:r>
      <w:r w:rsidR="006C6234" w:rsidRPr="00DB2760">
        <w:rPr>
          <w:sz w:val="28"/>
          <w:szCs w:val="28"/>
        </w:rPr>
        <w:t xml:space="preserve">состав </w:t>
      </w:r>
      <w:r w:rsidR="00C31757" w:rsidRPr="00DB2760">
        <w:rPr>
          <w:sz w:val="28"/>
          <w:szCs w:val="28"/>
        </w:rPr>
        <w:t>подлежащего приватизации имущественного комплекса унитарного предприятия, определенный в соответствии со статьей 11 Федерального закона от 21.12.2001 № 178-ФЗ;</w:t>
      </w:r>
    </w:p>
    <w:p w14:paraId="796A999B" w14:textId="77777777" w:rsidR="00C31757" w:rsidRPr="00DB2760" w:rsidRDefault="00C31757" w:rsidP="000B1726">
      <w:pPr>
        <w:pStyle w:val="a3"/>
        <w:numPr>
          <w:ilvl w:val="2"/>
          <w:numId w:val="4"/>
        </w:numPr>
        <w:shd w:val="clear" w:color="auto" w:fill="auto"/>
        <w:tabs>
          <w:tab w:val="left" w:pos="1051"/>
        </w:tabs>
        <w:spacing w:before="0" w:after="0" w:line="322" w:lineRule="exact"/>
        <w:ind w:right="20" w:firstLine="709"/>
        <w:jc w:val="both"/>
        <w:rPr>
          <w:sz w:val="28"/>
          <w:szCs w:val="28"/>
        </w:rPr>
      </w:pPr>
      <w:r w:rsidRPr="00DB2760">
        <w:rPr>
          <w:sz w:val="28"/>
          <w:szCs w:val="28"/>
        </w:rPr>
        <w:t>перечень объектов (в том числе исключительных прав), не подлежащих приватизации в составе имущественного комплекса унитарного предприятия;</w:t>
      </w:r>
    </w:p>
    <w:p w14:paraId="0993CB2B" w14:textId="77777777" w:rsidR="00C31757" w:rsidRPr="00DB2760" w:rsidRDefault="00C31757" w:rsidP="000B1726">
      <w:pPr>
        <w:pStyle w:val="a3"/>
        <w:numPr>
          <w:ilvl w:val="2"/>
          <w:numId w:val="4"/>
        </w:numPr>
        <w:shd w:val="clear" w:color="auto" w:fill="auto"/>
        <w:tabs>
          <w:tab w:val="left" w:pos="926"/>
        </w:tabs>
        <w:spacing w:before="0" w:after="0" w:line="322" w:lineRule="exact"/>
        <w:ind w:right="20" w:firstLine="709"/>
        <w:jc w:val="both"/>
        <w:rPr>
          <w:sz w:val="28"/>
          <w:szCs w:val="28"/>
        </w:rPr>
      </w:pPr>
      <w:r w:rsidRPr="00DB2760">
        <w:rPr>
          <w:sz w:val="28"/>
          <w:szCs w:val="28"/>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14:paraId="05E5EDD7" w14:textId="77777777" w:rsidR="00C31757" w:rsidRPr="00DB2760" w:rsidRDefault="00C31757" w:rsidP="000B1726">
      <w:pPr>
        <w:pStyle w:val="a3"/>
        <w:numPr>
          <w:ilvl w:val="2"/>
          <w:numId w:val="4"/>
        </w:numPr>
        <w:shd w:val="clear" w:color="auto" w:fill="auto"/>
        <w:tabs>
          <w:tab w:val="left" w:pos="888"/>
        </w:tabs>
        <w:spacing w:before="0" w:after="0" w:line="322" w:lineRule="exact"/>
        <w:ind w:right="20" w:firstLine="709"/>
        <w:jc w:val="both"/>
        <w:rPr>
          <w:sz w:val="28"/>
          <w:szCs w:val="28"/>
        </w:rPr>
      </w:pPr>
      <w:r w:rsidRPr="00DB2760">
        <w:rPr>
          <w:sz w:val="28"/>
          <w:szCs w:val="28"/>
        </w:rPr>
        <w:t xml:space="preserve">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w:t>
      </w:r>
      <w:r w:rsidR="006C6234" w:rsidRPr="00DB2760">
        <w:rPr>
          <w:sz w:val="28"/>
          <w:szCs w:val="28"/>
        </w:rPr>
        <w:t>–</w:t>
      </w:r>
      <w:r w:rsidRPr="00DB2760">
        <w:rPr>
          <w:sz w:val="28"/>
          <w:szCs w:val="28"/>
        </w:rPr>
        <w:t xml:space="preserve"> </w:t>
      </w:r>
      <w:r w:rsidR="006C6234" w:rsidRPr="00DB2760">
        <w:rPr>
          <w:sz w:val="28"/>
          <w:szCs w:val="28"/>
        </w:rPr>
        <w:t>муниципального образования</w:t>
      </w:r>
      <w:r w:rsidRPr="00DB2760">
        <w:rPr>
          <w:sz w:val="28"/>
          <w:szCs w:val="28"/>
        </w:rPr>
        <w:t>.</w:t>
      </w:r>
    </w:p>
    <w:p w14:paraId="60E213F1" w14:textId="77777777" w:rsidR="00C31757" w:rsidRPr="00DB2760" w:rsidRDefault="00C31757" w:rsidP="000B1726">
      <w:pPr>
        <w:pStyle w:val="a3"/>
        <w:shd w:val="clear" w:color="auto" w:fill="auto"/>
        <w:spacing w:before="0" w:after="0" w:line="322" w:lineRule="exact"/>
        <w:ind w:right="20" w:firstLine="709"/>
        <w:jc w:val="both"/>
        <w:rPr>
          <w:sz w:val="28"/>
          <w:szCs w:val="28"/>
        </w:rPr>
      </w:pPr>
      <w:r w:rsidRPr="008E6566">
        <w:rPr>
          <w:sz w:val="28"/>
          <w:szCs w:val="28"/>
        </w:rPr>
        <w:t>Начальная цена имущества, подлежащего приватизации (балансовая стоимость подлежащих приватизации активов муниципального унитарного предприятия), указывается на момент принятия решения, при условии, что со дня составления отчета об оценке объекта оценки до дня размещения на официальном сайте</w:t>
      </w:r>
      <w:r w:rsidR="006C6234" w:rsidRPr="008E6566">
        <w:rPr>
          <w:sz w:val="28"/>
          <w:szCs w:val="28"/>
        </w:rPr>
        <w:t xml:space="preserve"> администрации в информационно-</w:t>
      </w:r>
      <w:r w:rsidRPr="008E6566">
        <w:rPr>
          <w:sz w:val="28"/>
          <w:szCs w:val="28"/>
        </w:rPr>
        <w:t>телекоммуникационной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006C6234" w:rsidRPr="008E6566">
        <w:rPr>
          <w:sz w:val="28"/>
          <w:szCs w:val="28"/>
        </w:rPr>
        <w:t xml:space="preserve"> www.torgi.gov.ru</w:t>
      </w:r>
      <w:r w:rsidRPr="008E6566">
        <w:rPr>
          <w:sz w:val="28"/>
          <w:szCs w:val="28"/>
        </w:rPr>
        <w:t>, информационного сообщения о продаже муниципального имущества прошло не более чем шесть месяцев.</w:t>
      </w:r>
      <w:r w:rsidR="00CB1BB0">
        <w:rPr>
          <w:sz w:val="28"/>
          <w:szCs w:val="28"/>
        </w:rPr>
        <w:t xml:space="preserve"> </w:t>
      </w:r>
    </w:p>
    <w:p w14:paraId="5C23DF4A" w14:textId="77777777" w:rsidR="008E6566" w:rsidRPr="008E6566" w:rsidRDefault="008E6566" w:rsidP="008E6566">
      <w:pPr>
        <w:pStyle w:val="aa"/>
        <w:numPr>
          <w:ilvl w:val="0"/>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6739F272" w14:textId="77777777" w:rsidR="008E6566" w:rsidRPr="008E6566" w:rsidRDefault="008E6566" w:rsidP="008E6566">
      <w:pPr>
        <w:pStyle w:val="aa"/>
        <w:numPr>
          <w:ilvl w:val="1"/>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3516F414" w14:textId="77777777" w:rsidR="008E6566" w:rsidRPr="008E6566" w:rsidRDefault="008E6566" w:rsidP="008E6566">
      <w:pPr>
        <w:pStyle w:val="aa"/>
        <w:numPr>
          <w:ilvl w:val="1"/>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4C9E75FC" w14:textId="77777777" w:rsidR="008E6566" w:rsidRPr="008E6566" w:rsidRDefault="008E6566" w:rsidP="008E6566">
      <w:pPr>
        <w:pStyle w:val="aa"/>
        <w:numPr>
          <w:ilvl w:val="1"/>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762132C3" w14:textId="77777777" w:rsidR="008E6566" w:rsidRPr="008E6566" w:rsidRDefault="008E6566" w:rsidP="008E6566">
      <w:pPr>
        <w:pStyle w:val="aa"/>
        <w:numPr>
          <w:ilvl w:val="1"/>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72A56A75" w14:textId="77777777" w:rsidR="008E6566" w:rsidRPr="008E6566" w:rsidRDefault="008E6566" w:rsidP="008E6566">
      <w:pPr>
        <w:pStyle w:val="aa"/>
        <w:numPr>
          <w:ilvl w:val="1"/>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4EF20204" w14:textId="77777777" w:rsidR="008E6566" w:rsidRPr="008E6566" w:rsidRDefault="008E6566" w:rsidP="008E6566">
      <w:pPr>
        <w:pStyle w:val="aa"/>
        <w:numPr>
          <w:ilvl w:val="1"/>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35442281" w14:textId="77777777" w:rsidR="008E6566" w:rsidRPr="008E6566" w:rsidRDefault="008E6566" w:rsidP="008E6566">
      <w:pPr>
        <w:pStyle w:val="aa"/>
        <w:numPr>
          <w:ilvl w:val="2"/>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11EC7A8B" w14:textId="77777777" w:rsidR="008E6566" w:rsidRPr="008E6566" w:rsidRDefault="008E6566" w:rsidP="008E6566">
      <w:pPr>
        <w:pStyle w:val="aa"/>
        <w:numPr>
          <w:ilvl w:val="2"/>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3825EB81" w14:textId="77777777" w:rsidR="008E6566" w:rsidRPr="008E6566" w:rsidRDefault="008E6566" w:rsidP="008E6566">
      <w:pPr>
        <w:pStyle w:val="aa"/>
        <w:numPr>
          <w:ilvl w:val="2"/>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21C898DE" w14:textId="77777777" w:rsidR="008E6566" w:rsidRPr="008E6566" w:rsidRDefault="008E6566" w:rsidP="008E6566">
      <w:pPr>
        <w:pStyle w:val="aa"/>
        <w:numPr>
          <w:ilvl w:val="2"/>
          <w:numId w:val="4"/>
        </w:numPr>
        <w:tabs>
          <w:tab w:val="left" w:pos="1056"/>
        </w:tabs>
        <w:spacing w:line="322" w:lineRule="exact"/>
        <w:ind w:left="0" w:right="20" w:firstLine="709"/>
        <w:contextualSpacing w:val="0"/>
        <w:jc w:val="both"/>
        <w:rPr>
          <w:rFonts w:ascii="Times New Roman" w:eastAsiaTheme="minorHAnsi" w:hAnsi="Times New Roman" w:cs="Times New Roman"/>
          <w:vanish/>
          <w:color w:val="auto"/>
          <w:sz w:val="28"/>
          <w:szCs w:val="28"/>
          <w:lang w:eastAsia="en-US"/>
        </w:rPr>
      </w:pPr>
    </w:p>
    <w:p w14:paraId="279D50CB" w14:textId="77777777" w:rsidR="00C31757" w:rsidRPr="00DB2760" w:rsidRDefault="00C31757" w:rsidP="008E6566">
      <w:pPr>
        <w:pStyle w:val="a3"/>
        <w:numPr>
          <w:ilvl w:val="3"/>
          <w:numId w:val="4"/>
        </w:numPr>
        <w:shd w:val="clear" w:color="auto" w:fill="auto"/>
        <w:tabs>
          <w:tab w:val="left" w:pos="1056"/>
        </w:tabs>
        <w:spacing w:before="0" w:after="0" w:line="322" w:lineRule="exact"/>
        <w:ind w:right="20" w:firstLine="709"/>
        <w:jc w:val="both"/>
        <w:rPr>
          <w:sz w:val="28"/>
          <w:szCs w:val="28"/>
        </w:rPr>
      </w:pPr>
      <w:r w:rsidRPr="00DB2760">
        <w:rPr>
          <w:sz w:val="28"/>
          <w:szCs w:val="28"/>
        </w:rPr>
        <w:t xml:space="preserve">Под информационным обеспечением приватизации муниципального имущества понимаются мероприятия, направленные на создание возможности </w:t>
      </w:r>
      <w:r w:rsidRPr="00DB2760">
        <w:rPr>
          <w:sz w:val="28"/>
          <w:szCs w:val="28"/>
        </w:rPr>
        <w:lastRenderedPageBreak/>
        <w:t>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14:paraId="593154E9" w14:textId="77777777" w:rsidR="00C31757" w:rsidRPr="00DB2760" w:rsidRDefault="00C31757" w:rsidP="00C31757">
      <w:pPr>
        <w:pStyle w:val="a3"/>
        <w:shd w:val="clear" w:color="auto" w:fill="auto"/>
        <w:spacing w:before="0" w:after="0" w:line="322" w:lineRule="exact"/>
        <w:ind w:left="20" w:right="20" w:firstLine="560"/>
        <w:jc w:val="both"/>
        <w:rPr>
          <w:sz w:val="28"/>
          <w:szCs w:val="28"/>
        </w:rPr>
      </w:pPr>
      <w:r w:rsidRPr="00DB2760">
        <w:rPr>
          <w:sz w:val="28"/>
          <w:szCs w:val="28"/>
        </w:rPr>
        <w:t>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w:t>
      </w:r>
      <w:r w:rsidR="006C6234" w:rsidRPr="00DB2760">
        <w:rPr>
          <w:sz w:val="28"/>
          <w:szCs w:val="28"/>
        </w:rPr>
        <w:t xml:space="preserve">м Российской Федерации </w:t>
      </w:r>
      <w:r w:rsidR="00CB1BB0" w:rsidRPr="00CB1BB0">
        <w:rPr>
          <w:b/>
          <w:sz w:val="28"/>
          <w:szCs w:val="28"/>
        </w:rPr>
        <w:t>www.torgi.gov.ru</w:t>
      </w:r>
      <w:r w:rsidR="00CB1BB0" w:rsidRPr="00DB2760">
        <w:rPr>
          <w:sz w:val="28"/>
          <w:szCs w:val="28"/>
        </w:rPr>
        <w:t xml:space="preserve"> </w:t>
      </w:r>
      <w:r w:rsidR="006C6234" w:rsidRPr="00DB2760">
        <w:rPr>
          <w:sz w:val="28"/>
          <w:szCs w:val="28"/>
        </w:rPr>
        <w:t xml:space="preserve">(далее – </w:t>
      </w:r>
      <w:r w:rsidRPr="00DB2760">
        <w:rPr>
          <w:sz w:val="28"/>
          <w:szCs w:val="28"/>
        </w:rPr>
        <w:t xml:space="preserve">официальный сайт в сети «Интернет»). Информация о приватизации муниципального имущества, указанная в настоящем пункте, дополнительно </w:t>
      </w:r>
      <w:r w:rsidR="006C6234" w:rsidRPr="00DB2760">
        <w:rPr>
          <w:sz w:val="28"/>
          <w:szCs w:val="28"/>
        </w:rPr>
        <w:t>размещается на официальном сайте А</w:t>
      </w:r>
      <w:r w:rsidRPr="00DB2760">
        <w:rPr>
          <w:sz w:val="28"/>
          <w:szCs w:val="28"/>
        </w:rPr>
        <w:t xml:space="preserve">дминистрации </w:t>
      </w:r>
      <w:r w:rsidR="006C6234" w:rsidRPr="00DB2760">
        <w:rPr>
          <w:sz w:val="28"/>
          <w:szCs w:val="28"/>
        </w:rPr>
        <w:t xml:space="preserve">Ельнинского муниципального округа </w:t>
      </w:r>
      <w:r w:rsidRPr="00DB2760">
        <w:rPr>
          <w:sz w:val="28"/>
          <w:szCs w:val="28"/>
        </w:rPr>
        <w:t>в информационно-телекоммуникационной сети «Интернет».</w:t>
      </w:r>
    </w:p>
    <w:p w14:paraId="54934E54" w14:textId="77777777" w:rsidR="00C31757" w:rsidRPr="00DB2760" w:rsidRDefault="00C31757" w:rsidP="00DB2760">
      <w:pPr>
        <w:pStyle w:val="a3"/>
        <w:numPr>
          <w:ilvl w:val="3"/>
          <w:numId w:val="4"/>
        </w:numPr>
        <w:shd w:val="clear" w:color="auto" w:fill="auto"/>
        <w:tabs>
          <w:tab w:val="left" w:pos="1273"/>
        </w:tabs>
        <w:spacing w:before="0" w:after="0" w:line="322" w:lineRule="exact"/>
        <w:ind w:left="20" w:right="20" w:firstLine="689"/>
        <w:jc w:val="both"/>
        <w:rPr>
          <w:sz w:val="28"/>
          <w:szCs w:val="28"/>
        </w:rPr>
      </w:pPr>
      <w:r w:rsidRPr="00DB2760">
        <w:rPr>
          <w:sz w:val="28"/>
          <w:szCs w:val="28"/>
        </w:rPr>
        <w:t>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14:paraId="3230C4A2" w14:textId="77777777" w:rsidR="00C31757" w:rsidRPr="00DB2760" w:rsidRDefault="00C31757" w:rsidP="00DB2760">
      <w:pPr>
        <w:pStyle w:val="a3"/>
        <w:numPr>
          <w:ilvl w:val="3"/>
          <w:numId w:val="4"/>
        </w:numPr>
        <w:shd w:val="clear" w:color="auto" w:fill="auto"/>
        <w:tabs>
          <w:tab w:val="left" w:pos="1302"/>
        </w:tabs>
        <w:spacing w:before="0" w:after="0" w:line="322" w:lineRule="exact"/>
        <w:ind w:left="20" w:right="20" w:firstLine="689"/>
        <w:jc w:val="both"/>
        <w:rPr>
          <w:sz w:val="28"/>
          <w:szCs w:val="28"/>
        </w:rPr>
      </w:pPr>
      <w:r w:rsidRPr="00DB2760">
        <w:rPr>
          <w:sz w:val="28"/>
          <w:szCs w:val="28"/>
        </w:rPr>
        <w:t>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14:paraId="13F445B5" w14:textId="77777777" w:rsidR="00C31757" w:rsidRPr="00DB2760" w:rsidRDefault="000B1726" w:rsidP="00DB2760">
      <w:pPr>
        <w:pStyle w:val="a3"/>
        <w:numPr>
          <w:ilvl w:val="3"/>
          <w:numId w:val="4"/>
        </w:numPr>
        <w:shd w:val="clear" w:color="auto" w:fill="auto"/>
        <w:tabs>
          <w:tab w:val="left" w:pos="1172"/>
        </w:tabs>
        <w:spacing w:before="0" w:after="0" w:line="322" w:lineRule="exact"/>
        <w:ind w:left="20" w:right="20" w:firstLine="689"/>
        <w:jc w:val="both"/>
        <w:rPr>
          <w:sz w:val="28"/>
          <w:szCs w:val="28"/>
        </w:rPr>
      </w:pPr>
      <w:r>
        <w:rPr>
          <w:sz w:val="28"/>
          <w:szCs w:val="28"/>
        </w:rPr>
        <w:t xml:space="preserve"> </w:t>
      </w:r>
      <w:r w:rsidR="00C31757" w:rsidRPr="00DB2760">
        <w:rPr>
          <w:sz w:val="28"/>
          <w:szCs w:val="28"/>
        </w:rPr>
        <w:t>Унитарные предприятия, акционерные общества и общества с ограниченной ответственностью, включенные в прогнозные планы (программы) приватизации муниципаль</w:t>
      </w:r>
      <w:r w:rsidR="006C6234" w:rsidRPr="00DB2760">
        <w:rPr>
          <w:sz w:val="28"/>
          <w:szCs w:val="28"/>
        </w:rPr>
        <w:t>ного имущества, представляют в А</w:t>
      </w:r>
      <w:r w:rsidR="00C31757" w:rsidRPr="00DB2760">
        <w:rPr>
          <w:sz w:val="28"/>
          <w:szCs w:val="28"/>
        </w:rPr>
        <w:t xml:space="preserve">дминистрацию </w:t>
      </w:r>
      <w:r w:rsidR="006C6234" w:rsidRPr="00DB2760">
        <w:rPr>
          <w:sz w:val="28"/>
          <w:szCs w:val="28"/>
        </w:rPr>
        <w:t xml:space="preserve">Ельнинского муниципального округа </w:t>
      </w:r>
      <w:r w:rsidR="00C31757" w:rsidRPr="00DB2760">
        <w:rPr>
          <w:sz w:val="28"/>
          <w:szCs w:val="28"/>
        </w:rPr>
        <w:t>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в случае, если указанные предприятия и общества освобождены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статьей 18 Федерального закона от 06.12.2011 № 402-ФЗ «</w:t>
      </w:r>
      <w:r w:rsidR="006C6234" w:rsidRPr="00DB2760">
        <w:rPr>
          <w:sz w:val="28"/>
          <w:szCs w:val="28"/>
        </w:rPr>
        <w:t xml:space="preserve">О бухгалтерском учете» (далее – </w:t>
      </w:r>
      <w:r w:rsidR="00C31757" w:rsidRPr="00DB2760">
        <w:rPr>
          <w:sz w:val="28"/>
          <w:szCs w:val="28"/>
        </w:rPr>
        <w:t>государственный информационный ресурс бухгалтерской (финансовой) отчетности), а также промежуточную бухгалтерскую (финансовую) отчетность за квартал, полугодие, девят</w:t>
      </w:r>
      <w:r w:rsidR="006C6234" w:rsidRPr="00DB2760">
        <w:rPr>
          <w:sz w:val="28"/>
          <w:szCs w:val="28"/>
        </w:rPr>
        <w:t xml:space="preserve">ь месяцев – </w:t>
      </w:r>
      <w:r w:rsidR="00C31757" w:rsidRPr="00DB2760">
        <w:rPr>
          <w:sz w:val="28"/>
          <w:szCs w:val="28"/>
        </w:rPr>
        <w:t xml:space="preserve">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местной администрацией для размещения информации о приватизации. В случае, если указанные предприятия и общества </w:t>
      </w:r>
      <w:r w:rsidR="00C31757" w:rsidRPr="00DB2760">
        <w:rPr>
          <w:sz w:val="28"/>
          <w:szCs w:val="28"/>
        </w:rPr>
        <w:lastRenderedPageBreak/>
        <w:t>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орган местного самоуправле</w:t>
      </w:r>
      <w:r w:rsidR="00267C69" w:rsidRPr="00DB2760">
        <w:rPr>
          <w:sz w:val="28"/>
          <w:szCs w:val="28"/>
        </w:rPr>
        <w:t xml:space="preserve">ния – </w:t>
      </w:r>
      <w:r w:rsidR="006C6234" w:rsidRPr="00DB2760">
        <w:rPr>
          <w:sz w:val="28"/>
          <w:szCs w:val="28"/>
        </w:rPr>
        <w:t>А</w:t>
      </w:r>
      <w:r w:rsidR="00C31757" w:rsidRPr="00DB2760">
        <w:rPr>
          <w:sz w:val="28"/>
          <w:szCs w:val="28"/>
        </w:rPr>
        <w:t xml:space="preserve">дминистрация </w:t>
      </w:r>
      <w:r w:rsidR="006C6234" w:rsidRPr="00DB2760">
        <w:rPr>
          <w:sz w:val="28"/>
          <w:szCs w:val="28"/>
        </w:rPr>
        <w:t>Ельнинского муниципального округа</w:t>
      </w:r>
      <w:r w:rsidR="00C31757" w:rsidRPr="00DB2760">
        <w:rPr>
          <w:sz w:val="28"/>
          <w:szCs w:val="28"/>
        </w:rPr>
        <w:t xml:space="preserve">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14:paraId="1D22F5D7" w14:textId="77777777" w:rsidR="00AB464E" w:rsidRPr="00DB2760" w:rsidRDefault="00CB1BB0" w:rsidP="00AB464E">
      <w:pPr>
        <w:pStyle w:val="a3"/>
        <w:shd w:val="clear" w:color="auto" w:fill="auto"/>
        <w:tabs>
          <w:tab w:val="left" w:pos="1172"/>
        </w:tabs>
        <w:spacing w:before="0" w:after="0" w:line="322" w:lineRule="exact"/>
        <w:ind w:right="20" w:firstLine="709"/>
        <w:jc w:val="both"/>
        <w:rPr>
          <w:sz w:val="28"/>
          <w:szCs w:val="28"/>
        </w:rPr>
      </w:pPr>
      <w:r w:rsidRPr="00CB1BB0">
        <w:rPr>
          <w:b/>
          <w:sz w:val="28"/>
          <w:szCs w:val="28"/>
        </w:rPr>
        <w:t>3.8.</w:t>
      </w:r>
      <w:r>
        <w:rPr>
          <w:sz w:val="28"/>
          <w:szCs w:val="28"/>
        </w:rPr>
        <w:t xml:space="preserve"> </w:t>
      </w:r>
      <w:r w:rsidR="00AB464E" w:rsidRPr="00CB1BB0">
        <w:rPr>
          <w:sz w:val="28"/>
          <w:szCs w:val="28"/>
        </w:rPr>
        <w:t>Информационно</w:t>
      </w:r>
      <w:r w:rsidRPr="00CB1BB0">
        <w:rPr>
          <w:sz w:val="28"/>
          <w:szCs w:val="28"/>
        </w:rPr>
        <w:t>е</w:t>
      </w:r>
      <w:r w:rsidR="00AB464E" w:rsidRPr="00CB1BB0">
        <w:rPr>
          <w:sz w:val="28"/>
          <w:szCs w:val="28"/>
        </w:rPr>
        <w:t xml:space="preserve">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14:paraId="613DFEB6" w14:textId="77777777" w:rsidR="00AB464E" w:rsidRDefault="00AB464E" w:rsidP="000B1726">
      <w:pPr>
        <w:pStyle w:val="a3"/>
        <w:shd w:val="clear" w:color="auto" w:fill="auto"/>
        <w:spacing w:before="0" w:after="0" w:line="240" w:lineRule="auto"/>
        <w:ind w:right="23" w:firstLine="709"/>
        <w:jc w:val="both"/>
        <w:rPr>
          <w:sz w:val="28"/>
          <w:szCs w:val="28"/>
        </w:rPr>
      </w:pPr>
      <w:r w:rsidRPr="00DB2760">
        <w:rPr>
          <w:sz w:val="28"/>
          <w:szCs w:val="28"/>
        </w:rPr>
        <w:t xml:space="preserve">Информационное сообщение о продаже государственного или муниципального имущества подлежит размещению на официальном сайте в сети «Интернет» </w:t>
      </w:r>
      <w:r w:rsidRPr="00DB2760">
        <w:rPr>
          <w:b/>
          <w:sz w:val="28"/>
          <w:szCs w:val="28"/>
        </w:rPr>
        <w:t>не менее чем за тридцать дней</w:t>
      </w:r>
      <w:r w:rsidRPr="00DB2760">
        <w:rPr>
          <w:sz w:val="28"/>
          <w:szCs w:val="28"/>
        </w:rPr>
        <w:t xml:space="preserve"> до дня осуществления продажи указанного имущества, если иное не предусмотрено Федеральным законом от 21.12.2001 №178-ФЗ</w:t>
      </w:r>
      <w:r w:rsidR="00E1621B" w:rsidRPr="00DB2760">
        <w:rPr>
          <w:sz w:val="28"/>
          <w:szCs w:val="28"/>
        </w:rPr>
        <w:t>.</w:t>
      </w:r>
    </w:p>
    <w:p w14:paraId="22618282" w14:textId="77777777" w:rsidR="00CB1BB0" w:rsidRPr="00DB2760" w:rsidRDefault="00CB1BB0" w:rsidP="000B1726">
      <w:pPr>
        <w:pStyle w:val="a3"/>
        <w:shd w:val="clear" w:color="auto" w:fill="auto"/>
        <w:spacing w:before="0" w:after="0" w:line="240" w:lineRule="auto"/>
        <w:ind w:right="23" w:firstLine="709"/>
        <w:jc w:val="both"/>
        <w:rPr>
          <w:sz w:val="28"/>
          <w:szCs w:val="28"/>
        </w:rPr>
      </w:pPr>
    </w:p>
    <w:p w14:paraId="11D86868" w14:textId="77777777" w:rsidR="000B1726" w:rsidRDefault="000B1726" w:rsidP="000B1726">
      <w:pPr>
        <w:pStyle w:val="30"/>
        <w:keepNext/>
        <w:keepLines/>
        <w:shd w:val="clear" w:color="auto" w:fill="auto"/>
        <w:spacing w:before="0" w:after="0" w:line="240" w:lineRule="auto"/>
        <w:ind w:left="1500" w:firstLine="0"/>
        <w:jc w:val="left"/>
        <w:rPr>
          <w:sz w:val="28"/>
          <w:szCs w:val="28"/>
        </w:rPr>
      </w:pPr>
      <w:bookmarkStart w:id="3" w:name="bookmark8"/>
    </w:p>
    <w:p w14:paraId="362A1395" w14:textId="77777777" w:rsidR="00C31757" w:rsidRDefault="00C31757" w:rsidP="000B1726">
      <w:pPr>
        <w:pStyle w:val="30"/>
        <w:keepNext/>
        <w:keepLines/>
        <w:shd w:val="clear" w:color="auto" w:fill="auto"/>
        <w:spacing w:before="0" w:after="0" w:line="322" w:lineRule="exact"/>
        <w:ind w:firstLine="0"/>
        <w:jc w:val="center"/>
        <w:rPr>
          <w:sz w:val="28"/>
          <w:szCs w:val="28"/>
        </w:rPr>
      </w:pPr>
      <w:r w:rsidRPr="00DB2760">
        <w:rPr>
          <w:sz w:val="28"/>
          <w:szCs w:val="28"/>
        </w:rPr>
        <w:t>4. Способы приватизации муниципального имущества</w:t>
      </w:r>
      <w:bookmarkEnd w:id="3"/>
    </w:p>
    <w:p w14:paraId="073DFEA5" w14:textId="77777777" w:rsidR="000B1726" w:rsidRPr="00DB2760" w:rsidRDefault="000B1726" w:rsidP="00C31757">
      <w:pPr>
        <w:pStyle w:val="30"/>
        <w:keepNext/>
        <w:keepLines/>
        <w:shd w:val="clear" w:color="auto" w:fill="auto"/>
        <w:spacing w:before="0" w:after="0" w:line="322" w:lineRule="exact"/>
        <w:ind w:left="1500" w:firstLine="0"/>
        <w:jc w:val="left"/>
        <w:rPr>
          <w:sz w:val="28"/>
          <w:szCs w:val="28"/>
        </w:rPr>
      </w:pPr>
    </w:p>
    <w:p w14:paraId="705EA64D" w14:textId="77777777" w:rsidR="00C31757" w:rsidRPr="00DB2760" w:rsidRDefault="00C31757" w:rsidP="00DB2760">
      <w:pPr>
        <w:pStyle w:val="a3"/>
        <w:numPr>
          <w:ilvl w:val="4"/>
          <w:numId w:val="4"/>
        </w:numPr>
        <w:shd w:val="clear" w:color="auto" w:fill="auto"/>
        <w:tabs>
          <w:tab w:val="left" w:pos="1263"/>
        </w:tabs>
        <w:spacing w:before="0" w:after="0" w:line="322" w:lineRule="exact"/>
        <w:ind w:left="20" w:right="20" w:firstLine="689"/>
        <w:jc w:val="both"/>
        <w:rPr>
          <w:sz w:val="28"/>
          <w:szCs w:val="28"/>
        </w:rPr>
      </w:pPr>
      <w:r w:rsidRPr="00DB2760">
        <w:rPr>
          <w:sz w:val="28"/>
          <w:szCs w:val="28"/>
        </w:rPr>
        <w:t>Муниципальное имущество может быть приватизировано с применением следующих способов:</w:t>
      </w:r>
    </w:p>
    <w:p w14:paraId="7A1ED82C" w14:textId="77777777" w:rsidR="00C31757" w:rsidRPr="00DB2760" w:rsidRDefault="00C31757" w:rsidP="00DB2760">
      <w:pPr>
        <w:pStyle w:val="a3"/>
        <w:numPr>
          <w:ilvl w:val="5"/>
          <w:numId w:val="4"/>
        </w:numPr>
        <w:shd w:val="clear" w:color="auto" w:fill="auto"/>
        <w:tabs>
          <w:tab w:val="left" w:pos="854"/>
        </w:tabs>
        <w:spacing w:before="0" w:after="0" w:line="322" w:lineRule="exact"/>
        <w:ind w:left="20" w:firstLine="689"/>
        <w:jc w:val="both"/>
        <w:rPr>
          <w:sz w:val="28"/>
          <w:szCs w:val="28"/>
        </w:rPr>
      </w:pPr>
      <w:r w:rsidRPr="00DB2760">
        <w:rPr>
          <w:sz w:val="28"/>
          <w:szCs w:val="28"/>
        </w:rPr>
        <w:t>преобразование унитарного предприятия в акционерное общество;</w:t>
      </w:r>
    </w:p>
    <w:p w14:paraId="0C580819" w14:textId="77777777" w:rsidR="00C31757" w:rsidRPr="00DB2760" w:rsidRDefault="00C31757" w:rsidP="00DB2760">
      <w:pPr>
        <w:pStyle w:val="a3"/>
        <w:numPr>
          <w:ilvl w:val="5"/>
          <w:numId w:val="4"/>
        </w:numPr>
        <w:shd w:val="clear" w:color="auto" w:fill="auto"/>
        <w:tabs>
          <w:tab w:val="left" w:pos="913"/>
        </w:tabs>
        <w:spacing w:before="0" w:after="0" w:line="322" w:lineRule="exact"/>
        <w:ind w:left="20" w:right="20" w:firstLine="689"/>
        <w:jc w:val="both"/>
        <w:rPr>
          <w:sz w:val="28"/>
          <w:szCs w:val="28"/>
        </w:rPr>
      </w:pPr>
      <w:r w:rsidRPr="00DB2760">
        <w:rPr>
          <w:sz w:val="28"/>
          <w:szCs w:val="28"/>
        </w:rPr>
        <w:t>преобразование унитарного предприятия в общество с ограниченной ответственностью;</w:t>
      </w:r>
    </w:p>
    <w:p w14:paraId="283B6127" w14:textId="77777777" w:rsidR="00C31757" w:rsidRPr="00DB2760" w:rsidRDefault="00C31757" w:rsidP="00DB2760">
      <w:pPr>
        <w:pStyle w:val="a3"/>
        <w:numPr>
          <w:ilvl w:val="5"/>
          <w:numId w:val="4"/>
        </w:numPr>
        <w:shd w:val="clear" w:color="auto" w:fill="auto"/>
        <w:tabs>
          <w:tab w:val="left" w:pos="878"/>
        </w:tabs>
        <w:spacing w:before="0" w:after="0" w:line="322" w:lineRule="exact"/>
        <w:ind w:left="20" w:firstLine="689"/>
        <w:jc w:val="both"/>
        <w:rPr>
          <w:sz w:val="28"/>
          <w:szCs w:val="28"/>
        </w:rPr>
      </w:pPr>
      <w:r w:rsidRPr="00DB2760">
        <w:rPr>
          <w:sz w:val="28"/>
          <w:szCs w:val="28"/>
        </w:rPr>
        <w:t>продажа муниципального имущества на аукционе;</w:t>
      </w:r>
    </w:p>
    <w:p w14:paraId="090AE63E" w14:textId="77777777" w:rsidR="00C31757" w:rsidRPr="00DB2760" w:rsidRDefault="00C31757" w:rsidP="00DB2760">
      <w:pPr>
        <w:pStyle w:val="a3"/>
        <w:numPr>
          <w:ilvl w:val="5"/>
          <w:numId w:val="4"/>
        </w:numPr>
        <w:shd w:val="clear" w:color="auto" w:fill="auto"/>
        <w:tabs>
          <w:tab w:val="left" w:pos="1052"/>
        </w:tabs>
        <w:spacing w:before="0" w:after="0" w:line="322" w:lineRule="exact"/>
        <w:ind w:left="20" w:right="20" w:firstLine="689"/>
        <w:jc w:val="both"/>
        <w:rPr>
          <w:sz w:val="28"/>
          <w:szCs w:val="28"/>
        </w:rPr>
      </w:pPr>
      <w:r w:rsidRPr="00DB2760">
        <w:rPr>
          <w:sz w:val="28"/>
          <w:szCs w:val="28"/>
        </w:rPr>
        <w:t>продажа акций акционерных обществ на специализированном аукционе;</w:t>
      </w:r>
    </w:p>
    <w:p w14:paraId="022FA089" w14:textId="77777777" w:rsidR="00C31757" w:rsidRPr="00DB2760" w:rsidRDefault="00C31757" w:rsidP="00DB2760">
      <w:pPr>
        <w:pStyle w:val="a3"/>
        <w:numPr>
          <w:ilvl w:val="5"/>
          <w:numId w:val="4"/>
        </w:numPr>
        <w:shd w:val="clear" w:color="auto" w:fill="auto"/>
        <w:tabs>
          <w:tab w:val="left" w:pos="873"/>
        </w:tabs>
        <w:spacing w:before="0" w:after="0" w:line="322" w:lineRule="exact"/>
        <w:ind w:left="20" w:firstLine="689"/>
        <w:jc w:val="both"/>
        <w:rPr>
          <w:sz w:val="28"/>
          <w:szCs w:val="28"/>
        </w:rPr>
      </w:pPr>
      <w:r w:rsidRPr="00DB2760">
        <w:rPr>
          <w:sz w:val="28"/>
          <w:szCs w:val="28"/>
        </w:rPr>
        <w:t>продажа муниципального имущества на конкурсе;</w:t>
      </w:r>
    </w:p>
    <w:p w14:paraId="782E4A3C" w14:textId="77777777" w:rsidR="00C31757" w:rsidRPr="00DB2760" w:rsidRDefault="00C31757" w:rsidP="00DB2760">
      <w:pPr>
        <w:pStyle w:val="a3"/>
        <w:numPr>
          <w:ilvl w:val="5"/>
          <w:numId w:val="4"/>
        </w:numPr>
        <w:shd w:val="clear" w:color="auto" w:fill="auto"/>
        <w:tabs>
          <w:tab w:val="left" w:pos="1076"/>
        </w:tabs>
        <w:spacing w:before="0" w:after="0" w:line="322" w:lineRule="exact"/>
        <w:ind w:left="20" w:right="20" w:firstLine="689"/>
        <w:jc w:val="both"/>
        <w:rPr>
          <w:sz w:val="28"/>
          <w:szCs w:val="28"/>
        </w:rPr>
      </w:pPr>
      <w:r w:rsidRPr="00DB2760">
        <w:rPr>
          <w:sz w:val="28"/>
          <w:szCs w:val="28"/>
        </w:rPr>
        <w:t>продажа муниципального имущества посредством публичного предложения;</w:t>
      </w:r>
    </w:p>
    <w:p w14:paraId="22E2CEEC" w14:textId="77777777" w:rsidR="00C31757" w:rsidRPr="00DB2760" w:rsidRDefault="00B24FE6" w:rsidP="00B24FE6">
      <w:pPr>
        <w:pStyle w:val="a3"/>
        <w:numPr>
          <w:ilvl w:val="5"/>
          <w:numId w:val="4"/>
        </w:numPr>
        <w:shd w:val="clear" w:color="auto" w:fill="auto"/>
        <w:tabs>
          <w:tab w:val="left" w:pos="878"/>
        </w:tabs>
        <w:spacing w:before="0" w:after="0" w:line="322" w:lineRule="exact"/>
        <w:ind w:left="20" w:firstLine="689"/>
        <w:jc w:val="both"/>
        <w:rPr>
          <w:sz w:val="28"/>
          <w:szCs w:val="28"/>
        </w:rPr>
      </w:pPr>
      <w:r w:rsidRPr="00B24FE6">
        <w:rPr>
          <w:sz w:val="28"/>
          <w:szCs w:val="28"/>
        </w:rPr>
        <w:t>продажа муниципального имущества по минимально допустимой цене;</w:t>
      </w:r>
    </w:p>
    <w:p w14:paraId="7228E629" w14:textId="77777777" w:rsidR="00C31757" w:rsidRPr="00DB2760" w:rsidRDefault="00B24FE6" w:rsidP="00DB2760">
      <w:pPr>
        <w:pStyle w:val="a3"/>
        <w:numPr>
          <w:ilvl w:val="5"/>
          <w:numId w:val="4"/>
        </w:numPr>
        <w:shd w:val="clear" w:color="auto" w:fill="auto"/>
        <w:tabs>
          <w:tab w:val="left" w:pos="937"/>
        </w:tabs>
        <w:spacing w:before="0" w:after="0" w:line="322" w:lineRule="exact"/>
        <w:ind w:left="20" w:right="20" w:firstLine="689"/>
        <w:jc w:val="both"/>
        <w:rPr>
          <w:sz w:val="28"/>
          <w:szCs w:val="28"/>
        </w:rPr>
      </w:pPr>
      <w:r>
        <w:rPr>
          <w:sz w:val="28"/>
          <w:szCs w:val="28"/>
        </w:rPr>
        <w:t xml:space="preserve"> </w:t>
      </w:r>
      <w:r w:rsidR="00C31757" w:rsidRPr="00DB2760">
        <w:rPr>
          <w:sz w:val="28"/>
          <w:szCs w:val="28"/>
        </w:rPr>
        <w:t>внесение муниципального имущества в качестве вклада в уставные капиталы акционерных обществ;</w:t>
      </w:r>
    </w:p>
    <w:p w14:paraId="2612961A" w14:textId="77777777" w:rsidR="00C31757" w:rsidRPr="00DB2760" w:rsidRDefault="00C31757" w:rsidP="00DB2760">
      <w:pPr>
        <w:pStyle w:val="a3"/>
        <w:numPr>
          <w:ilvl w:val="5"/>
          <w:numId w:val="4"/>
        </w:numPr>
        <w:shd w:val="clear" w:color="auto" w:fill="auto"/>
        <w:tabs>
          <w:tab w:val="left" w:pos="908"/>
        </w:tabs>
        <w:spacing w:before="0" w:after="0" w:line="322" w:lineRule="exact"/>
        <w:ind w:left="20" w:right="20" w:firstLine="689"/>
        <w:jc w:val="both"/>
        <w:rPr>
          <w:sz w:val="28"/>
          <w:szCs w:val="28"/>
        </w:rPr>
      </w:pPr>
      <w:r w:rsidRPr="00DB2760">
        <w:rPr>
          <w:sz w:val="28"/>
          <w:szCs w:val="28"/>
        </w:rPr>
        <w:t>продажа акций акционерных обществ по результатам доверительного управления.</w:t>
      </w:r>
    </w:p>
    <w:p w14:paraId="321529CE" w14:textId="77777777" w:rsidR="00C31757" w:rsidRPr="00DB2760" w:rsidRDefault="00C31757" w:rsidP="00DB2760">
      <w:pPr>
        <w:pStyle w:val="a3"/>
        <w:numPr>
          <w:ilvl w:val="4"/>
          <w:numId w:val="4"/>
        </w:numPr>
        <w:shd w:val="clear" w:color="auto" w:fill="auto"/>
        <w:tabs>
          <w:tab w:val="left" w:pos="1095"/>
        </w:tabs>
        <w:spacing w:before="0" w:after="0" w:line="322" w:lineRule="exact"/>
        <w:ind w:left="20" w:right="20" w:firstLine="689"/>
        <w:jc w:val="both"/>
        <w:rPr>
          <w:sz w:val="28"/>
          <w:szCs w:val="28"/>
        </w:rPr>
      </w:pPr>
      <w:r w:rsidRPr="00DB2760">
        <w:rPr>
          <w:sz w:val="28"/>
          <w:szCs w:val="28"/>
        </w:rPr>
        <w:t xml:space="preserve">Приватизация имущественных комплексов унитарных предприятий осуществляется путем их преобразования в хозяйственные </w:t>
      </w:r>
      <w:r w:rsidR="004F64F6" w:rsidRPr="00DB2760">
        <w:rPr>
          <w:sz w:val="28"/>
          <w:szCs w:val="28"/>
        </w:rPr>
        <w:t>общества в соответствии с частью 2 статьи 13 Федерального закона от 21.12.2001 № 178-ФЗ.</w:t>
      </w:r>
    </w:p>
    <w:p w14:paraId="70F18CD0" w14:textId="77777777" w:rsidR="00C31757" w:rsidRPr="00DB2760" w:rsidRDefault="00C31757" w:rsidP="00DB2760">
      <w:pPr>
        <w:pStyle w:val="a3"/>
        <w:numPr>
          <w:ilvl w:val="4"/>
          <w:numId w:val="4"/>
        </w:numPr>
        <w:shd w:val="clear" w:color="auto" w:fill="auto"/>
        <w:tabs>
          <w:tab w:val="left" w:pos="1071"/>
        </w:tabs>
        <w:spacing w:before="0" w:after="300" w:line="322" w:lineRule="exact"/>
        <w:ind w:left="20" w:right="20" w:firstLine="689"/>
        <w:jc w:val="both"/>
        <w:rPr>
          <w:sz w:val="28"/>
          <w:szCs w:val="28"/>
        </w:rPr>
      </w:pPr>
      <w:r w:rsidRPr="00DB2760">
        <w:rPr>
          <w:sz w:val="28"/>
          <w:szCs w:val="28"/>
        </w:rPr>
        <w:t>Приватизация муниципального имущества способами, указанными в пункте 4.1 настоящего Положения, осуществляется в порядке, установленном Федеральным законом от 21.12.2001 № 178-ФЗ.</w:t>
      </w:r>
    </w:p>
    <w:p w14:paraId="7DB4049D" w14:textId="77777777" w:rsidR="00C31757" w:rsidRPr="00DB2760" w:rsidRDefault="00C31757" w:rsidP="000B1726">
      <w:pPr>
        <w:pStyle w:val="30"/>
        <w:keepNext/>
        <w:keepLines/>
        <w:shd w:val="clear" w:color="auto" w:fill="auto"/>
        <w:spacing w:before="0" w:after="0" w:line="322" w:lineRule="exact"/>
        <w:ind w:firstLine="0"/>
        <w:jc w:val="center"/>
        <w:rPr>
          <w:sz w:val="28"/>
          <w:szCs w:val="28"/>
        </w:rPr>
      </w:pPr>
      <w:bookmarkStart w:id="4" w:name="bookmark9"/>
      <w:r w:rsidRPr="00DB2760">
        <w:rPr>
          <w:sz w:val="28"/>
          <w:szCs w:val="28"/>
        </w:rPr>
        <w:lastRenderedPageBreak/>
        <w:t>5. Особенности приватизации отдельных видов муниципального</w:t>
      </w:r>
      <w:bookmarkEnd w:id="4"/>
    </w:p>
    <w:p w14:paraId="7E220161" w14:textId="77777777" w:rsidR="00C31757" w:rsidRDefault="00C31757" w:rsidP="000B1726">
      <w:pPr>
        <w:pStyle w:val="30"/>
        <w:keepNext/>
        <w:keepLines/>
        <w:shd w:val="clear" w:color="auto" w:fill="auto"/>
        <w:spacing w:before="0" w:after="0" w:line="322" w:lineRule="exact"/>
        <w:ind w:firstLine="0"/>
        <w:jc w:val="center"/>
        <w:rPr>
          <w:sz w:val="28"/>
          <w:szCs w:val="28"/>
        </w:rPr>
      </w:pPr>
      <w:bookmarkStart w:id="5" w:name="bookmark10"/>
      <w:r w:rsidRPr="00DB2760">
        <w:rPr>
          <w:sz w:val="28"/>
          <w:szCs w:val="28"/>
        </w:rPr>
        <w:t>имущества</w:t>
      </w:r>
      <w:bookmarkEnd w:id="5"/>
    </w:p>
    <w:p w14:paraId="799BDA4D" w14:textId="77777777" w:rsidR="000B1726" w:rsidRPr="00DB2760" w:rsidRDefault="000B1726" w:rsidP="004F64F6">
      <w:pPr>
        <w:pStyle w:val="30"/>
        <w:keepNext/>
        <w:keepLines/>
        <w:shd w:val="clear" w:color="auto" w:fill="auto"/>
        <w:spacing w:before="0" w:after="0" w:line="322" w:lineRule="exact"/>
        <w:ind w:left="3980" w:hanging="20"/>
        <w:rPr>
          <w:sz w:val="28"/>
          <w:szCs w:val="28"/>
        </w:rPr>
      </w:pPr>
    </w:p>
    <w:p w14:paraId="6B12A3BF" w14:textId="77777777" w:rsidR="00C31757" w:rsidRPr="00DB2760" w:rsidRDefault="002C6C44" w:rsidP="00DB2760">
      <w:pPr>
        <w:pStyle w:val="a3"/>
        <w:shd w:val="clear" w:color="auto" w:fill="auto"/>
        <w:spacing w:before="0" w:after="0" w:line="322" w:lineRule="exact"/>
        <w:ind w:left="20" w:right="20" w:firstLine="689"/>
        <w:jc w:val="both"/>
        <w:rPr>
          <w:sz w:val="28"/>
          <w:szCs w:val="28"/>
        </w:rPr>
      </w:pPr>
      <w:r w:rsidRPr="002C6C44">
        <w:rPr>
          <w:b/>
          <w:sz w:val="28"/>
          <w:szCs w:val="28"/>
        </w:rPr>
        <w:t>5.1.</w:t>
      </w:r>
      <w:r>
        <w:rPr>
          <w:sz w:val="28"/>
          <w:szCs w:val="28"/>
        </w:rPr>
        <w:t xml:space="preserve"> </w:t>
      </w:r>
      <w:r w:rsidR="00A255C2">
        <w:rPr>
          <w:sz w:val="28"/>
          <w:szCs w:val="28"/>
        </w:rPr>
        <w:t>Особенности приватизации отдельных видов муниципального имущества</w:t>
      </w:r>
      <w:r w:rsidR="00C31757" w:rsidRPr="00DB2760">
        <w:rPr>
          <w:sz w:val="28"/>
          <w:szCs w:val="28"/>
        </w:rPr>
        <w:t xml:space="preserve"> </w:t>
      </w:r>
      <w:r w:rsidR="00A255C2">
        <w:rPr>
          <w:sz w:val="28"/>
          <w:szCs w:val="28"/>
        </w:rPr>
        <w:t xml:space="preserve">содержатся в Главе </w:t>
      </w:r>
      <w:r w:rsidR="00A255C2">
        <w:rPr>
          <w:sz w:val="28"/>
          <w:szCs w:val="28"/>
          <w:lang w:val="en-US"/>
        </w:rPr>
        <w:t>V</w:t>
      </w:r>
      <w:r w:rsidR="00C31757" w:rsidRPr="00DB2760">
        <w:rPr>
          <w:sz w:val="28"/>
          <w:szCs w:val="28"/>
        </w:rPr>
        <w:t xml:space="preserve"> Федеральн</w:t>
      </w:r>
      <w:r w:rsidR="00A255C2">
        <w:rPr>
          <w:sz w:val="28"/>
          <w:szCs w:val="28"/>
        </w:rPr>
        <w:t>ого закона</w:t>
      </w:r>
      <w:r w:rsidR="00C31757" w:rsidRPr="00DB2760">
        <w:rPr>
          <w:sz w:val="28"/>
          <w:szCs w:val="28"/>
        </w:rPr>
        <w:t xml:space="preserve"> от 21.12.2001 № 178-ФЗ.</w:t>
      </w:r>
    </w:p>
    <w:p w14:paraId="4520C641" w14:textId="77777777" w:rsidR="000B1726" w:rsidRDefault="000B1726" w:rsidP="000B1726">
      <w:pPr>
        <w:pStyle w:val="a3"/>
        <w:shd w:val="clear" w:color="auto" w:fill="auto"/>
        <w:tabs>
          <w:tab w:val="left" w:pos="1292"/>
        </w:tabs>
        <w:spacing w:before="0" w:after="0" w:line="322" w:lineRule="exact"/>
        <w:ind w:left="709" w:right="20"/>
        <w:jc w:val="both"/>
      </w:pPr>
    </w:p>
    <w:p w14:paraId="15628CCC" w14:textId="77777777" w:rsidR="00C31757" w:rsidRPr="000B1726" w:rsidRDefault="00C31757" w:rsidP="00C31757">
      <w:pPr>
        <w:pStyle w:val="30"/>
        <w:keepNext/>
        <w:keepLines/>
        <w:shd w:val="clear" w:color="auto" w:fill="auto"/>
        <w:spacing w:before="0" w:after="0" w:line="322" w:lineRule="exact"/>
        <w:ind w:firstLine="0"/>
        <w:jc w:val="center"/>
        <w:rPr>
          <w:sz w:val="28"/>
          <w:szCs w:val="28"/>
        </w:rPr>
      </w:pPr>
      <w:bookmarkStart w:id="6" w:name="bookmark16"/>
      <w:r w:rsidRPr="000B1726">
        <w:rPr>
          <w:sz w:val="28"/>
          <w:szCs w:val="28"/>
        </w:rPr>
        <w:t>6. Обременения приватизируемого государственного муниципального имущества</w:t>
      </w:r>
      <w:bookmarkEnd w:id="6"/>
    </w:p>
    <w:p w14:paraId="00C03825" w14:textId="77777777" w:rsidR="000B1726" w:rsidRPr="000B1726" w:rsidRDefault="000B1726" w:rsidP="00C31757">
      <w:pPr>
        <w:pStyle w:val="30"/>
        <w:keepNext/>
        <w:keepLines/>
        <w:shd w:val="clear" w:color="auto" w:fill="auto"/>
        <w:spacing w:before="0" w:after="0" w:line="322" w:lineRule="exact"/>
        <w:ind w:firstLine="0"/>
        <w:jc w:val="center"/>
        <w:rPr>
          <w:sz w:val="28"/>
          <w:szCs w:val="28"/>
        </w:rPr>
      </w:pPr>
    </w:p>
    <w:p w14:paraId="6936823C" w14:textId="77777777" w:rsidR="00C31757" w:rsidRPr="000B1726" w:rsidRDefault="002C6C44" w:rsidP="002C6C44">
      <w:pPr>
        <w:pStyle w:val="a3"/>
        <w:shd w:val="clear" w:color="auto" w:fill="auto"/>
        <w:tabs>
          <w:tab w:val="left" w:pos="1335"/>
        </w:tabs>
        <w:spacing w:before="0" w:after="0" w:line="322" w:lineRule="exact"/>
        <w:ind w:right="20" w:firstLine="709"/>
        <w:jc w:val="both"/>
        <w:rPr>
          <w:sz w:val="28"/>
          <w:szCs w:val="28"/>
        </w:rPr>
      </w:pPr>
      <w:r w:rsidRPr="002C6C44">
        <w:rPr>
          <w:b/>
          <w:sz w:val="28"/>
          <w:szCs w:val="28"/>
        </w:rPr>
        <w:t>6.1.</w:t>
      </w:r>
      <w:r>
        <w:rPr>
          <w:sz w:val="28"/>
          <w:szCs w:val="28"/>
        </w:rPr>
        <w:t xml:space="preserve"> </w:t>
      </w:r>
      <w:r w:rsidR="00C31757" w:rsidRPr="000B1726">
        <w:rPr>
          <w:sz w:val="28"/>
          <w:szCs w:val="28"/>
        </w:rPr>
        <w:t>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от 21.12.2001 № 178-ФЗ или иными федеральными законами, и публичным сервитутом.</w:t>
      </w:r>
    </w:p>
    <w:p w14:paraId="6B2F2ABC" w14:textId="77777777" w:rsidR="00C31757" w:rsidRPr="000B1726" w:rsidRDefault="002C6C44" w:rsidP="002C6C44">
      <w:pPr>
        <w:pStyle w:val="a3"/>
        <w:shd w:val="clear" w:color="auto" w:fill="auto"/>
        <w:tabs>
          <w:tab w:val="left" w:pos="1085"/>
        </w:tabs>
        <w:spacing w:before="0" w:after="0" w:line="322" w:lineRule="exact"/>
        <w:ind w:left="709"/>
        <w:jc w:val="both"/>
        <w:rPr>
          <w:sz w:val="28"/>
          <w:szCs w:val="28"/>
        </w:rPr>
      </w:pPr>
      <w:r w:rsidRPr="002C6C44">
        <w:rPr>
          <w:b/>
          <w:sz w:val="28"/>
          <w:szCs w:val="28"/>
        </w:rPr>
        <w:t>6.2.</w:t>
      </w:r>
      <w:r>
        <w:rPr>
          <w:sz w:val="28"/>
          <w:szCs w:val="28"/>
        </w:rPr>
        <w:t xml:space="preserve"> </w:t>
      </w:r>
      <w:r w:rsidR="00C31757" w:rsidRPr="000B1726">
        <w:rPr>
          <w:sz w:val="28"/>
          <w:szCs w:val="28"/>
        </w:rPr>
        <w:t>Ограничениями могут являться:</w:t>
      </w:r>
    </w:p>
    <w:p w14:paraId="0B876C08" w14:textId="77777777" w:rsidR="00C31757" w:rsidRPr="000B1726" w:rsidRDefault="00C31757" w:rsidP="000B1726">
      <w:pPr>
        <w:pStyle w:val="a3"/>
        <w:numPr>
          <w:ilvl w:val="2"/>
          <w:numId w:val="10"/>
        </w:numPr>
        <w:shd w:val="clear" w:color="auto" w:fill="auto"/>
        <w:tabs>
          <w:tab w:val="left" w:pos="980"/>
        </w:tabs>
        <w:spacing w:before="0" w:after="0" w:line="322" w:lineRule="exact"/>
        <w:ind w:left="20" w:right="20" w:firstLine="689"/>
        <w:jc w:val="both"/>
        <w:rPr>
          <w:sz w:val="28"/>
          <w:szCs w:val="28"/>
        </w:rPr>
      </w:pPr>
      <w:r w:rsidRPr="000B1726">
        <w:rPr>
          <w:sz w:val="28"/>
          <w:szCs w:val="28"/>
        </w:rPr>
        <w:t>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14:paraId="65481A96" w14:textId="77777777" w:rsidR="00C31757" w:rsidRPr="000B1726" w:rsidRDefault="00C31757" w:rsidP="000B1726">
      <w:pPr>
        <w:pStyle w:val="a3"/>
        <w:numPr>
          <w:ilvl w:val="2"/>
          <w:numId w:val="10"/>
        </w:numPr>
        <w:shd w:val="clear" w:color="auto" w:fill="auto"/>
        <w:tabs>
          <w:tab w:val="left" w:pos="1086"/>
        </w:tabs>
        <w:spacing w:before="0" w:after="0" w:line="322" w:lineRule="exact"/>
        <w:ind w:left="20" w:right="20" w:firstLine="689"/>
        <w:jc w:val="both"/>
        <w:rPr>
          <w:sz w:val="28"/>
          <w:szCs w:val="28"/>
        </w:rPr>
      </w:pPr>
      <w:r w:rsidRPr="000B1726">
        <w:rPr>
          <w:sz w:val="28"/>
          <w:szCs w:val="28"/>
        </w:rPr>
        <w:t>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 - культурного и коммунально-бытового назначения, имущество мобилизационного назначения;</w:t>
      </w:r>
    </w:p>
    <w:p w14:paraId="1A30E8BA" w14:textId="77777777" w:rsidR="00C31757" w:rsidRPr="000B1726" w:rsidRDefault="00C31757" w:rsidP="000B1726">
      <w:pPr>
        <w:pStyle w:val="a3"/>
        <w:numPr>
          <w:ilvl w:val="2"/>
          <w:numId w:val="10"/>
        </w:numPr>
        <w:shd w:val="clear" w:color="auto" w:fill="auto"/>
        <w:tabs>
          <w:tab w:val="left" w:pos="975"/>
        </w:tabs>
        <w:spacing w:before="0" w:after="0" w:line="322" w:lineRule="exact"/>
        <w:ind w:left="20" w:right="20" w:firstLine="689"/>
        <w:jc w:val="both"/>
        <w:rPr>
          <w:sz w:val="28"/>
          <w:szCs w:val="28"/>
        </w:rPr>
      </w:pPr>
      <w:r w:rsidRPr="000B1726">
        <w:rPr>
          <w:sz w:val="28"/>
          <w:szCs w:val="28"/>
        </w:rPr>
        <w:t>иные обязанности, предусмотренные федеральным законом или в установленном им порядке.</w:t>
      </w:r>
    </w:p>
    <w:p w14:paraId="615CE130" w14:textId="77777777" w:rsidR="00C31757" w:rsidRPr="000B1726" w:rsidRDefault="002C6C44" w:rsidP="002C6C44">
      <w:pPr>
        <w:pStyle w:val="a3"/>
        <w:shd w:val="clear" w:color="auto" w:fill="auto"/>
        <w:tabs>
          <w:tab w:val="left" w:pos="1119"/>
        </w:tabs>
        <w:spacing w:before="0" w:after="0" w:line="322" w:lineRule="exact"/>
        <w:ind w:left="20" w:right="20" w:firstLine="689"/>
        <w:jc w:val="both"/>
        <w:rPr>
          <w:sz w:val="28"/>
          <w:szCs w:val="28"/>
        </w:rPr>
      </w:pPr>
      <w:r w:rsidRPr="002C6C44">
        <w:rPr>
          <w:b/>
          <w:sz w:val="28"/>
          <w:szCs w:val="28"/>
        </w:rPr>
        <w:t>6.3.</w:t>
      </w:r>
      <w:r>
        <w:rPr>
          <w:sz w:val="28"/>
          <w:szCs w:val="28"/>
        </w:rPr>
        <w:t xml:space="preserve"> </w:t>
      </w:r>
      <w:r w:rsidR="00C31757" w:rsidRPr="000B1726">
        <w:rPr>
          <w:sz w:val="28"/>
          <w:szCs w:val="28"/>
        </w:rPr>
        <w:t>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14:paraId="4337E26D" w14:textId="77777777" w:rsidR="00C31757" w:rsidRPr="000B1726" w:rsidRDefault="00C31757" w:rsidP="000B1726">
      <w:pPr>
        <w:pStyle w:val="a3"/>
        <w:numPr>
          <w:ilvl w:val="0"/>
          <w:numId w:val="11"/>
        </w:numPr>
        <w:shd w:val="clear" w:color="auto" w:fill="auto"/>
        <w:tabs>
          <w:tab w:val="left" w:pos="763"/>
        </w:tabs>
        <w:spacing w:before="0" w:after="0" w:line="322" w:lineRule="exact"/>
        <w:ind w:left="20" w:firstLine="689"/>
        <w:jc w:val="both"/>
        <w:rPr>
          <w:sz w:val="28"/>
          <w:szCs w:val="28"/>
        </w:rPr>
      </w:pPr>
      <w:r w:rsidRPr="000B1726">
        <w:rPr>
          <w:sz w:val="28"/>
          <w:szCs w:val="28"/>
        </w:rPr>
        <w:t>обеспечивать беспрепятственный доступ, проход, проезд;</w:t>
      </w:r>
    </w:p>
    <w:p w14:paraId="51F65054" w14:textId="77777777" w:rsidR="00C31757" w:rsidRPr="000B1726" w:rsidRDefault="00C31757" w:rsidP="000B1726">
      <w:pPr>
        <w:pStyle w:val="a3"/>
        <w:numPr>
          <w:ilvl w:val="0"/>
          <w:numId w:val="11"/>
        </w:numPr>
        <w:shd w:val="clear" w:color="auto" w:fill="auto"/>
        <w:tabs>
          <w:tab w:val="left" w:pos="860"/>
        </w:tabs>
        <w:spacing w:before="0" w:after="0" w:line="322" w:lineRule="exact"/>
        <w:ind w:left="20" w:right="20" w:firstLine="689"/>
        <w:jc w:val="both"/>
        <w:rPr>
          <w:sz w:val="28"/>
          <w:szCs w:val="28"/>
        </w:rPr>
      </w:pPr>
      <w:r w:rsidRPr="000B1726">
        <w:rPr>
          <w:sz w:val="28"/>
          <w:szCs w:val="28"/>
        </w:rPr>
        <w:t>обеспечивать возможность размещения межевых, геодезических и иных знаков;</w:t>
      </w:r>
    </w:p>
    <w:p w14:paraId="71749375" w14:textId="77777777" w:rsidR="00C31757" w:rsidRPr="000B1726" w:rsidRDefault="00C31757" w:rsidP="000B1726">
      <w:pPr>
        <w:pStyle w:val="a3"/>
        <w:numPr>
          <w:ilvl w:val="0"/>
          <w:numId w:val="11"/>
        </w:numPr>
        <w:shd w:val="clear" w:color="auto" w:fill="auto"/>
        <w:tabs>
          <w:tab w:val="left" w:pos="918"/>
        </w:tabs>
        <w:spacing w:before="0" w:after="0" w:line="322" w:lineRule="exact"/>
        <w:ind w:left="20" w:right="20" w:firstLine="689"/>
        <w:jc w:val="both"/>
        <w:rPr>
          <w:sz w:val="28"/>
          <w:szCs w:val="28"/>
        </w:rPr>
      </w:pPr>
      <w:r w:rsidRPr="000B1726">
        <w:rPr>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14:paraId="2049F3C1"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b/>
          <w:sz w:val="28"/>
          <w:szCs w:val="28"/>
        </w:rPr>
        <w:t>6.4</w:t>
      </w:r>
      <w:r w:rsidR="000B1726" w:rsidRPr="000B1726">
        <w:rPr>
          <w:b/>
          <w:sz w:val="28"/>
          <w:szCs w:val="28"/>
        </w:rPr>
        <w:t>.</w:t>
      </w:r>
      <w:r w:rsidRPr="000B1726">
        <w:rPr>
          <w:sz w:val="28"/>
          <w:szCs w:val="28"/>
        </w:rPr>
        <w:t xml:space="preserve"> 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w:t>
      </w:r>
      <w:r w:rsidRPr="000B1726">
        <w:rPr>
          <w:sz w:val="28"/>
          <w:szCs w:val="28"/>
        </w:rPr>
        <w:lastRenderedPageBreak/>
        <w:t>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14:paraId="5018FD84"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b/>
          <w:sz w:val="28"/>
          <w:szCs w:val="28"/>
        </w:rPr>
        <w:t>6.5.</w:t>
      </w:r>
      <w:r w:rsidRPr="000B1726">
        <w:rPr>
          <w:sz w:val="28"/>
          <w:szCs w:val="28"/>
        </w:rPr>
        <w:t xml:space="preserve">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14:paraId="69C298F4"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14:paraId="6972A6F9" w14:textId="77777777" w:rsidR="00C31757" w:rsidRPr="000B1726" w:rsidRDefault="00C31757" w:rsidP="000B1726">
      <w:pPr>
        <w:pStyle w:val="a3"/>
        <w:numPr>
          <w:ilvl w:val="0"/>
          <w:numId w:val="12"/>
        </w:numPr>
        <w:shd w:val="clear" w:color="auto" w:fill="auto"/>
        <w:tabs>
          <w:tab w:val="left" w:pos="1263"/>
        </w:tabs>
        <w:spacing w:before="0" w:after="0" w:line="322" w:lineRule="exact"/>
        <w:ind w:left="20" w:right="20" w:firstLine="689"/>
        <w:jc w:val="both"/>
        <w:rPr>
          <w:sz w:val="28"/>
          <w:szCs w:val="28"/>
        </w:rPr>
      </w:pPr>
      <w:r w:rsidRPr="000B1726">
        <w:rPr>
          <w:sz w:val="28"/>
          <w:szCs w:val="28"/>
        </w:rPr>
        <w:t>Переход прав на муниципальное имущество, обремененное публичным сервитутом, не влечет за собой прекращение публичного сервитута.</w:t>
      </w:r>
    </w:p>
    <w:p w14:paraId="6E7C9298"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Предусмотренные настоящим пунктом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14:paraId="3C10BFE3" w14:textId="77777777" w:rsidR="00C31757" w:rsidRPr="000B1726" w:rsidRDefault="000B1726" w:rsidP="000B1726">
      <w:pPr>
        <w:pStyle w:val="a3"/>
        <w:numPr>
          <w:ilvl w:val="0"/>
          <w:numId w:val="12"/>
        </w:numPr>
        <w:shd w:val="clear" w:color="auto" w:fill="auto"/>
        <w:tabs>
          <w:tab w:val="left" w:pos="1119"/>
        </w:tabs>
        <w:spacing w:before="0" w:after="0" w:line="322" w:lineRule="exact"/>
        <w:ind w:left="20" w:right="20" w:firstLine="689"/>
        <w:jc w:val="both"/>
        <w:rPr>
          <w:sz w:val="28"/>
          <w:szCs w:val="28"/>
        </w:rPr>
      </w:pPr>
      <w:r w:rsidRPr="000B1726">
        <w:rPr>
          <w:sz w:val="28"/>
          <w:szCs w:val="28"/>
        </w:rPr>
        <w:t xml:space="preserve"> </w:t>
      </w:r>
      <w:r w:rsidR="00C31757" w:rsidRPr="000B1726">
        <w:rPr>
          <w:sz w:val="28"/>
          <w:szCs w:val="28"/>
        </w:rPr>
        <w:t>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14:paraId="699E4C3E" w14:textId="77777777" w:rsidR="00C31757" w:rsidRPr="000B1726" w:rsidRDefault="00C31757" w:rsidP="000B1726">
      <w:pPr>
        <w:pStyle w:val="a3"/>
        <w:numPr>
          <w:ilvl w:val="0"/>
          <w:numId w:val="11"/>
        </w:numPr>
        <w:shd w:val="clear" w:color="auto" w:fill="auto"/>
        <w:tabs>
          <w:tab w:val="left" w:pos="836"/>
        </w:tabs>
        <w:spacing w:before="0" w:after="0" w:line="322" w:lineRule="exact"/>
        <w:ind w:left="20" w:right="20" w:firstLine="689"/>
        <w:jc w:val="both"/>
        <w:rPr>
          <w:sz w:val="28"/>
          <w:szCs w:val="28"/>
        </w:rPr>
      </w:pPr>
      <w:r w:rsidRPr="000B1726">
        <w:rPr>
          <w:sz w:val="28"/>
          <w:szCs w:val="28"/>
        </w:rPr>
        <w:t>указанное лицо может быть обязано исполнить в натуре условия обременения, в том числе публичного сервитута;</w:t>
      </w:r>
    </w:p>
    <w:p w14:paraId="78DFCC20" w14:textId="77777777" w:rsidR="00C31757" w:rsidRPr="000B1726" w:rsidRDefault="00C31757" w:rsidP="000B1726">
      <w:pPr>
        <w:pStyle w:val="a3"/>
        <w:numPr>
          <w:ilvl w:val="0"/>
          <w:numId w:val="11"/>
        </w:numPr>
        <w:shd w:val="clear" w:color="auto" w:fill="auto"/>
        <w:tabs>
          <w:tab w:val="left" w:pos="894"/>
        </w:tabs>
        <w:spacing w:before="0" w:after="0" w:line="322" w:lineRule="exact"/>
        <w:ind w:left="20" w:right="20" w:firstLine="689"/>
        <w:jc w:val="both"/>
        <w:rPr>
          <w:sz w:val="28"/>
          <w:szCs w:val="28"/>
        </w:rPr>
      </w:pPr>
      <w:r w:rsidRPr="000B1726">
        <w:rPr>
          <w:sz w:val="28"/>
          <w:szCs w:val="28"/>
        </w:rPr>
        <w:t xml:space="preserve">с указанного лица могут быть взысканы убытки, причиненные нарушением условий обременения, в том числе публичного сервитута, в доход </w:t>
      </w:r>
      <w:r w:rsidR="000B1726">
        <w:rPr>
          <w:sz w:val="28"/>
          <w:szCs w:val="28"/>
        </w:rPr>
        <w:t>Ельнинского</w:t>
      </w:r>
      <w:r w:rsidRPr="000B1726">
        <w:rPr>
          <w:sz w:val="28"/>
          <w:szCs w:val="28"/>
        </w:rPr>
        <w:t xml:space="preserve"> муниципального</w:t>
      </w:r>
      <w:r w:rsidR="000B1726">
        <w:rPr>
          <w:sz w:val="28"/>
          <w:szCs w:val="28"/>
        </w:rPr>
        <w:t xml:space="preserve"> округа, а при его отсутствии – </w:t>
      </w:r>
      <w:r w:rsidRPr="000B1726">
        <w:rPr>
          <w:sz w:val="28"/>
          <w:szCs w:val="28"/>
        </w:rPr>
        <w:t>в доход субъекта Российской Федерации.</w:t>
      </w:r>
    </w:p>
    <w:p w14:paraId="3CA6CD27" w14:textId="77777777" w:rsidR="00C31757" w:rsidRPr="000B1726" w:rsidRDefault="00C31757" w:rsidP="000B1726">
      <w:pPr>
        <w:pStyle w:val="a3"/>
        <w:numPr>
          <w:ilvl w:val="0"/>
          <w:numId w:val="12"/>
        </w:numPr>
        <w:shd w:val="clear" w:color="auto" w:fill="auto"/>
        <w:tabs>
          <w:tab w:val="left" w:pos="1215"/>
        </w:tabs>
        <w:spacing w:before="0" w:after="0" w:line="322" w:lineRule="exact"/>
        <w:ind w:left="20" w:right="20" w:firstLine="689"/>
        <w:jc w:val="both"/>
        <w:rPr>
          <w:sz w:val="28"/>
          <w:szCs w:val="28"/>
        </w:rPr>
      </w:pPr>
      <w:r w:rsidRPr="000B1726">
        <w:rPr>
          <w:sz w:val="28"/>
          <w:szCs w:val="28"/>
        </w:rPr>
        <w:t>Обременение, в том числе публичный сервитут, может быть прекращено или их условия могут быть изменены в случае:</w:t>
      </w:r>
    </w:p>
    <w:p w14:paraId="66192FCD" w14:textId="77777777" w:rsidR="00C31757" w:rsidRPr="000B1726" w:rsidRDefault="00C31757" w:rsidP="000B1726">
      <w:pPr>
        <w:pStyle w:val="a3"/>
        <w:numPr>
          <w:ilvl w:val="0"/>
          <w:numId w:val="11"/>
        </w:numPr>
        <w:shd w:val="clear" w:color="auto" w:fill="auto"/>
        <w:tabs>
          <w:tab w:val="left" w:pos="879"/>
        </w:tabs>
        <w:spacing w:before="0" w:after="0" w:line="322" w:lineRule="exact"/>
        <w:ind w:left="20" w:right="20" w:firstLine="689"/>
        <w:jc w:val="both"/>
        <w:rPr>
          <w:sz w:val="28"/>
          <w:szCs w:val="28"/>
        </w:rPr>
      </w:pPr>
      <w:r w:rsidRPr="000B1726">
        <w:rPr>
          <w:sz w:val="28"/>
          <w:szCs w:val="28"/>
        </w:rPr>
        <w:t>отсутствия или изменения государственного либо общественного интереса в обременении, в том числе в публичном сервитуте;</w:t>
      </w:r>
    </w:p>
    <w:p w14:paraId="6F4BB51E" w14:textId="77777777" w:rsidR="00C31757" w:rsidRPr="000B1726" w:rsidRDefault="00C31757" w:rsidP="000B1726">
      <w:pPr>
        <w:pStyle w:val="a3"/>
        <w:numPr>
          <w:ilvl w:val="0"/>
          <w:numId w:val="11"/>
        </w:numPr>
        <w:shd w:val="clear" w:color="auto" w:fill="auto"/>
        <w:tabs>
          <w:tab w:val="left" w:pos="946"/>
        </w:tabs>
        <w:spacing w:before="0" w:after="0" w:line="322" w:lineRule="exact"/>
        <w:ind w:left="20" w:right="20" w:firstLine="689"/>
        <w:jc w:val="both"/>
        <w:rPr>
          <w:sz w:val="28"/>
          <w:szCs w:val="28"/>
        </w:rPr>
      </w:pPr>
      <w:r w:rsidRPr="000B1726">
        <w:rPr>
          <w:sz w:val="28"/>
          <w:szCs w:val="28"/>
        </w:rPr>
        <w:t>невозможности или существенного затруднения использования имущества по его прямому назначению.</w:t>
      </w:r>
    </w:p>
    <w:p w14:paraId="46704472" w14:textId="77777777" w:rsidR="00C31757" w:rsidRPr="000B1726" w:rsidRDefault="00C31757" w:rsidP="000B1726">
      <w:pPr>
        <w:pStyle w:val="a3"/>
        <w:numPr>
          <w:ilvl w:val="0"/>
          <w:numId w:val="12"/>
        </w:numPr>
        <w:shd w:val="clear" w:color="auto" w:fill="auto"/>
        <w:tabs>
          <w:tab w:val="left" w:pos="1095"/>
        </w:tabs>
        <w:spacing w:before="0" w:after="300" w:line="322" w:lineRule="exact"/>
        <w:ind w:left="20" w:right="20" w:firstLine="689"/>
        <w:jc w:val="both"/>
        <w:rPr>
          <w:sz w:val="28"/>
          <w:szCs w:val="28"/>
        </w:rPr>
      </w:pPr>
      <w:r w:rsidRPr="000B1726">
        <w:rPr>
          <w:sz w:val="28"/>
          <w:szCs w:val="28"/>
        </w:rPr>
        <w:t>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14:paraId="5BFEAFB1" w14:textId="77777777" w:rsidR="00C31757" w:rsidRPr="009258F2" w:rsidRDefault="00C31757" w:rsidP="000B1726">
      <w:pPr>
        <w:pStyle w:val="30"/>
        <w:keepNext/>
        <w:keepLines/>
        <w:shd w:val="clear" w:color="auto" w:fill="auto"/>
        <w:spacing w:before="0" w:after="0" w:line="322" w:lineRule="exact"/>
        <w:ind w:left="20" w:hanging="20"/>
        <w:jc w:val="center"/>
        <w:rPr>
          <w:sz w:val="28"/>
          <w:szCs w:val="28"/>
        </w:rPr>
      </w:pPr>
      <w:bookmarkStart w:id="7" w:name="bookmark17"/>
      <w:r w:rsidRPr="009258F2">
        <w:rPr>
          <w:sz w:val="28"/>
          <w:szCs w:val="28"/>
        </w:rPr>
        <w:t>7. Оформление сделок купли-продажи муниципального имущества</w:t>
      </w:r>
      <w:bookmarkEnd w:id="7"/>
    </w:p>
    <w:p w14:paraId="54A6F0D1" w14:textId="77777777" w:rsidR="000B1726" w:rsidRDefault="000B1726" w:rsidP="00C31757">
      <w:pPr>
        <w:pStyle w:val="30"/>
        <w:keepNext/>
        <w:keepLines/>
        <w:shd w:val="clear" w:color="auto" w:fill="auto"/>
        <w:spacing w:before="0" w:after="0" w:line="322" w:lineRule="exact"/>
        <w:ind w:left="20" w:firstLine="580"/>
      </w:pPr>
    </w:p>
    <w:p w14:paraId="237161C3" w14:textId="77777777" w:rsidR="00C31757" w:rsidRPr="000B1726" w:rsidRDefault="00C31757" w:rsidP="000B1726">
      <w:pPr>
        <w:pStyle w:val="a3"/>
        <w:numPr>
          <w:ilvl w:val="0"/>
          <w:numId w:val="13"/>
        </w:numPr>
        <w:shd w:val="clear" w:color="auto" w:fill="auto"/>
        <w:tabs>
          <w:tab w:val="left" w:pos="1239"/>
        </w:tabs>
        <w:spacing w:before="0" w:after="0" w:line="322" w:lineRule="exact"/>
        <w:ind w:left="20" w:right="20" w:firstLine="689"/>
        <w:jc w:val="both"/>
        <w:rPr>
          <w:sz w:val="28"/>
          <w:szCs w:val="28"/>
        </w:rPr>
      </w:pPr>
      <w:r w:rsidRPr="000B1726">
        <w:rPr>
          <w:sz w:val="28"/>
          <w:szCs w:val="28"/>
        </w:rPr>
        <w:t>Продажа муниципального имущества оформляется договором купли-продажи, который заключается между Продавцом и покупателем. Договор купли-продажи муниципального имущества должен содержать обязательные условия, установленные Федеральным законом от 21.12.2001 № 178-ФЗ.</w:t>
      </w:r>
    </w:p>
    <w:p w14:paraId="4FC03587" w14:textId="77777777" w:rsidR="00C31757" w:rsidRPr="000B1726" w:rsidRDefault="00C31757" w:rsidP="000B1726">
      <w:pPr>
        <w:pStyle w:val="a3"/>
        <w:numPr>
          <w:ilvl w:val="0"/>
          <w:numId w:val="13"/>
        </w:numPr>
        <w:shd w:val="clear" w:color="auto" w:fill="auto"/>
        <w:tabs>
          <w:tab w:val="left" w:pos="1105"/>
        </w:tabs>
        <w:spacing w:before="0" w:after="0" w:line="322" w:lineRule="exact"/>
        <w:ind w:left="20" w:right="20" w:firstLine="689"/>
        <w:jc w:val="both"/>
        <w:rPr>
          <w:sz w:val="28"/>
          <w:szCs w:val="28"/>
        </w:rPr>
      </w:pPr>
      <w:r w:rsidRPr="000B1726">
        <w:rPr>
          <w:sz w:val="28"/>
          <w:szCs w:val="28"/>
        </w:rPr>
        <w:lastRenderedPageBreak/>
        <w:t>Право собственности на приобретаемое муниципальное имущество переходит к покупателю после полной его оплаты с учетом особенностей, установленных Федеральным законом от 21.12.2001 № 178-ФЗ.</w:t>
      </w:r>
    </w:p>
    <w:p w14:paraId="1BD26505" w14:textId="77777777" w:rsidR="00C31757" w:rsidRPr="000B1726" w:rsidRDefault="000B1726" w:rsidP="000B1726">
      <w:pPr>
        <w:pStyle w:val="a3"/>
        <w:numPr>
          <w:ilvl w:val="0"/>
          <w:numId w:val="13"/>
        </w:numPr>
        <w:shd w:val="clear" w:color="auto" w:fill="auto"/>
        <w:tabs>
          <w:tab w:val="left" w:pos="1119"/>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w:t>
      </w:r>
    </w:p>
    <w:p w14:paraId="717A36A6"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Основанием для государственной регистрации перехода права собственности на такое имущество является договор купли-продажи недвижимого имущества, а также передаточный акт или акт приема-передачи имущества.</w:t>
      </w:r>
    </w:p>
    <w:p w14:paraId="788F633B"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Расходы, связанные с осуществлением государственной регистрации перехода права собственности на — муниципальное имущество, возлагаются на покупателя.</w:t>
      </w:r>
    </w:p>
    <w:p w14:paraId="2FDEC20D" w14:textId="77777777" w:rsidR="00C31757" w:rsidRPr="000B1726" w:rsidRDefault="00C31757" w:rsidP="000B1726">
      <w:pPr>
        <w:pStyle w:val="a3"/>
        <w:numPr>
          <w:ilvl w:val="0"/>
          <w:numId w:val="13"/>
        </w:numPr>
        <w:shd w:val="clear" w:color="auto" w:fill="auto"/>
        <w:tabs>
          <w:tab w:val="left" w:pos="1326"/>
        </w:tabs>
        <w:spacing w:before="0" w:after="300" w:line="322" w:lineRule="exact"/>
        <w:ind w:left="20" w:right="20" w:firstLine="689"/>
        <w:jc w:val="both"/>
        <w:rPr>
          <w:sz w:val="28"/>
          <w:szCs w:val="28"/>
        </w:rPr>
      </w:pPr>
      <w:r w:rsidRPr="000B1726">
        <w:rPr>
          <w:sz w:val="28"/>
          <w:szCs w:val="28"/>
        </w:rPr>
        <w:t>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14:paraId="0FC72AB1" w14:textId="77777777" w:rsidR="00C31757" w:rsidRPr="000B1726" w:rsidRDefault="00C31757" w:rsidP="000B1726">
      <w:pPr>
        <w:pStyle w:val="30"/>
        <w:keepNext/>
        <w:keepLines/>
        <w:shd w:val="clear" w:color="auto" w:fill="auto"/>
        <w:spacing w:before="0" w:after="0" w:line="322" w:lineRule="exact"/>
        <w:ind w:left="20" w:hanging="20"/>
        <w:jc w:val="center"/>
        <w:rPr>
          <w:sz w:val="28"/>
          <w:szCs w:val="28"/>
        </w:rPr>
      </w:pPr>
      <w:bookmarkStart w:id="8" w:name="bookmark18"/>
      <w:r w:rsidRPr="000B1726">
        <w:rPr>
          <w:sz w:val="28"/>
          <w:szCs w:val="28"/>
        </w:rPr>
        <w:t>8. Проведение продажи муниципального имущества в электронной</w:t>
      </w:r>
      <w:bookmarkStart w:id="9" w:name="bookmark19"/>
      <w:bookmarkEnd w:id="8"/>
      <w:r w:rsidR="000B1726" w:rsidRPr="000B1726">
        <w:rPr>
          <w:sz w:val="28"/>
          <w:szCs w:val="28"/>
        </w:rPr>
        <w:t xml:space="preserve"> </w:t>
      </w:r>
      <w:r w:rsidRPr="000B1726">
        <w:rPr>
          <w:sz w:val="28"/>
          <w:szCs w:val="28"/>
        </w:rPr>
        <w:t>форме</w:t>
      </w:r>
      <w:bookmarkEnd w:id="9"/>
    </w:p>
    <w:p w14:paraId="66BD8417" w14:textId="77777777" w:rsidR="000B1726" w:rsidRPr="000B1726" w:rsidRDefault="000B1726" w:rsidP="000B1726">
      <w:pPr>
        <w:pStyle w:val="30"/>
        <w:keepNext/>
        <w:keepLines/>
        <w:shd w:val="clear" w:color="auto" w:fill="auto"/>
        <w:spacing w:before="0" w:after="0" w:line="322" w:lineRule="exact"/>
        <w:ind w:left="20" w:firstLine="689"/>
        <w:jc w:val="center"/>
        <w:rPr>
          <w:sz w:val="28"/>
          <w:szCs w:val="28"/>
        </w:rPr>
      </w:pPr>
    </w:p>
    <w:p w14:paraId="0F81649D" w14:textId="77777777" w:rsidR="00C31757" w:rsidRPr="000B1726" w:rsidRDefault="000B1726" w:rsidP="00A255C2">
      <w:pPr>
        <w:pStyle w:val="a3"/>
        <w:numPr>
          <w:ilvl w:val="0"/>
          <w:numId w:val="23"/>
        </w:numPr>
        <w:shd w:val="clear" w:color="auto" w:fill="auto"/>
        <w:tabs>
          <w:tab w:val="left" w:pos="1167"/>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В электронной форме осуществляется продажа муниципального имущества следующими способами:</w:t>
      </w:r>
    </w:p>
    <w:p w14:paraId="71FD90FB" w14:textId="77777777" w:rsidR="00C31757" w:rsidRPr="000B1726" w:rsidRDefault="00C31757" w:rsidP="000B1726">
      <w:pPr>
        <w:pStyle w:val="a3"/>
        <w:numPr>
          <w:ilvl w:val="0"/>
          <w:numId w:val="11"/>
        </w:numPr>
        <w:shd w:val="clear" w:color="auto" w:fill="auto"/>
        <w:tabs>
          <w:tab w:val="left" w:pos="758"/>
          <w:tab w:val="left" w:pos="993"/>
        </w:tabs>
        <w:spacing w:before="0" w:after="0" w:line="322" w:lineRule="exact"/>
        <w:ind w:left="20" w:firstLine="689"/>
        <w:jc w:val="both"/>
        <w:rPr>
          <w:sz w:val="28"/>
          <w:szCs w:val="28"/>
        </w:rPr>
      </w:pPr>
      <w:r w:rsidRPr="000B1726">
        <w:rPr>
          <w:sz w:val="28"/>
          <w:szCs w:val="28"/>
        </w:rPr>
        <w:t>продажа муниципального имущества на аукционе;</w:t>
      </w:r>
    </w:p>
    <w:p w14:paraId="27AFE4FF" w14:textId="77777777" w:rsidR="00C31757" w:rsidRPr="000B1726" w:rsidRDefault="00C31757" w:rsidP="000B1726">
      <w:pPr>
        <w:pStyle w:val="a3"/>
        <w:numPr>
          <w:ilvl w:val="0"/>
          <w:numId w:val="11"/>
        </w:numPr>
        <w:shd w:val="clear" w:color="auto" w:fill="auto"/>
        <w:tabs>
          <w:tab w:val="left" w:pos="937"/>
        </w:tabs>
        <w:spacing w:before="0" w:after="0" w:line="322" w:lineRule="exact"/>
        <w:ind w:left="20" w:right="20" w:firstLine="689"/>
        <w:jc w:val="both"/>
        <w:rPr>
          <w:sz w:val="28"/>
          <w:szCs w:val="28"/>
        </w:rPr>
      </w:pPr>
      <w:r w:rsidRPr="000B1726">
        <w:rPr>
          <w:sz w:val="28"/>
          <w:szCs w:val="28"/>
        </w:rPr>
        <w:t>продажа акций акционерных обществ на специализированном аукционе;</w:t>
      </w:r>
    </w:p>
    <w:p w14:paraId="21F0CF33"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w:t>
      </w:r>
      <w:r w:rsidR="000B1726">
        <w:rPr>
          <w:sz w:val="28"/>
          <w:szCs w:val="28"/>
        </w:rPr>
        <w:t xml:space="preserve"> </w:t>
      </w:r>
      <w:r w:rsidRPr="000B1726">
        <w:rPr>
          <w:sz w:val="28"/>
          <w:szCs w:val="28"/>
        </w:rPr>
        <w:t>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14:paraId="2E4992B9" w14:textId="77777777" w:rsidR="00C31757" w:rsidRPr="000B1726" w:rsidRDefault="00C31757" w:rsidP="000B1726">
      <w:pPr>
        <w:pStyle w:val="a3"/>
        <w:shd w:val="clear" w:color="auto" w:fill="auto"/>
        <w:spacing w:before="0" w:after="0" w:line="322" w:lineRule="exact"/>
        <w:ind w:left="20" w:right="20" w:firstLine="689"/>
        <w:jc w:val="both"/>
        <w:rPr>
          <w:sz w:val="28"/>
          <w:szCs w:val="28"/>
        </w:rPr>
      </w:pPr>
      <w:r w:rsidRPr="000B1726">
        <w:rPr>
          <w:sz w:val="28"/>
          <w:szCs w:val="28"/>
        </w:rPr>
        <w:t>-</w:t>
      </w:r>
      <w:r w:rsidR="000B1726">
        <w:rPr>
          <w:sz w:val="28"/>
          <w:szCs w:val="28"/>
        </w:rPr>
        <w:t xml:space="preserve"> </w:t>
      </w:r>
      <w:r w:rsidRPr="000B1726">
        <w:rPr>
          <w:sz w:val="28"/>
          <w:szCs w:val="28"/>
        </w:rPr>
        <w:t>продажа муниципального имущества посредством публичного предложения;</w:t>
      </w:r>
    </w:p>
    <w:p w14:paraId="578E89B7" w14:textId="77777777" w:rsidR="00C31757" w:rsidRPr="000B1726" w:rsidRDefault="00C31757" w:rsidP="000B1726">
      <w:pPr>
        <w:pStyle w:val="a3"/>
        <w:numPr>
          <w:ilvl w:val="0"/>
          <w:numId w:val="11"/>
        </w:numPr>
        <w:shd w:val="clear" w:color="auto" w:fill="auto"/>
        <w:tabs>
          <w:tab w:val="left" w:pos="758"/>
          <w:tab w:val="left" w:pos="1134"/>
        </w:tabs>
        <w:spacing w:before="0" w:after="0" w:line="322" w:lineRule="exact"/>
        <w:ind w:left="20" w:firstLine="689"/>
        <w:jc w:val="both"/>
        <w:rPr>
          <w:sz w:val="28"/>
          <w:szCs w:val="28"/>
        </w:rPr>
      </w:pPr>
      <w:r w:rsidRPr="000B1726">
        <w:rPr>
          <w:sz w:val="28"/>
          <w:szCs w:val="28"/>
        </w:rPr>
        <w:t xml:space="preserve">продажа муниципального имущества </w:t>
      </w:r>
      <w:r w:rsidR="009253BB">
        <w:rPr>
          <w:sz w:val="28"/>
          <w:szCs w:val="28"/>
        </w:rPr>
        <w:t>по минимально допустимой цене</w:t>
      </w:r>
      <w:r w:rsidRPr="000B1726">
        <w:rPr>
          <w:sz w:val="28"/>
          <w:szCs w:val="28"/>
        </w:rPr>
        <w:t>.</w:t>
      </w:r>
    </w:p>
    <w:p w14:paraId="12460867" w14:textId="77777777" w:rsidR="00C31757" w:rsidRPr="000B1726" w:rsidRDefault="000B1726" w:rsidP="00A255C2">
      <w:pPr>
        <w:pStyle w:val="a3"/>
        <w:numPr>
          <w:ilvl w:val="0"/>
          <w:numId w:val="23"/>
        </w:numPr>
        <w:shd w:val="clear" w:color="auto" w:fill="auto"/>
        <w:tabs>
          <w:tab w:val="left" w:pos="1129"/>
        </w:tabs>
        <w:spacing w:before="0" w:after="0" w:line="322" w:lineRule="exact"/>
        <w:ind w:left="20" w:right="20" w:firstLine="689"/>
        <w:jc w:val="both"/>
        <w:rPr>
          <w:sz w:val="28"/>
          <w:szCs w:val="28"/>
        </w:rPr>
      </w:pPr>
      <w:r>
        <w:rPr>
          <w:sz w:val="28"/>
          <w:szCs w:val="28"/>
        </w:rPr>
        <w:t xml:space="preserve"> </w:t>
      </w:r>
      <w:r w:rsidR="00C31757" w:rsidRPr="000B1726">
        <w:rPr>
          <w:sz w:val="28"/>
          <w:szCs w:val="28"/>
        </w:rPr>
        <w:t xml:space="preserve">Организация и проведение продажи муниципального имущества в электронной форме осуществляется в порядке, утвержденном </w:t>
      </w:r>
      <w:r w:rsidR="00C31757" w:rsidRPr="00A255C2">
        <w:rPr>
          <w:b/>
          <w:sz w:val="28"/>
          <w:szCs w:val="28"/>
        </w:rP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C31757" w:rsidRPr="000B1726">
        <w:rPr>
          <w:sz w:val="28"/>
          <w:szCs w:val="28"/>
        </w:rPr>
        <w:t>.</w:t>
      </w:r>
    </w:p>
    <w:p w14:paraId="23BCFF82" w14:textId="77777777" w:rsidR="00C31757" w:rsidRPr="000B1726" w:rsidRDefault="000B1726" w:rsidP="00A255C2">
      <w:pPr>
        <w:pStyle w:val="a3"/>
        <w:numPr>
          <w:ilvl w:val="0"/>
          <w:numId w:val="23"/>
        </w:numPr>
        <w:shd w:val="clear" w:color="auto" w:fill="auto"/>
        <w:tabs>
          <w:tab w:val="left" w:pos="1177"/>
        </w:tabs>
        <w:spacing w:before="0" w:after="0" w:line="322" w:lineRule="exact"/>
        <w:ind w:left="20" w:right="20" w:firstLine="689"/>
        <w:jc w:val="both"/>
        <w:rPr>
          <w:sz w:val="28"/>
          <w:szCs w:val="28"/>
        </w:rPr>
      </w:pPr>
      <w:r>
        <w:rPr>
          <w:sz w:val="28"/>
          <w:szCs w:val="28"/>
        </w:rPr>
        <w:t xml:space="preserve"> </w:t>
      </w:r>
      <w:r w:rsidR="00C31757" w:rsidRPr="000B1726">
        <w:rPr>
          <w:sz w:val="28"/>
          <w:szCs w:val="28"/>
        </w:rPr>
        <w:t xml:space="preserve">Сведения о проведении продажи муниципального имущества </w:t>
      </w:r>
      <w:r w:rsidR="00836481">
        <w:rPr>
          <w:sz w:val="28"/>
          <w:szCs w:val="28"/>
        </w:rPr>
        <w:t>в</w:t>
      </w:r>
      <w:r w:rsidR="00C31757" w:rsidRPr="000B1726">
        <w:rPr>
          <w:sz w:val="28"/>
          <w:szCs w:val="28"/>
        </w:rPr>
        <w:t xml:space="preserve"> электронной форме должны содержаться в решении об условиях приватизации такого имущества.</w:t>
      </w:r>
    </w:p>
    <w:p w14:paraId="24A2D886" w14:textId="77777777" w:rsidR="00C31757" w:rsidRPr="00836481" w:rsidRDefault="000B1726" w:rsidP="00A255C2">
      <w:pPr>
        <w:pStyle w:val="a3"/>
        <w:numPr>
          <w:ilvl w:val="0"/>
          <w:numId w:val="23"/>
        </w:numPr>
        <w:shd w:val="clear" w:color="auto" w:fill="auto"/>
        <w:tabs>
          <w:tab w:val="left" w:pos="1162"/>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Проведение продажи муниципального имущест</w:t>
      </w:r>
      <w:r w:rsidR="00836481">
        <w:rPr>
          <w:sz w:val="28"/>
          <w:szCs w:val="28"/>
        </w:rPr>
        <w:t xml:space="preserve">ва в электронной форме (далее – </w:t>
      </w:r>
      <w:r w:rsidR="00C31757" w:rsidRPr="000B1726">
        <w:rPr>
          <w:sz w:val="28"/>
          <w:szCs w:val="28"/>
        </w:rPr>
        <w:t xml:space="preserve">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w:t>
      </w:r>
      <w:r w:rsidR="00C31757" w:rsidRPr="000B1726">
        <w:rPr>
          <w:sz w:val="28"/>
          <w:szCs w:val="28"/>
        </w:rPr>
        <w:lastRenderedPageBreak/>
        <w:t>площадкам и функционированию электронных площадок, установленным в соответствии с</w:t>
      </w:r>
      <w:r w:rsidR="00836481">
        <w:rPr>
          <w:sz w:val="28"/>
          <w:szCs w:val="28"/>
        </w:rPr>
        <w:t xml:space="preserve"> </w:t>
      </w:r>
      <w:r w:rsidR="00C31757" w:rsidRPr="00836481">
        <w:rPr>
          <w:sz w:val="28"/>
          <w:szCs w:val="28"/>
        </w:rPr>
        <w:t>Федеральным законом от 05.04.2013 № 44-ФЗ «О контрактной системе в сфере закупок товаров, работ, услуг для обеспечения государственных</w:t>
      </w:r>
      <w:r w:rsidR="00836481">
        <w:rPr>
          <w:sz w:val="28"/>
          <w:szCs w:val="28"/>
        </w:rPr>
        <w:t xml:space="preserve"> и муниципальных нужд» (далее – </w:t>
      </w:r>
      <w:r w:rsidR="00C31757" w:rsidRPr="00836481">
        <w:rPr>
          <w:sz w:val="28"/>
          <w:szCs w:val="28"/>
        </w:rPr>
        <w:t>Федеральный закон от 05.04.2013 № 44-ФЗ)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от</w:t>
      </w:r>
      <w:r w:rsidR="00836481">
        <w:rPr>
          <w:sz w:val="28"/>
          <w:szCs w:val="28"/>
        </w:rPr>
        <w:t xml:space="preserve"> 21.12.2001 № 178- ФЗ. В случае</w:t>
      </w:r>
      <w:r w:rsidR="00C31757" w:rsidRPr="00836481">
        <w:rPr>
          <w:sz w:val="28"/>
          <w:szCs w:val="28"/>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05.04.2013 № 44-ФЗ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w:t>
      </w:r>
      <w:r w:rsidR="00836481">
        <w:rPr>
          <w:sz w:val="28"/>
          <w:szCs w:val="28"/>
        </w:rPr>
        <w:t>ого закона от 21.12.2001 № 178-</w:t>
      </w:r>
      <w:r w:rsidR="00C31757" w:rsidRPr="00836481">
        <w:rPr>
          <w:sz w:val="28"/>
          <w:szCs w:val="28"/>
        </w:rPr>
        <w:t>ФЗ, привлечение иного оператора электронной площадки не требуется.</w:t>
      </w:r>
    </w:p>
    <w:p w14:paraId="16594C4C" w14:textId="77777777" w:rsidR="00C31757" w:rsidRPr="000B1726" w:rsidRDefault="00C31757" w:rsidP="00A255C2">
      <w:pPr>
        <w:pStyle w:val="a3"/>
        <w:numPr>
          <w:ilvl w:val="0"/>
          <w:numId w:val="23"/>
        </w:numPr>
        <w:shd w:val="clear" w:color="auto" w:fill="auto"/>
        <w:tabs>
          <w:tab w:val="left" w:pos="1282"/>
        </w:tabs>
        <w:spacing w:before="0" w:after="0" w:line="322" w:lineRule="exact"/>
        <w:ind w:left="20" w:right="20" w:firstLine="689"/>
        <w:jc w:val="both"/>
        <w:rPr>
          <w:sz w:val="28"/>
          <w:szCs w:val="28"/>
        </w:rPr>
      </w:pPr>
      <w:r w:rsidRPr="000B1726">
        <w:rPr>
          <w:sz w:val="28"/>
          <w:szCs w:val="28"/>
        </w:rPr>
        <w:t>При проведении продажи в электронной форме оператор электронной площадки обеспечивает:</w:t>
      </w:r>
    </w:p>
    <w:p w14:paraId="7AD0BB40" w14:textId="77777777" w:rsidR="00C31757" w:rsidRPr="000B1726" w:rsidRDefault="00C31757" w:rsidP="00A255C2">
      <w:pPr>
        <w:pStyle w:val="a3"/>
        <w:numPr>
          <w:ilvl w:val="1"/>
          <w:numId w:val="23"/>
        </w:numPr>
        <w:shd w:val="clear" w:color="auto" w:fill="auto"/>
        <w:tabs>
          <w:tab w:val="left" w:pos="894"/>
        </w:tabs>
        <w:spacing w:before="0" w:after="0" w:line="322" w:lineRule="exact"/>
        <w:ind w:left="20" w:right="20" w:firstLine="689"/>
        <w:jc w:val="both"/>
        <w:rPr>
          <w:sz w:val="28"/>
          <w:szCs w:val="28"/>
        </w:rPr>
      </w:pPr>
      <w:r w:rsidRPr="000B1726">
        <w:rPr>
          <w:sz w:val="28"/>
          <w:szCs w:val="28"/>
        </w:rPr>
        <w:t>свободный и бесплатный доступ к информации о проведении продажи в электронной форме;</w:t>
      </w:r>
    </w:p>
    <w:p w14:paraId="34AC7692" w14:textId="77777777" w:rsidR="00C31757" w:rsidRPr="000B1726" w:rsidRDefault="00C31757" w:rsidP="00A255C2">
      <w:pPr>
        <w:pStyle w:val="a3"/>
        <w:numPr>
          <w:ilvl w:val="1"/>
          <w:numId w:val="23"/>
        </w:numPr>
        <w:shd w:val="clear" w:color="auto" w:fill="auto"/>
        <w:tabs>
          <w:tab w:val="left" w:pos="932"/>
        </w:tabs>
        <w:spacing w:before="0" w:after="0" w:line="322" w:lineRule="exact"/>
        <w:ind w:left="20" w:right="20" w:firstLine="689"/>
        <w:jc w:val="both"/>
        <w:rPr>
          <w:sz w:val="28"/>
          <w:szCs w:val="28"/>
        </w:rPr>
      </w:pPr>
      <w:r w:rsidRPr="000B1726">
        <w:rPr>
          <w:sz w:val="28"/>
          <w:szCs w:val="28"/>
        </w:rPr>
        <w:t>возможность представления претендентами заявок и прилагаемых к ним документов в форме электронных документов;</w:t>
      </w:r>
    </w:p>
    <w:p w14:paraId="574D7D4E" w14:textId="77777777" w:rsidR="00C31757" w:rsidRPr="000B1726" w:rsidRDefault="00C31757" w:rsidP="00A255C2">
      <w:pPr>
        <w:pStyle w:val="a3"/>
        <w:numPr>
          <w:ilvl w:val="1"/>
          <w:numId w:val="23"/>
        </w:numPr>
        <w:shd w:val="clear" w:color="auto" w:fill="auto"/>
        <w:tabs>
          <w:tab w:val="left" w:pos="1047"/>
        </w:tabs>
        <w:spacing w:before="0" w:after="0" w:line="322" w:lineRule="exact"/>
        <w:ind w:left="20" w:right="20" w:firstLine="689"/>
        <w:jc w:val="both"/>
        <w:rPr>
          <w:sz w:val="28"/>
          <w:szCs w:val="28"/>
        </w:rPr>
      </w:pPr>
      <w:r w:rsidRPr="000B1726">
        <w:rPr>
          <w:sz w:val="28"/>
          <w:szCs w:val="28"/>
        </w:rPr>
        <w:t>хранение и обработку в электронной форме заявок и иных документов, представляемых претендентами, с использованием сертифицированных средств защиты информации в порядке, установленном постановлением Правительства Российской Федерации от 26.06.1995 № 608 «О сертификации средств защиты информации»;</w:t>
      </w:r>
    </w:p>
    <w:p w14:paraId="52CCF100" w14:textId="77777777" w:rsidR="00C31757" w:rsidRPr="000B1726" w:rsidRDefault="00C31757" w:rsidP="00A255C2">
      <w:pPr>
        <w:pStyle w:val="a3"/>
        <w:numPr>
          <w:ilvl w:val="1"/>
          <w:numId w:val="23"/>
        </w:numPr>
        <w:shd w:val="clear" w:color="auto" w:fill="auto"/>
        <w:tabs>
          <w:tab w:val="left" w:pos="956"/>
        </w:tabs>
        <w:spacing w:before="0" w:after="0" w:line="322" w:lineRule="exact"/>
        <w:ind w:left="20" w:right="20" w:firstLine="689"/>
        <w:jc w:val="both"/>
        <w:rPr>
          <w:sz w:val="28"/>
          <w:szCs w:val="28"/>
        </w:rPr>
      </w:pPr>
      <w:r w:rsidRPr="000B1726">
        <w:rPr>
          <w:sz w:val="28"/>
          <w:szCs w:val="28"/>
        </w:rPr>
        <w:t>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14:paraId="1B467AC6" w14:textId="77777777" w:rsidR="00C31757" w:rsidRPr="000B1726" w:rsidRDefault="00C31757" w:rsidP="00A255C2">
      <w:pPr>
        <w:pStyle w:val="a3"/>
        <w:numPr>
          <w:ilvl w:val="1"/>
          <w:numId w:val="23"/>
        </w:numPr>
        <w:shd w:val="clear" w:color="auto" w:fill="auto"/>
        <w:tabs>
          <w:tab w:val="left" w:pos="913"/>
        </w:tabs>
        <w:spacing w:before="0" w:after="0" w:line="322" w:lineRule="exact"/>
        <w:ind w:left="20" w:right="20" w:firstLine="689"/>
        <w:jc w:val="both"/>
        <w:rPr>
          <w:sz w:val="28"/>
          <w:szCs w:val="28"/>
        </w:rPr>
      </w:pPr>
      <w:r w:rsidRPr="000B1726">
        <w:rPr>
          <w:sz w:val="28"/>
          <w:szCs w:val="28"/>
        </w:rPr>
        <w:t>создание, обработку, хранение и представление в электронной форме информации и документов, в том числе об итогах продажи в электронной форме;</w:t>
      </w:r>
    </w:p>
    <w:p w14:paraId="79E0B560" w14:textId="77777777" w:rsidR="00C31757" w:rsidRPr="000B1726" w:rsidRDefault="00C31757" w:rsidP="00A255C2">
      <w:pPr>
        <w:pStyle w:val="a3"/>
        <w:numPr>
          <w:ilvl w:val="1"/>
          <w:numId w:val="23"/>
        </w:numPr>
        <w:shd w:val="clear" w:color="auto" w:fill="auto"/>
        <w:tabs>
          <w:tab w:val="left" w:pos="999"/>
        </w:tabs>
        <w:spacing w:before="0" w:after="0" w:line="322" w:lineRule="exact"/>
        <w:ind w:left="20" w:right="20" w:firstLine="689"/>
        <w:jc w:val="both"/>
        <w:rPr>
          <w:sz w:val="28"/>
          <w:szCs w:val="28"/>
        </w:rPr>
      </w:pPr>
      <w:r w:rsidRPr="000B1726">
        <w:rPr>
          <w:sz w:val="28"/>
          <w:szCs w:val="28"/>
        </w:rPr>
        <w:t>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14:paraId="3C9B0D99" w14:textId="77777777" w:rsidR="00C31757" w:rsidRPr="000B1726" w:rsidRDefault="00C31757" w:rsidP="00A255C2">
      <w:pPr>
        <w:pStyle w:val="a3"/>
        <w:numPr>
          <w:ilvl w:val="0"/>
          <w:numId w:val="23"/>
        </w:numPr>
        <w:shd w:val="clear" w:color="auto" w:fill="auto"/>
        <w:tabs>
          <w:tab w:val="left" w:pos="1081"/>
        </w:tabs>
        <w:spacing w:before="0" w:after="0" w:line="322" w:lineRule="exact"/>
        <w:ind w:left="20" w:right="20" w:firstLine="689"/>
        <w:jc w:val="both"/>
        <w:rPr>
          <w:sz w:val="28"/>
          <w:szCs w:val="28"/>
        </w:rPr>
      </w:pPr>
      <w:r w:rsidRPr="000B1726">
        <w:rPr>
          <w:sz w:val="28"/>
          <w:szCs w:val="28"/>
        </w:rPr>
        <w:t>Запрещается взимать с участников продажи в электронной форме не предусмотренную Федеральным законом от 21.12.2001 № 178-ФЗ дополнительную плату.</w:t>
      </w:r>
    </w:p>
    <w:p w14:paraId="23658BD0" w14:textId="77777777" w:rsidR="00C31757" w:rsidRPr="000B1726" w:rsidRDefault="00C31757" w:rsidP="00A255C2">
      <w:pPr>
        <w:pStyle w:val="a3"/>
        <w:numPr>
          <w:ilvl w:val="0"/>
          <w:numId w:val="23"/>
        </w:numPr>
        <w:shd w:val="clear" w:color="auto" w:fill="auto"/>
        <w:tabs>
          <w:tab w:val="left" w:pos="1292"/>
        </w:tabs>
        <w:spacing w:before="0" w:after="0" w:line="322" w:lineRule="exact"/>
        <w:ind w:left="20" w:right="20" w:firstLine="689"/>
        <w:jc w:val="both"/>
        <w:rPr>
          <w:sz w:val="28"/>
          <w:szCs w:val="28"/>
        </w:rPr>
      </w:pPr>
      <w:r w:rsidRPr="000B1726">
        <w:rPr>
          <w:sz w:val="28"/>
          <w:szCs w:val="28"/>
        </w:rPr>
        <w:t>В информационном сообщении о проведении продажи в электронной форме, ра</w:t>
      </w:r>
      <w:r w:rsidR="00836481">
        <w:rPr>
          <w:sz w:val="28"/>
          <w:szCs w:val="28"/>
        </w:rPr>
        <w:t>змещаемом на официальном сайте А</w:t>
      </w:r>
      <w:r w:rsidRPr="000B1726">
        <w:rPr>
          <w:sz w:val="28"/>
          <w:szCs w:val="28"/>
        </w:rPr>
        <w:t>дминистрации</w:t>
      </w:r>
      <w:r w:rsidR="00836481">
        <w:rPr>
          <w:sz w:val="28"/>
          <w:szCs w:val="28"/>
        </w:rPr>
        <w:t xml:space="preserve"> Ельнинского муниципального округа</w:t>
      </w:r>
      <w:r w:rsidRPr="000B1726">
        <w:rPr>
          <w:sz w:val="28"/>
          <w:szCs w:val="28"/>
        </w:rPr>
        <w:t xml:space="preserve"> в информационно-телекоммуникационной сети «Интернет», а также на официальном сайте Российской Федерации в сети «Интернет» для размещения информации о проведении торгов, определенном </w:t>
      </w:r>
      <w:r w:rsidRPr="000B1726">
        <w:rPr>
          <w:sz w:val="28"/>
          <w:szCs w:val="28"/>
        </w:rPr>
        <w:lastRenderedPageBreak/>
        <w:t>Правительством Российской Федерации, наряду со сведениями, предусмотренными статьей 15 Федерального закона от 21.12.2001 № 178-ФЗ,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 По решению администрации округа в информационном сообщении о продаже муниципального имущества указываются дополнительные сведения о подлежащем приватизации имуществе.</w:t>
      </w:r>
    </w:p>
    <w:p w14:paraId="09B16D41" w14:textId="77777777" w:rsidR="00C31757" w:rsidRPr="000B1726" w:rsidRDefault="000B1726" w:rsidP="00A255C2">
      <w:pPr>
        <w:pStyle w:val="a3"/>
        <w:numPr>
          <w:ilvl w:val="0"/>
          <w:numId w:val="23"/>
        </w:numPr>
        <w:shd w:val="clear" w:color="auto" w:fill="auto"/>
        <w:tabs>
          <w:tab w:val="left" w:pos="1119"/>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 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14:paraId="76B8FD0C" w14:textId="77777777" w:rsidR="00C31757" w:rsidRPr="000B1726" w:rsidRDefault="000B1726" w:rsidP="00A255C2">
      <w:pPr>
        <w:pStyle w:val="a3"/>
        <w:numPr>
          <w:ilvl w:val="0"/>
          <w:numId w:val="23"/>
        </w:numPr>
        <w:shd w:val="clear" w:color="auto" w:fill="auto"/>
        <w:tabs>
          <w:tab w:val="left" w:pos="1153"/>
        </w:tabs>
        <w:spacing w:before="0" w:after="0" w:line="322" w:lineRule="exact"/>
        <w:ind w:left="20" w:right="20" w:firstLine="689"/>
        <w:jc w:val="both"/>
        <w:rPr>
          <w:sz w:val="28"/>
          <w:szCs w:val="28"/>
        </w:rPr>
      </w:pPr>
      <w:r>
        <w:rPr>
          <w:sz w:val="28"/>
          <w:szCs w:val="28"/>
        </w:rPr>
        <w:t xml:space="preserve"> </w:t>
      </w:r>
      <w:r w:rsidR="00C31757" w:rsidRPr="000B1726">
        <w:rPr>
          <w:sz w:val="28"/>
          <w:szCs w:val="28"/>
        </w:rPr>
        <w:t>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31D0BC88" w14:textId="77777777" w:rsidR="00C31757" w:rsidRPr="000B1726" w:rsidRDefault="000B1726" w:rsidP="00A255C2">
      <w:pPr>
        <w:pStyle w:val="a3"/>
        <w:numPr>
          <w:ilvl w:val="0"/>
          <w:numId w:val="23"/>
        </w:numPr>
        <w:shd w:val="clear" w:color="auto" w:fill="auto"/>
        <w:tabs>
          <w:tab w:val="left" w:pos="1292"/>
        </w:tabs>
        <w:spacing w:before="0" w:after="0" w:line="322" w:lineRule="exact"/>
        <w:ind w:left="20" w:right="20" w:firstLine="689"/>
        <w:jc w:val="both"/>
        <w:rPr>
          <w:sz w:val="28"/>
          <w:szCs w:val="28"/>
        </w:rPr>
      </w:pPr>
      <w:r>
        <w:rPr>
          <w:sz w:val="28"/>
          <w:szCs w:val="28"/>
        </w:rPr>
        <w:t xml:space="preserve"> </w:t>
      </w:r>
      <w:r w:rsidR="00C31757" w:rsidRPr="000B1726">
        <w:rPr>
          <w:sz w:val="28"/>
          <w:szCs w:val="28"/>
        </w:rPr>
        <w:t>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14:paraId="2FDD7AF5" w14:textId="77777777" w:rsidR="00C31757" w:rsidRPr="000B1726" w:rsidRDefault="00C31757" w:rsidP="00A255C2">
      <w:pPr>
        <w:pStyle w:val="a3"/>
        <w:numPr>
          <w:ilvl w:val="1"/>
          <w:numId w:val="23"/>
        </w:numPr>
        <w:shd w:val="clear" w:color="auto" w:fill="auto"/>
        <w:tabs>
          <w:tab w:val="left" w:pos="927"/>
        </w:tabs>
        <w:spacing w:before="0" w:after="0" w:line="322" w:lineRule="exact"/>
        <w:ind w:left="20" w:right="20" w:firstLine="689"/>
        <w:jc w:val="both"/>
        <w:rPr>
          <w:sz w:val="28"/>
          <w:szCs w:val="28"/>
        </w:rPr>
      </w:pPr>
      <w:r w:rsidRPr="000B1726">
        <w:rPr>
          <w:sz w:val="28"/>
          <w:szCs w:val="28"/>
        </w:rPr>
        <w:t>наименование муниципального имущества и иные позволяющие его индивидуализировать сведения (спецификация лота);</w:t>
      </w:r>
    </w:p>
    <w:p w14:paraId="5EC2E2C4" w14:textId="77777777" w:rsidR="00C31757" w:rsidRPr="000B1726" w:rsidRDefault="00C31757" w:rsidP="00A255C2">
      <w:pPr>
        <w:pStyle w:val="a3"/>
        <w:numPr>
          <w:ilvl w:val="1"/>
          <w:numId w:val="23"/>
        </w:numPr>
        <w:shd w:val="clear" w:color="auto" w:fill="auto"/>
        <w:tabs>
          <w:tab w:val="left" w:pos="1052"/>
        </w:tabs>
        <w:spacing w:before="0" w:after="0" w:line="322" w:lineRule="exact"/>
        <w:ind w:left="20" w:right="20" w:firstLine="689"/>
        <w:jc w:val="both"/>
        <w:rPr>
          <w:sz w:val="28"/>
          <w:szCs w:val="28"/>
        </w:rPr>
      </w:pPr>
      <w:r w:rsidRPr="000B1726">
        <w:rPr>
          <w:sz w:val="28"/>
          <w:szCs w:val="28"/>
        </w:rPr>
        <w:t>начальная цена, величина повышения начальной цены («шаг аукциона»)</w:t>
      </w:r>
      <w:r w:rsidR="00836481">
        <w:rPr>
          <w:sz w:val="28"/>
          <w:szCs w:val="28"/>
        </w:rPr>
        <w:t xml:space="preserve">, </w:t>
      </w:r>
      <w:r w:rsidRPr="000B1726">
        <w:rPr>
          <w:sz w:val="28"/>
          <w:szCs w:val="28"/>
        </w:rPr>
        <w:t>в случае проведения продажи на аукционе;</w:t>
      </w:r>
    </w:p>
    <w:p w14:paraId="75826A44" w14:textId="77777777" w:rsidR="00C31757" w:rsidRPr="000B1726" w:rsidRDefault="00836481" w:rsidP="00A255C2">
      <w:pPr>
        <w:pStyle w:val="a3"/>
        <w:numPr>
          <w:ilvl w:val="1"/>
          <w:numId w:val="23"/>
        </w:numPr>
        <w:shd w:val="clear" w:color="auto" w:fill="auto"/>
        <w:tabs>
          <w:tab w:val="left" w:pos="956"/>
        </w:tabs>
        <w:spacing w:before="0" w:after="0" w:line="322" w:lineRule="exact"/>
        <w:ind w:left="20" w:right="20" w:firstLine="689"/>
        <w:jc w:val="both"/>
        <w:rPr>
          <w:sz w:val="28"/>
          <w:szCs w:val="28"/>
        </w:rPr>
      </w:pPr>
      <w:r>
        <w:rPr>
          <w:sz w:val="28"/>
          <w:szCs w:val="28"/>
        </w:rPr>
        <w:t xml:space="preserve"> </w:t>
      </w:r>
      <w:r w:rsidR="00C31757" w:rsidRPr="000B1726">
        <w:rPr>
          <w:sz w:val="28"/>
          <w:szCs w:val="28"/>
        </w:rPr>
        <w:t>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от 21.12.20</w:t>
      </w:r>
      <w:r>
        <w:rPr>
          <w:sz w:val="28"/>
          <w:szCs w:val="28"/>
        </w:rPr>
        <w:t xml:space="preserve">01 № 178-ФЗ («шаг аукциона»), </w:t>
      </w:r>
      <w:r w:rsidR="00C31757" w:rsidRPr="000B1726">
        <w:rPr>
          <w:sz w:val="28"/>
          <w:szCs w:val="28"/>
        </w:rPr>
        <w:t>в случае продажи посредством публичного предложения;</w:t>
      </w:r>
    </w:p>
    <w:p w14:paraId="2733B694" w14:textId="77777777" w:rsidR="00C31757" w:rsidRPr="000B1726" w:rsidRDefault="00C31757" w:rsidP="00A255C2">
      <w:pPr>
        <w:pStyle w:val="a3"/>
        <w:numPr>
          <w:ilvl w:val="1"/>
          <w:numId w:val="23"/>
        </w:numPr>
        <w:shd w:val="clear" w:color="auto" w:fill="auto"/>
        <w:tabs>
          <w:tab w:val="left" w:pos="927"/>
        </w:tabs>
        <w:spacing w:before="0" w:after="0" w:line="322" w:lineRule="exact"/>
        <w:ind w:left="20" w:right="20" w:firstLine="689"/>
        <w:jc w:val="both"/>
        <w:rPr>
          <w:sz w:val="28"/>
          <w:szCs w:val="28"/>
        </w:rPr>
      </w:pPr>
      <w:r w:rsidRPr="000B1726">
        <w:rPr>
          <w:sz w:val="28"/>
          <w:szCs w:val="28"/>
        </w:rPr>
        <w:t>последнее предложение о цене муниципального имущества и время его поступления в режиме реального времени.</w:t>
      </w:r>
    </w:p>
    <w:p w14:paraId="05F0199F" w14:textId="77777777" w:rsidR="00C31757" w:rsidRDefault="00E264B6" w:rsidP="00E264B6">
      <w:pPr>
        <w:pStyle w:val="a3"/>
        <w:numPr>
          <w:ilvl w:val="0"/>
          <w:numId w:val="23"/>
        </w:numPr>
        <w:shd w:val="clear" w:color="auto" w:fill="auto"/>
        <w:tabs>
          <w:tab w:val="left" w:pos="1297"/>
        </w:tabs>
        <w:spacing w:before="0" w:after="0" w:line="322" w:lineRule="exact"/>
        <w:ind w:left="20" w:right="20" w:firstLine="689"/>
        <w:jc w:val="both"/>
        <w:rPr>
          <w:sz w:val="28"/>
          <w:szCs w:val="28"/>
        </w:rPr>
      </w:pPr>
      <w:r w:rsidRPr="00E264B6">
        <w:rPr>
          <w:sz w:val="28"/>
          <w:szCs w:val="28"/>
        </w:rPr>
        <w:t>Продажа муниципального имущества по минимально допустимой цене осуществляется, если продажа этого имущества посредством публичного предложения не состоялась.</w:t>
      </w:r>
    </w:p>
    <w:p w14:paraId="671391AC" w14:textId="77777777" w:rsidR="00E264B6" w:rsidRDefault="00E264B6" w:rsidP="00E264B6">
      <w:pPr>
        <w:pStyle w:val="a3"/>
        <w:shd w:val="clear" w:color="auto" w:fill="auto"/>
        <w:tabs>
          <w:tab w:val="left" w:pos="1297"/>
        </w:tabs>
        <w:spacing w:before="0" w:after="0" w:line="322" w:lineRule="exact"/>
        <w:ind w:right="20" w:firstLine="709"/>
        <w:jc w:val="both"/>
        <w:rPr>
          <w:sz w:val="28"/>
          <w:szCs w:val="28"/>
        </w:rPr>
      </w:pPr>
      <w:r w:rsidRPr="00E264B6">
        <w:rPr>
          <w:sz w:val="28"/>
          <w:szCs w:val="28"/>
        </w:rPr>
        <w:t xml:space="preserve">При продаже по минимально допустимой цене минимальная </w:t>
      </w:r>
      <w:proofErr w:type="gramStart"/>
      <w:r w:rsidRPr="00E264B6">
        <w:rPr>
          <w:sz w:val="28"/>
          <w:szCs w:val="28"/>
        </w:rPr>
        <w:t>цена</w:t>
      </w:r>
      <w:r>
        <w:rPr>
          <w:sz w:val="28"/>
          <w:szCs w:val="28"/>
        </w:rPr>
        <w:t xml:space="preserve"> </w:t>
      </w:r>
      <w:r w:rsidRPr="00E264B6">
        <w:rPr>
          <w:sz w:val="28"/>
          <w:szCs w:val="28"/>
        </w:rPr>
        <w:t xml:space="preserve"> муниципального</w:t>
      </w:r>
      <w:proofErr w:type="gramEnd"/>
      <w:r w:rsidRPr="00E264B6">
        <w:rPr>
          <w:sz w:val="28"/>
          <w:szCs w:val="28"/>
        </w:rPr>
        <w:t xml:space="preserve">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w:t>
      </w:r>
      <w:r>
        <w:rPr>
          <w:sz w:val="28"/>
          <w:szCs w:val="28"/>
        </w:rPr>
        <w:t xml:space="preserve"> от 21.12.2001 № 178-ФЗ</w:t>
      </w:r>
      <w:r w:rsidRPr="00E264B6">
        <w:rPr>
          <w:sz w:val="28"/>
          <w:szCs w:val="28"/>
        </w:rPr>
        <w:t>.</w:t>
      </w:r>
    </w:p>
    <w:p w14:paraId="74C85410" w14:textId="77777777" w:rsidR="00E264B6" w:rsidRPr="000B1726" w:rsidRDefault="00E264B6" w:rsidP="00E264B6">
      <w:pPr>
        <w:pStyle w:val="a3"/>
        <w:shd w:val="clear" w:color="auto" w:fill="auto"/>
        <w:tabs>
          <w:tab w:val="left" w:pos="1297"/>
        </w:tabs>
        <w:spacing w:before="0" w:after="0" w:line="322" w:lineRule="exact"/>
        <w:ind w:right="20" w:firstLine="709"/>
        <w:jc w:val="both"/>
        <w:rPr>
          <w:sz w:val="28"/>
          <w:szCs w:val="28"/>
        </w:rPr>
      </w:pPr>
      <w:r w:rsidRPr="00E264B6">
        <w:rPr>
          <w:sz w:val="28"/>
          <w:szCs w:val="28"/>
        </w:rPr>
        <w:t xml:space="preserve">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w:t>
      </w:r>
      <w:r w:rsidRPr="00E264B6">
        <w:rPr>
          <w:sz w:val="28"/>
          <w:szCs w:val="28"/>
        </w:rPr>
        <w:lastRenderedPageBreak/>
        <w:t>по минимально допустимой цене устанавливается в размере 10 процентов от такой цены первоначального предложения.</w:t>
      </w:r>
    </w:p>
    <w:p w14:paraId="444DEF2F" w14:textId="77777777" w:rsidR="00C31757" w:rsidRPr="000B1726" w:rsidRDefault="00C31757" w:rsidP="00A255C2">
      <w:pPr>
        <w:pStyle w:val="a3"/>
        <w:numPr>
          <w:ilvl w:val="0"/>
          <w:numId w:val="23"/>
        </w:numPr>
        <w:shd w:val="clear" w:color="auto" w:fill="auto"/>
        <w:tabs>
          <w:tab w:val="left" w:pos="1215"/>
        </w:tabs>
        <w:spacing w:before="0" w:after="0" w:line="322" w:lineRule="exact"/>
        <w:ind w:left="20" w:right="20" w:firstLine="689"/>
        <w:jc w:val="both"/>
        <w:rPr>
          <w:sz w:val="28"/>
          <w:szCs w:val="28"/>
        </w:rPr>
      </w:pPr>
      <w:r w:rsidRPr="000B1726">
        <w:rPr>
          <w:sz w:val="28"/>
          <w:szCs w:val="28"/>
        </w:rPr>
        <w:t>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14:paraId="7CDDC433" w14:textId="77777777" w:rsidR="00C31757" w:rsidRPr="000B1726" w:rsidRDefault="00C31757" w:rsidP="00A255C2">
      <w:pPr>
        <w:pStyle w:val="a3"/>
        <w:numPr>
          <w:ilvl w:val="1"/>
          <w:numId w:val="23"/>
        </w:numPr>
        <w:shd w:val="clear" w:color="auto" w:fill="auto"/>
        <w:tabs>
          <w:tab w:val="left" w:pos="1278"/>
        </w:tabs>
        <w:spacing w:before="0" w:after="0" w:line="322" w:lineRule="exact"/>
        <w:ind w:left="20" w:right="20" w:firstLine="689"/>
        <w:jc w:val="both"/>
        <w:rPr>
          <w:sz w:val="28"/>
          <w:szCs w:val="28"/>
        </w:rPr>
      </w:pPr>
      <w:r w:rsidRPr="000B1726">
        <w:rPr>
          <w:sz w:val="28"/>
          <w:szCs w:val="28"/>
        </w:rPr>
        <w:t>наименование имущества и иные позволяющие его индивидуализировать сведения (спецификация лота);</w:t>
      </w:r>
    </w:p>
    <w:p w14:paraId="62BCC878" w14:textId="77777777" w:rsidR="00C31757" w:rsidRPr="000B1726" w:rsidRDefault="00C31757" w:rsidP="00A255C2">
      <w:pPr>
        <w:pStyle w:val="a3"/>
        <w:numPr>
          <w:ilvl w:val="1"/>
          <w:numId w:val="23"/>
        </w:numPr>
        <w:shd w:val="clear" w:color="auto" w:fill="auto"/>
        <w:tabs>
          <w:tab w:val="left" w:pos="902"/>
        </w:tabs>
        <w:spacing w:before="0" w:after="0" w:line="322" w:lineRule="exact"/>
        <w:ind w:left="20" w:firstLine="689"/>
        <w:jc w:val="both"/>
        <w:rPr>
          <w:sz w:val="28"/>
          <w:szCs w:val="28"/>
        </w:rPr>
      </w:pPr>
      <w:r w:rsidRPr="000B1726">
        <w:rPr>
          <w:sz w:val="28"/>
          <w:szCs w:val="28"/>
        </w:rPr>
        <w:t>цена сделки приватизации;</w:t>
      </w:r>
    </w:p>
    <w:p w14:paraId="7F638BD1" w14:textId="77777777" w:rsidR="00C31757" w:rsidRPr="000B1726" w:rsidRDefault="00C31757" w:rsidP="00A255C2">
      <w:pPr>
        <w:pStyle w:val="a3"/>
        <w:numPr>
          <w:ilvl w:val="1"/>
          <w:numId w:val="23"/>
        </w:numPr>
        <w:shd w:val="clear" w:color="auto" w:fill="auto"/>
        <w:tabs>
          <w:tab w:val="left" w:pos="1009"/>
        </w:tabs>
        <w:spacing w:before="0" w:after="0" w:line="322" w:lineRule="exact"/>
        <w:ind w:left="20" w:right="20" w:firstLine="689"/>
        <w:jc w:val="both"/>
        <w:rPr>
          <w:sz w:val="28"/>
          <w:szCs w:val="28"/>
        </w:rPr>
      </w:pPr>
      <w:r w:rsidRPr="000B1726">
        <w:rPr>
          <w:sz w:val="28"/>
          <w:szCs w:val="28"/>
        </w:rPr>
        <w:t>имя физического лица или наименование юридического лица - победителя торгов.</w:t>
      </w:r>
    </w:p>
    <w:p w14:paraId="28F7C42B" w14:textId="77777777" w:rsidR="00C31757" w:rsidRDefault="00C31757" w:rsidP="00A255C2">
      <w:pPr>
        <w:pStyle w:val="a3"/>
        <w:numPr>
          <w:ilvl w:val="0"/>
          <w:numId w:val="23"/>
        </w:numPr>
        <w:shd w:val="clear" w:color="auto" w:fill="auto"/>
        <w:tabs>
          <w:tab w:val="left" w:pos="1239"/>
        </w:tabs>
        <w:spacing w:before="0" w:after="0" w:line="322" w:lineRule="exact"/>
        <w:ind w:left="20" w:right="20" w:firstLine="689"/>
        <w:jc w:val="both"/>
        <w:rPr>
          <w:sz w:val="28"/>
          <w:szCs w:val="28"/>
        </w:rPr>
      </w:pPr>
      <w:r w:rsidRPr="000B1726">
        <w:rPr>
          <w:sz w:val="28"/>
          <w:szCs w:val="28"/>
        </w:rPr>
        <w:t>Результаты процедуры проведения продажи в электронной форме оформляются протоколом.</w:t>
      </w:r>
    </w:p>
    <w:p w14:paraId="442D672F" w14:textId="77777777" w:rsidR="00836481" w:rsidRPr="000B1726" w:rsidRDefault="00836481" w:rsidP="00836481">
      <w:pPr>
        <w:pStyle w:val="a3"/>
        <w:shd w:val="clear" w:color="auto" w:fill="auto"/>
        <w:tabs>
          <w:tab w:val="left" w:pos="1239"/>
        </w:tabs>
        <w:spacing w:before="0" w:after="0" w:line="322" w:lineRule="exact"/>
        <w:ind w:left="709" w:right="20"/>
        <w:jc w:val="both"/>
        <w:rPr>
          <w:sz w:val="28"/>
          <w:szCs w:val="28"/>
        </w:rPr>
      </w:pPr>
    </w:p>
    <w:p w14:paraId="1CDC4D71" w14:textId="77777777" w:rsidR="00C31757" w:rsidRPr="00836481" w:rsidRDefault="00C31757" w:rsidP="005E7682">
      <w:pPr>
        <w:pStyle w:val="30"/>
        <w:keepNext/>
        <w:keepLines/>
        <w:shd w:val="clear" w:color="auto" w:fill="auto"/>
        <w:spacing w:before="0" w:after="0" w:line="322" w:lineRule="exact"/>
        <w:ind w:left="20" w:firstLine="0"/>
        <w:jc w:val="center"/>
        <w:rPr>
          <w:sz w:val="28"/>
          <w:szCs w:val="28"/>
        </w:rPr>
      </w:pPr>
      <w:bookmarkStart w:id="10" w:name="bookmark20"/>
      <w:r w:rsidRPr="00836481">
        <w:rPr>
          <w:sz w:val="28"/>
          <w:szCs w:val="28"/>
        </w:rPr>
        <w:t xml:space="preserve">9. </w:t>
      </w:r>
      <w:bookmarkStart w:id="11" w:name="bookmark22"/>
      <w:bookmarkEnd w:id="10"/>
      <w:r w:rsidRPr="00836481">
        <w:rPr>
          <w:sz w:val="28"/>
          <w:szCs w:val="28"/>
        </w:rPr>
        <w:t>Порядок оплаты муниципального имущества.</w:t>
      </w:r>
      <w:bookmarkEnd w:id="11"/>
    </w:p>
    <w:p w14:paraId="4A93B9F2" w14:textId="77777777" w:rsidR="00836481" w:rsidRPr="00836481" w:rsidRDefault="00836481" w:rsidP="00836481">
      <w:pPr>
        <w:pStyle w:val="30"/>
        <w:keepNext/>
        <w:keepLines/>
        <w:shd w:val="clear" w:color="auto" w:fill="auto"/>
        <w:spacing w:before="0" w:after="0" w:line="322" w:lineRule="exact"/>
        <w:ind w:firstLine="709"/>
        <w:jc w:val="center"/>
        <w:rPr>
          <w:sz w:val="28"/>
          <w:szCs w:val="28"/>
        </w:rPr>
      </w:pPr>
    </w:p>
    <w:p w14:paraId="20516736" w14:textId="77777777" w:rsidR="00C31757" w:rsidRDefault="005E7682" w:rsidP="005E7682">
      <w:pPr>
        <w:pStyle w:val="a3"/>
        <w:shd w:val="clear" w:color="auto" w:fill="auto"/>
        <w:tabs>
          <w:tab w:val="left" w:pos="1268"/>
        </w:tabs>
        <w:spacing w:before="0" w:after="0" w:line="322" w:lineRule="exact"/>
        <w:ind w:right="20" w:firstLine="709"/>
        <w:jc w:val="both"/>
        <w:rPr>
          <w:sz w:val="28"/>
          <w:szCs w:val="28"/>
        </w:rPr>
      </w:pPr>
      <w:r w:rsidRPr="005E7682">
        <w:rPr>
          <w:b/>
          <w:sz w:val="28"/>
          <w:szCs w:val="28"/>
        </w:rPr>
        <w:t>9.1.</w:t>
      </w:r>
      <w:r>
        <w:rPr>
          <w:sz w:val="28"/>
          <w:szCs w:val="28"/>
        </w:rPr>
        <w:t xml:space="preserve"> </w:t>
      </w:r>
      <w:r w:rsidR="00C31757" w:rsidRPr="00836481">
        <w:rPr>
          <w:sz w:val="28"/>
          <w:szCs w:val="28"/>
        </w:rPr>
        <w:t xml:space="preserve">Оплата приобретаемого покупателем муниципального имущества производится единовременно или в рассрочку. Срок рассрочки </w:t>
      </w:r>
      <w:r w:rsidR="00C31757" w:rsidRPr="00942611">
        <w:rPr>
          <w:b/>
          <w:sz w:val="28"/>
          <w:szCs w:val="28"/>
        </w:rPr>
        <w:t>не может быть более чем один год</w:t>
      </w:r>
      <w:r w:rsidR="00C31757" w:rsidRPr="00836481">
        <w:rPr>
          <w:sz w:val="28"/>
          <w:szCs w:val="28"/>
        </w:rPr>
        <w:t>.</w:t>
      </w:r>
    </w:p>
    <w:p w14:paraId="6DF1447A" w14:textId="77777777" w:rsidR="00395863" w:rsidRDefault="00395863" w:rsidP="005E7682">
      <w:pPr>
        <w:pStyle w:val="a3"/>
        <w:shd w:val="clear" w:color="auto" w:fill="auto"/>
        <w:tabs>
          <w:tab w:val="left" w:pos="1268"/>
        </w:tabs>
        <w:spacing w:before="0" w:after="0" w:line="322" w:lineRule="exact"/>
        <w:ind w:right="20" w:firstLine="709"/>
        <w:jc w:val="both"/>
        <w:rPr>
          <w:sz w:val="28"/>
          <w:szCs w:val="28"/>
        </w:rPr>
      </w:pPr>
      <w:r w:rsidRPr="00395863">
        <w:rPr>
          <w:sz w:val="28"/>
          <w:szCs w:val="28"/>
        </w:rPr>
        <w:t>Решение о предоставлении рассрочки может быть принято в случае приватизации государственного или муниципального имущества в соответствии со статьей 24 Федерального закона</w:t>
      </w:r>
      <w:r>
        <w:rPr>
          <w:sz w:val="28"/>
          <w:szCs w:val="28"/>
        </w:rPr>
        <w:t xml:space="preserve"> от 21.12.2001 № 178-ФЗ.</w:t>
      </w:r>
    </w:p>
    <w:p w14:paraId="5BDCEF8F" w14:textId="77777777" w:rsidR="00395863" w:rsidRDefault="00395863" w:rsidP="005E7682">
      <w:pPr>
        <w:pStyle w:val="a3"/>
        <w:shd w:val="clear" w:color="auto" w:fill="auto"/>
        <w:tabs>
          <w:tab w:val="left" w:pos="1268"/>
        </w:tabs>
        <w:spacing w:before="0" w:after="0" w:line="322" w:lineRule="exact"/>
        <w:ind w:right="20" w:firstLine="709"/>
        <w:jc w:val="both"/>
        <w:rPr>
          <w:sz w:val="28"/>
          <w:szCs w:val="28"/>
        </w:rPr>
      </w:pPr>
      <w:r w:rsidRPr="00395863">
        <w:rPr>
          <w:sz w:val="28"/>
          <w:szCs w:val="28"/>
        </w:rPr>
        <w:t>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14:paraId="45DF28E0" w14:textId="77777777" w:rsidR="00395863" w:rsidRDefault="00395863" w:rsidP="005E7682">
      <w:pPr>
        <w:pStyle w:val="a3"/>
        <w:shd w:val="clear" w:color="auto" w:fill="auto"/>
        <w:tabs>
          <w:tab w:val="left" w:pos="1268"/>
        </w:tabs>
        <w:spacing w:before="0" w:after="0" w:line="322" w:lineRule="exact"/>
        <w:ind w:right="20" w:firstLine="709"/>
        <w:jc w:val="both"/>
        <w:rPr>
          <w:sz w:val="28"/>
          <w:szCs w:val="28"/>
        </w:rPr>
      </w:pPr>
      <w:r w:rsidRPr="00395863">
        <w:rPr>
          <w:sz w:val="28"/>
          <w:szCs w:val="28"/>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w:t>
      </w:r>
      <w:r>
        <w:rPr>
          <w:sz w:val="28"/>
          <w:szCs w:val="28"/>
        </w:rPr>
        <w:t>ия на официальном сайте в сети «</w:t>
      </w:r>
      <w:r w:rsidRPr="00395863">
        <w:rPr>
          <w:sz w:val="28"/>
          <w:szCs w:val="28"/>
        </w:rPr>
        <w:t>Интернет</w:t>
      </w:r>
      <w:r>
        <w:rPr>
          <w:sz w:val="28"/>
          <w:szCs w:val="28"/>
        </w:rPr>
        <w:t>»</w:t>
      </w:r>
      <w:r w:rsidRPr="00395863">
        <w:rPr>
          <w:sz w:val="28"/>
          <w:szCs w:val="28"/>
        </w:rPr>
        <w:t xml:space="preserve"> объявления о продаже.</w:t>
      </w:r>
    </w:p>
    <w:p w14:paraId="1D2FF0BE"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color w:val="000000"/>
          <w:sz w:val="28"/>
          <w:szCs w:val="28"/>
          <w:shd w:val="clear" w:color="auto" w:fill="FFFFFF"/>
        </w:rPr>
        <w:t>Начисленные проценты перечисляются в порядке, установленном Бюджетным кодексом Российской Федерации.</w:t>
      </w:r>
    </w:p>
    <w:p w14:paraId="53337AEB" w14:textId="77777777" w:rsidR="00575070" w:rsidRDefault="00395863" w:rsidP="00575070">
      <w:pPr>
        <w:pStyle w:val="a3"/>
        <w:shd w:val="clear" w:color="auto" w:fill="auto"/>
        <w:tabs>
          <w:tab w:val="left" w:pos="1268"/>
        </w:tabs>
        <w:spacing w:before="0" w:after="0" w:line="322" w:lineRule="exact"/>
        <w:ind w:right="20" w:firstLine="709"/>
        <w:jc w:val="both"/>
        <w:rPr>
          <w:sz w:val="28"/>
          <w:szCs w:val="28"/>
        </w:rPr>
      </w:pPr>
      <w:r w:rsidRPr="00395863">
        <w:rPr>
          <w:sz w:val="28"/>
          <w:szCs w:val="28"/>
        </w:rPr>
        <w:t>Покупатель вправе оплатить приобретаемое государственное или муниципальное имущество досрочно.</w:t>
      </w:r>
    </w:p>
    <w:p w14:paraId="78FF77AA"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b/>
          <w:color w:val="000000"/>
          <w:sz w:val="28"/>
          <w:szCs w:val="28"/>
          <w:shd w:val="clear" w:color="auto" w:fill="FFFFFF"/>
        </w:rPr>
        <w:t>9.2.</w:t>
      </w:r>
      <w:r w:rsidRPr="00395863">
        <w:rPr>
          <w:color w:val="000000"/>
          <w:sz w:val="28"/>
          <w:szCs w:val="28"/>
          <w:shd w:val="clear" w:color="auto" w:fill="FFFFFF"/>
        </w:rPr>
        <w:t xml:space="preserve">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w:t>
      </w:r>
      <w:r w:rsidRPr="00395863">
        <w:rPr>
          <w:b/>
          <w:color w:val="000000"/>
          <w:sz w:val="28"/>
          <w:szCs w:val="28"/>
          <w:shd w:val="clear" w:color="auto" w:fill="FFFFFF"/>
        </w:rPr>
        <w:t>не позднее чем через тридцать дней</w:t>
      </w:r>
      <w:r w:rsidRPr="00395863">
        <w:rPr>
          <w:color w:val="000000"/>
          <w:sz w:val="28"/>
          <w:szCs w:val="28"/>
          <w:shd w:val="clear" w:color="auto" w:fill="FFFFFF"/>
        </w:rPr>
        <w:t xml:space="preserve"> с даты заключения договора.</w:t>
      </w:r>
    </w:p>
    <w:p w14:paraId="7B9E9CFB"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color w:val="000000"/>
          <w:sz w:val="28"/>
          <w:szCs w:val="28"/>
          <w:shd w:val="clear" w:color="auto" w:fill="FFFFFF"/>
        </w:rPr>
        <w:t>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14:paraId="0EF93C80"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color w:val="000000"/>
          <w:sz w:val="28"/>
          <w:szCs w:val="28"/>
          <w:shd w:val="clear" w:color="auto" w:fill="FFFFFF"/>
        </w:rPr>
        <w:t>В случае нарушения покупателем сроков и порядка внесения платежей обращается взыскание на заложенное имущество в судебном порядке.</w:t>
      </w:r>
    </w:p>
    <w:p w14:paraId="0A92C2F6" w14:textId="77777777" w:rsidR="00395863" w:rsidRDefault="00395863"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r w:rsidRPr="00395863">
        <w:rPr>
          <w:color w:val="000000"/>
          <w:sz w:val="28"/>
          <w:szCs w:val="28"/>
          <w:shd w:val="clear" w:color="auto" w:fill="FFFFFF"/>
        </w:rPr>
        <w:lastRenderedPageBreak/>
        <w:t>С покупателя могут быть взысканы также убытки, причиненные неисполнением договора купли-продажи.</w:t>
      </w:r>
    </w:p>
    <w:p w14:paraId="3B4DFD48" w14:textId="77777777" w:rsidR="00575070" w:rsidRDefault="00575070" w:rsidP="00575070">
      <w:pPr>
        <w:pStyle w:val="a3"/>
        <w:shd w:val="clear" w:color="auto" w:fill="auto"/>
        <w:tabs>
          <w:tab w:val="left" w:pos="1268"/>
        </w:tabs>
        <w:spacing w:before="0" w:after="0" w:line="322" w:lineRule="exact"/>
        <w:ind w:right="20" w:firstLine="709"/>
        <w:jc w:val="both"/>
        <w:rPr>
          <w:sz w:val="28"/>
          <w:szCs w:val="28"/>
        </w:rPr>
      </w:pPr>
      <w:r w:rsidRPr="00575070">
        <w:rPr>
          <w:b/>
          <w:color w:val="000000"/>
          <w:sz w:val="28"/>
          <w:szCs w:val="28"/>
          <w:shd w:val="clear" w:color="auto" w:fill="FFFFFF"/>
        </w:rPr>
        <w:t>9.3.</w:t>
      </w:r>
      <w:r>
        <w:rPr>
          <w:color w:val="000000"/>
          <w:sz w:val="28"/>
          <w:szCs w:val="28"/>
          <w:shd w:val="clear" w:color="auto" w:fill="FFFFFF"/>
        </w:rPr>
        <w:t xml:space="preserve"> </w:t>
      </w:r>
      <w:r w:rsidRPr="00575070">
        <w:rPr>
          <w:sz w:val="28"/>
          <w:szCs w:val="28"/>
        </w:rPr>
        <w:t>Порядок и размер оплаты приобретаемого муниципального имущества определяются в договоре купли-продажи такого имущества</w:t>
      </w:r>
    </w:p>
    <w:p w14:paraId="39FA898D" w14:textId="77777777" w:rsidR="00575070" w:rsidRDefault="00575070" w:rsidP="005E7682">
      <w:pPr>
        <w:pStyle w:val="a3"/>
        <w:shd w:val="clear" w:color="auto" w:fill="auto"/>
        <w:tabs>
          <w:tab w:val="left" w:pos="1268"/>
        </w:tabs>
        <w:spacing w:before="0" w:after="0" w:line="322" w:lineRule="exact"/>
        <w:ind w:right="20" w:firstLine="709"/>
        <w:jc w:val="both"/>
        <w:rPr>
          <w:color w:val="000000"/>
          <w:sz w:val="28"/>
          <w:szCs w:val="28"/>
          <w:shd w:val="clear" w:color="auto" w:fill="FFFFFF"/>
        </w:rPr>
      </w:pPr>
    </w:p>
    <w:p w14:paraId="5B7BAA42" w14:textId="77777777" w:rsidR="00C31757" w:rsidRDefault="002C6C44" w:rsidP="00A8355C">
      <w:pPr>
        <w:pStyle w:val="30"/>
        <w:keepNext/>
        <w:keepLines/>
        <w:shd w:val="clear" w:color="auto" w:fill="auto"/>
        <w:spacing w:before="0" w:after="0" w:line="322" w:lineRule="exact"/>
        <w:ind w:right="-1" w:firstLine="0"/>
        <w:jc w:val="center"/>
      </w:pPr>
      <w:bookmarkStart w:id="12" w:name="bookmark23"/>
      <w:r>
        <w:t>10</w:t>
      </w:r>
      <w:r w:rsidR="00C31757">
        <w:t>. Зачисление средств, полученных</w:t>
      </w:r>
      <w:r w:rsidR="00A8355C">
        <w:t xml:space="preserve"> от приватизации муниципального </w:t>
      </w:r>
      <w:r w:rsidR="00C31757">
        <w:t>имущества</w:t>
      </w:r>
      <w:bookmarkEnd w:id="12"/>
    </w:p>
    <w:p w14:paraId="323F7D1F" w14:textId="77777777" w:rsidR="00836481" w:rsidRDefault="00836481" w:rsidP="00836481">
      <w:pPr>
        <w:pStyle w:val="30"/>
        <w:keepNext/>
        <w:keepLines/>
        <w:shd w:val="clear" w:color="auto" w:fill="auto"/>
        <w:spacing w:before="0" w:after="0" w:line="322" w:lineRule="exact"/>
        <w:ind w:right="-1" w:firstLine="709"/>
        <w:jc w:val="center"/>
      </w:pPr>
    </w:p>
    <w:p w14:paraId="48AFCB41" w14:textId="77777777" w:rsidR="002C6C44" w:rsidRDefault="002C6C44" w:rsidP="002C6C44">
      <w:pPr>
        <w:pStyle w:val="a3"/>
        <w:shd w:val="clear" w:color="auto" w:fill="auto"/>
        <w:tabs>
          <w:tab w:val="left" w:pos="1263"/>
        </w:tabs>
        <w:spacing w:before="0" w:after="0" w:line="322" w:lineRule="exact"/>
        <w:ind w:right="-1" w:firstLine="709"/>
        <w:jc w:val="both"/>
      </w:pPr>
      <w:r w:rsidRPr="002C6C44">
        <w:rPr>
          <w:b/>
        </w:rPr>
        <w:t>10.1.</w:t>
      </w:r>
      <w:r>
        <w:t xml:space="preserve"> </w:t>
      </w:r>
      <w:r w:rsidR="00C31757">
        <w:t>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14:paraId="1B1550E9" w14:textId="77777777" w:rsidR="002C6C44" w:rsidRDefault="002C6C44" w:rsidP="002C6C44">
      <w:pPr>
        <w:pStyle w:val="a3"/>
        <w:shd w:val="clear" w:color="auto" w:fill="auto"/>
        <w:tabs>
          <w:tab w:val="left" w:pos="1263"/>
        </w:tabs>
        <w:spacing w:before="0" w:after="0" w:line="322" w:lineRule="exact"/>
        <w:ind w:right="-1" w:firstLine="709"/>
        <w:jc w:val="both"/>
      </w:pPr>
      <w:r w:rsidRPr="002C6C44">
        <w:rPr>
          <w:b/>
        </w:rPr>
        <w:t>10.2.</w:t>
      </w:r>
      <w:r>
        <w:t xml:space="preserve"> </w:t>
      </w:r>
      <w:r w:rsidR="00C31757">
        <w:t xml:space="preserve">Денежные средства, полученные от продажи муниципального имущества, подлежат перечислению в бюджет </w:t>
      </w:r>
      <w:r w:rsidR="00A8355C">
        <w:t>Ельнинского</w:t>
      </w:r>
      <w:r w:rsidR="00C31757">
        <w:t xml:space="preserve"> муниципального округа в полном объеме.</w:t>
      </w:r>
    </w:p>
    <w:p w14:paraId="1BCDBB63" w14:textId="77777777" w:rsidR="00C31757" w:rsidRDefault="002C6C44" w:rsidP="002C6C44">
      <w:pPr>
        <w:pStyle w:val="a3"/>
        <w:shd w:val="clear" w:color="auto" w:fill="auto"/>
        <w:tabs>
          <w:tab w:val="left" w:pos="1263"/>
        </w:tabs>
        <w:spacing w:before="0" w:after="0" w:line="322" w:lineRule="exact"/>
        <w:ind w:right="-1" w:firstLine="709"/>
        <w:jc w:val="both"/>
      </w:pPr>
      <w:r w:rsidRPr="002C6C44">
        <w:rPr>
          <w:b/>
        </w:rPr>
        <w:t>10.3.</w:t>
      </w:r>
      <w:r>
        <w:t xml:space="preserve"> </w:t>
      </w:r>
      <w:r w:rsidR="00C31757">
        <w:t xml:space="preserve">Контроль за порядком и своевременностью перечисления в бюджет </w:t>
      </w:r>
      <w:r w:rsidR="002759FF">
        <w:t>Ельнинского</w:t>
      </w:r>
      <w:r w:rsidR="00C31757">
        <w:t xml:space="preserve"> муниципального округа денежных средств, полученных от продажи муниципального имущества, осуществляет </w:t>
      </w:r>
      <w:r w:rsidR="002759FF">
        <w:t>А</w:t>
      </w:r>
      <w:r w:rsidR="00C31757">
        <w:t xml:space="preserve">дминистрация </w:t>
      </w:r>
      <w:r w:rsidR="002759FF">
        <w:t xml:space="preserve">Ельнинского муниципального </w:t>
      </w:r>
      <w:r w:rsidR="00C31757">
        <w:t>округа.</w:t>
      </w:r>
    </w:p>
    <w:p w14:paraId="3E9A760B" w14:textId="77777777" w:rsidR="002C6C44" w:rsidRDefault="002C6C44" w:rsidP="002C6C44">
      <w:pPr>
        <w:pStyle w:val="a3"/>
        <w:shd w:val="clear" w:color="auto" w:fill="auto"/>
        <w:tabs>
          <w:tab w:val="left" w:pos="1263"/>
        </w:tabs>
        <w:spacing w:before="0" w:after="0" w:line="322" w:lineRule="exact"/>
        <w:ind w:right="-1" w:firstLine="709"/>
        <w:jc w:val="both"/>
      </w:pPr>
    </w:p>
    <w:p w14:paraId="46AF5CDC" w14:textId="77777777" w:rsidR="00C31757" w:rsidRDefault="002C6C44" w:rsidP="002759FF">
      <w:pPr>
        <w:pStyle w:val="30"/>
        <w:keepNext/>
        <w:keepLines/>
        <w:shd w:val="clear" w:color="auto" w:fill="auto"/>
        <w:spacing w:before="0" w:after="0" w:line="322" w:lineRule="exact"/>
        <w:ind w:right="360" w:firstLine="709"/>
        <w:jc w:val="center"/>
      </w:pPr>
      <w:bookmarkStart w:id="13" w:name="bookmark24"/>
      <w:r>
        <w:t>11</w:t>
      </w:r>
      <w:r w:rsidR="00C31757">
        <w:t>. Порядок возврата денежных средств по недействительным следкам купли-продажи муниципального имущества</w:t>
      </w:r>
      <w:bookmarkEnd w:id="13"/>
    </w:p>
    <w:p w14:paraId="508A4E18" w14:textId="77777777" w:rsidR="002759FF" w:rsidRDefault="002759FF" w:rsidP="002759FF">
      <w:pPr>
        <w:pStyle w:val="30"/>
        <w:keepNext/>
        <w:keepLines/>
        <w:shd w:val="clear" w:color="auto" w:fill="auto"/>
        <w:spacing w:before="0" w:after="0" w:line="322" w:lineRule="exact"/>
        <w:ind w:right="360" w:firstLine="709"/>
        <w:jc w:val="left"/>
      </w:pPr>
    </w:p>
    <w:p w14:paraId="64E2D751" w14:textId="77777777" w:rsidR="00C31757" w:rsidRDefault="00C31757" w:rsidP="002759FF">
      <w:pPr>
        <w:pStyle w:val="a3"/>
        <w:shd w:val="clear" w:color="auto" w:fill="auto"/>
        <w:spacing w:before="0" w:after="0" w:line="322" w:lineRule="exact"/>
        <w:ind w:right="20" w:firstLine="709"/>
        <w:jc w:val="both"/>
      </w:pPr>
      <w:r>
        <w:t xml:space="preserve">Возврат денежных средств по </w:t>
      </w:r>
      <w:r w:rsidR="002759FF">
        <w:t>недействительным сделкам купли-</w:t>
      </w:r>
      <w:r>
        <w:t xml:space="preserve">продажи муниципального имущества осуществляется в соответствии с Бюджетным кодексом Российской Федерации за счет средств бюджета </w:t>
      </w:r>
      <w:r w:rsidR="002759FF">
        <w:t>Ельнинского</w:t>
      </w:r>
      <w:r>
        <w:t xml:space="preserve"> муниципального округа на основании вступившего в силу решения суда после передачи такого имущества в муниципальную собственность.</w:t>
      </w:r>
    </w:p>
    <w:p w14:paraId="6D6B2E24" w14:textId="77777777" w:rsidR="00DB2AF3" w:rsidRDefault="00DB2AF3"/>
    <w:sectPr w:rsidR="00DB2AF3" w:rsidSect="00C31757">
      <w:headerReference w:type="default" r:id="rId9"/>
      <w:pgSz w:w="11905" w:h="16837"/>
      <w:pgMar w:top="917" w:right="565" w:bottom="1498"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6741" w14:textId="77777777" w:rsidR="00FB6082" w:rsidRDefault="00FB6082">
      <w:r>
        <w:separator/>
      </w:r>
    </w:p>
  </w:endnote>
  <w:endnote w:type="continuationSeparator" w:id="0">
    <w:p w14:paraId="6A805351" w14:textId="77777777" w:rsidR="00FB6082" w:rsidRDefault="00FB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581B" w14:textId="77777777" w:rsidR="00FB6082" w:rsidRDefault="00FB6082">
      <w:r>
        <w:separator/>
      </w:r>
    </w:p>
  </w:footnote>
  <w:footnote w:type="continuationSeparator" w:id="0">
    <w:p w14:paraId="38BF0A7F" w14:textId="77777777" w:rsidR="00FB6082" w:rsidRDefault="00FB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05CF" w14:textId="77777777" w:rsidR="004956DF" w:rsidRDefault="004956DF">
    <w:pP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3BC9F9E"/>
    <w:lvl w:ilvl="0">
      <w:start w:val="1"/>
      <w:numFmt w:val="decimal"/>
      <w:lvlText w:val="1.%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9"/>
    <w:multiLevelType w:val="multilevel"/>
    <w:tmpl w:val="EACAF0DE"/>
    <w:lvl w:ilvl="0">
      <w:start w:val="2"/>
      <w:numFmt w:val="decimal"/>
      <w:lvlText w:val="2.%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B"/>
    <w:multiLevelType w:val="multilevel"/>
    <w:tmpl w:val="B4162A22"/>
    <w:lvl w:ilvl="0">
      <w:start w:val="1"/>
      <w:numFmt w:val="decimal"/>
      <w:lvlText w:val="3.%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1.%4."/>
      <w:lvlJc w:val="left"/>
      <w:rPr>
        <w:rFonts w:ascii="Times New Roman" w:hAnsi="Times New Roman" w:cs="Times New Roman"/>
        <w:b/>
        <w:bCs w:val="0"/>
        <w:i w:val="0"/>
        <w:iCs w:val="0"/>
        <w:smallCaps w:val="0"/>
        <w:strike w:val="0"/>
        <w:color w:val="000000"/>
        <w:spacing w:val="0"/>
        <w:w w:val="100"/>
        <w:position w:val="0"/>
        <w:sz w:val="27"/>
        <w:szCs w:val="27"/>
        <w:u w:val="none"/>
      </w:rPr>
    </w:lvl>
    <w:lvl w:ilvl="4">
      <w:start w:val="1"/>
      <w:numFmt w:val="decimal"/>
      <w:lvlText w:val="%3.%5."/>
      <w:lvlJc w:val="left"/>
      <w:rPr>
        <w:rFonts w:ascii="Times New Roman" w:hAnsi="Times New Roman" w:cs="Times New Roman"/>
        <w:b/>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D"/>
    <w:multiLevelType w:val="multilevel"/>
    <w:tmpl w:val="74F074C8"/>
    <w:lvl w:ilvl="0">
      <w:start w:val="2"/>
      <w:numFmt w:val="decimal"/>
      <w:lvlText w:val="5.1.%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11"/>
    <w:multiLevelType w:val="multilevel"/>
    <w:tmpl w:val="3524FFF6"/>
    <w:lvl w:ilvl="0">
      <w:start w:val="1"/>
      <w:numFmt w:val="decimal"/>
      <w:lvlText w:val="5.2.%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13"/>
    <w:multiLevelType w:val="multilevel"/>
    <w:tmpl w:val="97EA5E9E"/>
    <w:lvl w:ilvl="0">
      <w:start w:val="2"/>
      <w:numFmt w:val="decimal"/>
      <w:lvlText w:val="5.3.%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5"/>
    <w:multiLevelType w:val="multilevel"/>
    <w:tmpl w:val="2ACEA01E"/>
    <w:lvl w:ilvl="0">
      <w:start w:val="1"/>
      <w:numFmt w:val="decimal"/>
      <w:lvlText w:val="5.4.%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17"/>
    <w:multiLevelType w:val="multilevel"/>
    <w:tmpl w:val="72CC6FA0"/>
    <w:lvl w:ilvl="0">
      <w:start w:val="1"/>
      <w:numFmt w:val="decimal"/>
      <w:lvlText w:val="5.5.%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B"/>
    <w:multiLevelType w:val="multilevel"/>
    <w:tmpl w:val="60367074"/>
    <w:lvl w:ilvl="0">
      <w:start w:val="6"/>
      <w:numFmt w:val="decimal"/>
      <w:lvlText w:val="6.%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1D"/>
    <w:multiLevelType w:val="multilevel"/>
    <w:tmpl w:val="78D6195E"/>
    <w:lvl w:ilvl="0">
      <w:start w:val="1"/>
      <w:numFmt w:val="decimal"/>
      <w:lvlText w:val="7.%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1F"/>
    <w:multiLevelType w:val="multilevel"/>
    <w:tmpl w:val="CAA0121C"/>
    <w:lvl w:ilvl="0">
      <w:start w:val="1"/>
      <w:numFmt w:val="decimal"/>
      <w:lvlText w:val="8.%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21"/>
    <w:multiLevelType w:val="multilevel"/>
    <w:tmpl w:val="54EA1808"/>
    <w:lvl w:ilvl="0">
      <w:start w:val="1"/>
      <w:numFmt w:val="decimal"/>
      <w:lvlText w:val="9.%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23"/>
    <w:multiLevelType w:val="multilevel"/>
    <w:tmpl w:val="2482177E"/>
    <w:lvl w:ilvl="0">
      <w:start w:val="1"/>
      <w:numFmt w:val="decimal"/>
      <w:lvlText w:val="10.%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15:restartNumberingAfterBreak="0">
    <w:nsid w:val="00000027"/>
    <w:multiLevelType w:val="multilevel"/>
    <w:tmpl w:val="F10626FA"/>
    <w:lvl w:ilvl="0">
      <w:start w:val="1"/>
      <w:numFmt w:val="decimal"/>
      <w:lvlText w:val="11.%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15:restartNumberingAfterBreak="0">
    <w:nsid w:val="03FD363C"/>
    <w:multiLevelType w:val="hybridMultilevel"/>
    <w:tmpl w:val="DA9E7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F04F30"/>
    <w:multiLevelType w:val="multilevel"/>
    <w:tmpl w:val="CAA0121C"/>
    <w:lvl w:ilvl="0">
      <w:start w:val="1"/>
      <w:numFmt w:val="decimal"/>
      <w:lvlText w:val="8.%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15:restartNumberingAfterBreak="0">
    <w:nsid w:val="20691ADF"/>
    <w:multiLevelType w:val="hybridMultilevel"/>
    <w:tmpl w:val="C6F67672"/>
    <w:lvl w:ilvl="0" w:tplc="98AEE45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FE4BA8"/>
    <w:multiLevelType w:val="hybridMultilevel"/>
    <w:tmpl w:val="6F06A6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9C641F6"/>
    <w:multiLevelType w:val="hybridMultilevel"/>
    <w:tmpl w:val="C6F67672"/>
    <w:lvl w:ilvl="0" w:tplc="98AEE45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B41CBA"/>
    <w:multiLevelType w:val="hybridMultilevel"/>
    <w:tmpl w:val="A28EA4B4"/>
    <w:lvl w:ilvl="0" w:tplc="DC3476A2">
      <w:start w:val="2"/>
      <w:numFmt w:val="decimal"/>
      <w:lvlText w:val="1.%1."/>
      <w:lvlJc w:val="left"/>
      <w:pPr>
        <w:ind w:left="1300" w:hanging="360"/>
      </w:pPr>
      <w:rPr>
        <w:rFonts w:ascii="Times New Roman" w:hAnsi="Times New Roman" w:cs="Times New Roman"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4" w15:restartNumberingAfterBreak="0">
    <w:nsid w:val="6108334E"/>
    <w:multiLevelType w:val="hybridMultilevel"/>
    <w:tmpl w:val="DC7E7B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9578419">
    <w:abstractNumId w:val="0"/>
  </w:num>
  <w:num w:numId="2" w16cid:durableId="1293369574">
    <w:abstractNumId w:val="1"/>
  </w:num>
  <w:num w:numId="3" w16cid:durableId="608246276">
    <w:abstractNumId w:val="2"/>
  </w:num>
  <w:num w:numId="4" w16cid:durableId="1378823277">
    <w:abstractNumId w:val="3"/>
  </w:num>
  <w:num w:numId="5" w16cid:durableId="1763598247">
    <w:abstractNumId w:val="4"/>
  </w:num>
  <w:num w:numId="6" w16cid:durableId="197548019">
    <w:abstractNumId w:val="5"/>
  </w:num>
  <w:num w:numId="7" w16cid:durableId="1598366308">
    <w:abstractNumId w:val="6"/>
  </w:num>
  <w:num w:numId="8" w16cid:durableId="1417900510">
    <w:abstractNumId w:val="7"/>
  </w:num>
  <w:num w:numId="9" w16cid:durableId="950433591">
    <w:abstractNumId w:val="8"/>
  </w:num>
  <w:num w:numId="10" w16cid:durableId="520359901">
    <w:abstractNumId w:val="9"/>
  </w:num>
  <w:num w:numId="11" w16cid:durableId="1140416335">
    <w:abstractNumId w:val="10"/>
  </w:num>
  <w:num w:numId="12" w16cid:durableId="88623">
    <w:abstractNumId w:val="11"/>
  </w:num>
  <w:num w:numId="13" w16cid:durableId="93482300">
    <w:abstractNumId w:val="12"/>
  </w:num>
  <w:num w:numId="14" w16cid:durableId="1880820769">
    <w:abstractNumId w:val="13"/>
  </w:num>
  <w:num w:numId="15" w16cid:durableId="1613980124">
    <w:abstractNumId w:val="14"/>
  </w:num>
  <w:num w:numId="16" w16cid:durableId="755251823">
    <w:abstractNumId w:val="15"/>
  </w:num>
  <w:num w:numId="17" w16cid:durableId="173886236">
    <w:abstractNumId w:val="16"/>
  </w:num>
  <w:num w:numId="18" w16cid:durableId="1789087521">
    <w:abstractNumId w:val="17"/>
  </w:num>
  <w:num w:numId="19" w16cid:durableId="511797359">
    <w:abstractNumId w:val="18"/>
  </w:num>
  <w:num w:numId="20" w16cid:durableId="61485947">
    <w:abstractNumId w:val="23"/>
  </w:num>
  <w:num w:numId="21" w16cid:durableId="832795631">
    <w:abstractNumId w:val="24"/>
  </w:num>
  <w:num w:numId="22" w16cid:durableId="279387162">
    <w:abstractNumId w:val="21"/>
  </w:num>
  <w:num w:numId="23" w16cid:durableId="1737779947">
    <w:abstractNumId w:val="19"/>
  </w:num>
  <w:num w:numId="24" w16cid:durableId="689599201">
    <w:abstractNumId w:val="22"/>
  </w:num>
  <w:num w:numId="25" w16cid:durableId="5722007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757"/>
    <w:rsid w:val="00082BE2"/>
    <w:rsid w:val="000B1726"/>
    <w:rsid w:val="000D31E0"/>
    <w:rsid w:val="001375C2"/>
    <w:rsid w:val="00267C69"/>
    <w:rsid w:val="002759FF"/>
    <w:rsid w:val="002B1689"/>
    <w:rsid w:val="002C6C44"/>
    <w:rsid w:val="002C7834"/>
    <w:rsid w:val="003677BF"/>
    <w:rsid w:val="00390238"/>
    <w:rsid w:val="00395863"/>
    <w:rsid w:val="00406EE7"/>
    <w:rsid w:val="0042549A"/>
    <w:rsid w:val="00462C03"/>
    <w:rsid w:val="004956DF"/>
    <w:rsid w:val="004D12BC"/>
    <w:rsid w:val="004F64F6"/>
    <w:rsid w:val="00575070"/>
    <w:rsid w:val="00592FC0"/>
    <w:rsid w:val="005B2A24"/>
    <w:rsid w:val="005B5470"/>
    <w:rsid w:val="005E4492"/>
    <w:rsid w:val="005E7682"/>
    <w:rsid w:val="00613F67"/>
    <w:rsid w:val="0064404C"/>
    <w:rsid w:val="00673C27"/>
    <w:rsid w:val="006C6234"/>
    <w:rsid w:val="00700AA4"/>
    <w:rsid w:val="00737619"/>
    <w:rsid w:val="00744D25"/>
    <w:rsid w:val="007B5479"/>
    <w:rsid w:val="008013D7"/>
    <w:rsid w:val="00836481"/>
    <w:rsid w:val="008E18E5"/>
    <w:rsid w:val="008E6566"/>
    <w:rsid w:val="008F6DD6"/>
    <w:rsid w:val="009251D6"/>
    <w:rsid w:val="009253BB"/>
    <w:rsid w:val="009258F2"/>
    <w:rsid w:val="00942611"/>
    <w:rsid w:val="009B4EB0"/>
    <w:rsid w:val="00A255C2"/>
    <w:rsid w:val="00A71820"/>
    <w:rsid w:val="00A8355C"/>
    <w:rsid w:val="00AB464E"/>
    <w:rsid w:val="00AD791B"/>
    <w:rsid w:val="00B05EF0"/>
    <w:rsid w:val="00B24FE6"/>
    <w:rsid w:val="00B57DAF"/>
    <w:rsid w:val="00B64F11"/>
    <w:rsid w:val="00C20AA8"/>
    <w:rsid w:val="00C27382"/>
    <w:rsid w:val="00C31757"/>
    <w:rsid w:val="00C35B2F"/>
    <w:rsid w:val="00C63813"/>
    <w:rsid w:val="00CB1BB0"/>
    <w:rsid w:val="00CE265F"/>
    <w:rsid w:val="00CF230D"/>
    <w:rsid w:val="00DB2760"/>
    <w:rsid w:val="00DB2AF3"/>
    <w:rsid w:val="00E1621B"/>
    <w:rsid w:val="00E264B6"/>
    <w:rsid w:val="00E67099"/>
    <w:rsid w:val="00E9776F"/>
    <w:rsid w:val="00EE1120"/>
    <w:rsid w:val="00F558E4"/>
    <w:rsid w:val="00FB6082"/>
    <w:rsid w:val="00FC6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D731"/>
  <w15:docId w15:val="{74CD54A0-739A-49B7-95F0-F64C7776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757"/>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C31757"/>
    <w:pPr>
      <w:keepNext/>
      <w:jc w:val="center"/>
      <w:outlineLvl w:val="0"/>
    </w:pPr>
    <w:rPr>
      <w:rFonts w:ascii="Arial" w:eastAsia="Times New Roman" w:hAnsi="Arial" w:cs="Times New Roman"/>
      <w:color w:val="auto"/>
      <w:sz w:val="28"/>
      <w:szCs w:val="20"/>
    </w:rPr>
  </w:style>
  <w:style w:type="paragraph" w:styleId="4">
    <w:name w:val="heading 4"/>
    <w:basedOn w:val="a"/>
    <w:next w:val="a"/>
    <w:link w:val="40"/>
    <w:uiPriority w:val="9"/>
    <w:semiHidden/>
    <w:unhideWhenUsed/>
    <w:qFormat/>
    <w:rsid w:val="00C31757"/>
    <w:pPr>
      <w:keepNext/>
      <w:spacing w:before="240" w:after="60"/>
      <w:outlineLvl w:val="3"/>
    </w:pPr>
    <w:rPr>
      <w:rFonts w:asciiTheme="minorHAnsi" w:eastAsiaTheme="minorEastAsia"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rsid w:val="00C31757"/>
    <w:rPr>
      <w:rFonts w:ascii="Times New Roman" w:hAnsi="Times New Roman" w:cs="Times New Roman"/>
      <w:sz w:val="27"/>
      <w:szCs w:val="27"/>
      <w:shd w:val="clear" w:color="auto" w:fill="FFFFFF"/>
    </w:rPr>
  </w:style>
  <w:style w:type="character" w:customStyle="1" w:styleId="3">
    <w:name w:val="Заголовок №3_"/>
    <w:basedOn w:val="a0"/>
    <w:link w:val="30"/>
    <w:uiPriority w:val="99"/>
    <w:rsid w:val="00C31757"/>
    <w:rPr>
      <w:rFonts w:ascii="Times New Roman" w:hAnsi="Times New Roman" w:cs="Times New Roman"/>
      <w:b/>
      <w:bCs/>
      <w:sz w:val="27"/>
      <w:szCs w:val="27"/>
      <w:shd w:val="clear" w:color="auto" w:fill="FFFFFF"/>
    </w:rPr>
  </w:style>
  <w:style w:type="paragraph" w:styleId="a3">
    <w:name w:val="Body Text"/>
    <w:basedOn w:val="a"/>
    <w:link w:val="11"/>
    <w:uiPriority w:val="99"/>
    <w:rsid w:val="00C31757"/>
    <w:pPr>
      <w:shd w:val="clear" w:color="auto" w:fill="FFFFFF"/>
      <w:spacing w:before="180" w:after="480" w:line="240" w:lineRule="atLeast"/>
      <w:jc w:val="center"/>
    </w:pPr>
    <w:rPr>
      <w:rFonts w:ascii="Times New Roman" w:eastAsiaTheme="minorHAnsi" w:hAnsi="Times New Roman" w:cs="Times New Roman"/>
      <w:color w:val="auto"/>
      <w:sz w:val="27"/>
      <w:szCs w:val="27"/>
      <w:lang w:eastAsia="en-US"/>
    </w:rPr>
  </w:style>
  <w:style w:type="character" w:customStyle="1" w:styleId="a4">
    <w:name w:val="Основной текст Знак"/>
    <w:basedOn w:val="a0"/>
    <w:uiPriority w:val="99"/>
    <w:semiHidden/>
    <w:rsid w:val="00C31757"/>
    <w:rPr>
      <w:rFonts w:ascii="Arial Unicode MS" w:eastAsia="Arial Unicode MS" w:hAnsi="Arial Unicode MS" w:cs="Arial Unicode MS"/>
      <w:color w:val="000000"/>
      <w:sz w:val="24"/>
      <w:szCs w:val="24"/>
      <w:lang w:eastAsia="ru-RU"/>
    </w:rPr>
  </w:style>
  <w:style w:type="paragraph" w:customStyle="1" w:styleId="30">
    <w:name w:val="Заголовок №3"/>
    <w:basedOn w:val="a"/>
    <w:link w:val="3"/>
    <w:uiPriority w:val="99"/>
    <w:rsid w:val="00C31757"/>
    <w:pPr>
      <w:shd w:val="clear" w:color="auto" w:fill="FFFFFF"/>
      <w:spacing w:before="300" w:after="300" w:line="240" w:lineRule="exact"/>
      <w:ind w:hanging="1580"/>
      <w:jc w:val="both"/>
      <w:outlineLvl w:val="2"/>
    </w:pPr>
    <w:rPr>
      <w:rFonts w:ascii="Times New Roman" w:eastAsiaTheme="minorHAnsi" w:hAnsi="Times New Roman" w:cs="Times New Roman"/>
      <w:b/>
      <w:bCs/>
      <w:color w:val="auto"/>
      <w:sz w:val="27"/>
      <w:szCs w:val="27"/>
      <w:lang w:eastAsia="en-US"/>
    </w:rPr>
  </w:style>
  <w:style w:type="character" w:customStyle="1" w:styleId="10">
    <w:name w:val="Заголовок 1 Знак"/>
    <w:basedOn w:val="a0"/>
    <w:link w:val="1"/>
    <w:rsid w:val="00C31757"/>
    <w:rPr>
      <w:rFonts w:ascii="Arial" w:eastAsia="Times New Roman" w:hAnsi="Arial" w:cs="Times New Roman"/>
      <w:sz w:val="28"/>
      <w:szCs w:val="20"/>
      <w:lang w:eastAsia="ru-RU"/>
    </w:rPr>
  </w:style>
  <w:style w:type="character" w:customStyle="1" w:styleId="40">
    <w:name w:val="Заголовок 4 Знак"/>
    <w:basedOn w:val="a0"/>
    <w:link w:val="4"/>
    <w:uiPriority w:val="9"/>
    <w:semiHidden/>
    <w:rsid w:val="00C31757"/>
    <w:rPr>
      <w:rFonts w:eastAsiaTheme="minorEastAsia" w:cs="Times New Roman"/>
      <w:b/>
      <w:bCs/>
      <w:color w:val="000000"/>
      <w:sz w:val="28"/>
      <w:szCs w:val="28"/>
      <w:lang w:eastAsia="ru-RU"/>
    </w:rPr>
  </w:style>
  <w:style w:type="paragraph" w:styleId="a5">
    <w:name w:val="Title"/>
    <w:basedOn w:val="a"/>
    <w:link w:val="a6"/>
    <w:qFormat/>
    <w:rsid w:val="00C31757"/>
    <w:pPr>
      <w:jc w:val="center"/>
    </w:pPr>
    <w:rPr>
      <w:rFonts w:ascii="Times New Roman" w:eastAsia="Times New Roman" w:hAnsi="Times New Roman" w:cs="Times New Roman"/>
      <w:color w:val="auto"/>
      <w:sz w:val="28"/>
      <w:szCs w:val="20"/>
    </w:rPr>
  </w:style>
  <w:style w:type="character" w:customStyle="1" w:styleId="a6">
    <w:name w:val="Заголовок Знак"/>
    <w:basedOn w:val="a0"/>
    <w:link w:val="a5"/>
    <w:rsid w:val="00C31757"/>
    <w:rPr>
      <w:rFonts w:ascii="Times New Roman" w:eastAsia="Times New Roman" w:hAnsi="Times New Roman" w:cs="Times New Roman"/>
      <w:sz w:val="28"/>
      <w:szCs w:val="20"/>
      <w:lang w:eastAsia="ru-RU"/>
    </w:rPr>
  </w:style>
  <w:style w:type="paragraph" w:customStyle="1" w:styleId="ConsNormal">
    <w:name w:val="ConsNormal"/>
    <w:uiPriority w:val="99"/>
    <w:rsid w:val="00C31757"/>
    <w:pPr>
      <w:widowControl w:val="0"/>
      <w:spacing w:after="0" w:line="240" w:lineRule="auto"/>
      <w:ind w:firstLine="720"/>
    </w:pPr>
    <w:rPr>
      <w:rFonts w:ascii="Arial" w:eastAsia="Arial Unicode MS" w:hAnsi="Arial" w:cs="Times New Roman"/>
      <w:sz w:val="20"/>
      <w:szCs w:val="20"/>
      <w:lang w:eastAsia="ru-RU"/>
    </w:rPr>
  </w:style>
  <w:style w:type="paragraph" w:styleId="a7">
    <w:name w:val="Balloon Text"/>
    <w:basedOn w:val="a"/>
    <w:link w:val="a8"/>
    <w:uiPriority w:val="99"/>
    <w:semiHidden/>
    <w:unhideWhenUsed/>
    <w:rsid w:val="00C31757"/>
    <w:rPr>
      <w:rFonts w:ascii="Tahoma" w:hAnsi="Tahoma" w:cs="Tahoma"/>
      <w:sz w:val="16"/>
      <w:szCs w:val="16"/>
    </w:rPr>
  </w:style>
  <w:style w:type="character" w:customStyle="1" w:styleId="a8">
    <w:name w:val="Текст выноски Знак"/>
    <w:basedOn w:val="a0"/>
    <w:link w:val="a7"/>
    <w:uiPriority w:val="99"/>
    <w:semiHidden/>
    <w:rsid w:val="00C31757"/>
    <w:rPr>
      <w:rFonts w:ascii="Tahoma" w:eastAsia="Arial Unicode MS" w:hAnsi="Tahoma" w:cs="Tahoma"/>
      <w:color w:val="000000"/>
      <w:sz w:val="16"/>
      <w:szCs w:val="16"/>
      <w:lang w:eastAsia="ru-RU"/>
    </w:rPr>
  </w:style>
  <w:style w:type="character" w:styleId="a9">
    <w:name w:val="Hyperlink"/>
    <w:basedOn w:val="a0"/>
    <w:uiPriority w:val="99"/>
    <w:unhideWhenUsed/>
    <w:rsid w:val="00FC6EB7"/>
    <w:rPr>
      <w:color w:val="0000FF" w:themeColor="hyperlink"/>
      <w:u w:val="single"/>
    </w:rPr>
  </w:style>
  <w:style w:type="paragraph" w:styleId="aa">
    <w:name w:val="List Paragraph"/>
    <w:basedOn w:val="a"/>
    <w:uiPriority w:val="34"/>
    <w:qFormat/>
    <w:rsid w:val="008E6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4881</Words>
  <Characters>27822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Nikonorova</dc:creator>
  <cp:lastModifiedBy>С.В. Королькова</cp:lastModifiedBy>
  <cp:revision>9</cp:revision>
  <cp:lastPrinted>2024-12-02T12:47:00Z</cp:lastPrinted>
  <dcterms:created xsi:type="dcterms:W3CDTF">2024-11-28T06:55:00Z</dcterms:created>
  <dcterms:modified xsi:type="dcterms:W3CDTF">2024-12-02T12:51:00Z</dcterms:modified>
</cp:coreProperties>
</file>