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9B" w:rsidRDefault="00680F7E" w:rsidP="006D6036">
      <w:pPr>
        <w:spacing w:after="0" w:line="240" w:lineRule="auto"/>
        <w:ind w:left="-426" w:hanging="1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>
            <wp:extent cx="609600" cy="87616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09600" cy="87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9B" w:rsidRDefault="00680F7E" w:rsidP="00B820FF">
      <w:pPr>
        <w:widowControl w:val="0"/>
        <w:spacing w:after="0" w:line="240" w:lineRule="auto"/>
        <w:jc w:val="center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АДМИНИСТРАЦИЯ МУНИЦИПАЛЬНОГО ОБРАЗОВАНИЯ</w:t>
      </w:r>
    </w:p>
    <w:p w:rsidR="005C6A9B" w:rsidRDefault="00B820FF" w:rsidP="00B820FF">
      <w:pPr>
        <w:widowControl w:val="0"/>
        <w:spacing w:after="0" w:line="240" w:lineRule="auto"/>
        <w:jc w:val="center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 xml:space="preserve">«ЕЛЬНИНСКИЙ </w:t>
      </w:r>
      <w:r w:rsidR="00680F7E">
        <w:rPr>
          <w:rFonts w:ascii="Times New Roman" w:hAnsi="Times New Roman"/>
          <w:spacing w:val="20"/>
          <w:sz w:val="28"/>
        </w:rPr>
        <w:t xml:space="preserve">МУНИЦИПАЛЬНЫЙ ОКРУГ» </w:t>
      </w:r>
    </w:p>
    <w:p w:rsidR="005C6A9B" w:rsidRDefault="00680F7E" w:rsidP="00B820FF">
      <w:pPr>
        <w:widowControl w:val="0"/>
        <w:spacing w:after="0" w:line="240" w:lineRule="auto"/>
        <w:jc w:val="center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СМОЛЕНСКОЙ ОБЛАСТИ</w:t>
      </w:r>
    </w:p>
    <w:p w:rsidR="005C6A9B" w:rsidRDefault="005C6A9B" w:rsidP="00B820FF">
      <w:pPr>
        <w:widowControl w:val="0"/>
        <w:spacing w:after="0" w:line="240" w:lineRule="auto"/>
        <w:rPr>
          <w:rFonts w:ascii="Times New Roman" w:hAnsi="Times New Roman"/>
          <w:sz w:val="32"/>
        </w:rPr>
      </w:pPr>
    </w:p>
    <w:p w:rsidR="005C6A9B" w:rsidRDefault="00680F7E" w:rsidP="00B820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 О С Т А Н О В Л Е Н И Е </w:t>
      </w:r>
    </w:p>
    <w:p w:rsidR="005C6A9B" w:rsidRDefault="005C6A9B" w:rsidP="00B820FF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:rsidR="005C6A9B" w:rsidRDefault="00680F7E" w:rsidP="00B820F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 w:rsidR="0051521A">
        <w:rPr>
          <w:rFonts w:ascii="Times New Roman" w:hAnsi="Times New Roman"/>
          <w:sz w:val="28"/>
        </w:rPr>
        <w:t>14.04.</w:t>
      </w:r>
      <w:r>
        <w:rPr>
          <w:rFonts w:ascii="Times New Roman" w:hAnsi="Times New Roman"/>
          <w:sz w:val="28"/>
        </w:rPr>
        <w:t xml:space="preserve">2026  № </w:t>
      </w:r>
      <w:r w:rsidR="0051521A">
        <w:rPr>
          <w:rFonts w:ascii="Times New Roman" w:hAnsi="Times New Roman"/>
          <w:sz w:val="28"/>
        </w:rPr>
        <w:t>356</w:t>
      </w:r>
    </w:p>
    <w:p w:rsidR="005C6A9B" w:rsidRDefault="00680F7E" w:rsidP="00B820F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8"/>
        </w:rPr>
        <w:t>г. Ельня</w:t>
      </w:r>
    </w:p>
    <w:p w:rsidR="005C6A9B" w:rsidRDefault="005C6A9B" w:rsidP="00B820FF">
      <w:pPr>
        <w:spacing w:after="0" w:line="240" w:lineRule="auto"/>
        <w:sectPr w:rsidR="005C6A9B" w:rsidSect="003D28A6">
          <w:headerReference w:type="default" r:id="rId8"/>
          <w:pgSz w:w="11906" w:h="16838"/>
          <w:pgMar w:top="851" w:right="850" w:bottom="1134" w:left="1134" w:header="708" w:footer="708" w:gutter="0"/>
          <w:cols w:space="720"/>
        </w:sect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120007" w:rsidP="006D6036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Центре</w:t>
      </w:r>
      <w:r w:rsidR="00680F7E">
        <w:rPr>
          <w:rFonts w:ascii="Times New Roman" w:hAnsi="Times New Roman"/>
          <w:sz w:val="28"/>
        </w:rPr>
        <w:t xml:space="preserve"> тестирования по выполнению нормативов испытаний (тестов) комплекса ГТО</w:t>
      </w: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sectPr w:rsidR="00B820FF">
          <w:headerReference w:type="default" r:id="rId9"/>
          <w:type w:val="continuous"/>
          <w:pgSz w:w="11906" w:h="16838"/>
          <w:pgMar w:top="851" w:right="850" w:bottom="1134" w:left="1560" w:header="708" w:footer="708" w:gutter="0"/>
          <w:cols w:num="2" w:space="708"/>
        </w:sect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3E7C8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  <w:r w:rsidRPr="00B820FF">
        <w:rPr>
          <w:rFonts w:ascii="Times New Roman" w:hAnsi="Times New Roman"/>
          <w:sz w:val="28"/>
        </w:rPr>
        <w:t>В соответствии с Федеральным законом от 05.10.2015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11.06.2014 № 540, а также Приказом Министерства спорта Российской Федерации от 28.01.2025 № 54 «Об утверждении Порядка создания центров тестирования по выполнению испытаний (тестов) Всероссийского физкультурно-спортивного комплекса «Готов к труду и обороне» (ГТО) и Положения о них», Администрация муниципального образования «Ельнинский муниципальный округ» Смоленской области</w:t>
      </w:r>
    </w:p>
    <w:p w:rsidR="005C6A9B" w:rsidRDefault="00680F7E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о с т а н о в л я е т:</w:t>
      </w:r>
    </w:p>
    <w:p w:rsidR="009454C8" w:rsidRDefault="009454C8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9454C8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Перенести Центр тестирования по выполнению нормативов испытаний (тестов) комплекса ГТО с базы Муниципального бюджетного учреждения дополнительного образования Ельнинской спортивной школы</w:t>
      </w:r>
      <w:r w:rsidR="002E7FF8">
        <w:rPr>
          <w:rFonts w:ascii="Times New Roman" w:hAnsi="Times New Roman"/>
          <w:sz w:val="28"/>
        </w:rPr>
        <w:t xml:space="preserve"> на базу Муниципального бюджетного учреждения «Ельнинский физкультурно- оздоровительный комплекс «Лидер». </w:t>
      </w:r>
    </w:p>
    <w:p w:rsidR="005C6A9B" w:rsidRPr="00120007" w:rsidRDefault="009454C8" w:rsidP="001200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80F7E">
        <w:rPr>
          <w:rFonts w:ascii="Times New Roman" w:hAnsi="Times New Roman"/>
          <w:sz w:val="28"/>
        </w:rPr>
        <w:t xml:space="preserve">. </w:t>
      </w:r>
      <w:r w:rsidR="00120007" w:rsidRPr="00120007">
        <w:rPr>
          <w:rFonts w:ascii="Times New Roman" w:hAnsi="Times New Roman"/>
          <w:sz w:val="28"/>
        </w:rPr>
        <w:t>Утвердить Положение о Центре тестирования по выполнению видов испытаний (тестов), нормативов Всероссийского физкультурно-спортивного комплекса «готов к труду и обороне» (ГТО).</w:t>
      </w:r>
    </w:p>
    <w:p w:rsidR="00120007" w:rsidRDefault="009454C8" w:rsidP="001200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120007">
        <w:rPr>
          <w:rFonts w:ascii="Times New Roman" w:hAnsi="Times New Roman"/>
          <w:sz w:val="28"/>
        </w:rPr>
        <w:t>. Назначить руководителем Центра тестирования по выполнению нормативов испытаний (тестов) комплекса ГТО в муниципальном образовании «Ельнинский муниципальный округ» Смоленской области директора МБУ ФОК «Лидер» Архипова М.А.</w:t>
      </w:r>
    </w:p>
    <w:p w:rsidR="00120007" w:rsidRDefault="009454C8" w:rsidP="00120007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</w:t>
      </w:r>
      <w:r w:rsidR="00120007">
        <w:rPr>
          <w:sz w:val="28"/>
        </w:rPr>
        <w:t>. Обязать Архипова М.А. привести в соответствие места для проведения тестирования по нормативам Всероссийского физкультурно-спортивного комплекса «Готов к труду и обороне» (ГТО).</w:t>
      </w:r>
    </w:p>
    <w:p w:rsidR="005C6A9B" w:rsidRDefault="009454C8" w:rsidP="00120007">
      <w:pPr>
        <w:pStyle w:val="a7"/>
        <w:widowControl/>
        <w:ind w:left="0" w:firstLine="709"/>
        <w:jc w:val="both"/>
        <w:rPr>
          <w:b/>
          <w:sz w:val="28"/>
        </w:rPr>
      </w:pPr>
      <w:r>
        <w:rPr>
          <w:sz w:val="28"/>
        </w:rPr>
        <w:lastRenderedPageBreak/>
        <w:t>5</w:t>
      </w:r>
      <w:r w:rsidR="00680F7E">
        <w:rPr>
          <w:sz w:val="28"/>
        </w:rPr>
        <w:t>. Признать утратившим силу постановление Администрации муниципального образования «Ельнинский район» Смоленской области от 31.12.2015 № 659 «О наделении полномочиями Центра тестирования по выполнению нормативов испытаний (тестов) комплекса ГТО».</w:t>
      </w:r>
    </w:p>
    <w:p w:rsidR="005C6A9B" w:rsidRDefault="009454C8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80F7E">
        <w:rPr>
          <w:rFonts w:ascii="Times New Roman" w:hAnsi="Times New Roman"/>
          <w:sz w:val="28"/>
        </w:rPr>
        <w:t xml:space="preserve">. Настоящее постановление вступает в силу с даты его </w:t>
      </w:r>
      <w:r w:rsidR="00120007">
        <w:rPr>
          <w:rFonts w:ascii="Times New Roman" w:hAnsi="Times New Roman"/>
          <w:sz w:val="28"/>
        </w:rPr>
        <w:t>подписания</w:t>
      </w:r>
      <w:r w:rsidR="00680F7E">
        <w:rPr>
          <w:rFonts w:ascii="Times New Roman" w:hAnsi="Times New Roman"/>
          <w:sz w:val="28"/>
        </w:rPr>
        <w:t>.</w:t>
      </w:r>
    </w:p>
    <w:p w:rsidR="005C6A9B" w:rsidRDefault="009454C8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680F7E">
        <w:rPr>
          <w:rFonts w:ascii="Times New Roman" w:hAnsi="Times New Roman"/>
          <w:sz w:val="28"/>
        </w:rPr>
        <w:t xml:space="preserve">.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и в информационно-телекоммуникационной сети «Интернет». </w:t>
      </w:r>
    </w:p>
    <w:p w:rsidR="005C6A9B" w:rsidRDefault="009454C8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680F7E">
        <w:rPr>
          <w:rFonts w:ascii="Times New Roman" w:hAnsi="Times New Roman"/>
          <w:sz w:val="28"/>
        </w:rPr>
        <w:t>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Новикову М.П.</w:t>
      </w: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680F7E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</w:t>
      </w:r>
    </w:p>
    <w:p w:rsidR="005C6A9B" w:rsidRDefault="00680F7E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«Ельнинский муниципальный округ» </w:t>
      </w:r>
    </w:p>
    <w:p w:rsidR="005C6A9B" w:rsidRDefault="00680F7E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Смоленской области                                                                   </w:t>
      </w:r>
      <w:r w:rsidR="00BC2E5A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Н.Д. Мищенков </w:t>
      </w: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0FF" w:rsidRDefault="00B820FF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7504" w:rsidRDefault="00CD7504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E7C8A" w:rsidRDefault="003E7C8A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7504" w:rsidRDefault="00CD7504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7504" w:rsidRDefault="00CD7504" w:rsidP="00B820F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rPr>
          <w:rFonts w:ascii="Times New Roman" w:hAnsi="Times New Roman"/>
          <w:sz w:val="28"/>
        </w:rPr>
      </w:pPr>
    </w:p>
    <w:p w:rsidR="005C6A9B" w:rsidRDefault="00680F7E" w:rsidP="00B820FF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:rsidR="005C6A9B" w:rsidRDefault="00680F7E" w:rsidP="00B820FF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 муниципального образования «Ельнинский муниципальный округ» Смоленской области</w:t>
      </w:r>
    </w:p>
    <w:p w:rsidR="005C6A9B" w:rsidRDefault="0051521A" w:rsidP="00B820FF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14.04.</w:t>
      </w:r>
      <w:r w:rsidR="00A9057B">
        <w:rPr>
          <w:rFonts w:ascii="Times New Roman" w:hAnsi="Times New Roman"/>
          <w:sz w:val="28"/>
        </w:rPr>
        <w:t>2026</w:t>
      </w:r>
      <w:r w:rsidR="005F6EA9">
        <w:rPr>
          <w:rFonts w:ascii="Times New Roman" w:hAnsi="Times New Roman"/>
          <w:sz w:val="28"/>
        </w:rPr>
        <w:t xml:space="preserve"> </w:t>
      </w:r>
      <w:r w:rsidR="000749B1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356</w:t>
      </w:r>
    </w:p>
    <w:p w:rsidR="005C6A9B" w:rsidRDefault="005C6A9B" w:rsidP="00B820FF">
      <w:pPr>
        <w:spacing w:after="0" w:line="240" w:lineRule="auto"/>
        <w:rPr>
          <w:rFonts w:ascii="Times New Roman" w:hAnsi="Times New Roman"/>
          <w:sz w:val="28"/>
        </w:rPr>
      </w:pPr>
    </w:p>
    <w:p w:rsidR="005C6A9B" w:rsidRDefault="005C6A9B" w:rsidP="00B820FF">
      <w:pPr>
        <w:spacing w:after="0" w:line="240" w:lineRule="auto"/>
        <w:rPr>
          <w:rFonts w:ascii="Times New Roman" w:hAnsi="Times New Roman"/>
          <w:sz w:val="28"/>
        </w:rPr>
      </w:pPr>
    </w:p>
    <w:p w:rsidR="005C6A9B" w:rsidRDefault="00680F7E" w:rsidP="00B820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Л О Ж Е Н И Е</w:t>
      </w:r>
    </w:p>
    <w:p w:rsidR="005C6A9B" w:rsidRDefault="001B6CE8" w:rsidP="00B820F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 w:rsidR="00C11548">
        <w:rPr>
          <w:rFonts w:ascii="Times New Roman" w:hAnsi="Times New Roman"/>
          <w:sz w:val="28"/>
        </w:rPr>
        <w:t>Центре тестирования</w:t>
      </w:r>
      <w:r w:rsidR="00680F7E">
        <w:rPr>
          <w:rFonts w:ascii="Times New Roman" w:hAnsi="Times New Roman"/>
          <w:sz w:val="28"/>
        </w:rPr>
        <w:t xml:space="preserve"> по выполнению видов испытаний (тестов), нормативов Всероссийского физкультурно-спортивного комплекса «Готов к труду и обороне» (ГТО)</w:t>
      </w:r>
    </w:p>
    <w:p w:rsidR="00B820FF" w:rsidRDefault="00B820FF" w:rsidP="00B820F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C6A9B" w:rsidRDefault="00680F7E" w:rsidP="00B820F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B820FF" w:rsidRPr="00B820FF" w:rsidRDefault="00B820FF" w:rsidP="00B820F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820FF" w:rsidRPr="00B820FF" w:rsidRDefault="00B820FF" w:rsidP="00B820F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820FF">
        <w:rPr>
          <w:rFonts w:ascii="Times New Roman" w:hAnsi="Times New Roman"/>
          <w:sz w:val="28"/>
        </w:rPr>
        <w:t xml:space="preserve">1.1. Положение о Центре тестирования по выполнению видов испытаний (тестов), нормативов Всероссийского физкультурно-спортивного комплекса «Готов к труду и обороне» (ГТО) (далее – Центр тестирования, Комплекс ГТО) разработано в соответствии с Приказом Министерства спорта Российской Федерации от 28.01.2025 № 54 «Об утверждении Порядка создания центров тестирования по выполнению испытаний (тестов) Всероссийского физкультурно-спортивного комплекса «Готов к труду и обороне» (ГТО) и </w:t>
      </w:r>
      <w:r>
        <w:rPr>
          <w:rFonts w:ascii="Times New Roman" w:hAnsi="Times New Roman"/>
          <w:sz w:val="28"/>
        </w:rPr>
        <w:t>Положения о них».</w:t>
      </w:r>
    </w:p>
    <w:p w:rsidR="00B820FF" w:rsidRDefault="00B820FF" w:rsidP="00B820F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820FF">
        <w:rPr>
          <w:rFonts w:ascii="Times New Roman" w:hAnsi="Times New Roman"/>
          <w:sz w:val="28"/>
        </w:rPr>
        <w:t>Центр тестирования осуществляет оценку общего уровня физической подготовленности граждан Российской Федерации, проживающих на территории муниципального образования «Ельнинский муниципальный округ» Смоленской области, на основании результатов выполнения ими испытаний (тестов) и нормативов Комплекса ГТО.</w:t>
      </w:r>
    </w:p>
    <w:p w:rsidR="00B820FF" w:rsidRDefault="00B820FF" w:rsidP="00C115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6A9B" w:rsidRDefault="00680F7E" w:rsidP="00B820F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</w:t>
      </w:r>
      <w:r w:rsidR="00930CCE">
        <w:rPr>
          <w:rFonts w:ascii="Times New Roman" w:hAnsi="Times New Roman"/>
          <w:b/>
          <w:sz w:val="28"/>
        </w:rPr>
        <w:t xml:space="preserve"> и задачи Центра тестирования</w:t>
      </w:r>
    </w:p>
    <w:p w:rsidR="00B820FF" w:rsidRDefault="00B820FF" w:rsidP="00B820FF">
      <w:pPr>
        <w:pStyle w:val="a5"/>
        <w:tabs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sz w:val="28"/>
        </w:rPr>
      </w:pP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sub_1003"/>
      <w:r w:rsidRPr="00C11548">
        <w:rPr>
          <w:rFonts w:ascii="Times New Roman" w:hAnsi="Times New Roman"/>
          <w:sz w:val="28"/>
        </w:rPr>
        <w:t>2.1. Основной целью деятельности Центра тестирования является осуществление тестирования населения по выполнению нормативов испытаний (тестов) комплекса ГТО,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от 08.07.2014 № 575 (зарегистрирован Министерством юстиции Российской Федерации 29.07.2014, регистрационный № 33345), и оценка выполнения нормативов испытаний (т</w:t>
      </w:r>
      <w:r w:rsidR="00930CCE">
        <w:rPr>
          <w:rFonts w:ascii="Times New Roman" w:hAnsi="Times New Roman"/>
          <w:sz w:val="28"/>
        </w:rPr>
        <w:t>естов) комплекса ГТО населением</w:t>
      </w:r>
      <w:r w:rsidRPr="00C11548">
        <w:rPr>
          <w:rFonts w:ascii="Times New Roman" w:hAnsi="Times New Roman"/>
          <w:sz w:val="28"/>
        </w:rPr>
        <w:t>.</w:t>
      </w:r>
    </w:p>
    <w:p w:rsidR="00C11548" w:rsidRPr="00C11548" w:rsidRDefault="00C11548" w:rsidP="005152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1548">
        <w:rPr>
          <w:rFonts w:ascii="Times New Roman" w:hAnsi="Times New Roman"/>
          <w:sz w:val="28"/>
        </w:rPr>
        <w:t>2.2. Задачами Центра тестирования являются:</w:t>
      </w:r>
      <w:bookmarkStart w:id="1" w:name="_GoBack"/>
      <w:bookmarkEnd w:id="1"/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создание условий по оказанию консультационной и методической помощи населению в подготовке к выполнению нормативов исп</w:t>
      </w:r>
      <w:r>
        <w:rPr>
          <w:rFonts w:ascii="Times New Roman" w:hAnsi="Times New Roman"/>
          <w:sz w:val="28"/>
        </w:rPr>
        <w:t>ытаний (тестов) комплекса ГТО;</w:t>
      </w:r>
    </w:p>
    <w:p w:rsid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C11548">
        <w:rPr>
          <w:rFonts w:ascii="Times New Roman" w:hAnsi="Times New Roman"/>
          <w:sz w:val="28"/>
        </w:rPr>
        <w:t>организация и проведение тестирования населения по выполнению нормативов исп</w:t>
      </w:r>
      <w:r>
        <w:rPr>
          <w:rFonts w:ascii="Times New Roman" w:hAnsi="Times New Roman"/>
          <w:sz w:val="28"/>
        </w:rPr>
        <w:t>ытаний (тестов) комплекса ГТО;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оценка выполнения нормативов испытаний (тестов) комплекса ГТО населением, представление лиц, выполнивших нормативы испытаний (тестов) комплекса ГТО, к награждению соответствующ</w:t>
      </w:r>
      <w:r>
        <w:rPr>
          <w:rFonts w:ascii="Times New Roman" w:hAnsi="Times New Roman"/>
          <w:sz w:val="28"/>
        </w:rPr>
        <w:t>им знаком отличия комплекса ГТО</w:t>
      </w:r>
      <w:r w:rsidRPr="00C11548">
        <w:rPr>
          <w:rFonts w:ascii="Times New Roman" w:hAnsi="Times New Roman"/>
          <w:sz w:val="28"/>
        </w:rPr>
        <w:t>.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1548">
        <w:rPr>
          <w:rFonts w:ascii="Times New Roman" w:hAnsi="Times New Roman"/>
          <w:sz w:val="28"/>
        </w:rPr>
        <w:t>2.3. Основными видами деятельности Центра тес</w:t>
      </w:r>
      <w:r>
        <w:rPr>
          <w:rFonts w:ascii="Times New Roman" w:hAnsi="Times New Roman"/>
          <w:sz w:val="28"/>
        </w:rPr>
        <w:t>тирования являются: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исп</w:t>
      </w:r>
      <w:r>
        <w:rPr>
          <w:rFonts w:ascii="Times New Roman" w:hAnsi="Times New Roman"/>
          <w:sz w:val="28"/>
        </w:rPr>
        <w:t>ытаний (тестов) комплекса ГТО;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</w:t>
      </w:r>
      <w:r>
        <w:rPr>
          <w:rFonts w:ascii="Times New Roman" w:hAnsi="Times New Roman"/>
          <w:sz w:val="28"/>
        </w:rPr>
        <w:t>я в государственных требованиях;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осуществление тестирования населения по выполнению нормативов и</w:t>
      </w:r>
      <w:r>
        <w:rPr>
          <w:rFonts w:ascii="Times New Roman" w:hAnsi="Times New Roman"/>
          <w:sz w:val="28"/>
        </w:rPr>
        <w:t>спытаний (тестов) комплекса ГТО;</w:t>
      </w:r>
    </w:p>
    <w:p w:rsid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ведение учета результатов тестирования участников, формирование протоколов выполнения нормативов комплекса ГТО, оценка выполнения нормативов и</w:t>
      </w:r>
      <w:r>
        <w:rPr>
          <w:rFonts w:ascii="Times New Roman" w:hAnsi="Times New Roman"/>
          <w:sz w:val="28"/>
        </w:rPr>
        <w:t>спытаний (тестов) комплекса ГТО;</w:t>
      </w:r>
    </w:p>
    <w:p w:rsid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внесение данных участников тестирования, результатов тестирования и данных сводного протокола в электронную базу данных, относящихся к реализац</w:t>
      </w:r>
      <w:r>
        <w:rPr>
          <w:rFonts w:ascii="Times New Roman" w:hAnsi="Times New Roman"/>
          <w:sz w:val="28"/>
        </w:rPr>
        <w:t>ии комплекса ГТО</w:t>
      </w:r>
      <w:r w:rsidRPr="00C11548">
        <w:rPr>
          <w:rFonts w:ascii="Times New Roman" w:hAnsi="Times New Roman"/>
          <w:sz w:val="28"/>
        </w:rPr>
        <w:t>;</w:t>
      </w:r>
    </w:p>
    <w:p w:rsid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подготовка представления о награждении соответствующими знаками отличия комплекса ГТО лиц, выполнивших нормативы и</w:t>
      </w:r>
      <w:r>
        <w:rPr>
          <w:rFonts w:ascii="Times New Roman" w:hAnsi="Times New Roman"/>
          <w:sz w:val="28"/>
        </w:rPr>
        <w:t>спытаний (тестов) комплекса ГТО</w:t>
      </w:r>
      <w:r w:rsidRPr="00C11548">
        <w:rPr>
          <w:rFonts w:ascii="Times New Roman" w:hAnsi="Times New Roman"/>
          <w:sz w:val="28"/>
        </w:rPr>
        <w:t>;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мероприятий, и спортивных мероприятий, календарные планы официальных физкультурных мероприятий и спортивных мероприятий субъектов Российской Федерац</w:t>
      </w:r>
      <w:r>
        <w:rPr>
          <w:rFonts w:ascii="Times New Roman" w:hAnsi="Times New Roman"/>
          <w:sz w:val="28"/>
        </w:rPr>
        <w:t>ии, муниципальных образований;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</w:t>
      </w:r>
      <w:r>
        <w:rPr>
          <w:rFonts w:ascii="Times New Roman" w:hAnsi="Times New Roman"/>
          <w:sz w:val="28"/>
        </w:rPr>
        <w:t>й по реализации комплекса ГТО;</w:t>
      </w:r>
    </w:p>
    <w:p w:rsidR="00C11548" w:rsidRP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обеспечение судейства выполнения нормативов испытаний (тес</w:t>
      </w:r>
      <w:r>
        <w:rPr>
          <w:rFonts w:ascii="Times New Roman" w:hAnsi="Times New Roman"/>
          <w:sz w:val="28"/>
        </w:rPr>
        <w:t>тов) комплекса ГТО населением;</w:t>
      </w:r>
    </w:p>
    <w:p w:rsidR="00B820FF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11548">
        <w:rPr>
          <w:rFonts w:ascii="Times New Roman" w:hAnsi="Times New Roman"/>
          <w:sz w:val="28"/>
        </w:rPr>
        <w:t>осуществление тестирования только на объектах спорта, соответст</w:t>
      </w:r>
      <w:r>
        <w:rPr>
          <w:rFonts w:ascii="Times New Roman" w:hAnsi="Times New Roman"/>
          <w:sz w:val="28"/>
        </w:rPr>
        <w:t>вующих требованиям безопасности</w:t>
      </w:r>
      <w:r w:rsidRPr="00C11548">
        <w:rPr>
          <w:rFonts w:ascii="Times New Roman" w:hAnsi="Times New Roman"/>
          <w:sz w:val="28"/>
        </w:rPr>
        <w:t>.</w:t>
      </w:r>
    </w:p>
    <w:p w:rsidR="00C11548" w:rsidRDefault="00C11548" w:rsidP="00C115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A9B" w:rsidRDefault="00680F7E" w:rsidP="00B820FF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Деятельность Центра тестирования</w:t>
      </w:r>
    </w:p>
    <w:bookmarkEnd w:id="0"/>
    <w:p w:rsidR="005C6A9B" w:rsidRDefault="005C6A9B" w:rsidP="00B820FF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C11548" w:rsidRPr="00C11548" w:rsidRDefault="00C11548" w:rsidP="00C11548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1548">
        <w:rPr>
          <w:rFonts w:ascii="Times New Roman" w:hAnsi="Times New Roman"/>
          <w:sz w:val="28"/>
        </w:rPr>
        <w:lastRenderedPageBreak/>
        <w:t>3.1. Центр тестирования осуществляет свою деятельность в соответствии с настоящим Положением, Порядком организации и проведения тестирования (Приказ Минспорта России от 28.01.2025 № 54) и нормативными правовыми актами Российской Федерации и Смоленской области.</w:t>
      </w:r>
    </w:p>
    <w:p w:rsidR="00C11548" w:rsidRPr="00C11548" w:rsidRDefault="00C11548" w:rsidP="00C11548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1548">
        <w:rPr>
          <w:rFonts w:ascii="Times New Roman" w:hAnsi="Times New Roman"/>
          <w:sz w:val="28"/>
        </w:rPr>
        <w:t>3.2. Центр тестирования в соответствии с законодательством о персональных данных осуществляет обработку, распространение и предоставление персональных данных участников, сотрудников Центра т</w:t>
      </w:r>
      <w:r>
        <w:rPr>
          <w:rFonts w:ascii="Times New Roman" w:hAnsi="Times New Roman"/>
          <w:sz w:val="28"/>
        </w:rPr>
        <w:t>естирования и привлекаемых лиц.</w:t>
      </w:r>
    </w:p>
    <w:p w:rsidR="005C6A9B" w:rsidRDefault="00C11548" w:rsidP="00C11548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1548">
        <w:rPr>
          <w:rFonts w:ascii="Times New Roman" w:hAnsi="Times New Roman"/>
          <w:sz w:val="28"/>
        </w:rPr>
        <w:t>3.3. Непосредственное управление деятельностью Центра тестирования осуществляет руководитель, наделенный полномочиями настоящим постановлением.</w:t>
      </w:r>
    </w:p>
    <w:p w:rsidR="005C6A9B" w:rsidRDefault="00680F7E" w:rsidP="00B820F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Права и обязанности</w:t>
      </w:r>
    </w:p>
    <w:p w:rsidR="005C6A9B" w:rsidRDefault="005C6A9B" w:rsidP="00B820FF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F1769">
        <w:rPr>
          <w:rFonts w:ascii="Times New Roman" w:hAnsi="Times New Roman"/>
          <w:sz w:val="28"/>
        </w:rPr>
        <w:t>4.1. Центр тестирования имеет право:</w:t>
      </w:r>
    </w:p>
    <w:p w:rsid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F1769">
        <w:rPr>
          <w:rFonts w:ascii="Times New Roman" w:hAnsi="Times New Roman"/>
          <w:sz w:val="28"/>
        </w:rPr>
        <w:t>запрашивать и получать необходимую для деятельности информацию;</w:t>
      </w:r>
    </w:p>
    <w:p w:rsid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F1769">
        <w:rPr>
          <w:rFonts w:ascii="Times New Roman" w:hAnsi="Times New Roman"/>
          <w:sz w:val="28"/>
        </w:rPr>
        <w:t>вносить предложения по совершенствованию государств</w:t>
      </w:r>
      <w:r>
        <w:rPr>
          <w:rFonts w:ascii="Times New Roman" w:hAnsi="Times New Roman"/>
          <w:sz w:val="28"/>
        </w:rPr>
        <w:t>енных требований Комплекса ГТО;</w:t>
      </w:r>
    </w:p>
    <w:p w:rsidR="006F1769" w:rsidRP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F1769">
        <w:rPr>
          <w:rFonts w:ascii="Times New Roman" w:hAnsi="Times New Roman"/>
          <w:sz w:val="28"/>
        </w:rPr>
        <w:t>привлекать волонтеров и общественных инструкторов для орг</w:t>
      </w:r>
      <w:r>
        <w:rPr>
          <w:rFonts w:ascii="Times New Roman" w:hAnsi="Times New Roman"/>
          <w:sz w:val="28"/>
        </w:rPr>
        <w:t>анизации процесса тестирования.</w:t>
      </w:r>
    </w:p>
    <w:p w:rsid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Центр тестирования обязан:</w:t>
      </w:r>
    </w:p>
    <w:p w:rsid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F1769">
        <w:rPr>
          <w:rFonts w:ascii="Times New Roman" w:hAnsi="Times New Roman"/>
          <w:sz w:val="28"/>
        </w:rPr>
        <w:t>соблюдать требования Порядка организации и проведения тестирования, нормативных правовых актов Минспорта России и иных документов, регламентирующих провед</w:t>
      </w:r>
      <w:r>
        <w:rPr>
          <w:rFonts w:ascii="Times New Roman" w:hAnsi="Times New Roman"/>
          <w:sz w:val="28"/>
        </w:rPr>
        <w:t>ение физкультурных мероприятий;</w:t>
      </w:r>
    </w:p>
    <w:p w:rsidR="00C11548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F1769">
        <w:rPr>
          <w:rFonts w:ascii="Times New Roman" w:hAnsi="Times New Roman"/>
          <w:sz w:val="28"/>
        </w:rPr>
        <w:t>обеспечивать достоверность и своевременность внесения результатов в АИС ГТО.</w:t>
      </w:r>
    </w:p>
    <w:p w:rsidR="005C6A9B" w:rsidRDefault="00680F7E" w:rsidP="00B820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Материально-техническое обеспечение</w:t>
      </w:r>
    </w:p>
    <w:p w:rsidR="00C11548" w:rsidRDefault="00C11548" w:rsidP="006F17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F1769" w:rsidRP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F1769">
        <w:rPr>
          <w:rFonts w:ascii="Times New Roman" w:hAnsi="Times New Roman"/>
          <w:sz w:val="28"/>
        </w:rPr>
        <w:t>5.1. Материально-техническое обеспечение Центра тестирования осуществляется за счет собственных средств, а также иных средств, привлеченных в рамках</w:t>
      </w:r>
      <w:r>
        <w:rPr>
          <w:rFonts w:ascii="Times New Roman" w:hAnsi="Times New Roman"/>
          <w:sz w:val="28"/>
        </w:rPr>
        <w:t xml:space="preserve"> действующего законодательства.</w:t>
      </w:r>
    </w:p>
    <w:p w:rsidR="006F1769" w:rsidRPr="006F1769" w:rsidRDefault="006F1769" w:rsidP="006F17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F1769">
        <w:rPr>
          <w:rFonts w:ascii="Times New Roman" w:hAnsi="Times New Roman"/>
          <w:sz w:val="28"/>
        </w:rPr>
        <w:t>5.2. Центр тестирования обеспечивает участников спортивным оборудованием и инвентарем, необходимым для прохождения тестирования, в соответствии</w:t>
      </w:r>
      <w:r>
        <w:rPr>
          <w:rFonts w:ascii="Times New Roman" w:hAnsi="Times New Roman"/>
          <w:sz w:val="28"/>
        </w:rPr>
        <w:t xml:space="preserve"> с установленными требованиями.</w:t>
      </w:r>
    </w:p>
    <w:p w:rsidR="00C11548" w:rsidRDefault="006F1769" w:rsidP="006F176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6F1769">
        <w:rPr>
          <w:rFonts w:ascii="Times New Roman" w:hAnsi="Times New Roman"/>
          <w:sz w:val="28"/>
        </w:rPr>
        <w:t>5.3. Центр тестирования участвует во внедрении современных достижений науки, техники и медицины в процесс тестирования.</w:t>
      </w:r>
    </w:p>
    <w:p w:rsidR="006F1769" w:rsidRDefault="006F1769" w:rsidP="006F1769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</w:p>
    <w:p w:rsidR="005C6A9B" w:rsidRDefault="00680F7E" w:rsidP="00B820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Заключительная часть</w:t>
      </w:r>
    </w:p>
    <w:p w:rsidR="00C11548" w:rsidRDefault="00C11548" w:rsidP="00B820F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C6A9B" w:rsidRDefault="004A0BF9" w:rsidP="00B820FF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</w:t>
      </w:r>
      <w:r w:rsidR="00680F7E">
        <w:rPr>
          <w:rFonts w:ascii="Times New Roman" w:hAnsi="Times New Roman"/>
          <w:sz w:val="28"/>
        </w:rPr>
        <w:t xml:space="preserve">Контроль над деятельностью </w:t>
      </w:r>
      <w:r w:rsidR="00C11548">
        <w:rPr>
          <w:rFonts w:ascii="Times New Roman" w:hAnsi="Times New Roman"/>
          <w:sz w:val="28"/>
        </w:rPr>
        <w:t>Центра тестирования</w:t>
      </w:r>
      <w:r w:rsidR="00680F7E">
        <w:rPr>
          <w:rFonts w:ascii="Times New Roman" w:hAnsi="Times New Roman"/>
          <w:sz w:val="28"/>
        </w:rPr>
        <w:t xml:space="preserve"> осуществляется в соответствии с </w:t>
      </w:r>
      <w:r w:rsidR="00C11548">
        <w:rPr>
          <w:rFonts w:ascii="Times New Roman" w:hAnsi="Times New Roman"/>
          <w:sz w:val="28"/>
        </w:rPr>
        <w:t>законодательством Российской</w:t>
      </w:r>
      <w:r w:rsidR="00680F7E">
        <w:rPr>
          <w:rFonts w:ascii="Times New Roman" w:hAnsi="Times New Roman"/>
          <w:sz w:val="28"/>
        </w:rPr>
        <w:t xml:space="preserve"> Федерации.</w:t>
      </w:r>
    </w:p>
    <w:p w:rsidR="005C6A9B" w:rsidRDefault="005C6A9B" w:rsidP="00B820FF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5C6A9B" w:rsidSect="003E7C8A">
      <w:headerReference w:type="default" r:id="rId10"/>
      <w:type w:val="continuous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2A" w:rsidRDefault="009D072A">
      <w:pPr>
        <w:spacing w:after="0" w:line="240" w:lineRule="auto"/>
      </w:pPr>
      <w:r>
        <w:separator/>
      </w:r>
    </w:p>
  </w:endnote>
  <w:endnote w:type="continuationSeparator" w:id="0">
    <w:p w:rsidR="009D072A" w:rsidRDefault="009D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2A" w:rsidRDefault="009D072A">
      <w:pPr>
        <w:spacing w:after="0" w:line="240" w:lineRule="auto"/>
      </w:pPr>
      <w:r>
        <w:separator/>
      </w:r>
    </w:p>
  </w:footnote>
  <w:footnote w:type="continuationSeparator" w:id="0">
    <w:p w:rsidR="009D072A" w:rsidRDefault="009D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9B" w:rsidRDefault="005C6A9B">
    <w:pPr>
      <w:pStyle w:val="ac"/>
      <w:jc w:val="center"/>
    </w:pPr>
  </w:p>
  <w:p w:rsidR="005C6A9B" w:rsidRDefault="005C6A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9B" w:rsidRDefault="005C6A9B">
    <w:pPr>
      <w:pStyle w:val="ac"/>
      <w:jc w:val="center"/>
    </w:pPr>
  </w:p>
  <w:p w:rsidR="005C6A9B" w:rsidRDefault="005C6A9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9B" w:rsidRDefault="006F2FAF">
    <w:pPr>
      <w:pStyle w:val="ac"/>
      <w:jc w:val="center"/>
    </w:pPr>
    <w:r>
      <w:fldChar w:fldCharType="begin"/>
    </w:r>
    <w:r w:rsidR="00680F7E">
      <w:instrText xml:space="preserve">PAGE </w:instrText>
    </w:r>
    <w:r>
      <w:fldChar w:fldCharType="separate"/>
    </w:r>
    <w:r w:rsidR="0051521A">
      <w:rPr>
        <w:noProof/>
      </w:rPr>
      <w:t>4</w:t>
    </w:r>
    <w:r>
      <w:fldChar w:fldCharType="end"/>
    </w:r>
  </w:p>
  <w:p w:rsidR="005C6A9B" w:rsidRDefault="005C6A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6409"/>
    <w:multiLevelType w:val="multilevel"/>
    <w:tmpl w:val="AB4E3F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9B"/>
    <w:rsid w:val="00024546"/>
    <w:rsid w:val="000749B1"/>
    <w:rsid w:val="00084C50"/>
    <w:rsid w:val="00120007"/>
    <w:rsid w:val="001B6CE8"/>
    <w:rsid w:val="00222927"/>
    <w:rsid w:val="002E7FF8"/>
    <w:rsid w:val="003A2AC4"/>
    <w:rsid w:val="003D28A6"/>
    <w:rsid w:val="003E7C8A"/>
    <w:rsid w:val="004A0BF9"/>
    <w:rsid w:val="004E5BA3"/>
    <w:rsid w:val="004E63F4"/>
    <w:rsid w:val="0051521A"/>
    <w:rsid w:val="005A3EA5"/>
    <w:rsid w:val="005C6A9B"/>
    <w:rsid w:val="005F6EA9"/>
    <w:rsid w:val="006551AB"/>
    <w:rsid w:val="00680F7E"/>
    <w:rsid w:val="006B33BE"/>
    <w:rsid w:val="006D6036"/>
    <w:rsid w:val="006F1769"/>
    <w:rsid w:val="006F2FAF"/>
    <w:rsid w:val="007304D1"/>
    <w:rsid w:val="007A061C"/>
    <w:rsid w:val="00930CCE"/>
    <w:rsid w:val="009454C8"/>
    <w:rsid w:val="009D072A"/>
    <w:rsid w:val="00A9057B"/>
    <w:rsid w:val="00B742C5"/>
    <w:rsid w:val="00B820FF"/>
    <w:rsid w:val="00BC2E5A"/>
    <w:rsid w:val="00C11548"/>
    <w:rsid w:val="00CD7504"/>
    <w:rsid w:val="00E50EB1"/>
    <w:rsid w:val="00F3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2FAB"/>
  <w15:docId w15:val="{444DB721-F99F-4235-85FA-2BE49044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84C50"/>
  </w:style>
  <w:style w:type="paragraph" w:styleId="10">
    <w:name w:val="heading 1"/>
    <w:next w:val="a"/>
    <w:link w:val="11"/>
    <w:uiPriority w:val="9"/>
    <w:qFormat/>
    <w:rsid w:val="00084C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84C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84C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84C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84C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84C50"/>
  </w:style>
  <w:style w:type="paragraph" w:styleId="21">
    <w:name w:val="toc 2"/>
    <w:next w:val="a"/>
    <w:link w:val="22"/>
    <w:uiPriority w:val="39"/>
    <w:rsid w:val="00084C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84C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84C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84C50"/>
    <w:rPr>
      <w:rFonts w:ascii="XO Thames" w:hAnsi="XO Thames"/>
      <w:sz w:val="28"/>
    </w:rPr>
  </w:style>
  <w:style w:type="paragraph" w:styleId="a3">
    <w:name w:val="Normal (Web)"/>
    <w:basedOn w:val="a"/>
    <w:link w:val="a4"/>
    <w:rsid w:val="00084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084C50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084C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84C5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84C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84C50"/>
    <w:rPr>
      <w:rFonts w:ascii="XO Thames" w:hAnsi="XO Thames"/>
      <w:sz w:val="28"/>
    </w:rPr>
  </w:style>
  <w:style w:type="paragraph" w:customStyle="1" w:styleId="12">
    <w:name w:val="Основной шрифт абзаца1"/>
    <w:rsid w:val="00084C50"/>
  </w:style>
  <w:style w:type="paragraph" w:customStyle="1" w:styleId="Endnote">
    <w:name w:val="Endnote"/>
    <w:link w:val="Endnote0"/>
    <w:rsid w:val="00084C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84C5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84C50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084C5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084C50"/>
  </w:style>
  <w:style w:type="paragraph" w:styleId="a7">
    <w:name w:val="List"/>
    <w:basedOn w:val="a"/>
    <w:link w:val="a8"/>
    <w:rsid w:val="00084C50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8">
    <w:name w:val="Список Знак"/>
    <w:basedOn w:val="1"/>
    <w:link w:val="a7"/>
    <w:rsid w:val="00084C50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084C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84C50"/>
    <w:rPr>
      <w:rFonts w:ascii="XO Thames" w:hAnsi="XO Thames"/>
      <w:sz w:val="28"/>
    </w:rPr>
  </w:style>
  <w:style w:type="paragraph" w:styleId="a9">
    <w:name w:val="footer"/>
    <w:basedOn w:val="a"/>
    <w:link w:val="aa"/>
    <w:rsid w:val="0008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084C50"/>
  </w:style>
  <w:style w:type="character" w:customStyle="1" w:styleId="50">
    <w:name w:val="Заголовок 5 Знак"/>
    <w:link w:val="5"/>
    <w:rsid w:val="00084C5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84C5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084C50"/>
    <w:rPr>
      <w:color w:val="0000FF"/>
      <w:u w:val="single"/>
    </w:rPr>
  </w:style>
  <w:style w:type="character" w:styleId="ab">
    <w:name w:val="Hyperlink"/>
    <w:link w:val="13"/>
    <w:rsid w:val="00084C50"/>
    <w:rPr>
      <w:color w:val="0000FF"/>
      <w:u w:val="single"/>
    </w:rPr>
  </w:style>
  <w:style w:type="paragraph" w:customStyle="1" w:styleId="Footnote">
    <w:name w:val="Footnote"/>
    <w:link w:val="Footnote0"/>
    <w:rsid w:val="00084C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84C5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84C5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84C5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84C5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84C5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84C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84C50"/>
    <w:rPr>
      <w:rFonts w:ascii="XO Thames" w:hAnsi="XO Thames"/>
      <w:sz w:val="28"/>
    </w:rPr>
  </w:style>
  <w:style w:type="paragraph" w:styleId="ac">
    <w:name w:val="header"/>
    <w:basedOn w:val="a"/>
    <w:link w:val="ad"/>
    <w:rsid w:val="0008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084C50"/>
  </w:style>
  <w:style w:type="paragraph" w:styleId="8">
    <w:name w:val="toc 8"/>
    <w:next w:val="a"/>
    <w:link w:val="80"/>
    <w:uiPriority w:val="39"/>
    <w:rsid w:val="00084C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84C5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84C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84C5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084C5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84C50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sid w:val="00084C50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084C5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rsid w:val="00084C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084C5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84C5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84C50"/>
    <w:rPr>
      <w:rFonts w:ascii="XO Thames" w:hAnsi="XO Thames"/>
      <w:b/>
      <w:sz w:val="28"/>
    </w:rPr>
  </w:style>
  <w:style w:type="table" w:styleId="af4">
    <w:name w:val="Table Grid"/>
    <w:basedOn w:val="a1"/>
    <w:rsid w:val="00084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Юрист_1</dc:creator>
  <cp:lastModifiedBy>admin</cp:lastModifiedBy>
  <cp:revision>2</cp:revision>
  <dcterms:created xsi:type="dcterms:W3CDTF">2026-04-17T12:47:00Z</dcterms:created>
  <dcterms:modified xsi:type="dcterms:W3CDTF">2026-04-17T12:47:00Z</dcterms:modified>
</cp:coreProperties>
</file>