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56D1" w14:textId="2D4D43A4" w:rsidR="00E02EA8" w:rsidRDefault="00E02EA8" w:rsidP="00334C4F">
      <w:pPr>
        <w:widowControl w:val="0"/>
        <w:autoSpaceDE w:val="0"/>
        <w:autoSpaceDN w:val="0"/>
        <w:adjustRightInd w:val="0"/>
        <w:jc w:val="center"/>
        <w:rPr>
          <w:b/>
          <w:bCs/>
          <w:iCs/>
          <w:kern w:val="28"/>
          <w:sz w:val="32"/>
          <w:szCs w:val="32"/>
        </w:rPr>
      </w:pPr>
      <w:r>
        <w:rPr>
          <w:b/>
          <w:noProof/>
          <w:sz w:val="20"/>
        </w:rPr>
        <w:drawing>
          <wp:inline distT="0" distB="0" distL="0" distR="0" wp14:anchorId="0828ABB2" wp14:editId="1B4F7939">
            <wp:extent cx="676275" cy="790575"/>
            <wp:effectExtent l="0" t="0" r="0" b="0"/>
            <wp:docPr id="106009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42206" w14:textId="77777777" w:rsidR="0088399A" w:rsidRDefault="0088399A" w:rsidP="00334C4F">
      <w:pPr>
        <w:widowControl w:val="0"/>
        <w:autoSpaceDE w:val="0"/>
        <w:autoSpaceDN w:val="0"/>
        <w:adjustRightInd w:val="0"/>
        <w:jc w:val="center"/>
        <w:rPr>
          <w:b/>
          <w:bCs/>
          <w:iCs/>
          <w:kern w:val="28"/>
          <w:sz w:val="32"/>
          <w:szCs w:val="32"/>
        </w:rPr>
      </w:pPr>
    </w:p>
    <w:p w14:paraId="3401DCAC" w14:textId="77F24EC0" w:rsidR="00334C4F" w:rsidRPr="00E02EA8" w:rsidRDefault="00E02EA8" w:rsidP="00334C4F">
      <w:pPr>
        <w:widowControl w:val="0"/>
        <w:autoSpaceDE w:val="0"/>
        <w:autoSpaceDN w:val="0"/>
        <w:adjustRightInd w:val="0"/>
        <w:jc w:val="center"/>
        <w:rPr>
          <w:b/>
          <w:bCs/>
          <w:iCs/>
          <w:kern w:val="28"/>
          <w:sz w:val="32"/>
          <w:szCs w:val="32"/>
        </w:rPr>
      </w:pPr>
      <w:r w:rsidRPr="00E02EA8">
        <w:rPr>
          <w:b/>
          <w:bCs/>
          <w:iCs/>
          <w:kern w:val="28"/>
          <w:sz w:val="32"/>
          <w:szCs w:val="32"/>
        </w:rPr>
        <w:t>Ельнинский окружной Совет депутатов</w:t>
      </w:r>
    </w:p>
    <w:p w14:paraId="467B87E7" w14:textId="77777777" w:rsidR="00334C4F" w:rsidRPr="00527857" w:rsidRDefault="00334C4F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14:paraId="0C198575" w14:textId="77777777" w:rsidR="00334C4F" w:rsidRPr="00527857" w:rsidRDefault="00334C4F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527857">
        <w:rPr>
          <w:b/>
          <w:bCs/>
          <w:kern w:val="28"/>
          <w:sz w:val="28"/>
          <w:szCs w:val="28"/>
        </w:rPr>
        <w:t>РЕШЕНИЕ</w:t>
      </w:r>
    </w:p>
    <w:p w14:paraId="4A21997E" w14:textId="77777777" w:rsidR="00334C4F" w:rsidRDefault="00334C4F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14:paraId="48C52498" w14:textId="371C36FD" w:rsidR="0088399A" w:rsidRPr="0088399A" w:rsidRDefault="0088399A" w:rsidP="0088399A">
      <w:pPr>
        <w:widowControl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88399A">
        <w:rPr>
          <w:kern w:val="28"/>
          <w:sz w:val="28"/>
          <w:szCs w:val="28"/>
        </w:rPr>
        <w:t>от 5 ноября 2024 года</w:t>
      </w:r>
      <w:r>
        <w:rPr>
          <w:kern w:val="28"/>
          <w:sz w:val="28"/>
          <w:szCs w:val="28"/>
        </w:rPr>
        <w:t xml:space="preserve">                                                                    </w:t>
      </w:r>
      <w:r w:rsidR="0009004D">
        <w:rPr>
          <w:kern w:val="28"/>
          <w:sz w:val="28"/>
          <w:szCs w:val="28"/>
        </w:rPr>
        <w:t xml:space="preserve">                   </w:t>
      </w:r>
      <w:r>
        <w:rPr>
          <w:kern w:val="28"/>
          <w:sz w:val="28"/>
          <w:szCs w:val="28"/>
        </w:rPr>
        <w:t xml:space="preserve"> №</w:t>
      </w:r>
      <w:r w:rsidR="0009004D">
        <w:rPr>
          <w:kern w:val="28"/>
          <w:sz w:val="28"/>
          <w:szCs w:val="28"/>
        </w:rPr>
        <w:t>33</w:t>
      </w:r>
    </w:p>
    <w:p w14:paraId="1D392885" w14:textId="5E457F02" w:rsidR="0088399A" w:rsidRPr="0088399A" w:rsidRDefault="0088399A" w:rsidP="00E02EA8">
      <w:pPr>
        <w:widowControl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     г. Ельня</w:t>
      </w:r>
    </w:p>
    <w:p w14:paraId="77EF4530" w14:textId="77777777" w:rsidR="0088399A" w:rsidRDefault="0088399A" w:rsidP="00E02EA8">
      <w:pPr>
        <w:widowControl w:val="0"/>
        <w:autoSpaceDE w:val="0"/>
        <w:autoSpaceDN w:val="0"/>
        <w:adjustRightInd w:val="0"/>
        <w:rPr>
          <w:kern w:val="28"/>
          <w:sz w:val="28"/>
          <w:szCs w:val="28"/>
        </w:rPr>
      </w:pPr>
    </w:p>
    <w:p w14:paraId="7E9EA6D0" w14:textId="2B26509C" w:rsidR="00E02EA8" w:rsidRPr="00E02EA8" w:rsidRDefault="00E02EA8" w:rsidP="00E02EA8">
      <w:pPr>
        <w:widowControl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E02EA8">
        <w:rPr>
          <w:kern w:val="28"/>
          <w:sz w:val="28"/>
          <w:szCs w:val="28"/>
        </w:rPr>
        <w:t xml:space="preserve">Об утверждении </w:t>
      </w:r>
      <w:r>
        <w:rPr>
          <w:kern w:val="28"/>
          <w:sz w:val="28"/>
          <w:szCs w:val="28"/>
        </w:rPr>
        <w:t>П</w:t>
      </w:r>
      <w:r w:rsidRPr="00E02EA8">
        <w:rPr>
          <w:kern w:val="28"/>
          <w:sz w:val="28"/>
          <w:szCs w:val="28"/>
        </w:rPr>
        <w:t xml:space="preserve">оложения об </w:t>
      </w:r>
    </w:p>
    <w:p w14:paraId="5575A0B0" w14:textId="63527CB2" w:rsidR="00334C4F" w:rsidRDefault="00E02EA8" w:rsidP="00E02EA8">
      <w:pPr>
        <w:widowControl w:val="0"/>
        <w:autoSpaceDE w:val="0"/>
        <w:autoSpaceDN w:val="0"/>
        <w:adjustRightInd w:val="0"/>
        <w:rPr>
          <w:kern w:val="28"/>
          <w:sz w:val="28"/>
          <w:szCs w:val="28"/>
        </w:rPr>
      </w:pPr>
      <w:r w:rsidRPr="00E02EA8">
        <w:rPr>
          <w:kern w:val="28"/>
          <w:sz w:val="28"/>
          <w:szCs w:val="28"/>
        </w:rPr>
        <w:t xml:space="preserve">удостоверении депутата </w:t>
      </w:r>
      <w:r>
        <w:rPr>
          <w:kern w:val="28"/>
          <w:sz w:val="28"/>
          <w:szCs w:val="28"/>
        </w:rPr>
        <w:t>Ельнинского</w:t>
      </w:r>
    </w:p>
    <w:p w14:paraId="3E52B225" w14:textId="70C3DDCC" w:rsidR="00E02EA8" w:rsidRPr="00E02EA8" w:rsidRDefault="00E02EA8" w:rsidP="00E02EA8">
      <w:pPr>
        <w:widowControl w:val="0"/>
        <w:autoSpaceDE w:val="0"/>
        <w:autoSpaceDN w:val="0"/>
        <w:adjustRightInd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окружного Совета депутатов</w:t>
      </w:r>
    </w:p>
    <w:p w14:paraId="1CA2665E" w14:textId="77777777" w:rsidR="00334C4F" w:rsidRPr="00527857" w:rsidRDefault="00334C4F" w:rsidP="00334C4F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14:paraId="50D07C39" w14:textId="77777777" w:rsidR="00727988" w:rsidRDefault="00334C4F" w:rsidP="00334C4F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</w:t>
      </w:r>
      <w:r w:rsidR="00FE3236" w:rsidRPr="002702E4">
        <w:rPr>
          <w:kern w:val="28"/>
          <w:sz w:val="28"/>
          <w:szCs w:val="28"/>
        </w:rPr>
        <w:t>соответствии с</w:t>
      </w:r>
      <w:r w:rsidR="00D35A37" w:rsidRPr="002702E4">
        <w:rPr>
          <w:kern w:val="28"/>
          <w:sz w:val="28"/>
          <w:szCs w:val="28"/>
        </w:rPr>
        <w:t>о статьей 40</w:t>
      </w:r>
      <w:r w:rsidR="00FE3236" w:rsidRPr="002702E4">
        <w:rPr>
          <w:kern w:val="28"/>
          <w:sz w:val="28"/>
          <w:szCs w:val="28"/>
        </w:rPr>
        <w:t xml:space="preserve"> Федеральн</w:t>
      </w:r>
      <w:r w:rsidR="00D35A37" w:rsidRPr="002702E4">
        <w:rPr>
          <w:kern w:val="28"/>
          <w:sz w:val="28"/>
          <w:szCs w:val="28"/>
        </w:rPr>
        <w:t>ого</w:t>
      </w:r>
      <w:r w:rsidR="00FE3236" w:rsidRPr="002702E4">
        <w:rPr>
          <w:kern w:val="28"/>
          <w:sz w:val="28"/>
          <w:szCs w:val="28"/>
        </w:rPr>
        <w:t xml:space="preserve"> закон</w:t>
      </w:r>
      <w:r w:rsidR="00D35A37" w:rsidRPr="002702E4">
        <w:rPr>
          <w:kern w:val="28"/>
          <w:sz w:val="28"/>
          <w:szCs w:val="28"/>
        </w:rPr>
        <w:t>а</w:t>
      </w:r>
      <w:r w:rsidR="00FE3236" w:rsidRPr="002702E4">
        <w:rPr>
          <w:kern w:val="28"/>
          <w:sz w:val="28"/>
          <w:szCs w:val="28"/>
        </w:rPr>
        <w:t xml:space="preserve"> от 6 октября 2003 года</w:t>
      </w:r>
      <w:r w:rsidR="00F3006A" w:rsidRPr="002702E4">
        <w:rPr>
          <w:kern w:val="28"/>
          <w:sz w:val="28"/>
          <w:szCs w:val="28"/>
        </w:rPr>
        <w:t xml:space="preserve">                            </w:t>
      </w:r>
      <w:r w:rsidR="00FE3236" w:rsidRPr="002702E4">
        <w:rPr>
          <w:kern w:val="28"/>
          <w:sz w:val="28"/>
          <w:szCs w:val="28"/>
        </w:rPr>
        <w:t xml:space="preserve"> № 131-ФЗ «Об общих</w:t>
      </w:r>
      <w:r w:rsidR="00FE3236" w:rsidRPr="00527857">
        <w:rPr>
          <w:kern w:val="28"/>
          <w:sz w:val="28"/>
          <w:szCs w:val="28"/>
        </w:rPr>
        <w:t xml:space="preserve"> принципах организации местного самоуправления в Российской Федерации»</w:t>
      </w:r>
      <w:r w:rsidR="00FE3236">
        <w:rPr>
          <w:kern w:val="28"/>
          <w:sz w:val="28"/>
          <w:szCs w:val="28"/>
        </w:rPr>
        <w:t xml:space="preserve">, статьей </w:t>
      </w:r>
      <w:r w:rsidR="00727988">
        <w:rPr>
          <w:kern w:val="28"/>
          <w:sz w:val="28"/>
          <w:szCs w:val="28"/>
        </w:rPr>
        <w:t>3</w:t>
      </w:r>
      <w:r w:rsidR="00FE3236">
        <w:rPr>
          <w:kern w:val="28"/>
          <w:sz w:val="28"/>
          <w:szCs w:val="28"/>
        </w:rPr>
        <w:t xml:space="preserve"> </w:t>
      </w:r>
      <w:r w:rsidR="00727988">
        <w:rPr>
          <w:kern w:val="28"/>
          <w:sz w:val="28"/>
          <w:szCs w:val="28"/>
        </w:rPr>
        <w:t xml:space="preserve">регламента Ельнинского окружного Совета депутатов, </w:t>
      </w:r>
    </w:p>
    <w:p w14:paraId="4EBB7A6F" w14:textId="77777777" w:rsidR="00727988" w:rsidRDefault="00727988" w:rsidP="00334C4F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14:paraId="1D3DE33E" w14:textId="5AF39C2E" w:rsidR="00FE3236" w:rsidRDefault="00727988" w:rsidP="00334C4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Ельнинский окружной Совет депутатов </w:t>
      </w:r>
      <w:r w:rsidRPr="00727988">
        <w:rPr>
          <w:b/>
          <w:bCs/>
          <w:kern w:val="28"/>
          <w:sz w:val="28"/>
          <w:szCs w:val="28"/>
        </w:rPr>
        <w:t>РЕШИЛ:</w:t>
      </w:r>
    </w:p>
    <w:p w14:paraId="7F7538C0" w14:textId="77777777" w:rsidR="00727988" w:rsidRPr="00727988" w:rsidRDefault="00727988" w:rsidP="00334C4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kern w:val="28"/>
          <w:sz w:val="28"/>
          <w:szCs w:val="28"/>
        </w:rPr>
      </w:pPr>
    </w:p>
    <w:p w14:paraId="262850C0" w14:textId="77777777" w:rsidR="00714C7B" w:rsidRDefault="00334C4F" w:rsidP="00932176">
      <w:pPr>
        <w:pStyle w:val="ad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kern w:val="28"/>
          <w:sz w:val="28"/>
          <w:szCs w:val="28"/>
        </w:rPr>
      </w:pPr>
      <w:r w:rsidRPr="00932176">
        <w:rPr>
          <w:kern w:val="28"/>
          <w:sz w:val="28"/>
          <w:szCs w:val="28"/>
        </w:rPr>
        <w:t>Утвердить Положение о</w:t>
      </w:r>
      <w:r w:rsidR="007C146E" w:rsidRPr="00932176">
        <w:rPr>
          <w:kern w:val="28"/>
          <w:sz w:val="28"/>
          <w:szCs w:val="28"/>
        </w:rPr>
        <w:t xml:space="preserve">б </w:t>
      </w:r>
      <w:r w:rsidR="00FE3236" w:rsidRPr="00932176">
        <w:rPr>
          <w:kern w:val="28"/>
          <w:sz w:val="28"/>
          <w:szCs w:val="28"/>
        </w:rPr>
        <w:t>удостоверении</w:t>
      </w:r>
      <w:r w:rsidRPr="00932176">
        <w:rPr>
          <w:kern w:val="28"/>
          <w:sz w:val="28"/>
          <w:szCs w:val="28"/>
        </w:rPr>
        <w:t xml:space="preserve"> </w:t>
      </w:r>
      <w:r w:rsidR="00236766" w:rsidRPr="00932176">
        <w:rPr>
          <w:kern w:val="28"/>
          <w:sz w:val="28"/>
          <w:szCs w:val="28"/>
        </w:rPr>
        <w:t>д</w:t>
      </w:r>
      <w:r w:rsidR="00FE3236" w:rsidRPr="00932176">
        <w:rPr>
          <w:kern w:val="28"/>
          <w:sz w:val="28"/>
          <w:szCs w:val="28"/>
        </w:rPr>
        <w:t xml:space="preserve">епутата </w:t>
      </w:r>
      <w:r w:rsidR="00727988" w:rsidRPr="00932176">
        <w:rPr>
          <w:kern w:val="28"/>
          <w:sz w:val="28"/>
          <w:szCs w:val="28"/>
        </w:rPr>
        <w:t>Ельнинского окружного Совета депутатов.</w:t>
      </w:r>
      <w:r w:rsidR="007C146E" w:rsidRPr="00932176">
        <w:rPr>
          <w:i/>
          <w:kern w:val="28"/>
          <w:sz w:val="28"/>
          <w:szCs w:val="28"/>
        </w:rPr>
        <w:t xml:space="preserve"> </w:t>
      </w:r>
      <w:r w:rsidR="00763B62" w:rsidRPr="00932176">
        <w:rPr>
          <w:kern w:val="28"/>
          <w:sz w:val="28"/>
          <w:szCs w:val="28"/>
        </w:rPr>
        <w:t xml:space="preserve"> (прилагается)</w:t>
      </w:r>
      <w:r w:rsidR="007C146E" w:rsidRPr="00932176">
        <w:rPr>
          <w:kern w:val="28"/>
          <w:sz w:val="28"/>
          <w:szCs w:val="28"/>
        </w:rPr>
        <w:t xml:space="preserve">. </w:t>
      </w:r>
    </w:p>
    <w:p w14:paraId="1A4EB89E" w14:textId="5C7F9948" w:rsidR="00932176" w:rsidRPr="00932176" w:rsidRDefault="007C146E" w:rsidP="00714C7B">
      <w:pPr>
        <w:pStyle w:val="ad"/>
        <w:autoSpaceDE w:val="0"/>
        <w:autoSpaceDN w:val="0"/>
        <w:adjustRightInd w:val="0"/>
        <w:ind w:left="0"/>
        <w:jc w:val="both"/>
        <w:rPr>
          <w:kern w:val="28"/>
          <w:sz w:val="28"/>
          <w:szCs w:val="28"/>
        </w:rPr>
      </w:pPr>
      <w:r w:rsidRPr="00932176">
        <w:rPr>
          <w:kern w:val="28"/>
          <w:sz w:val="28"/>
          <w:szCs w:val="28"/>
        </w:rPr>
        <w:t xml:space="preserve"> </w:t>
      </w:r>
      <w:r w:rsidR="002702E4" w:rsidRPr="00932176">
        <w:rPr>
          <w:kern w:val="28"/>
          <w:sz w:val="28"/>
          <w:szCs w:val="28"/>
        </w:rPr>
        <w:t xml:space="preserve"> </w:t>
      </w:r>
    </w:p>
    <w:p w14:paraId="39F3AA34" w14:textId="77777777" w:rsidR="00714C7B" w:rsidRDefault="00932176" w:rsidP="00932176">
      <w:pPr>
        <w:pStyle w:val="ad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kern w:val="28"/>
          <w:sz w:val="28"/>
          <w:szCs w:val="28"/>
        </w:rPr>
      </w:pPr>
      <w:r w:rsidRPr="00932176">
        <w:rPr>
          <w:kern w:val="28"/>
          <w:sz w:val="28"/>
          <w:szCs w:val="28"/>
        </w:rPr>
        <w:t xml:space="preserve">Решение Ельнинского </w:t>
      </w:r>
      <w:r>
        <w:rPr>
          <w:kern w:val="28"/>
          <w:sz w:val="28"/>
          <w:szCs w:val="28"/>
        </w:rPr>
        <w:t>районного</w:t>
      </w:r>
      <w:r w:rsidRPr="00932176">
        <w:rPr>
          <w:kern w:val="28"/>
          <w:sz w:val="28"/>
          <w:szCs w:val="28"/>
        </w:rPr>
        <w:t xml:space="preserve"> Совета депутатов от </w:t>
      </w:r>
      <w:r>
        <w:rPr>
          <w:kern w:val="28"/>
          <w:sz w:val="28"/>
          <w:szCs w:val="28"/>
        </w:rPr>
        <w:t>10.03.2005</w:t>
      </w:r>
      <w:r w:rsidRPr="00932176">
        <w:rPr>
          <w:kern w:val="28"/>
          <w:sz w:val="28"/>
          <w:szCs w:val="28"/>
        </w:rPr>
        <w:t xml:space="preserve"> года № </w:t>
      </w:r>
      <w:r>
        <w:rPr>
          <w:kern w:val="28"/>
          <w:sz w:val="28"/>
          <w:szCs w:val="28"/>
        </w:rPr>
        <w:t>19</w:t>
      </w:r>
      <w:r w:rsidRPr="00932176">
        <w:rPr>
          <w:kern w:val="28"/>
          <w:sz w:val="28"/>
          <w:szCs w:val="28"/>
        </w:rPr>
        <w:t xml:space="preserve"> признать утратившим силу</w:t>
      </w:r>
      <w:r w:rsidR="00714C7B">
        <w:rPr>
          <w:kern w:val="28"/>
          <w:sz w:val="28"/>
          <w:szCs w:val="28"/>
        </w:rPr>
        <w:t>.</w:t>
      </w:r>
    </w:p>
    <w:p w14:paraId="6A4372C0" w14:textId="507667D1" w:rsidR="00334C4F" w:rsidRPr="00932176" w:rsidRDefault="00334C4F" w:rsidP="00714C7B">
      <w:pPr>
        <w:pStyle w:val="ad"/>
        <w:autoSpaceDE w:val="0"/>
        <w:autoSpaceDN w:val="0"/>
        <w:adjustRightInd w:val="0"/>
        <w:ind w:left="0"/>
        <w:jc w:val="both"/>
        <w:rPr>
          <w:kern w:val="28"/>
          <w:sz w:val="28"/>
          <w:szCs w:val="28"/>
        </w:rPr>
      </w:pPr>
    </w:p>
    <w:p w14:paraId="3896168D" w14:textId="26450013" w:rsidR="00EB0F52" w:rsidRDefault="00932176" w:rsidP="00932176">
      <w:pPr>
        <w:autoSpaceDE w:val="0"/>
        <w:autoSpaceDN w:val="0"/>
        <w:adjustRightInd w:val="0"/>
        <w:jc w:val="both"/>
        <w:rPr>
          <w:rFonts w:eastAsia="Arial"/>
          <w:bCs/>
          <w:kern w:val="2"/>
          <w:sz w:val="28"/>
          <w:szCs w:val="28"/>
          <w:lang w:eastAsia="zh-CN"/>
        </w:rPr>
      </w:pPr>
      <w:r>
        <w:rPr>
          <w:kern w:val="28"/>
          <w:sz w:val="28"/>
          <w:szCs w:val="28"/>
        </w:rPr>
        <w:t>3</w:t>
      </w:r>
      <w:r w:rsidR="00334C4F" w:rsidRPr="00FA4333">
        <w:rPr>
          <w:kern w:val="28"/>
          <w:sz w:val="28"/>
          <w:szCs w:val="28"/>
        </w:rPr>
        <w:t xml:space="preserve">. </w:t>
      </w:r>
      <w:r w:rsidR="00334C4F" w:rsidRPr="00FA4333">
        <w:rPr>
          <w:rFonts w:eastAsia="Arial"/>
          <w:bCs/>
          <w:kern w:val="2"/>
          <w:sz w:val="28"/>
          <w:szCs w:val="28"/>
          <w:lang w:eastAsia="zh-CN"/>
        </w:rPr>
        <w:t xml:space="preserve">Настоящее решение </w:t>
      </w:r>
      <w:r w:rsidR="00EB0F52" w:rsidRPr="00FA4333">
        <w:rPr>
          <w:rFonts w:eastAsia="Arial"/>
          <w:bCs/>
          <w:kern w:val="2"/>
          <w:sz w:val="28"/>
          <w:szCs w:val="28"/>
          <w:lang w:eastAsia="zh-CN"/>
        </w:rPr>
        <w:t>подлежит официальному опубликованию</w:t>
      </w:r>
      <w:r w:rsidR="00727988">
        <w:rPr>
          <w:rFonts w:eastAsia="Arial"/>
          <w:bCs/>
          <w:kern w:val="2"/>
          <w:sz w:val="28"/>
          <w:szCs w:val="28"/>
          <w:lang w:eastAsia="zh-CN"/>
        </w:rPr>
        <w:t xml:space="preserve"> в газете «Знамя»</w:t>
      </w:r>
      <w:r w:rsidR="00EB0F52" w:rsidRPr="00FA4333">
        <w:rPr>
          <w:rFonts w:eastAsia="Arial"/>
          <w:bCs/>
          <w:kern w:val="2"/>
          <w:sz w:val="28"/>
          <w:szCs w:val="28"/>
          <w:lang w:eastAsia="zh-CN"/>
        </w:rPr>
        <w:t>.</w:t>
      </w:r>
    </w:p>
    <w:p w14:paraId="23687135" w14:textId="77777777" w:rsidR="0088399A" w:rsidRDefault="0088399A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14:paraId="0348A945" w14:textId="77777777" w:rsidR="0088399A" w:rsidRDefault="0088399A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14:paraId="2EED6C3D" w14:textId="77777777" w:rsidR="0088399A" w:rsidRDefault="0088399A" w:rsidP="00334C4F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27988" w14:paraId="3066DD8A" w14:textId="77777777" w:rsidTr="0088399A">
        <w:tc>
          <w:tcPr>
            <w:tcW w:w="4814" w:type="dxa"/>
          </w:tcPr>
          <w:p w14:paraId="4DFF706B" w14:textId="77777777" w:rsidR="00727988" w:rsidRDefault="00727988" w:rsidP="00727988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eastAsia="Arial"/>
                <w:bCs/>
                <w:kern w:val="2"/>
                <w:sz w:val="28"/>
                <w:szCs w:val="28"/>
                <w:lang w:eastAsia="zh-CN"/>
              </w:rPr>
              <w:t>Председатель Ельнинского окружного Совета депутатов</w:t>
            </w:r>
          </w:p>
          <w:p w14:paraId="0195A716" w14:textId="77777777" w:rsidR="0088399A" w:rsidRDefault="0088399A" w:rsidP="00727988">
            <w:pPr>
              <w:autoSpaceDE w:val="0"/>
              <w:autoSpaceDN w:val="0"/>
              <w:adjustRightInd w:val="0"/>
              <w:jc w:val="right"/>
              <w:rPr>
                <w:rFonts w:eastAsia="Arial"/>
                <w:bCs/>
                <w:kern w:val="2"/>
                <w:sz w:val="28"/>
                <w:szCs w:val="28"/>
                <w:lang w:eastAsia="zh-CN"/>
              </w:rPr>
            </w:pPr>
          </w:p>
          <w:p w14:paraId="69D73E19" w14:textId="20FF6A17" w:rsidR="00727988" w:rsidRDefault="00727988" w:rsidP="00727988">
            <w:pPr>
              <w:autoSpaceDE w:val="0"/>
              <w:autoSpaceDN w:val="0"/>
              <w:adjustRightInd w:val="0"/>
              <w:jc w:val="right"/>
              <w:rPr>
                <w:rFonts w:eastAsia="Arial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eastAsia="Arial"/>
                <w:bCs/>
                <w:kern w:val="2"/>
                <w:sz w:val="28"/>
                <w:szCs w:val="28"/>
                <w:lang w:eastAsia="zh-CN"/>
              </w:rPr>
              <w:t>В.Е. Левченков</w:t>
            </w:r>
          </w:p>
        </w:tc>
        <w:tc>
          <w:tcPr>
            <w:tcW w:w="4814" w:type="dxa"/>
          </w:tcPr>
          <w:p w14:paraId="67900D06" w14:textId="77777777" w:rsidR="00727988" w:rsidRDefault="00727988" w:rsidP="00727988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eastAsia="Arial"/>
                <w:bCs/>
                <w:kern w:val="2"/>
                <w:sz w:val="28"/>
                <w:szCs w:val="28"/>
                <w:lang w:eastAsia="zh-CN"/>
              </w:rPr>
              <w:t>Глава муниципального образования «Ельнинский район» Смоленской области</w:t>
            </w:r>
          </w:p>
          <w:p w14:paraId="3BEE6691" w14:textId="65419BB5" w:rsidR="0088399A" w:rsidRDefault="0088399A" w:rsidP="0088399A">
            <w:pPr>
              <w:autoSpaceDE w:val="0"/>
              <w:autoSpaceDN w:val="0"/>
              <w:adjustRightInd w:val="0"/>
              <w:jc w:val="right"/>
              <w:rPr>
                <w:rFonts w:eastAsia="Arial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eastAsia="Arial"/>
                <w:bCs/>
                <w:kern w:val="2"/>
                <w:sz w:val="28"/>
                <w:szCs w:val="28"/>
                <w:lang w:eastAsia="zh-CN"/>
              </w:rPr>
              <w:t>Н.Д. Мищенков</w:t>
            </w:r>
          </w:p>
          <w:p w14:paraId="01763F4B" w14:textId="54D59252" w:rsidR="00727988" w:rsidRDefault="00727988" w:rsidP="00727988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kern w:val="2"/>
                <w:sz w:val="28"/>
                <w:szCs w:val="28"/>
                <w:lang w:eastAsia="zh-CN"/>
              </w:rPr>
            </w:pPr>
          </w:p>
        </w:tc>
      </w:tr>
    </w:tbl>
    <w:p w14:paraId="51F69425" w14:textId="77777777" w:rsidR="00727988" w:rsidRPr="00FA4333" w:rsidRDefault="00727988" w:rsidP="00727988">
      <w:pPr>
        <w:autoSpaceDE w:val="0"/>
        <w:autoSpaceDN w:val="0"/>
        <w:adjustRightInd w:val="0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14:paraId="70EC0127" w14:textId="77777777" w:rsidR="00334C4F" w:rsidRDefault="00334C4F" w:rsidP="00334C4F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4785"/>
        <w:gridCol w:w="4786"/>
        <w:gridCol w:w="77"/>
      </w:tblGrid>
      <w:tr w:rsidR="00334C4F" w:rsidRPr="00527857" w14:paraId="1D56231F" w14:textId="77777777" w:rsidTr="009F3925">
        <w:tc>
          <w:tcPr>
            <w:tcW w:w="4785" w:type="dxa"/>
          </w:tcPr>
          <w:p w14:paraId="28F51E85" w14:textId="77777777" w:rsidR="00334C4F" w:rsidRPr="00527857" w:rsidRDefault="00334C4F" w:rsidP="009F392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863" w:type="dxa"/>
            <w:gridSpan w:val="2"/>
          </w:tcPr>
          <w:p w14:paraId="793F7DE1" w14:textId="77777777" w:rsidR="00334C4F" w:rsidRDefault="00334C4F" w:rsidP="009F392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14:paraId="401F27BE" w14:textId="77777777" w:rsidR="00727988" w:rsidRDefault="00727988" w:rsidP="009F392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14:paraId="1497C465" w14:textId="15FA7BB1" w:rsidR="00727988" w:rsidRPr="00527857" w:rsidRDefault="00727988" w:rsidP="009F392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34C4F" w:rsidRPr="002550B3" w14:paraId="68855C24" w14:textId="77777777" w:rsidTr="009F3925">
        <w:tblPrEx>
          <w:tblLook w:val="04A0" w:firstRow="1" w:lastRow="0" w:firstColumn="1" w:lastColumn="0" w:noHBand="0" w:noVBand="1"/>
        </w:tblPrEx>
        <w:trPr>
          <w:gridAfter w:val="1"/>
          <w:wAfter w:w="77" w:type="dxa"/>
        </w:trPr>
        <w:tc>
          <w:tcPr>
            <w:tcW w:w="4785" w:type="dxa"/>
            <w:shd w:val="clear" w:color="auto" w:fill="auto"/>
          </w:tcPr>
          <w:p w14:paraId="0C8E1A3B" w14:textId="77777777" w:rsidR="00334C4F" w:rsidRPr="002550B3" w:rsidRDefault="00334C4F" w:rsidP="009F3925">
            <w:pPr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  <w:r w:rsidRPr="002550B3">
              <w:rPr>
                <w:b/>
              </w:rPr>
              <w:br w:type="page"/>
            </w:r>
            <w:r w:rsidRPr="002550B3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4786" w:type="dxa"/>
            <w:shd w:val="clear" w:color="auto" w:fill="auto"/>
          </w:tcPr>
          <w:p w14:paraId="7E4F4735" w14:textId="77777777" w:rsidR="0088399A" w:rsidRDefault="0088399A" w:rsidP="00367F20">
            <w:pPr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3B6E7790" w14:textId="77777777" w:rsidR="0088399A" w:rsidRDefault="0088399A" w:rsidP="003E12EC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33C20EAE" w14:textId="5EF2D919" w:rsidR="003E12EC" w:rsidRPr="002550B3" w:rsidRDefault="0088399A" w:rsidP="0088399A">
            <w:pPr>
              <w:ind w:firstLine="709"/>
              <w:rPr>
                <w:rFonts w:eastAsia="Calibri"/>
                <w:caps/>
                <w:sz w:val="28"/>
                <w:szCs w:val="28"/>
                <w:lang w:eastAsia="en-US"/>
              </w:rPr>
            </w:pPr>
            <w:r>
              <w:rPr>
                <w:rFonts w:eastAsia="Calibri"/>
                <w:caps/>
                <w:sz w:val="28"/>
                <w:szCs w:val="28"/>
                <w:lang w:eastAsia="en-US"/>
              </w:rPr>
              <w:lastRenderedPageBreak/>
              <w:t xml:space="preserve">      </w:t>
            </w:r>
            <w:r w:rsidR="003E12EC" w:rsidRPr="002550B3">
              <w:rPr>
                <w:rFonts w:eastAsia="Calibri"/>
                <w:caps/>
                <w:sz w:val="28"/>
                <w:szCs w:val="28"/>
                <w:lang w:eastAsia="en-US"/>
              </w:rPr>
              <w:t>УтвержденО</w:t>
            </w:r>
          </w:p>
          <w:p w14:paraId="25274D9B" w14:textId="60B1E2A6" w:rsidR="0088399A" w:rsidRDefault="0088399A" w:rsidP="0088399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="003E12EC" w:rsidRPr="0088399A">
              <w:rPr>
                <w:rFonts w:eastAsia="Calibri"/>
                <w:sz w:val="28"/>
                <w:szCs w:val="28"/>
                <w:lang w:eastAsia="en-US"/>
              </w:rPr>
              <w:t xml:space="preserve">решением </w:t>
            </w:r>
            <w:r w:rsidRPr="0088399A">
              <w:rPr>
                <w:rFonts w:eastAsia="Calibri"/>
                <w:sz w:val="28"/>
                <w:szCs w:val="28"/>
                <w:lang w:eastAsia="en-US"/>
              </w:rPr>
              <w:t xml:space="preserve">Ельнинского </w:t>
            </w:r>
          </w:p>
          <w:p w14:paraId="36B9FAA9" w14:textId="12F03B80" w:rsidR="003E12EC" w:rsidRPr="0088399A" w:rsidRDefault="0088399A" w:rsidP="003E12E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8399A">
              <w:rPr>
                <w:rFonts w:eastAsia="Calibri"/>
                <w:sz w:val="28"/>
                <w:szCs w:val="28"/>
                <w:lang w:eastAsia="en-US"/>
              </w:rPr>
              <w:t>окружного Совета депутатов</w:t>
            </w:r>
          </w:p>
          <w:p w14:paraId="17D1E9E2" w14:textId="178D50EA" w:rsidR="00BD5601" w:rsidRPr="0088399A" w:rsidRDefault="0088399A" w:rsidP="00883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  <w:r w:rsidR="003E12EC" w:rsidRPr="0088399A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05.11.</w:t>
            </w:r>
            <w:r w:rsidR="003E12EC" w:rsidRPr="0088399A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88399A"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3E12EC" w:rsidRPr="0088399A">
              <w:rPr>
                <w:rFonts w:eastAsia="Calibri"/>
                <w:sz w:val="28"/>
                <w:szCs w:val="28"/>
                <w:lang w:eastAsia="en-US"/>
              </w:rPr>
              <w:t>г.  №</w:t>
            </w:r>
            <w:r w:rsidR="0009004D"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  <w:p w14:paraId="6B063753" w14:textId="77777777" w:rsidR="00334C4F" w:rsidRPr="002550B3" w:rsidRDefault="00334C4F" w:rsidP="003E12EC">
            <w:pPr>
              <w:tabs>
                <w:tab w:val="center" w:pos="2639"/>
                <w:tab w:val="right" w:pos="4570"/>
              </w:tabs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F2CCDFB" w14:textId="77777777" w:rsidR="001879BF" w:rsidRDefault="001879BF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14:paraId="7B66C146" w14:textId="77777777" w:rsidR="0088399A" w:rsidRDefault="00334C4F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  <w:r>
        <w:rPr>
          <w:rFonts w:eastAsia="Calibri"/>
          <w:b/>
          <w:caps/>
          <w:sz w:val="28"/>
          <w:szCs w:val="28"/>
          <w:lang w:eastAsia="en-US"/>
        </w:rPr>
        <w:t xml:space="preserve">Положение </w:t>
      </w:r>
    </w:p>
    <w:p w14:paraId="54E70E84" w14:textId="35222EB6" w:rsidR="00334C4F" w:rsidRPr="00F3006A" w:rsidRDefault="00334C4F" w:rsidP="00334C4F">
      <w:pPr>
        <w:widowControl w:val="0"/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>
        <w:rPr>
          <w:rFonts w:eastAsia="Calibri"/>
          <w:b/>
          <w:caps/>
          <w:sz w:val="28"/>
          <w:szCs w:val="28"/>
          <w:lang w:eastAsia="en-US"/>
        </w:rPr>
        <w:t>о</w:t>
      </w:r>
      <w:r w:rsidR="007C146E">
        <w:rPr>
          <w:rFonts w:eastAsia="Calibri"/>
          <w:b/>
          <w:caps/>
          <w:sz w:val="28"/>
          <w:szCs w:val="28"/>
          <w:lang w:eastAsia="en-US"/>
        </w:rPr>
        <w:t>Б</w:t>
      </w:r>
      <w:r>
        <w:rPr>
          <w:rFonts w:eastAsia="Calibri"/>
          <w:b/>
          <w:caps/>
          <w:sz w:val="28"/>
          <w:szCs w:val="28"/>
          <w:lang w:eastAsia="en-US"/>
        </w:rPr>
        <w:t xml:space="preserve"> </w:t>
      </w:r>
      <w:r w:rsidR="00BE62B6">
        <w:rPr>
          <w:rFonts w:eastAsia="Calibri"/>
          <w:b/>
          <w:caps/>
          <w:sz w:val="28"/>
          <w:szCs w:val="28"/>
          <w:lang w:eastAsia="en-US"/>
        </w:rPr>
        <w:t>удостоверении Депутата</w:t>
      </w:r>
      <w:r>
        <w:rPr>
          <w:rFonts w:eastAsia="Calibri"/>
          <w:b/>
          <w:caps/>
          <w:sz w:val="28"/>
          <w:szCs w:val="28"/>
          <w:lang w:eastAsia="en-US"/>
        </w:rPr>
        <w:t xml:space="preserve"> </w:t>
      </w:r>
      <w:r w:rsidR="0088399A">
        <w:rPr>
          <w:rFonts w:eastAsia="Calibri"/>
          <w:b/>
          <w:caps/>
          <w:sz w:val="28"/>
          <w:szCs w:val="28"/>
          <w:lang w:eastAsia="en-US"/>
        </w:rPr>
        <w:t>Ельнинского окружного Совета депутатов</w:t>
      </w:r>
    </w:p>
    <w:p w14:paraId="3F24D337" w14:textId="77777777" w:rsidR="00334C4F" w:rsidRDefault="00334C4F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14:paraId="02C7C917" w14:textId="12A7CA46" w:rsidR="00D35A37" w:rsidRDefault="00D35A37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5DD4">
        <w:rPr>
          <w:sz w:val="28"/>
          <w:szCs w:val="28"/>
        </w:rPr>
        <w:t> </w:t>
      </w:r>
      <w:r>
        <w:rPr>
          <w:sz w:val="28"/>
          <w:szCs w:val="28"/>
        </w:rPr>
        <w:t xml:space="preserve">Удостоверение депутата </w:t>
      </w:r>
      <w:r w:rsidR="0088399A">
        <w:rPr>
          <w:sz w:val="28"/>
          <w:szCs w:val="28"/>
        </w:rPr>
        <w:t>Ельнинского окружного Совета депутатов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удостоверение) является основным документом, подтверждающим полномочия </w:t>
      </w:r>
      <w:proofErr w:type="gramStart"/>
      <w:r>
        <w:rPr>
          <w:sz w:val="28"/>
          <w:szCs w:val="28"/>
        </w:rPr>
        <w:t xml:space="preserve">депутата  </w:t>
      </w:r>
      <w:r w:rsidR="0088399A">
        <w:rPr>
          <w:sz w:val="28"/>
          <w:szCs w:val="28"/>
        </w:rPr>
        <w:t>Ельнинского</w:t>
      </w:r>
      <w:proofErr w:type="gramEnd"/>
      <w:r w:rsidR="0088399A">
        <w:rPr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 (далее - депутат).</w:t>
      </w:r>
    </w:p>
    <w:p w14:paraId="457A1E3E" w14:textId="3ACA80E4" w:rsidR="00774A14" w:rsidRPr="00774A14" w:rsidRDefault="00774A14" w:rsidP="00774A14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74A14">
        <w:rPr>
          <w:sz w:val="28"/>
          <w:szCs w:val="28"/>
        </w:rPr>
        <w:t xml:space="preserve">Удостоверение изготавливается типографским способом согласно утвержденному описанию образца удостоверения депутата </w:t>
      </w:r>
      <w:r w:rsidR="0088399A">
        <w:rPr>
          <w:sz w:val="28"/>
          <w:szCs w:val="28"/>
        </w:rPr>
        <w:t xml:space="preserve">Ельнинского окружного Совета </w:t>
      </w:r>
      <w:proofErr w:type="gramStart"/>
      <w:r w:rsidR="0088399A">
        <w:rPr>
          <w:sz w:val="28"/>
          <w:szCs w:val="28"/>
        </w:rPr>
        <w:t xml:space="preserve">депутатов  </w:t>
      </w:r>
      <w:r w:rsidRPr="00774A14">
        <w:rPr>
          <w:sz w:val="28"/>
          <w:szCs w:val="28"/>
        </w:rPr>
        <w:t>в</w:t>
      </w:r>
      <w:proofErr w:type="gramEnd"/>
      <w:r w:rsidRPr="00774A14">
        <w:rPr>
          <w:sz w:val="28"/>
          <w:szCs w:val="28"/>
        </w:rPr>
        <w:t xml:space="preserve"> приложении </w:t>
      </w:r>
      <w:r>
        <w:rPr>
          <w:sz w:val="28"/>
          <w:szCs w:val="28"/>
        </w:rPr>
        <w:t>№</w:t>
      </w:r>
      <w:r w:rsidRPr="00774A14">
        <w:rPr>
          <w:sz w:val="28"/>
          <w:szCs w:val="28"/>
        </w:rPr>
        <w:t xml:space="preserve"> 1 к настоящему Положению</w:t>
      </w:r>
      <w:r w:rsidR="005C50B9">
        <w:rPr>
          <w:sz w:val="28"/>
          <w:szCs w:val="28"/>
        </w:rPr>
        <w:t xml:space="preserve"> </w:t>
      </w:r>
      <w:r w:rsidR="00D52CD8">
        <w:rPr>
          <w:sz w:val="28"/>
          <w:szCs w:val="28"/>
        </w:rPr>
        <w:t>и</w:t>
      </w:r>
      <w:r w:rsidR="005C50B9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 </w:t>
      </w:r>
      <w:r w:rsidRPr="00774A14">
        <w:rPr>
          <w:sz w:val="28"/>
          <w:szCs w:val="28"/>
        </w:rPr>
        <w:t>образцом</w:t>
      </w:r>
      <w:r w:rsidR="005C50B9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удостоверения</w:t>
      </w:r>
      <w:r w:rsidRPr="00774A14">
        <w:rPr>
          <w:sz w:val="28"/>
          <w:szCs w:val="28"/>
        </w:rPr>
        <w:t xml:space="preserve"> депутата </w:t>
      </w:r>
      <w:r w:rsidR="0088399A">
        <w:rPr>
          <w:sz w:val="28"/>
          <w:szCs w:val="28"/>
        </w:rPr>
        <w:t xml:space="preserve">Ельнинского окружного Совета депутатов  </w:t>
      </w:r>
      <w:r w:rsidRPr="00774A14">
        <w:rPr>
          <w:sz w:val="28"/>
          <w:szCs w:val="28"/>
        </w:rPr>
        <w:t>согласно приложению № 2 к настоящему Положению.</w:t>
      </w:r>
      <w:r w:rsidR="005C50B9">
        <w:rPr>
          <w:sz w:val="28"/>
          <w:szCs w:val="28"/>
        </w:rPr>
        <w:t xml:space="preserve"> </w:t>
      </w:r>
    </w:p>
    <w:p w14:paraId="45F34FFE" w14:textId="1BDC0DA1" w:rsidR="00E84068" w:rsidRDefault="0088399A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068">
        <w:rPr>
          <w:sz w:val="28"/>
          <w:szCs w:val="28"/>
        </w:rPr>
        <w:t xml:space="preserve">. </w:t>
      </w:r>
      <w:r w:rsidR="00E84068" w:rsidRPr="00E84068">
        <w:rPr>
          <w:sz w:val="28"/>
          <w:szCs w:val="28"/>
        </w:rPr>
        <w:t>Внешний вид удостоверения и нагрудного знака должны отвечать требованиям, изложенным в описаниях</w:t>
      </w:r>
      <w:r w:rsidR="00232ADE" w:rsidRPr="00232ADE">
        <w:rPr>
          <w:sz w:val="28"/>
          <w:szCs w:val="28"/>
        </w:rPr>
        <w:t xml:space="preserve"> </w:t>
      </w:r>
      <w:r w:rsidR="00232ADE">
        <w:rPr>
          <w:sz w:val="28"/>
          <w:szCs w:val="28"/>
        </w:rPr>
        <w:t xml:space="preserve">и </w:t>
      </w:r>
      <w:r w:rsidR="00232ADE" w:rsidRPr="00232ADE">
        <w:rPr>
          <w:sz w:val="28"/>
          <w:szCs w:val="28"/>
        </w:rPr>
        <w:t xml:space="preserve">образцах </w:t>
      </w:r>
      <w:r w:rsidR="00E84068" w:rsidRPr="00E84068">
        <w:rPr>
          <w:sz w:val="28"/>
          <w:szCs w:val="28"/>
        </w:rPr>
        <w:t>удостоверения и нагрудного знака, утвержденным настоящим Положением.</w:t>
      </w:r>
    </w:p>
    <w:p w14:paraId="2250A009" w14:textId="486DA427" w:rsidR="0027676B" w:rsidRDefault="0088399A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27676B" w:rsidRPr="0027676B">
        <w:rPr>
          <w:sz w:val="28"/>
          <w:szCs w:val="28"/>
        </w:rPr>
        <w:t>.</w:t>
      </w:r>
      <w:r w:rsidR="0027676B">
        <w:rPr>
          <w:sz w:val="28"/>
          <w:szCs w:val="28"/>
        </w:rPr>
        <w:t> </w:t>
      </w:r>
      <w:r w:rsidR="0027676B" w:rsidRPr="0027676B">
        <w:rPr>
          <w:sz w:val="28"/>
          <w:szCs w:val="28"/>
        </w:rPr>
        <w:t xml:space="preserve">Удостоверение </w:t>
      </w:r>
      <w:r w:rsidR="00830891">
        <w:rPr>
          <w:sz w:val="28"/>
          <w:szCs w:val="28"/>
        </w:rPr>
        <w:t>п</w:t>
      </w:r>
      <w:r w:rsidR="0027676B" w:rsidRPr="0027676B">
        <w:rPr>
          <w:sz w:val="28"/>
          <w:szCs w:val="28"/>
        </w:rPr>
        <w:t xml:space="preserve">одписывается </w:t>
      </w:r>
      <w:r w:rsidR="0027676B">
        <w:rPr>
          <w:sz w:val="28"/>
          <w:szCs w:val="28"/>
        </w:rPr>
        <w:t>п</w:t>
      </w:r>
      <w:r w:rsidR="0027676B" w:rsidRPr="0027676B">
        <w:rPr>
          <w:sz w:val="28"/>
          <w:szCs w:val="28"/>
        </w:rPr>
        <w:t>редседателем</w:t>
      </w:r>
      <w:r w:rsidR="0027676B" w:rsidRPr="0027676B">
        <w:t xml:space="preserve"> </w:t>
      </w:r>
      <w:r>
        <w:rPr>
          <w:sz w:val="28"/>
          <w:szCs w:val="28"/>
        </w:rPr>
        <w:t xml:space="preserve">Ельнинского окружного Совета депутатов  </w:t>
      </w:r>
      <w:r w:rsidR="0027676B" w:rsidRPr="0027676B">
        <w:rPr>
          <w:i/>
          <w:sz w:val="28"/>
          <w:szCs w:val="28"/>
        </w:rPr>
        <w:t xml:space="preserve"> </w:t>
      </w:r>
      <w:r w:rsidR="0027676B" w:rsidRPr="0027676B">
        <w:rPr>
          <w:sz w:val="28"/>
          <w:szCs w:val="28"/>
        </w:rPr>
        <w:t xml:space="preserve">и заверяется печатью </w:t>
      </w:r>
      <w:r>
        <w:rPr>
          <w:sz w:val="28"/>
          <w:szCs w:val="28"/>
        </w:rPr>
        <w:t xml:space="preserve">Ельнинского окружного Совета депутатов.  </w:t>
      </w:r>
    </w:p>
    <w:p w14:paraId="0A184E2B" w14:textId="6845D9DD" w:rsidR="0027676B" w:rsidRPr="0027676B" w:rsidRDefault="0088399A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76B" w:rsidRPr="0027676B">
        <w:rPr>
          <w:sz w:val="28"/>
          <w:szCs w:val="28"/>
        </w:rPr>
        <w:t xml:space="preserve">. Оформление и выдачу </w:t>
      </w:r>
      <w:r w:rsidR="0027676B">
        <w:rPr>
          <w:sz w:val="28"/>
          <w:szCs w:val="28"/>
        </w:rPr>
        <w:t xml:space="preserve">удостоверения </w:t>
      </w:r>
      <w:r w:rsidR="0027676B" w:rsidRPr="0027676B">
        <w:rPr>
          <w:sz w:val="28"/>
          <w:szCs w:val="28"/>
        </w:rPr>
        <w:t xml:space="preserve">депутату осуществляет аппарат </w:t>
      </w:r>
      <w:r w:rsidR="00D67678">
        <w:rPr>
          <w:sz w:val="28"/>
          <w:szCs w:val="28"/>
        </w:rPr>
        <w:t xml:space="preserve">Ельнинского окружного Совета депутатов  </w:t>
      </w:r>
      <w:r w:rsidR="0027676B" w:rsidRPr="0027676B">
        <w:rPr>
          <w:sz w:val="28"/>
          <w:szCs w:val="28"/>
        </w:rPr>
        <w:t xml:space="preserve"> под роспись депутата в регистрационном журнале учета выдачи </w:t>
      </w:r>
      <w:r w:rsidR="0027676B">
        <w:rPr>
          <w:sz w:val="28"/>
          <w:szCs w:val="28"/>
        </w:rPr>
        <w:t xml:space="preserve">удостоверений </w:t>
      </w:r>
      <w:r w:rsidR="0027676B" w:rsidRPr="0027676B">
        <w:rPr>
          <w:sz w:val="28"/>
          <w:szCs w:val="28"/>
        </w:rPr>
        <w:t xml:space="preserve">депутатов </w:t>
      </w:r>
      <w:r w:rsidR="00D67678">
        <w:rPr>
          <w:sz w:val="28"/>
          <w:szCs w:val="28"/>
        </w:rPr>
        <w:t xml:space="preserve">Ельнинского окружного Совета </w:t>
      </w:r>
      <w:proofErr w:type="gramStart"/>
      <w:r w:rsidR="00D67678">
        <w:rPr>
          <w:sz w:val="28"/>
          <w:szCs w:val="28"/>
        </w:rPr>
        <w:t xml:space="preserve">депутатов  </w:t>
      </w:r>
      <w:r w:rsidR="0027676B" w:rsidRPr="0027676B">
        <w:rPr>
          <w:sz w:val="28"/>
          <w:szCs w:val="28"/>
        </w:rPr>
        <w:t>(</w:t>
      </w:r>
      <w:proofErr w:type="gramEnd"/>
      <w:r w:rsidR="0027676B" w:rsidRPr="0027676B">
        <w:rPr>
          <w:sz w:val="28"/>
          <w:szCs w:val="28"/>
        </w:rPr>
        <w:t>далее – регистрационный журнал).</w:t>
      </w:r>
    </w:p>
    <w:p w14:paraId="617B7361" w14:textId="23AD74EA" w:rsidR="0027676B" w:rsidRPr="0027676B" w:rsidRDefault="0088399A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676B" w:rsidRPr="0027676B">
        <w:rPr>
          <w:sz w:val="28"/>
          <w:szCs w:val="28"/>
        </w:rPr>
        <w:t xml:space="preserve">. Регистрационный журнал оформляется на срок полномочий </w:t>
      </w:r>
      <w:r w:rsidR="00D67678">
        <w:rPr>
          <w:sz w:val="28"/>
          <w:szCs w:val="28"/>
        </w:rPr>
        <w:t xml:space="preserve">Ельнинского окружного Совета депутатов </w:t>
      </w:r>
      <w:r w:rsidR="009F4788">
        <w:rPr>
          <w:sz w:val="28"/>
          <w:szCs w:val="28"/>
        </w:rPr>
        <w:t xml:space="preserve">текущего </w:t>
      </w:r>
      <w:r w:rsidR="0027676B" w:rsidRPr="0027676B">
        <w:rPr>
          <w:sz w:val="28"/>
          <w:szCs w:val="28"/>
        </w:rPr>
        <w:t xml:space="preserve">созыва.      </w:t>
      </w:r>
    </w:p>
    <w:p w14:paraId="58062D13" w14:textId="73D3D8CC" w:rsidR="00E84068" w:rsidRDefault="0088399A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676B" w:rsidRPr="0027676B">
        <w:rPr>
          <w:sz w:val="28"/>
          <w:szCs w:val="28"/>
        </w:rPr>
        <w:t>. Депутат пользуется удостоверением в течение срока полномочий депутата</w:t>
      </w:r>
      <w:r w:rsidR="007635BB" w:rsidRPr="007635BB">
        <w:t xml:space="preserve"> </w:t>
      </w:r>
      <w:r w:rsidR="0027676B" w:rsidRPr="0027676B">
        <w:rPr>
          <w:sz w:val="28"/>
          <w:szCs w:val="28"/>
        </w:rPr>
        <w:t>текущего созыва.</w:t>
      </w:r>
      <w:r w:rsidR="00E84068">
        <w:rPr>
          <w:sz w:val="28"/>
          <w:szCs w:val="28"/>
        </w:rPr>
        <w:t xml:space="preserve"> </w:t>
      </w:r>
      <w:r w:rsidR="00E84068" w:rsidRPr="00E84068">
        <w:rPr>
          <w:sz w:val="28"/>
          <w:szCs w:val="28"/>
        </w:rPr>
        <w:t>Удостоверение не подлежат передаче другому лицу.</w:t>
      </w:r>
    </w:p>
    <w:p w14:paraId="7FFC0DC3" w14:textId="506AE94F" w:rsidR="00E84068" w:rsidRPr="0027676B" w:rsidRDefault="0088399A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4068">
        <w:rPr>
          <w:sz w:val="28"/>
          <w:szCs w:val="28"/>
        </w:rPr>
        <w:t xml:space="preserve">. </w:t>
      </w:r>
      <w:r w:rsidR="00E84068" w:rsidRPr="00E84068">
        <w:rPr>
          <w:sz w:val="28"/>
          <w:szCs w:val="28"/>
        </w:rPr>
        <w:t xml:space="preserve">В случае изменения фамилии, имени, отчества депутат направляет на имя председателя </w:t>
      </w:r>
      <w:r w:rsidR="00D67678">
        <w:rPr>
          <w:sz w:val="28"/>
          <w:szCs w:val="28"/>
        </w:rPr>
        <w:t xml:space="preserve">Ельнинского окружного Совета депутатов </w:t>
      </w:r>
      <w:r w:rsidR="00E84068" w:rsidRPr="00E84068">
        <w:rPr>
          <w:sz w:val="28"/>
          <w:szCs w:val="28"/>
        </w:rPr>
        <w:t>письменное заявление (с указанием причины) о выдаче нового удостоверения. При этом удостоверение депутата с недействительными фамилией, именем, отчеством депутат направляет вместе с письменным заявлением о выдаче нового удостоверения</w:t>
      </w:r>
      <w:r w:rsidR="002A5C49">
        <w:rPr>
          <w:sz w:val="28"/>
          <w:szCs w:val="28"/>
        </w:rPr>
        <w:t xml:space="preserve"> с приложением подтверждающих документов</w:t>
      </w:r>
      <w:r w:rsidR="00E84068" w:rsidRPr="00E84068">
        <w:rPr>
          <w:sz w:val="28"/>
          <w:szCs w:val="28"/>
        </w:rPr>
        <w:t>.</w:t>
      </w:r>
    </w:p>
    <w:p w14:paraId="03A8E635" w14:textId="30854D4C" w:rsidR="00D35A37" w:rsidRDefault="0088399A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35A37" w:rsidRPr="00D35A37">
        <w:rPr>
          <w:sz w:val="28"/>
          <w:szCs w:val="28"/>
        </w:rPr>
        <w:t>. Депутат обязан обеспечить сохранность</w:t>
      </w:r>
      <w:r w:rsidR="007635BB">
        <w:rPr>
          <w:sz w:val="28"/>
          <w:szCs w:val="28"/>
        </w:rPr>
        <w:t xml:space="preserve"> удостоверения</w:t>
      </w:r>
      <w:r w:rsidR="00D35A37" w:rsidRPr="00D35A37">
        <w:rPr>
          <w:sz w:val="28"/>
          <w:szCs w:val="28"/>
        </w:rPr>
        <w:t xml:space="preserve">. В случае утери (утраты) </w:t>
      </w:r>
      <w:r w:rsidR="00DD5338">
        <w:rPr>
          <w:sz w:val="28"/>
          <w:szCs w:val="28"/>
        </w:rPr>
        <w:t xml:space="preserve">удостоверения </w:t>
      </w:r>
      <w:r w:rsidR="00D35A37" w:rsidRPr="00D35A37">
        <w:rPr>
          <w:sz w:val="28"/>
          <w:szCs w:val="28"/>
        </w:rPr>
        <w:t>или порчи</w:t>
      </w:r>
      <w:r w:rsidR="00DD5338">
        <w:rPr>
          <w:sz w:val="28"/>
          <w:szCs w:val="28"/>
        </w:rPr>
        <w:t>,</w:t>
      </w:r>
      <w:r w:rsidR="00D35A37" w:rsidRPr="00D35A37">
        <w:rPr>
          <w:sz w:val="28"/>
          <w:szCs w:val="28"/>
        </w:rPr>
        <w:t xml:space="preserve"> депутат подает письменное заявление о выдаче нового </w:t>
      </w:r>
      <w:r w:rsidR="00DD5338">
        <w:rPr>
          <w:sz w:val="28"/>
          <w:szCs w:val="28"/>
        </w:rPr>
        <w:t xml:space="preserve">удостоверения </w:t>
      </w:r>
      <w:r w:rsidR="00D35A37" w:rsidRPr="00D35A37">
        <w:rPr>
          <w:sz w:val="28"/>
          <w:szCs w:val="28"/>
        </w:rPr>
        <w:t xml:space="preserve">на имя председателя </w:t>
      </w:r>
      <w:r w:rsidR="00D67678">
        <w:rPr>
          <w:sz w:val="28"/>
          <w:szCs w:val="28"/>
        </w:rPr>
        <w:t xml:space="preserve">Ельнинского окружного Совета </w:t>
      </w:r>
      <w:r w:rsidR="00D67678">
        <w:rPr>
          <w:sz w:val="28"/>
          <w:szCs w:val="28"/>
        </w:rPr>
        <w:lastRenderedPageBreak/>
        <w:t>депутатов</w:t>
      </w:r>
      <w:r w:rsidR="00D35A37" w:rsidRPr="00D35A37">
        <w:rPr>
          <w:sz w:val="28"/>
          <w:szCs w:val="28"/>
        </w:rPr>
        <w:t>, в котором указывает причин</w:t>
      </w:r>
      <w:r w:rsidR="00DD5338">
        <w:rPr>
          <w:sz w:val="28"/>
          <w:szCs w:val="28"/>
        </w:rPr>
        <w:t>ы</w:t>
      </w:r>
      <w:r w:rsidR="00D35A37" w:rsidRPr="00D35A37">
        <w:rPr>
          <w:sz w:val="28"/>
          <w:szCs w:val="28"/>
        </w:rPr>
        <w:t xml:space="preserve"> утери (утраты) или порчи.</w:t>
      </w:r>
      <w:r w:rsidR="003C796A">
        <w:rPr>
          <w:sz w:val="28"/>
          <w:szCs w:val="28"/>
        </w:rPr>
        <w:t xml:space="preserve"> </w:t>
      </w:r>
      <w:r w:rsidR="00D35A37" w:rsidRPr="00D35A37">
        <w:rPr>
          <w:sz w:val="28"/>
          <w:szCs w:val="28"/>
        </w:rPr>
        <w:t xml:space="preserve"> В случае порчи удостоверения депутата </w:t>
      </w:r>
      <w:r w:rsidR="00DD5338">
        <w:rPr>
          <w:sz w:val="28"/>
          <w:szCs w:val="28"/>
        </w:rPr>
        <w:t>они</w:t>
      </w:r>
      <w:r w:rsidR="00D35A37" w:rsidRPr="00D35A37">
        <w:rPr>
          <w:sz w:val="28"/>
          <w:szCs w:val="28"/>
        </w:rPr>
        <w:t xml:space="preserve"> заменя</w:t>
      </w:r>
      <w:r w:rsidR="00DD5338">
        <w:rPr>
          <w:sz w:val="28"/>
          <w:szCs w:val="28"/>
        </w:rPr>
        <w:t>ю</w:t>
      </w:r>
      <w:r w:rsidR="00D35A37" w:rsidRPr="00D35A37">
        <w:rPr>
          <w:sz w:val="28"/>
          <w:szCs w:val="28"/>
        </w:rPr>
        <w:t>тся на нов</w:t>
      </w:r>
      <w:r w:rsidR="00DD5338">
        <w:rPr>
          <w:sz w:val="28"/>
          <w:szCs w:val="28"/>
        </w:rPr>
        <w:t>ы</w:t>
      </w:r>
      <w:r w:rsidR="00D35A37" w:rsidRPr="00D35A37">
        <w:rPr>
          <w:sz w:val="28"/>
          <w:szCs w:val="28"/>
        </w:rPr>
        <w:t>е при условии возврата ранее выданн</w:t>
      </w:r>
      <w:r w:rsidR="00D67678">
        <w:rPr>
          <w:sz w:val="28"/>
          <w:szCs w:val="28"/>
        </w:rPr>
        <w:t>ого</w:t>
      </w:r>
      <w:r w:rsidR="00DD5338">
        <w:rPr>
          <w:sz w:val="28"/>
          <w:szCs w:val="28"/>
        </w:rPr>
        <w:t xml:space="preserve"> удостоверения</w:t>
      </w:r>
      <w:r w:rsidR="00D35A37" w:rsidRPr="00D35A37">
        <w:rPr>
          <w:sz w:val="28"/>
          <w:szCs w:val="28"/>
        </w:rPr>
        <w:t>.</w:t>
      </w:r>
      <w:r w:rsidR="00DD5338">
        <w:rPr>
          <w:sz w:val="28"/>
          <w:szCs w:val="28"/>
        </w:rPr>
        <w:t xml:space="preserve"> </w:t>
      </w:r>
    </w:p>
    <w:p w14:paraId="0194362E" w14:textId="6FBD1FC5" w:rsidR="005C323E" w:rsidRDefault="00276121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88399A">
        <w:rPr>
          <w:sz w:val="28"/>
          <w:szCs w:val="28"/>
        </w:rPr>
        <w:t>0</w:t>
      </w:r>
      <w:r w:rsidR="005C323E" w:rsidRPr="005C323E">
        <w:rPr>
          <w:sz w:val="28"/>
          <w:szCs w:val="28"/>
        </w:rPr>
        <w:t xml:space="preserve">. Информация о факте утери удостоверения с указанием номера удостоверения подлежит опубликованию </w:t>
      </w:r>
      <w:proofErr w:type="gramStart"/>
      <w:r w:rsidR="005C323E" w:rsidRPr="005C323E">
        <w:rPr>
          <w:sz w:val="28"/>
          <w:szCs w:val="28"/>
        </w:rPr>
        <w:t>в</w:t>
      </w:r>
      <w:r w:rsidR="00D67678">
        <w:rPr>
          <w:sz w:val="28"/>
          <w:szCs w:val="28"/>
        </w:rPr>
        <w:t xml:space="preserve"> </w:t>
      </w:r>
      <w:r w:rsidR="00E84068">
        <w:rPr>
          <w:sz w:val="28"/>
          <w:szCs w:val="28"/>
        </w:rPr>
        <w:t>печатном</w:t>
      </w:r>
      <w:r w:rsidR="00D67678">
        <w:rPr>
          <w:sz w:val="28"/>
          <w:szCs w:val="28"/>
        </w:rPr>
        <w:t xml:space="preserve"> </w:t>
      </w:r>
      <w:r w:rsidR="005C323E">
        <w:rPr>
          <w:sz w:val="28"/>
          <w:szCs w:val="28"/>
        </w:rPr>
        <w:t>средстве</w:t>
      </w:r>
      <w:r w:rsidR="00D67678">
        <w:rPr>
          <w:sz w:val="28"/>
          <w:szCs w:val="28"/>
        </w:rPr>
        <w:t xml:space="preserve"> </w:t>
      </w:r>
      <w:r w:rsidR="005C323E">
        <w:rPr>
          <w:sz w:val="28"/>
          <w:szCs w:val="28"/>
        </w:rPr>
        <w:t>массовой информации</w:t>
      </w:r>
      <w:proofErr w:type="gramEnd"/>
      <w:r w:rsidR="00BF17E9">
        <w:rPr>
          <w:sz w:val="28"/>
          <w:szCs w:val="28"/>
        </w:rPr>
        <w:t xml:space="preserve"> </w:t>
      </w:r>
      <w:r w:rsidR="006E1423" w:rsidRPr="006E1423">
        <w:rPr>
          <w:sz w:val="28"/>
          <w:szCs w:val="28"/>
        </w:rPr>
        <w:t xml:space="preserve">определенном решением </w:t>
      </w:r>
      <w:r w:rsidR="00D67678">
        <w:rPr>
          <w:sz w:val="28"/>
          <w:szCs w:val="28"/>
        </w:rPr>
        <w:t>Ельнинского окружного Совета депутатов</w:t>
      </w:r>
      <w:r w:rsidR="009F4788">
        <w:rPr>
          <w:sz w:val="28"/>
          <w:szCs w:val="28"/>
        </w:rPr>
        <w:t xml:space="preserve"> </w:t>
      </w:r>
      <w:r w:rsidR="00BF17E9" w:rsidRPr="00BF17E9">
        <w:rPr>
          <w:sz w:val="28"/>
          <w:szCs w:val="28"/>
        </w:rPr>
        <w:t>для опубликования муниципальных правовых актов</w:t>
      </w:r>
      <w:r w:rsidR="00BF17E9">
        <w:rPr>
          <w:sz w:val="28"/>
          <w:szCs w:val="28"/>
        </w:rPr>
        <w:t xml:space="preserve"> </w:t>
      </w:r>
      <w:r w:rsidR="00BF17E9" w:rsidRPr="00BF17E9">
        <w:rPr>
          <w:sz w:val="28"/>
          <w:szCs w:val="28"/>
        </w:rPr>
        <w:t>и иной официальной информации</w:t>
      </w:r>
      <w:r w:rsidR="006E1423">
        <w:rPr>
          <w:sz w:val="28"/>
          <w:szCs w:val="28"/>
        </w:rPr>
        <w:t xml:space="preserve"> </w:t>
      </w:r>
      <w:r w:rsidR="00D67678" w:rsidRPr="00D67678">
        <w:rPr>
          <w:iCs/>
          <w:sz w:val="28"/>
          <w:szCs w:val="28"/>
        </w:rPr>
        <w:t>газета «Знамя</w:t>
      </w:r>
      <w:r w:rsidR="00D67678">
        <w:rPr>
          <w:i/>
          <w:sz w:val="28"/>
          <w:szCs w:val="28"/>
        </w:rPr>
        <w:t>»</w:t>
      </w:r>
      <w:r w:rsidR="00BF17E9">
        <w:rPr>
          <w:i/>
          <w:sz w:val="28"/>
          <w:szCs w:val="28"/>
        </w:rPr>
        <w:t>.</w:t>
      </w:r>
      <w:r w:rsidR="006E1423">
        <w:rPr>
          <w:i/>
          <w:sz w:val="28"/>
          <w:szCs w:val="28"/>
        </w:rPr>
        <w:t xml:space="preserve"> </w:t>
      </w:r>
    </w:p>
    <w:p w14:paraId="2DEF3BA8" w14:textId="46475A92" w:rsidR="005C323E" w:rsidRDefault="00276121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399A">
        <w:rPr>
          <w:sz w:val="28"/>
          <w:szCs w:val="28"/>
        </w:rPr>
        <w:t>1</w:t>
      </w:r>
      <w:r w:rsidR="005C323E">
        <w:rPr>
          <w:sz w:val="28"/>
          <w:szCs w:val="28"/>
        </w:rPr>
        <w:t>. П</w:t>
      </w:r>
      <w:r w:rsidR="005C323E" w:rsidRPr="005C323E">
        <w:rPr>
          <w:sz w:val="28"/>
          <w:szCs w:val="28"/>
        </w:rPr>
        <w:t xml:space="preserve">о истечении срока полномочий </w:t>
      </w:r>
      <w:r w:rsidR="00D67678">
        <w:rPr>
          <w:sz w:val="28"/>
          <w:szCs w:val="28"/>
        </w:rPr>
        <w:t xml:space="preserve">Ельнинского окружного Совета депутатов </w:t>
      </w:r>
      <w:r w:rsidR="005C323E" w:rsidRPr="005C323E">
        <w:rPr>
          <w:sz w:val="28"/>
          <w:szCs w:val="28"/>
        </w:rPr>
        <w:t>очередного созыва</w:t>
      </w:r>
      <w:r w:rsidR="005C323E">
        <w:rPr>
          <w:sz w:val="28"/>
          <w:szCs w:val="28"/>
        </w:rPr>
        <w:t xml:space="preserve">, </w:t>
      </w:r>
      <w:r w:rsidR="005C323E" w:rsidRPr="005C323E">
        <w:rPr>
          <w:sz w:val="28"/>
          <w:szCs w:val="28"/>
        </w:rPr>
        <w:t xml:space="preserve">в котором депутат осуществлял депутатскую деятельность, а также в случае досрочного прекращения полномочий депутата </w:t>
      </w:r>
      <w:r w:rsidR="00E84068" w:rsidRPr="005C323E">
        <w:rPr>
          <w:sz w:val="28"/>
          <w:szCs w:val="28"/>
        </w:rPr>
        <w:t>удостоверение</w:t>
      </w:r>
      <w:r w:rsidR="00E84068">
        <w:rPr>
          <w:sz w:val="28"/>
          <w:szCs w:val="28"/>
        </w:rPr>
        <w:t xml:space="preserve"> </w:t>
      </w:r>
      <w:r w:rsidR="00E84068" w:rsidRPr="005C323E">
        <w:rPr>
          <w:sz w:val="28"/>
          <w:szCs w:val="28"/>
        </w:rPr>
        <w:t>считается недействительным</w:t>
      </w:r>
      <w:r w:rsidR="003C796A">
        <w:rPr>
          <w:sz w:val="28"/>
          <w:szCs w:val="28"/>
        </w:rPr>
        <w:t xml:space="preserve">, сдается в </w:t>
      </w:r>
      <w:r w:rsidR="00886D86" w:rsidRPr="00886D86">
        <w:rPr>
          <w:sz w:val="28"/>
          <w:szCs w:val="28"/>
        </w:rPr>
        <w:t xml:space="preserve">аппарат </w:t>
      </w:r>
      <w:r w:rsidR="00D67678">
        <w:rPr>
          <w:sz w:val="28"/>
          <w:szCs w:val="28"/>
        </w:rPr>
        <w:t xml:space="preserve">Ельнинского окружного Совета депутатов </w:t>
      </w:r>
      <w:r w:rsidR="00886D86" w:rsidRPr="00886D86">
        <w:rPr>
          <w:sz w:val="28"/>
          <w:szCs w:val="28"/>
        </w:rPr>
        <w:t>и уничтожается в установленном порядке</w:t>
      </w:r>
      <w:r w:rsidR="00D67678">
        <w:rPr>
          <w:sz w:val="28"/>
          <w:szCs w:val="28"/>
        </w:rPr>
        <w:t>.</w:t>
      </w:r>
    </w:p>
    <w:p w14:paraId="4DD077AB" w14:textId="4AFFB966" w:rsidR="00346528" w:rsidRDefault="00346528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399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46528">
        <w:rPr>
          <w:sz w:val="28"/>
          <w:szCs w:val="28"/>
        </w:rPr>
        <w:t xml:space="preserve">Дата сдачи удостоверения указывается в </w:t>
      </w:r>
      <w:r>
        <w:rPr>
          <w:sz w:val="28"/>
          <w:szCs w:val="28"/>
        </w:rPr>
        <w:t xml:space="preserve">регистрационном </w:t>
      </w:r>
      <w:r w:rsidRPr="00346528">
        <w:rPr>
          <w:sz w:val="28"/>
          <w:szCs w:val="28"/>
        </w:rPr>
        <w:t>журнале</w:t>
      </w:r>
      <w:r>
        <w:rPr>
          <w:sz w:val="28"/>
          <w:szCs w:val="28"/>
        </w:rPr>
        <w:t xml:space="preserve">. </w:t>
      </w:r>
      <w:r w:rsidRPr="00346528">
        <w:rPr>
          <w:sz w:val="28"/>
          <w:szCs w:val="28"/>
        </w:rPr>
        <w:t>Испорченные удостоверения</w:t>
      </w:r>
      <w:r w:rsidR="00CC063C">
        <w:rPr>
          <w:sz w:val="28"/>
          <w:szCs w:val="28"/>
        </w:rPr>
        <w:t xml:space="preserve">, а также </w:t>
      </w:r>
      <w:r w:rsidRPr="00346528">
        <w:rPr>
          <w:sz w:val="28"/>
          <w:szCs w:val="28"/>
        </w:rPr>
        <w:t>удостоверения с истекшим сроком</w:t>
      </w:r>
      <w:r w:rsidR="00CC063C">
        <w:rPr>
          <w:sz w:val="28"/>
          <w:szCs w:val="28"/>
        </w:rPr>
        <w:t>,</w:t>
      </w:r>
      <w:r w:rsidRPr="00346528">
        <w:rPr>
          <w:sz w:val="28"/>
          <w:szCs w:val="28"/>
        </w:rPr>
        <w:t xml:space="preserve"> подлежат уничтожению с составлением соответствующего акта.</w:t>
      </w:r>
    </w:p>
    <w:p w14:paraId="518BC615" w14:textId="3AC20AEE" w:rsidR="00830891" w:rsidRPr="00B04772" w:rsidRDefault="009478D5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88399A">
        <w:rPr>
          <w:sz w:val="28"/>
          <w:szCs w:val="28"/>
        </w:rPr>
        <w:t>3</w:t>
      </w:r>
      <w:r w:rsidR="00830891" w:rsidRPr="00830891">
        <w:rPr>
          <w:sz w:val="28"/>
          <w:szCs w:val="28"/>
        </w:rPr>
        <w:t xml:space="preserve">. Финансовые расходы по изготовлению </w:t>
      </w:r>
      <w:r w:rsidR="00B04772">
        <w:rPr>
          <w:sz w:val="28"/>
          <w:szCs w:val="28"/>
        </w:rPr>
        <w:t xml:space="preserve">удостоверения </w:t>
      </w:r>
      <w:r w:rsidR="00830891" w:rsidRPr="00830891">
        <w:rPr>
          <w:sz w:val="28"/>
          <w:szCs w:val="28"/>
        </w:rPr>
        <w:t xml:space="preserve">осуществляются за счет средств местного бюджета муниципального образования </w:t>
      </w:r>
      <w:r w:rsidR="00D67678">
        <w:rPr>
          <w:iCs/>
          <w:sz w:val="28"/>
          <w:szCs w:val="28"/>
        </w:rPr>
        <w:t>«Ельнинский муниципальный округ» Смоленской области</w:t>
      </w:r>
      <w:r w:rsidR="008E7883">
        <w:rPr>
          <w:i/>
          <w:sz w:val="28"/>
          <w:szCs w:val="28"/>
        </w:rPr>
        <w:t>,</w:t>
      </w:r>
      <w:r w:rsidR="00830891" w:rsidRPr="00830891">
        <w:rPr>
          <w:sz w:val="28"/>
          <w:szCs w:val="28"/>
        </w:rPr>
        <w:t xml:space="preserve"> направляемых на обеспечение деятельности </w:t>
      </w:r>
      <w:r w:rsidR="00D67678">
        <w:rPr>
          <w:sz w:val="28"/>
          <w:szCs w:val="28"/>
        </w:rPr>
        <w:t>Ельнинского окружного Совета депутатов</w:t>
      </w:r>
      <w:r w:rsidR="00830891" w:rsidRPr="00B04772">
        <w:rPr>
          <w:i/>
          <w:sz w:val="28"/>
          <w:szCs w:val="28"/>
        </w:rPr>
        <w:t xml:space="preserve">.   </w:t>
      </w:r>
    </w:p>
    <w:p w14:paraId="7A3AE573" w14:textId="77777777" w:rsidR="00D35A37" w:rsidRDefault="00D35A37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14:paraId="4081541B" w14:textId="77777777" w:rsidR="00D35A37" w:rsidRDefault="00D35A37" w:rsidP="00CC063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14:paraId="3C8455DE" w14:textId="77777777" w:rsidR="00D35A37" w:rsidRDefault="00D35A37" w:rsidP="00D35A3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3BDEF91E" w14:textId="77777777" w:rsidR="00D35A37" w:rsidRDefault="00D35A37" w:rsidP="00D35A3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7407DB12" w14:textId="77777777" w:rsidR="00D35A37" w:rsidRDefault="00D35A37" w:rsidP="00D35A3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6C6C464F" w14:textId="77777777" w:rsidR="00D35A37" w:rsidRDefault="00D35A37" w:rsidP="00D35A3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10D23FCF" w14:textId="77777777" w:rsidR="00D35A37" w:rsidRDefault="005C323E" w:rsidP="00D35A3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E6AC75" w14:textId="77777777" w:rsidR="00D35A37" w:rsidRDefault="00E84068" w:rsidP="00D35A3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72F08C" w14:textId="77777777" w:rsidR="00D35A37" w:rsidRDefault="00E84068" w:rsidP="00D35A3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83285E" w14:textId="77777777" w:rsidR="00D35A37" w:rsidRDefault="00D35A37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14:paraId="6EB05B23" w14:textId="77777777" w:rsidR="00D35A37" w:rsidRDefault="00D35A37" w:rsidP="00334C4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14:paraId="36350693" w14:textId="77777777" w:rsidR="006F6090" w:rsidRDefault="006F6090" w:rsidP="00D67678">
      <w:pPr>
        <w:autoSpaceDE w:val="0"/>
        <w:autoSpaceDN w:val="0"/>
        <w:adjustRightInd w:val="0"/>
        <w:rPr>
          <w:sz w:val="28"/>
          <w:szCs w:val="28"/>
        </w:rPr>
      </w:pPr>
    </w:p>
    <w:p w14:paraId="2B4A073A" w14:textId="77777777" w:rsidR="006F6090" w:rsidRDefault="006F6090" w:rsidP="00BD1F5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5203FD08" w14:textId="77777777" w:rsidR="006F6090" w:rsidRDefault="006F6090" w:rsidP="00BD1F5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1FA97051" w14:textId="77777777" w:rsidR="00B57AB2" w:rsidRDefault="00B57AB2" w:rsidP="00BD1F5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2A69A9CA" w14:textId="77777777" w:rsidR="00B57AB2" w:rsidRDefault="00B57AB2" w:rsidP="00BD1F5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7E0F0840" w14:textId="77777777" w:rsidR="006F6090" w:rsidRDefault="006F6090" w:rsidP="00BD1F5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56A0F02A" w14:textId="77777777" w:rsidR="00B57AB2" w:rsidRDefault="00B57AB2" w:rsidP="000369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B57AB2" w:rsidSect="00B57AB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077" w:right="851" w:bottom="1134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10204" w:type="dxa"/>
        <w:tblLook w:val="04A0" w:firstRow="1" w:lastRow="0" w:firstColumn="1" w:lastColumn="0" w:noHBand="0" w:noVBand="1"/>
      </w:tblPr>
      <w:tblGrid>
        <w:gridCol w:w="10204"/>
      </w:tblGrid>
      <w:tr w:rsidR="00F41DCB" w:rsidRPr="002550B3" w14:paraId="27425A15" w14:textId="77777777" w:rsidTr="00B57AB2">
        <w:tc>
          <w:tcPr>
            <w:tcW w:w="10204" w:type="dxa"/>
            <w:shd w:val="clear" w:color="auto" w:fill="auto"/>
          </w:tcPr>
          <w:p w14:paraId="21BC721E" w14:textId="77777777" w:rsidR="00F41DCB" w:rsidRPr="006156C7" w:rsidRDefault="00F41DCB" w:rsidP="00036962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6156C7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 xml:space="preserve"> 1</w:t>
            </w:r>
            <w:r w:rsidRPr="006156C7">
              <w:rPr>
                <w:sz w:val="28"/>
                <w:szCs w:val="28"/>
              </w:rPr>
              <w:t xml:space="preserve"> </w:t>
            </w:r>
          </w:p>
          <w:p w14:paraId="6A1A80F1" w14:textId="16B5C3C8" w:rsidR="0009004D" w:rsidRDefault="0009004D" w:rsidP="0009004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</w:t>
            </w:r>
            <w:r w:rsidR="00F41DCB" w:rsidRPr="006156C7">
              <w:rPr>
                <w:rFonts w:eastAsia="Calibri"/>
                <w:sz w:val="28"/>
                <w:szCs w:val="28"/>
                <w:lang w:eastAsia="en-US"/>
              </w:rPr>
              <w:t xml:space="preserve">к Положению об </w:t>
            </w:r>
          </w:p>
          <w:p w14:paraId="2B868249" w14:textId="4FDFE7D7" w:rsidR="00F41DCB" w:rsidRPr="006156C7" w:rsidRDefault="0009004D" w:rsidP="000900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</w:t>
            </w:r>
            <w:r w:rsidR="00F41DCB" w:rsidRPr="006156C7">
              <w:rPr>
                <w:rFonts w:eastAsia="Calibri"/>
                <w:sz w:val="28"/>
                <w:szCs w:val="28"/>
                <w:lang w:eastAsia="en-US"/>
              </w:rPr>
              <w:t>удостоверении депутата</w:t>
            </w:r>
            <w:r w:rsidR="00F41D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41DCB" w:rsidRPr="006156C7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F41D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6240FEAA" w14:textId="77777777" w:rsidR="00F41DCB" w:rsidRDefault="00F41DCB" w:rsidP="0003696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448FCBD7" w14:textId="77777777" w:rsidR="00035BCD" w:rsidRPr="00B57AB2" w:rsidRDefault="00F41DCB" w:rsidP="00F41DCB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B57AB2">
              <w:rPr>
                <w:b/>
                <w:bCs/>
                <w:sz w:val="28"/>
                <w:szCs w:val="28"/>
              </w:rPr>
              <w:t xml:space="preserve">ОПИСАНИЕ </w:t>
            </w:r>
          </w:p>
          <w:p w14:paraId="727698EB" w14:textId="28684E47" w:rsidR="00F41DCB" w:rsidRPr="00B57AB2" w:rsidRDefault="00F41DCB" w:rsidP="00F41DCB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B57AB2">
              <w:rPr>
                <w:b/>
                <w:bCs/>
                <w:sz w:val="28"/>
                <w:szCs w:val="28"/>
              </w:rPr>
              <w:t xml:space="preserve">ОБРАЗЦА УДОСТОВЕРЕНИЯ ДЕПУТАТА </w:t>
            </w:r>
            <w:r w:rsidR="00035BCD" w:rsidRPr="00B57AB2">
              <w:rPr>
                <w:b/>
                <w:bCs/>
                <w:sz w:val="28"/>
                <w:szCs w:val="28"/>
              </w:rPr>
              <w:t>ЕЛЬНИНСКОГО ОКРУЖНОГО СОВЕТА ДЕПУТАТОВ</w:t>
            </w:r>
          </w:p>
          <w:p w14:paraId="4AD5756B" w14:textId="77777777" w:rsidR="00F41DCB" w:rsidRDefault="00F41DCB" w:rsidP="00F41DCB">
            <w:pPr>
              <w:ind w:firstLine="567"/>
              <w:jc w:val="center"/>
              <w:rPr>
                <w:sz w:val="28"/>
                <w:szCs w:val="28"/>
              </w:rPr>
            </w:pPr>
          </w:p>
          <w:p w14:paraId="7A06620F" w14:textId="77777777" w:rsidR="00F41DCB" w:rsidRDefault="00F41DCB" w:rsidP="00F41DCB">
            <w:pPr>
              <w:ind w:firstLine="567"/>
              <w:rPr>
                <w:rFonts w:eastAsia="Calibri"/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1ECD1A2" w14:textId="0B6680DB" w:rsidR="00F41DCB" w:rsidRDefault="00035BCD" w:rsidP="00035BCD">
            <w:pPr>
              <w:ind w:firstLine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Удостоверение депутата Ельнинского окружного Совета депутатов представляет собой книжку красного цвета форматом 1</w:t>
            </w:r>
            <w:r w:rsidR="00FC00FE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 х </w:t>
            </w:r>
            <w:r w:rsidR="00FC00FE">
              <w:rPr>
                <w:rFonts w:eastAsia="Calibri"/>
                <w:sz w:val="28"/>
                <w:szCs w:val="28"/>
                <w:lang w:eastAsia="en-US"/>
              </w:rPr>
              <w:t>65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мм в твердом переплете. На лицевой стороне изображен герб Смоленской области и надпись «Удостоверение», исполнены в золотом цвете.</w:t>
            </w:r>
          </w:p>
          <w:p w14:paraId="1E775291" w14:textId="77777777" w:rsidR="00035BCD" w:rsidRDefault="00035BCD" w:rsidP="00035BCD">
            <w:pPr>
              <w:ind w:firstLine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aps/>
                <w:sz w:val="28"/>
                <w:szCs w:val="28"/>
                <w:lang w:eastAsia="en-US"/>
              </w:rPr>
              <w:t xml:space="preserve">           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одержание удостоверения выполнено на трехцветных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вклейках,  обозначающих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цвета флага Российской Федерации, и оформлены в соответствии с прилагаемой формой.</w:t>
            </w:r>
          </w:p>
          <w:p w14:paraId="2B9DFA2E" w14:textId="77777777" w:rsidR="000616A8" w:rsidRDefault="00035BCD" w:rsidP="00035BCD">
            <w:pPr>
              <w:ind w:firstLine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</w:t>
            </w:r>
          </w:p>
          <w:p w14:paraId="3F84B745" w14:textId="5D0BE005" w:rsidR="00035BCD" w:rsidRDefault="00035BCD" w:rsidP="00035BCD">
            <w:pPr>
              <w:ind w:firstLine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Примечание:</w:t>
            </w:r>
          </w:p>
          <w:p w14:paraId="524AB53F" w14:textId="18D5CC50" w:rsidR="00035BCD" w:rsidRDefault="00035BCD" w:rsidP="00035BCD">
            <w:pPr>
              <w:ind w:firstLine="37"/>
              <w:jc w:val="both"/>
              <w:rPr>
                <w:rFonts w:eastAsia="Calibri"/>
                <w:cap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В удостоверении председателя Ельнинского окружного Совета депутатов указывается, что избран председателем Ельнинского окружного Совета депутатов</w:t>
            </w:r>
            <w:r w:rsidR="000616A8">
              <w:rPr>
                <w:rFonts w:eastAsia="Calibri"/>
                <w:sz w:val="28"/>
                <w:szCs w:val="28"/>
                <w:lang w:eastAsia="en-US"/>
              </w:rPr>
              <w:t xml:space="preserve"> соответствующего созыва.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55331B2D" w14:textId="77777777"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24A679B2" w14:textId="77777777"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21976E2B" w14:textId="77777777"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496A2C8E" w14:textId="77777777"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093C21A0" w14:textId="77777777"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62E2A907" w14:textId="77777777"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2C7B4A56" w14:textId="77777777"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10DF8216" w14:textId="77777777"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698E4C59" w14:textId="77777777"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1313E1AE" w14:textId="77777777"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7CC58089" w14:textId="77777777"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3FE10E0B" w14:textId="77777777"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37E482A7" w14:textId="77777777"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54752585" w14:textId="77777777"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2D2D4BE4" w14:textId="77777777"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1D1B6C8A" w14:textId="77777777" w:rsidR="00F41DCB" w:rsidRDefault="00F41DCB" w:rsidP="00B57AB2">
            <w:pPr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417405A9" w14:textId="77777777" w:rsidR="00B57AB2" w:rsidRDefault="00B57AB2" w:rsidP="00B57AB2">
            <w:pPr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6AD5452C" w14:textId="77777777" w:rsidR="00B57AB2" w:rsidRDefault="00B57AB2" w:rsidP="00B57AB2">
            <w:pPr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27018C66" w14:textId="77777777" w:rsidR="00B57AB2" w:rsidRDefault="00B57AB2" w:rsidP="00B57AB2">
            <w:pPr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55B3BAA7" w14:textId="77777777" w:rsidR="00B57AB2" w:rsidRDefault="00B57AB2" w:rsidP="00B57AB2">
            <w:pPr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598E8B78" w14:textId="77777777" w:rsidR="00B57AB2" w:rsidRDefault="00B57AB2" w:rsidP="00B57AB2">
            <w:pPr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4FDFC54D" w14:textId="77777777" w:rsidR="00B57AB2" w:rsidRDefault="00B57AB2" w:rsidP="00B57AB2">
            <w:pPr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401FA4A7" w14:textId="77777777" w:rsidR="00F41DCB" w:rsidRDefault="00F41DCB" w:rsidP="00036962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18FC6F31" w14:textId="77777777" w:rsidR="00F41DCB" w:rsidRPr="002550B3" w:rsidRDefault="00F41DCB" w:rsidP="0003696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72A6940" w14:textId="77777777" w:rsidR="00B57AB2" w:rsidRDefault="00B57AB2" w:rsidP="004C6D3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B57AB2" w:rsidSect="00B57AB2">
          <w:pgSz w:w="11906" w:h="16838" w:code="9"/>
          <w:pgMar w:top="1077" w:right="851" w:bottom="1134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12238" w:type="dxa"/>
        <w:tblLook w:val="04A0" w:firstRow="1" w:lastRow="0" w:firstColumn="1" w:lastColumn="0" w:noHBand="0" w:noVBand="1"/>
      </w:tblPr>
      <w:tblGrid>
        <w:gridCol w:w="12238"/>
      </w:tblGrid>
      <w:tr w:rsidR="00EB5C29" w:rsidRPr="002550B3" w14:paraId="7ABFB914" w14:textId="77777777" w:rsidTr="00476B3A">
        <w:trPr>
          <w:trHeight w:val="61"/>
        </w:trPr>
        <w:tc>
          <w:tcPr>
            <w:tcW w:w="12238" w:type="dxa"/>
            <w:shd w:val="clear" w:color="auto" w:fill="auto"/>
          </w:tcPr>
          <w:p w14:paraId="3786A2B5" w14:textId="43B73BD9" w:rsidR="004C6D3B" w:rsidRPr="006156C7" w:rsidRDefault="004C6D3B" w:rsidP="0009004D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6156C7">
              <w:rPr>
                <w:sz w:val="28"/>
                <w:szCs w:val="28"/>
              </w:rPr>
              <w:lastRenderedPageBreak/>
              <w:t>Приложение</w:t>
            </w:r>
            <w:r w:rsidR="006156C7" w:rsidRPr="006156C7">
              <w:rPr>
                <w:sz w:val="28"/>
                <w:szCs w:val="28"/>
              </w:rPr>
              <w:t xml:space="preserve"> №</w:t>
            </w:r>
            <w:r w:rsidR="006156C7">
              <w:rPr>
                <w:sz w:val="28"/>
                <w:szCs w:val="28"/>
              </w:rPr>
              <w:t xml:space="preserve"> </w:t>
            </w:r>
            <w:r w:rsidR="006156C7" w:rsidRPr="006156C7">
              <w:rPr>
                <w:sz w:val="28"/>
                <w:szCs w:val="28"/>
              </w:rPr>
              <w:t>2</w:t>
            </w:r>
            <w:r w:rsidRPr="006156C7">
              <w:rPr>
                <w:sz w:val="28"/>
                <w:szCs w:val="28"/>
              </w:rPr>
              <w:t xml:space="preserve"> </w:t>
            </w:r>
          </w:p>
          <w:p w14:paraId="43F3FFA2" w14:textId="4E238522" w:rsidR="004C6D3B" w:rsidRPr="006156C7" w:rsidRDefault="006156C7" w:rsidP="0009004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t xml:space="preserve"> </w:t>
            </w:r>
            <w:r w:rsidR="0009004D">
              <w:t xml:space="preserve">                    </w:t>
            </w:r>
            <w:r w:rsidRPr="006156C7">
              <w:rPr>
                <w:rFonts w:eastAsia="Calibri"/>
                <w:sz w:val="28"/>
                <w:szCs w:val="28"/>
                <w:lang w:eastAsia="en-US"/>
              </w:rPr>
              <w:t>к Положению об удостоверении депутата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156C7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4C6D3B" w:rsidRPr="006156C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02A2BB01" w14:textId="77777777" w:rsidR="004C6D3B" w:rsidRDefault="006156C7" w:rsidP="004C6D3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37ECBDFA" w14:textId="03CA73E1" w:rsidR="004C6D3B" w:rsidRPr="00B57AB2" w:rsidRDefault="004C6D3B" w:rsidP="00B57AB2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B57AB2">
              <w:rPr>
                <w:b/>
                <w:bCs/>
                <w:sz w:val="28"/>
                <w:szCs w:val="28"/>
              </w:rPr>
              <w:t>ОБРАЗЕЦ</w:t>
            </w:r>
          </w:p>
          <w:p w14:paraId="1040E489" w14:textId="77777777" w:rsidR="00552A3B" w:rsidRPr="00B57AB2" w:rsidRDefault="004C6D3B" w:rsidP="00B57AB2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B57AB2">
              <w:rPr>
                <w:b/>
                <w:bCs/>
                <w:sz w:val="28"/>
                <w:szCs w:val="28"/>
              </w:rPr>
              <w:t>УДОСТОВЕРЕНИЯ ДЕПУТАТА</w:t>
            </w:r>
          </w:p>
          <w:p w14:paraId="248C158B" w14:textId="7048D10D" w:rsidR="004C6D3B" w:rsidRPr="00B57AB2" w:rsidRDefault="00035BCD" w:rsidP="00B57AB2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B57AB2">
              <w:rPr>
                <w:b/>
                <w:bCs/>
                <w:sz w:val="28"/>
                <w:szCs w:val="28"/>
              </w:rPr>
              <w:t>ЕЛЬНИНСКОГО ОКРУЖНОГО СОВЕТА ДЕПУТАТОВ</w:t>
            </w:r>
          </w:p>
          <w:p w14:paraId="2D232AB2" w14:textId="77777777" w:rsidR="004C6D3B" w:rsidRDefault="004C6D3B" w:rsidP="00B57A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929C728" w14:textId="77777777" w:rsidR="00FA31FC" w:rsidRPr="005035D3" w:rsidRDefault="00FA31FC" w:rsidP="005035D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14:paraId="12CA10DE" w14:textId="77777777"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tbl>
            <w:tblPr>
              <w:tblW w:w="12009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7"/>
              <w:gridCol w:w="5972"/>
            </w:tblGrid>
            <w:tr w:rsidR="00A26C2A" w:rsidRPr="000E1F25" w14:paraId="511ED870" w14:textId="77777777" w:rsidTr="00476B3A">
              <w:trPr>
                <w:trHeight w:val="922"/>
              </w:trPr>
              <w:tc>
                <w:tcPr>
                  <w:tcW w:w="6037" w:type="dxa"/>
                  <w:tcBorders>
                    <w:bottom w:val="nil"/>
                  </w:tcBorders>
                </w:tcPr>
                <w:p w14:paraId="18C4B77B" w14:textId="77777777" w:rsidR="00A26C2A" w:rsidRDefault="00A26C2A" w:rsidP="00A26C2A">
                  <w:pPr>
                    <w:ind w:left="175"/>
                    <w:rPr>
                      <w:b/>
                      <w:sz w:val="20"/>
                    </w:rPr>
                  </w:pPr>
                </w:p>
                <w:p w14:paraId="4DBFB2F7" w14:textId="6E63264C" w:rsidR="00A26C2A" w:rsidRPr="00866AA0" w:rsidRDefault="00A26C2A" w:rsidP="00B57AB2">
                  <w:pPr>
                    <w:ind w:left="175"/>
                    <w:jc w:val="center"/>
                    <w:rPr>
                      <w:b/>
                      <w:sz w:val="20"/>
                    </w:rPr>
                  </w:pPr>
                  <w:r w:rsidRPr="00866AA0">
                    <w:rPr>
                      <w:b/>
                      <w:sz w:val="20"/>
                    </w:rPr>
                    <w:t>РОССИЙСКАЯ ФЕДЕРАЦИЯ</w:t>
                  </w:r>
                </w:p>
                <w:p w14:paraId="4E4179EF" w14:textId="6848DEA6" w:rsidR="00A26C2A" w:rsidRPr="00866AA0" w:rsidRDefault="00A26C2A" w:rsidP="00B57AB2">
                  <w:pPr>
                    <w:ind w:left="175"/>
                    <w:jc w:val="center"/>
                    <w:rPr>
                      <w:b/>
                      <w:sz w:val="20"/>
                    </w:rPr>
                  </w:pPr>
                  <w:r w:rsidRPr="00866AA0">
                    <w:rPr>
                      <w:b/>
                      <w:sz w:val="20"/>
                    </w:rPr>
                    <w:t>Смоленская область</w:t>
                  </w:r>
                </w:p>
                <w:p w14:paraId="423D8068" w14:textId="28ACED85" w:rsidR="00A26C2A" w:rsidRPr="00E2308C" w:rsidRDefault="00A26C2A" w:rsidP="00A26C2A">
                  <w:pPr>
                    <w:ind w:left="175"/>
                    <w:rPr>
                      <w:b/>
                      <w:sz w:val="20"/>
                    </w:rPr>
                  </w:pPr>
                </w:p>
              </w:tc>
              <w:tc>
                <w:tcPr>
                  <w:tcW w:w="5972" w:type="dxa"/>
                  <w:tcBorders>
                    <w:bottom w:val="nil"/>
                  </w:tcBorders>
                </w:tcPr>
                <w:p w14:paraId="4C73EC8C" w14:textId="77777777" w:rsidR="00A26C2A" w:rsidRDefault="00A26C2A" w:rsidP="00A26C2A">
                  <w:pPr>
                    <w:ind w:left="2303"/>
                    <w:rPr>
                      <w:b/>
                      <w:sz w:val="18"/>
                    </w:rPr>
                  </w:pPr>
                </w:p>
                <w:p w14:paraId="16469DBD" w14:textId="5EB2D2B8" w:rsidR="00A26C2A" w:rsidRPr="00B627E6" w:rsidRDefault="00A26C2A" w:rsidP="00B57AB2">
                  <w:pPr>
                    <w:ind w:left="31"/>
                    <w:jc w:val="center"/>
                    <w:rPr>
                      <w:b/>
                      <w:sz w:val="20"/>
                      <w:u w:val="single"/>
                    </w:rPr>
                  </w:pPr>
                  <w:r>
                    <w:rPr>
                      <w:b/>
                      <w:sz w:val="20"/>
                    </w:rPr>
                    <w:t xml:space="preserve">УДОСТОВЕРЕНИЕ № </w:t>
                  </w:r>
                  <w:r w:rsidR="00B57AB2">
                    <w:rPr>
                      <w:b/>
                      <w:sz w:val="20"/>
                    </w:rPr>
                    <w:t>__</w:t>
                  </w:r>
                </w:p>
                <w:p w14:paraId="2E1E1E33" w14:textId="77777777" w:rsidR="00A26C2A" w:rsidRPr="00593F86" w:rsidRDefault="00A26C2A" w:rsidP="00A26C2A">
                  <w:pPr>
                    <w:ind w:left="31"/>
                    <w:rPr>
                      <w:b/>
                      <w:sz w:val="16"/>
                    </w:rPr>
                  </w:pPr>
                </w:p>
                <w:p w14:paraId="54794964" w14:textId="0D4AD269" w:rsidR="00A26C2A" w:rsidRPr="00593F86" w:rsidRDefault="00A26C2A" w:rsidP="00A26C2A">
                  <w:pPr>
                    <w:ind w:left="31"/>
                    <w:rPr>
                      <w:b/>
                      <w:sz w:val="16"/>
                    </w:rPr>
                  </w:pPr>
                  <w:r>
                    <w:rPr>
                      <w:b/>
                      <w:noProof/>
                      <w:sz w:val="18"/>
                      <w:vertAlign w:val="superscri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553B6F6" wp14:editId="579EEF6E">
                            <wp:simplePos x="0" y="0"/>
                            <wp:positionH relativeFrom="column">
                              <wp:posOffset>1077595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1449070" cy="0"/>
                            <wp:effectExtent l="13970" t="10795" r="13335" b="8255"/>
                            <wp:wrapNone/>
                            <wp:docPr id="3" name="Прямая со стрелкой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490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2D884B6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3" o:spid="_x0000_s1026" type="#_x0000_t32" style="position:absolute;margin-left:84.85pt;margin-top:8.6pt;width:114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">
                            <v:stroke dashstyle="1 1"/>
                          </v:shape>
                        </w:pict>
                      </mc:Fallback>
                    </mc:AlternateContent>
                  </w:r>
                </w:p>
                <w:p w14:paraId="4C016A61" w14:textId="4B40DC6E" w:rsidR="00A26C2A" w:rsidRPr="00593F86" w:rsidRDefault="00B57AB2" w:rsidP="00A26C2A">
                  <w:pPr>
                    <w:ind w:left="31"/>
                    <w:rPr>
                      <w:i/>
                      <w:sz w:val="18"/>
                      <w:vertAlign w:val="superscript"/>
                    </w:rPr>
                  </w:pPr>
                  <w:r>
                    <w:rPr>
                      <w:i/>
                      <w:sz w:val="18"/>
                      <w:vertAlign w:val="superscript"/>
                    </w:rPr>
                    <w:t xml:space="preserve">                                                                     </w:t>
                  </w:r>
                  <w:r w:rsidR="00A26C2A" w:rsidRPr="00593F86">
                    <w:rPr>
                      <w:i/>
                      <w:sz w:val="18"/>
                      <w:vertAlign w:val="superscript"/>
                    </w:rPr>
                    <w:t>(дата выдачи)</w:t>
                  </w:r>
                </w:p>
                <w:p w14:paraId="6D5AD80A" w14:textId="125556B5" w:rsidR="00A26C2A" w:rsidRPr="000E1F25" w:rsidRDefault="00A26C2A" w:rsidP="00A26C2A">
                  <w:pPr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75436AA" wp14:editId="44C1DA38">
                            <wp:simplePos x="0" y="0"/>
                            <wp:positionH relativeFrom="column">
                              <wp:posOffset>288290</wp:posOffset>
                            </wp:positionH>
                            <wp:positionV relativeFrom="paragraph">
                              <wp:posOffset>163830</wp:posOffset>
                            </wp:positionV>
                            <wp:extent cx="3060065" cy="0"/>
                            <wp:effectExtent l="5715" t="8890" r="10795" b="10160"/>
                            <wp:wrapNone/>
                            <wp:docPr id="2" name="Прямая со стрелко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06006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90C2BC" id="Прямая со стрелкой 2" o:spid="_x0000_s1026" type="#_x0000_t32" style="position:absolute;margin-left:22.7pt;margin-top:12.9pt;width:240.9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">
                            <v:stroke dashstyle="1 1"/>
                          </v:shape>
                        </w:pict>
                      </mc:Fallback>
                    </mc:AlternateContent>
                  </w:r>
                </w:p>
              </w:tc>
            </w:tr>
            <w:tr w:rsidR="00A26C2A" w:rsidRPr="00915D3E" w14:paraId="600369C4" w14:textId="77777777" w:rsidTr="00476B3A">
              <w:trPr>
                <w:trHeight w:val="922"/>
              </w:trPr>
              <w:tc>
                <w:tcPr>
                  <w:tcW w:w="6037" w:type="dxa"/>
                  <w:tcBorders>
                    <w:top w:val="nil"/>
                    <w:bottom w:val="nil"/>
                  </w:tcBorders>
                  <w:shd w:val="clear" w:color="auto" w:fill="1D9EFF"/>
                </w:tcPr>
                <w:p w14:paraId="2762349A" w14:textId="77777777" w:rsidR="00A26C2A" w:rsidRDefault="00A26C2A" w:rsidP="00A26C2A">
                  <w:pPr>
                    <w:ind w:left="175"/>
                    <w:rPr>
                      <w:b/>
                      <w:sz w:val="20"/>
                    </w:rPr>
                  </w:pPr>
                </w:p>
                <w:p w14:paraId="7D88D1B5" w14:textId="3E2C025F" w:rsidR="00A26C2A" w:rsidRPr="00866AA0" w:rsidRDefault="00B57AB2" w:rsidP="00A26C2A">
                  <w:pPr>
                    <w:ind w:left="175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</w:t>
                  </w:r>
                  <w:r w:rsidR="00A26C2A" w:rsidRPr="00866AA0">
                    <w:rPr>
                      <w:sz w:val="20"/>
                    </w:rPr>
                    <w:t>Действительно до</w:t>
                  </w:r>
                </w:p>
                <w:p w14:paraId="04E1FDD3" w14:textId="1E8EFB43" w:rsidR="00A26C2A" w:rsidRDefault="00B57AB2" w:rsidP="00A26C2A">
                  <w:pPr>
                    <w:ind w:left="175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______________</w:t>
                  </w:r>
                </w:p>
              </w:tc>
              <w:tc>
                <w:tcPr>
                  <w:tcW w:w="5972" w:type="dxa"/>
                  <w:tcBorders>
                    <w:top w:val="nil"/>
                    <w:bottom w:val="nil"/>
                  </w:tcBorders>
                  <w:shd w:val="clear" w:color="auto" w:fill="1D9EFF"/>
                </w:tcPr>
                <w:p w14:paraId="6CD33EDF" w14:textId="77777777" w:rsidR="00A26C2A" w:rsidRPr="000E1F25" w:rsidRDefault="00A26C2A" w:rsidP="00A26C2A">
                  <w:pPr>
                    <w:ind w:left="31"/>
                    <w:rPr>
                      <w:i/>
                      <w:sz w:val="18"/>
                      <w:vertAlign w:val="superscript"/>
                    </w:rPr>
                  </w:pPr>
                  <w:r w:rsidRPr="000E1F25">
                    <w:rPr>
                      <w:i/>
                      <w:sz w:val="18"/>
                      <w:vertAlign w:val="superscript"/>
                    </w:rPr>
                    <w:t>(фамилия, имя)</w:t>
                  </w:r>
                </w:p>
                <w:p w14:paraId="7F1FEC31" w14:textId="70869956" w:rsidR="00A26C2A" w:rsidRPr="00915D3E" w:rsidRDefault="00B57AB2" w:rsidP="00A26C2A">
                  <w:pPr>
                    <w:rPr>
                      <w:b/>
                      <w:i/>
                      <w:spacing w:val="22"/>
                      <w:sz w:val="14"/>
                      <w:szCs w:val="26"/>
                    </w:rPr>
                  </w:pPr>
                  <w:r>
                    <w:rPr>
                      <w:b/>
                      <w:i/>
                      <w:spacing w:val="22"/>
                      <w:sz w:val="14"/>
                      <w:szCs w:val="26"/>
                    </w:rPr>
                    <w:t>_________________________________________________________</w:t>
                  </w:r>
                </w:p>
                <w:p w14:paraId="6999D575" w14:textId="77777777" w:rsidR="00A26C2A" w:rsidRPr="000E1F25" w:rsidRDefault="00A26C2A" w:rsidP="00A26C2A">
                  <w:pPr>
                    <w:ind w:left="31"/>
                    <w:rPr>
                      <w:i/>
                      <w:sz w:val="18"/>
                      <w:vertAlign w:val="superscript"/>
                    </w:rPr>
                  </w:pPr>
                  <w:r>
                    <w:rPr>
                      <w:i/>
                      <w:sz w:val="18"/>
                      <w:vertAlign w:val="superscript"/>
                    </w:rPr>
                    <w:t>(отчество)</w:t>
                  </w:r>
                </w:p>
                <w:p w14:paraId="4D9ECBF6" w14:textId="1FDD1377" w:rsidR="00A26C2A" w:rsidRPr="00915D3E" w:rsidRDefault="00A26C2A" w:rsidP="00A26C2A">
                  <w:pPr>
                    <w:ind w:left="314" w:right="317"/>
                    <w:jc w:val="both"/>
                    <w:rPr>
                      <w:i/>
                      <w:spacing w:val="22"/>
                      <w:sz w:val="26"/>
                      <w:szCs w:val="26"/>
                    </w:rPr>
                  </w:pPr>
                  <w:r w:rsidRPr="00915D3E">
                    <w:rPr>
                      <w:sz w:val="18"/>
                    </w:rPr>
                    <w:t xml:space="preserve">избран депутатом Ельнинского </w:t>
                  </w:r>
                  <w:r w:rsidR="00B57AB2">
                    <w:rPr>
                      <w:sz w:val="18"/>
                    </w:rPr>
                    <w:t>окружного</w:t>
                  </w:r>
                  <w:r w:rsidRPr="00915D3E">
                    <w:rPr>
                      <w:sz w:val="18"/>
                    </w:rPr>
                    <w:br/>
                    <w:t>Совета депутатов</w:t>
                  </w:r>
                  <w:r w:rsidR="00B57AB2">
                    <w:rPr>
                      <w:sz w:val="18"/>
                    </w:rPr>
                    <w:t>_______</w:t>
                  </w:r>
                  <w:r w:rsidRPr="00915D3E">
                    <w:rPr>
                      <w:sz w:val="18"/>
                    </w:rPr>
                    <w:t xml:space="preserve"> созыва</w:t>
                  </w:r>
                </w:p>
              </w:tc>
            </w:tr>
            <w:tr w:rsidR="00A26C2A" w:rsidRPr="00E2308C" w14:paraId="75C465E0" w14:textId="77777777" w:rsidTr="00476B3A">
              <w:trPr>
                <w:trHeight w:val="922"/>
              </w:trPr>
              <w:tc>
                <w:tcPr>
                  <w:tcW w:w="6037" w:type="dxa"/>
                  <w:tcBorders>
                    <w:top w:val="nil"/>
                  </w:tcBorders>
                  <w:shd w:val="clear" w:color="auto" w:fill="FF5B5B"/>
                </w:tcPr>
                <w:p w14:paraId="7DFD7664" w14:textId="4E92708D" w:rsidR="00A26C2A" w:rsidRDefault="00476B3A" w:rsidP="00A26C2A">
                  <w:pPr>
                    <w:ind w:left="175"/>
                    <w:rPr>
                      <w:b/>
                      <w:sz w:val="20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A853AA4" wp14:editId="778DBC30">
                            <wp:simplePos x="0" y="0"/>
                            <wp:positionH relativeFrom="column">
                              <wp:posOffset>32385</wp:posOffset>
                            </wp:positionH>
                            <wp:positionV relativeFrom="paragraph">
                              <wp:posOffset>-1038225</wp:posOffset>
                            </wp:positionV>
                            <wp:extent cx="1047750" cy="1276350"/>
                            <wp:effectExtent l="0" t="0" r="19050" b="19050"/>
                            <wp:wrapNone/>
                            <wp:docPr id="4" name="Прямоугольник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0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D93D705" id="Прямоугольник 4" o:spid="_x0000_s1026" style="position:absolute;margin-left:2.55pt;margin-top:-81.75pt;width:82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" filled="f" strokeweight=".5pt">
                            <v:stroke dashstyle="dash"/>
                          </v:rect>
                        </w:pict>
                      </mc:Fallback>
                    </mc:AlternateContent>
                  </w:r>
                </w:p>
                <w:p w14:paraId="7FB3D3A2" w14:textId="7549C4B7" w:rsidR="00A26C2A" w:rsidRPr="00593F86" w:rsidRDefault="00476B3A" w:rsidP="00A26C2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</w:t>
                  </w:r>
                  <w:r w:rsidR="00A26C2A" w:rsidRPr="00593F86">
                    <w:rPr>
                      <w:sz w:val="20"/>
                    </w:rPr>
                    <w:t>М.П.</w:t>
                  </w:r>
                </w:p>
                <w:p w14:paraId="30CAF10D" w14:textId="77777777" w:rsidR="00A26C2A" w:rsidRPr="00593F86" w:rsidRDefault="00A26C2A" w:rsidP="00A26C2A">
                  <w:pPr>
                    <w:ind w:left="175"/>
                    <w:rPr>
                      <w:b/>
                      <w:sz w:val="18"/>
                    </w:rPr>
                  </w:pPr>
                </w:p>
                <w:p w14:paraId="748E5BA8" w14:textId="77777777" w:rsidR="00A26C2A" w:rsidRDefault="00A26C2A" w:rsidP="00A26C2A">
                  <w:pPr>
                    <w:ind w:left="175"/>
                    <w:rPr>
                      <w:b/>
                      <w:sz w:val="20"/>
                    </w:rPr>
                  </w:pPr>
                  <w:r w:rsidRPr="00866AA0">
                    <w:rPr>
                      <w:b/>
                      <w:sz w:val="16"/>
                    </w:rPr>
                    <w:t>Настоящее удостоверение подлежит возврату в случае</w:t>
                  </w:r>
                  <w:r>
                    <w:rPr>
                      <w:b/>
                      <w:sz w:val="16"/>
                    </w:rPr>
                    <w:br/>
                  </w:r>
                  <w:r w:rsidRPr="00866AA0">
                    <w:rPr>
                      <w:b/>
                      <w:sz w:val="16"/>
                    </w:rPr>
                    <w:t>досрочного прекращения депутатских полномочий</w:t>
                  </w:r>
                </w:p>
              </w:tc>
              <w:tc>
                <w:tcPr>
                  <w:tcW w:w="5972" w:type="dxa"/>
                  <w:tcBorders>
                    <w:top w:val="nil"/>
                  </w:tcBorders>
                  <w:shd w:val="clear" w:color="auto" w:fill="FF5B5B"/>
                </w:tcPr>
                <w:p w14:paraId="145F375E" w14:textId="77777777" w:rsidR="00A26C2A" w:rsidRPr="00F9622B" w:rsidRDefault="00A26C2A" w:rsidP="00A26C2A">
                  <w:pPr>
                    <w:ind w:left="175"/>
                    <w:rPr>
                      <w:b/>
                      <w:sz w:val="14"/>
                    </w:rPr>
                  </w:pPr>
                </w:p>
                <w:p w14:paraId="2473A695" w14:textId="77777777" w:rsidR="00B57AB2" w:rsidRDefault="00B57AB2" w:rsidP="00A26C2A">
                  <w:pPr>
                    <w:ind w:left="175"/>
                    <w:rPr>
                      <w:b/>
                      <w:sz w:val="16"/>
                    </w:rPr>
                  </w:pPr>
                </w:p>
                <w:p w14:paraId="23DBC407" w14:textId="6E49E8C4" w:rsidR="00A26C2A" w:rsidRDefault="00A26C2A" w:rsidP="00A26C2A">
                  <w:pPr>
                    <w:ind w:left="175"/>
                    <w:rPr>
                      <w:b/>
                      <w:sz w:val="16"/>
                    </w:rPr>
                  </w:pPr>
                  <w:r w:rsidRPr="00915D3E">
                    <w:rPr>
                      <w:b/>
                      <w:sz w:val="16"/>
                    </w:rPr>
                    <w:t>Председатель</w:t>
                  </w:r>
                </w:p>
                <w:p w14:paraId="7AC97793" w14:textId="77777777" w:rsidR="00B57AB2" w:rsidRDefault="00B57AB2" w:rsidP="00A26C2A">
                  <w:pPr>
                    <w:ind w:left="175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Ельнинского окружного</w:t>
                  </w:r>
                </w:p>
                <w:p w14:paraId="01D57A60" w14:textId="2418396D" w:rsidR="00A26C2A" w:rsidRPr="00E2308C" w:rsidRDefault="00B57AB2" w:rsidP="00A26C2A">
                  <w:pPr>
                    <w:ind w:left="175"/>
                    <w:rPr>
                      <w:noProof/>
                      <w:sz w:val="20"/>
                    </w:rPr>
                  </w:pPr>
                  <w:r>
                    <w:rPr>
                      <w:b/>
                      <w:sz w:val="16"/>
                    </w:rPr>
                    <w:t>Совета депутатов                                                                    ______________</w:t>
                  </w:r>
                </w:p>
              </w:tc>
            </w:tr>
          </w:tbl>
          <w:p w14:paraId="6CF5C520" w14:textId="77777777"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4BB2043C" w14:textId="77777777"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07595947" w14:textId="77777777"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09C2A65A" w14:textId="77777777"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0B748EF5" w14:textId="77777777"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119D12B1" w14:textId="77777777"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51E2C0EE" w14:textId="77777777" w:rsidR="004C6D3B" w:rsidRDefault="004C6D3B" w:rsidP="009F3925">
            <w:pPr>
              <w:ind w:firstLine="709"/>
              <w:jc w:val="right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411EF68B" w14:textId="77777777" w:rsidR="00A630FC" w:rsidRDefault="00A630FC" w:rsidP="00B57AB2">
            <w:pPr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  <w:p w14:paraId="58146919" w14:textId="77777777" w:rsidR="00035BCD" w:rsidRDefault="00035BCD" w:rsidP="00476B3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9DEDFC" w14:textId="77777777" w:rsidR="00035BCD" w:rsidRPr="002550B3" w:rsidRDefault="00035BCD" w:rsidP="009F392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82C40FC" w14:textId="77777777" w:rsidR="00A630FC" w:rsidRPr="00A630FC" w:rsidRDefault="00A630FC" w:rsidP="00A630FC">
      <w:pPr>
        <w:widowControl w:val="0"/>
        <w:tabs>
          <w:tab w:val="left" w:pos="1560"/>
          <w:tab w:val="center" w:pos="517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A630FC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</w:p>
    <w:sectPr w:rsidR="00A630FC" w:rsidRPr="00A630FC" w:rsidSect="00B57AB2">
      <w:pgSz w:w="16838" w:h="11906" w:orient="landscape" w:code="9"/>
      <w:pgMar w:top="851" w:right="1134" w:bottom="851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2E1B" w14:textId="77777777" w:rsidR="000173E4" w:rsidRDefault="000173E4" w:rsidP="00334C4F">
      <w:r>
        <w:separator/>
      </w:r>
    </w:p>
  </w:endnote>
  <w:endnote w:type="continuationSeparator" w:id="0">
    <w:p w14:paraId="43C70D64" w14:textId="77777777" w:rsidR="000173E4" w:rsidRDefault="000173E4" w:rsidP="0033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8F7B" w14:textId="77777777" w:rsidR="009F3925" w:rsidRDefault="009F3925" w:rsidP="009F39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ADE">
      <w:rPr>
        <w:rStyle w:val="a5"/>
        <w:noProof/>
      </w:rPr>
      <w:t>9</w:t>
    </w:r>
    <w:r>
      <w:rPr>
        <w:rStyle w:val="a5"/>
      </w:rPr>
      <w:fldChar w:fldCharType="end"/>
    </w:r>
  </w:p>
  <w:p w14:paraId="2CF8548D" w14:textId="77777777" w:rsidR="009F3925" w:rsidRDefault="009F3925" w:rsidP="009F392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3E70" w14:textId="77777777" w:rsidR="009F3925" w:rsidRDefault="009F3925" w:rsidP="009F3925">
    <w:pPr>
      <w:pStyle w:val="a3"/>
      <w:framePr w:wrap="around" w:vAnchor="text" w:hAnchor="margin" w:xAlign="right" w:y="1"/>
      <w:ind w:right="360"/>
      <w:rPr>
        <w:rStyle w:val="a5"/>
      </w:rPr>
    </w:pPr>
  </w:p>
  <w:p w14:paraId="38D022D5" w14:textId="77777777" w:rsidR="009F3925" w:rsidRDefault="009F3925" w:rsidP="009F39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BE85" w14:textId="77777777" w:rsidR="000173E4" w:rsidRDefault="000173E4" w:rsidP="00334C4F">
      <w:r>
        <w:separator/>
      </w:r>
    </w:p>
  </w:footnote>
  <w:footnote w:type="continuationSeparator" w:id="0">
    <w:p w14:paraId="328B3323" w14:textId="77777777" w:rsidR="000173E4" w:rsidRDefault="000173E4" w:rsidP="00334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817A" w14:textId="77777777" w:rsidR="009F3925" w:rsidRDefault="009F3925" w:rsidP="009F39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ADE">
      <w:rPr>
        <w:rStyle w:val="a5"/>
        <w:noProof/>
      </w:rPr>
      <w:t>9</w:t>
    </w:r>
    <w:r>
      <w:rPr>
        <w:rStyle w:val="a5"/>
      </w:rPr>
      <w:fldChar w:fldCharType="end"/>
    </w:r>
  </w:p>
  <w:p w14:paraId="426B078D" w14:textId="77777777" w:rsidR="009F3925" w:rsidRDefault="009F392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7CD1" w14:textId="77777777" w:rsidR="009F3925" w:rsidRDefault="009F3925" w:rsidP="009F39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0360">
      <w:rPr>
        <w:rStyle w:val="a5"/>
        <w:noProof/>
      </w:rPr>
      <w:t>9</w:t>
    </w:r>
    <w:r>
      <w:rPr>
        <w:rStyle w:val="a5"/>
      </w:rPr>
      <w:fldChar w:fldCharType="end"/>
    </w:r>
  </w:p>
  <w:p w14:paraId="65CA561C" w14:textId="77777777" w:rsidR="009F3925" w:rsidRDefault="009F392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42898"/>
    <w:multiLevelType w:val="hybridMultilevel"/>
    <w:tmpl w:val="10A01E92"/>
    <w:lvl w:ilvl="0" w:tplc="0C486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5170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2E"/>
    <w:rsid w:val="000173E4"/>
    <w:rsid w:val="0002240A"/>
    <w:rsid w:val="00035BCD"/>
    <w:rsid w:val="00053570"/>
    <w:rsid w:val="000616A8"/>
    <w:rsid w:val="000741C6"/>
    <w:rsid w:val="0009004D"/>
    <w:rsid w:val="000C05D6"/>
    <w:rsid w:val="000C2249"/>
    <w:rsid w:val="000D396A"/>
    <w:rsid w:val="000E319D"/>
    <w:rsid w:val="000F53C5"/>
    <w:rsid w:val="00104373"/>
    <w:rsid w:val="00112C5C"/>
    <w:rsid w:val="00114CAD"/>
    <w:rsid w:val="00127448"/>
    <w:rsid w:val="00164C8F"/>
    <w:rsid w:val="001879BF"/>
    <w:rsid w:val="00191EDA"/>
    <w:rsid w:val="001B49C3"/>
    <w:rsid w:val="001C2380"/>
    <w:rsid w:val="001C3201"/>
    <w:rsid w:val="001C3C6A"/>
    <w:rsid w:val="001E774F"/>
    <w:rsid w:val="002050AA"/>
    <w:rsid w:val="002160C7"/>
    <w:rsid w:val="002171A5"/>
    <w:rsid w:val="00220360"/>
    <w:rsid w:val="00232ADE"/>
    <w:rsid w:val="00236766"/>
    <w:rsid w:val="00245CA1"/>
    <w:rsid w:val="00255DD4"/>
    <w:rsid w:val="002702E4"/>
    <w:rsid w:val="00276121"/>
    <w:rsid w:val="0027676B"/>
    <w:rsid w:val="002A1785"/>
    <w:rsid w:val="002A5C49"/>
    <w:rsid w:val="002B4462"/>
    <w:rsid w:val="002E07C1"/>
    <w:rsid w:val="002F3782"/>
    <w:rsid w:val="00315CD0"/>
    <w:rsid w:val="0032283A"/>
    <w:rsid w:val="00334C4F"/>
    <w:rsid w:val="00346528"/>
    <w:rsid w:val="00367F20"/>
    <w:rsid w:val="003B1199"/>
    <w:rsid w:val="003C0AE7"/>
    <w:rsid w:val="003C796A"/>
    <w:rsid w:val="003E12EC"/>
    <w:rsid w:val="003F0689"/>
    <w:rsid w:val="003F26A4"/>
    <w:rsid w:val="004067C5"/>
    <w:rsid w:val="0041231A"/>
    <w:rsid w:val="004403B9"/>
    <w:rsid w:val="004621BB"/>
    <w:rsid w:val="004704FB"/>
    <w:rsid w:val="00476B3A"/>
    <w:rsid w:val="00491C40"/>
    <w:rsid w:val="004C6D3B"/>
    <w:rsid w:val="004D0C27"/>
    <w:rsid w:val="004F7109"/>
    <w:rsid w:val="005035D3"/>
    <w:rsid w:val="0051435D"/>
    <w:rsid w:val="00515D8E"/>
    <w:rsid w:val="0052081F"/>
    <w:rsid w:val="0052712A"/>
    <w:rsid w:val="00552A3B"/>
    <w:rsid w:val="00554922"/>
    <w:rsid w:val="00564641"/>
    <w:rsid w:val="0057556C"/>
    <w:rsid w:val="00585FAD"/>
    <w:rsid w:val="005C323E"/>
    <w:rsid w:val="005C50B9"/>
    <w:rsid w:val="005D6829"/>
    <w:rsid w:val="005F14A6"/>
    <w:rsid w:val="00601B54"/>
    <w:rsid w:val="00613971"/>
    <w:rsid w:val="006156C7"/>
    <w:rsid w:val="0065405B"/>
    <w:rsid w:val="00670808"/>
    <w:rsid w:val="00677FEF"/>
    <w:rsid w:val="006B176D"/>
    <w:rsid w:val="006B30E9"/>
    <w:rsid w:val="006B3423"/>
    <w:rsid w:val="006C1688"/>
    <w:rsid w:val="006C72AA"/>
    <w:rsid w:val="006E1423"/>
    <w:rsid w:val="006E216C"/>
    <w:rsid w:val="006E2579"/>
    <w:rsid w:val="006F21E8"/>
    <w:rsid w:val="006F6090"/>
    <w:rsid w:val="00714C7B"/>
    <w:rsid w:val="00715930"/>
    <w:rsid w:val="00727988"/>
    <w:rsid w:val="00737B54"/>
    <w:rsid w:val="007635BB"/>
    <w:rsid w:val="00763B62"/>
    <w:rsid w:val="00774A14"/>
    <w:rsid w:val="007959C3"/>
    <w:rsid w:val="007A047C"/>
    <w:rsid w:val="007A6890"/>
    <w:rsid w:val="007C139F"/>
    <w:rsid w:val="007C146E"/>
    <w:rsid w:val="007C52EB"/>
    <w:rsid w:val="007D4B12"/>
    <w:rsid w:val="00821ED2"/>
    <w:rsid w:val="00830891"/>
    <w:rsid w:val="008312E2"/>
    <w:rsid w:val="008479CD"/>
    <w:rsid w:val="00867138"/>
    <w:rsid w:val="008716BF"/>
    <w:rsid w:val="0088399A"/>
    <w:rsid w:val="00886D86"/>
    <w:rsid w:val="008A1341"/>
    <w:rsid w:val="008B0857"/>
    <w:rsid w:val="008B5C71"/>
    <w:rsid w:val="008B5DD0"/>
    <w:rsid w:val="008C50C4"/>
    <w:rsid w:val="008D5A30"/>
    <w:rsid w:val="008D7F4B"/>
    <w:rsid w:val="008E61E9"/>
    <w:rsid w:val="008E7883"/>
    <w:rsid w:val="008F453D"/>
    <w:rsid w:val="008F653C"/>
    <w:rsid w:val="00900493"/>
    <w:rsid w:val="009136DD"/>
    <w:rsid w:val="00916558"/>
    <w:rsid w:val="00932176"/>
    <w:rsid w:val="009478D5"/>
    <w:rsid w:val="00961AFD"/>
    <w:rsid w:val="00972C70"/>
    <w:rsid w:val="00997B45"/>
    <w:rsid w:val="009A7F88"/>
    <w:rsid w:val="009D325E"/>
    <w:rsid w:val="009E3E7F"/>
    <w:rsid w:val="009E7FCB"/>
    <w:rsid w:val="009F3925"/>
    <w:rsid w:val="009F4788"/>
    <w:rsid w:val="009F5B1D"/>
    <w:rsid w:val="009F68C7"/>
    <w:rsid w:val="00A11E58"/>
    <w:rsid w:val="00A26C2A"/>
    <w:rsid w:val="00A40EB8"/>
    <w:rsid w:val="00A463D6"/>
    <w:rsid w:val="00A476DF"/>
    <w:rsid w:val="00A54838"/>
    <w:rsid w:val="00A55744"/>
    <w:rsid w:val="00A55948"/>
    <w:rsid w:val="00A630FC"/>
    <w:rsid w:val="00A77D28"/>
    <w:rsid w:val="00A868F2"/>
    <w:rsid w:val="00AA2657"/>
    <w:rsid w:val="00AA5065"/>
    <w:rsid w:val="00AA5F44"/>
    <w:rsid w:val="00AD615B"/>
    <w:rsid w:val="00AE2BC4"/>
    <w:rsid w:val="00AE72B6"/>
    <w:rsid w:val="00AF050D"/>
    <w:rsid w:val="00AF0A66"/>
    <w:rsid w:val="00AF0DD0"/>
    <w:rsid w:val="00B04772"/>
    <w:rsid w:val="00B05765"/>
    <w:rsid w:val="00B237D7"/>
    <w:rsid w:val="00B3534E"/>
    <w:rsid w:val="00B57AB2"/>
    <w:rsid w:val="00B714A8"/>
    <w:rsid w:val="00B75257"/>
    <w:rsid w:val="00B94429"/>
    <w:rsid w:val="00BA2EAE"/>
    <w:rsid w:val="00BA7FFD"/>
    <w:rsid w:val="00BD0A45"/>
    <w:rsid w:val="00BD1F52"/>
    <w:rsid w:val="00BD5601"/>
    <w:rsid w:val="00BD596A"/>
    <w:rsid w:val="00BE30E5"/>
    <w:rsid w:val="00BE62B6"/>
    <w:rsid w:val="00BF0FAD"/>
    <w:rsid w:val="00BF17E9"/>
    <w:rsid w:val="00BF648C"/>
    <w:rsid w:val="00C01EEC"/>
    <w:rsid w:val="00C35E09"/>
    <w:rsid w:val="00C77AF6"/>
    <w:rsid w:val="00C820EE"/>
    <w:rsid w:val="00C86338"/>
    <w:rsid w:val="00CB262E"/>
    <w:rsid w:val="00CC063C"/>
    <w:rsid w:val="00CD3527"/>
    <w:rsid w:val="00CE5F56"/>
    <w:rsid w:val="00CE7609"/>
    <w:rsid w:val="00CF1C96"/>
    <w:rsid w:val="00D13D04"/>
    <w:rsid w:val="00D35A37"/>
    <w:rsid w:val="00D37417"/>
    <w:rsid w:val="00D527E2"/>
    <w:rsid w:val="00D52CD8"/>
    <w:rsid w:val="00D66DFC"/>
    <w:rsid w:val="00D67678"/>
    <w:rsid w:val="00D7700F"/>
    <w:rsid w:val="00D82A3A"/>
    <w:rsid w:val="00D84624"/>
    <w:rsid w:val="00DD4BF2"/>
    <w:rsid w:val="00DD5338"/>
    <w:rsid w:val="00DF57F3"/>
    <w:rsid w:val="00E02EA8"/>
    <w:rsid w:val="00E0498D"/>
    <w:rsid w:val="00E13358"/>
    <w:rsid w:val="00E169D4"/>
    <w:rsid w:val="00E270BB"/>
    <w:rsid w:val="00E6380B"/>
    <w:rsid w:val="00E84068"/>
    <w:rsid w:val="00E845A6"/>
    <w:rsid w:val="00E876DC"/>
    <w:rsid w:val="00E96A18"/>
    <w:rsid w:val="00EA2F4B"/>
    <w:rsid w:val="00EA61C9"/>
    <w:rsid w:val="00EB0F52"/>
    <w:rsid w:val="00EB0FD1"/>
    <w:rsid w:val="00EB5C29"/>
    <w:rsid w:val="00EC6F09"/>
    <w:rsid w:val="00F3006A"/>
    <w:rsid w:val="00F41DCB"/>
    <w:rsid w:val="00F445C1"/>
    <w:rsid w:val="00F63F4F"/>
    <w:rsid w:val="00F7215D"/>
    <w:rsid w:val="00F73C94"/>
    <w:rsid w:val="00FA31FC"/>
    <w:rsid w:val="00FA4333"/>
    <w:rsid w:val="00FB4D5D"/>
    <w:rsid w:val="00FB6ABF"/>
    <w:rsid w:val="00FC00FE"/>
    <w:rsid w:val="00FD01EF"/>
    <w:rsid w:val="00FD444D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92CEF"/>
  <w15:docId w15:val="{7158CA05-E401-4C1D-BCAC-21649DDF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0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C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4C4F"/>
    <w:rPr>
      <w:sz w:val="24"/>
      <w:szCs w:val="24"/>
    </w:rPr>
  </w:style>
  <w:style w:type="character" w:styleId="a5">
    <w:name w:val="page number"/>
    <w:basedOn w:val="a0"/>
    <w:rsid w:val="00334C4F"/>
  </w:style>
  <w:style w:type="paragraph" w:styleId="a6">
    <w:name w:val="header"/>
    <w:basedOn w:val="a"/>
    <w:link w:val="a7"/>
    <w:uiPriority w:val="99"/>
    <w:rsid w:val="00334C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C4F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334C4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34C4F"/>
  </w:style>
  <w:style w:type="character" w:styleId="aa">
    <w:name w:val="footnote reference"/>
    <w:basedOn w:val="a0"/>
    <w:uiPriority w:val="99"/>
    <w:rsid w:val="00334C4F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9D32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D325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C3201"/>
    <w:pPr>
      <w:ind w:left="720"/>
      <w:contextualSpacing/>
    </w:pPr>
  </w:style>
  <w:style w:type="table" w:styleId="ae">
    <w:name w:val="Table Grid"/>
    <w:basedOn w:val="a1"/>
    <w:rsid w:val="0072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ранжевый и красный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620DB-6C8A-42EB-B7BB-64AA1C52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Филиппова</dc:creator>
  <cp:lastModifiedBy>С.В. Королькова</cp:lastModifiedBy>
  <cp:revision>12</cp:revision>
  <cp:lastPrinted>2024-11-06T05:58:00Z</cp:lastPrinted>
  <dcterms:created xsi:type="dcterms:W3CDTF">2024-10-30T09:15:00Z</dcterms:created>
  <dcterms:modified xsi:type="dcterms:W3CDTF">2024-11-06T06:03:00Z</dcterms:modified>
</cp:coreProperties>
</file>