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9C37A" w14:textId="39FE72BE" w:rsidR="0025656C" w:rsidRPr="00D67ED2" w:rsidRDefault="002212EC" w:rsidP="0025656C">
      <w:pPr>
        <w:spacing w:line="360" w:lineRule="auto"/>
        <w:ind w:hanging="142"/>
        <w:jc w:val="center"/>
      </w:pPr>
      <w:r>
        <w:rPr>
          <w:b/>
          <w:noProof/>
        </w:rPr>
        <w:drawing>
          <wp:inline distT="0" distB="0" distL="0" distR="0" wp14:anchorId="4B0EB277" wp14:editId="7798BFAE">
            <wp:extent cx="65722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952500"/>
                    </a:xfrm>
                    <a:prstGeom prst="rect">
                      <a:avLst/>
                    </a:prstGeom>
                    <a:noFill/>
                    <a:ln>
                      <a:noFill/>
                    </a:ln>
                  </pic:spPr>
                </pic:pic>
              </a:graphicData>
            </a:graphic>
          </wp:inline>
        </w:drawing>
      </w:r>
    </w:p>
    <w:p w14:paraId="090D1E07" w14:textId="77777777" w:rsidR="0025656C" w:rsidRPr="00D67ED2" w:rsidRDefault="00450F3D"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 xml:space="preserve">АДМИНИСТРАЦИЯ </w:t>
      </w:r>
      <w:r w:rsidR="0025656C" w:rsidRPr="00D67ED2">
        <w:rPr>
          <w:rFonts w:ascii="Times New Roman" w:hAnsi="Times New Roman"/>
          <w:b w:val="0"/>
          <w:spacing w:val="20"/>
          <w:sz w:val="28"/>
        </w:rPr>
        <w:t>МУНИЦИПАЛЬНОГО ОБРАЗОВАНИЯ</w:t>
      </w:r>
    </w:p>
    <w:p w14:paraId="5745AC03" w14:textId="77777777" w:rsidR="006B1E8B" w:rsidRDefault="009918DC" w:rsidP="0025656C">
      <w:pPr>
        <w:pStyle w:val="a4"/>
        <w:spacing w:before="0" w:after="0"/>
        <w:rPr>
          <w:rFonts w:ascii="Times New Roman" w:hAnsi="Times New Roman"/>
          <w:b w:val="0"/>
          <w:spacing w:val="20"/>
          <w:sz w:val="28"/>
        </w:rPr>
      </w:pPr>
      <w:r>
        <w:rPr>
          <w:rFonts w:ascii="Times New Roman" w:hAnsi="Times New Roman"/>
          <w:b w:val="0"/>
          <w:spacing w:val="20"/>
          <w:sz w:val="28"/>
        </w:rPr>
        <w:t>«ЕЛЬНИНСКИЙ МУНИЦИПАЛЬНЫЙ ОКРУГ</w:t>
      </w:r>
      <w:r w:rsidR="0025656C" w:rsidRPr="00D67ED2">
        <w:rPr>
          <w:rFonts w:ascii="Times New Roman" w:hAnsi="Times New Roman"/>
          <w:b w:val="0"/>
          <w:spacing w:val="20"/>
          <w:sz w:val="28"/>
        </w:rPr>
        <w:t xml:space="preserve">» </w:t>
      </w:r>
    </w:p>
    <w:p w14:paraId="26E4D525" w14:textId="77777777" w:rsidR="0025656C" w:rsidRPr="00D67ED2" w:rsidRDefault="0025656C"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СМОЛЕНСКОЙ ОБЛАСТИ</w:t>
      </w:r>
    </w:p>
    <w:p w14:paraId="33D1AF0E" w14:textId="77777777" w:rsidR="0025656C" w:rsidRPr="00D67ED2" w:rsidRDefault="0025656C" w:rsidP="0025656C">
      <w:pPr>
        <w:pStyle w:val="a4"/>
        <w:spacing w:before="0" w:after="0"/>
        <w:jc w:val="left"/>
        <w:rPr>
          <w:rFonts w:ascii="Times New Roman" w:hAnsi="Times New Roman"/>
          <w:b w:val="0"/>
          <w:szCs w:val="32"/>
        </w:rPr>
      </w:pPr>
    </w:p>
    <w:p w14:paraId="0E3571EC" w14:textId="77777777" w:rsidR="0025656C" w:rsidRPr="00D67ED2" w:rsidRDefault="00B946C9" w:rsidP="0025656C">
      <w:pPr>
        <w:pStyle w:val="a5"/>
        <w:spacing w:after="0" w:line="360" w:lineRule="auto"/>
        <w:rPr>
          <w:rFonts w:ascii="Times New Roman" w:hAnsi="Times New Roman"/>
          <w:b/>
          <w:i w:val="0"/>
          <w:sz w:val="28"/>
          <w:szCs w:val="28"/>
        </w:rPr>
      </w:pPr>
      <w:r w:rsidRPr="00D67ED2">
        <w:rPr>
          <w:rFonts w:ascii="Times New Roman" w:hAnsi="Times New Roman"/>
          <w:b/>
          <w:i w:val="0"/>
          <w:sz w:val="28"/>
          <w:szCs w:val="28"/>
        </w:rPr>
        <w:t>П О С Т А Н О В Л Е Н И Е</w:t>
      </w:r>
    </w:p>
    <w:p w14:paraId="3360294D" w14:textId="77777777" w:rsidR="0025656C" w:rsidRPr="00D67ED2" w:rsidRDefault="0025656C" w:rsidP="0025656C">
      <w:pPr>
        <w:pStyle w:val="a3"/>
        <w:ind w:left="0" w:firstLine="0"/>
      </w:pPr>
    </w:p>
    <w:p w14:paraId="0B1D3C27" w14:textId="54D8887A" w:rsidR="00E934F1" w:rsidRPr="00BC7D13" w:rsidRDefault="0025656C" w:rsidP="00E934F1">
      <w:pPr>
        <w:pStyle w:val="a3"/>
        <w:ind w:left="0" w:right="1255" w:firstLine="0"/>
        <w:rPr>
          <w:color w:val="000000"/>
          <w:sz w:val="28"/>
        </w:rPr>
      </w:pPr>
      <w:r w:rsidRPr="00DB69BE">
        <w:rPr>
          <w:color w:val="000000"/>
          <w:sz w:val="28"/>
        </w:rPr>
        <w:t xml:space="preserve">от </w:t>
      </w:r>
      <w:r w:rsidR="00B06304" w:rsidRPr="00DB69BE">
        <w:rPr>
          <w:color w:val="000000"/>
          <w:sz w:val="28"/>
        </w:rPr>
        <w:t xml:space="preserve"> </w:t>
      </w:r>
      <w:r w:rsidR="002212EC">
        <w:rPr>
          <w:color w:val="000000"/>
          <w:sz w:val="28"/>
        </w:rPr>
        <w:t>25.03.</w:t>
      </w:r>
      <w:r w:rsidR="0001161F" w:rsidRPr="00DB69BE">
        <w:rPr>
          <w:color w:val="000000"/>
          <w:sz w:val="28"/>
        </w:rPr>
        <w:t>20</w:t>
      </w:r>
      <w:r w:rsidR="00C21743" w:rsidRPr="00DB69BE">
        <w:rPr>
          <w:color w:val="000000"/>
          <w:sz w:val="28"/>
        </w:rPr>
        <w:t>2</w:t>
      </w:r>
      <w:r w:rsidR="007D5085">
        <w:rPr>
          <w:color w:val="000000"/>
          <w:sz w:val="28"/>
        </w:rPr>
        <w:t>6</w:t>
      </w:r>
      <w:r w:rsidR="0001161F" w:rsidRPr="00DB69BE">
        <w:rPr>
          <w:color w:val="000000"/>
          <w:sz w:val="28"/>
        </w:rPr>
        <w:t xml:space="preserve"> </w:t>
      </w:r>
      <w:r w:rsidRPr="00DB69BE">
        <w:rPr>
          <w:color w:val="000000"/>
          <w:sz w:val="28"/>
        </w:rPr>
        <w:t xml:space="preserve"> № </w:t>
      </w:r>
      <w:r w:rsidR="002212EC">
        <w:rPr>
          <w:color w:val="000000"/>
          <w:sz w:val="28"/>
        </w:rPr>
        <w:t>278</w:t>
      </w:r>
    </w:p>
    <w:p w14:paraId="7B995B16" w14:textId="77777777" w:rsidR="0025656C" w:rsidRPr="00DB69BE" w:rsidRDefault="00E934F1" w:rsidP="00E934F1">
      <w:pPr>
        <w:pStyle w:val="a3"/>
        <w:ind w:left="0" w:right="1255" w:firstLine="0"/>
        <w:rPr>
          <w:color w:val="000000"/>
          <w:sz w:val="28"/>
        </w:rPr>
      </w:pPr>
      <w:r w:rsidRPr="00DB69BE">
        <w:rPr>
          <w:color w:val="000000"/>
          <w:sz w:val="18"/>
          <w:szCs w:val="18"/>
        </w:rPr>
        <w:t xml:space="preserve">г. </w:t>
      </w:r>
      <w:r w:rsidR="0025656C" w:rsidRPr="00DB69BE">
        <w:rPr>
          <w:color w:val="000000"/>
          <w:sz w:val="18"/>
          <w:szCs w:val="18"/>
        </w:rPr>
        <w:t>Ельня</w:t>
      </w:r>
    </w:p>
    <w:p w14:paraId="454860AA" w14:textId="77777777" w:rsidR="00E34F6C" w:rsidRPr="00DB69BE" w:rsidRDefault="00E34F6C" w:rsidP="00CD081D">
      <w:pPr>
        <w:pStyle w:val="a3"/>
        <w:ind w:left="0" w:right="-55" w:firstLine="0"/>
        <w:jc w:val="both"/>
        <w:rPr>
          <w:color w:val="000000"/>
          <w:sz w:val="28"/>
        </w:rPr>
      </w:pPr>
    </w:p>
    <w:p w14:paraId="04B13566" w14:textId="77777777" w:rsidR="00851585" w:rsidRPr="008F2BB8" w:rsidRDefault="00851585" w:rsidP="00851585">
      <w:pPr>
        <w:tabs>
          <w:tab w:val="left" w:pos="4252"/>
        </w:tabs>
        <w:ind w:right="5669"/>
        <w:jc w:val="both"/>
        <w:rPr>
          <w:sz w:val="28"/>
          <w:szCs w:val="28"/>
        </w:rPr>
      </w:pPr>
      <w:r w:rsidRPr="00277A03">
        <w:rPr>
          <w:sz w:val="28"/>
          <w:szCs w:val="28"/>
        </w:rPr>
        <w:t>О</w:t>
      </w:r>
      <w:r w:rsidR="009918DC">
        <w:rPr>
          <w:sz w:val="28"/>
          <w:szCs w:val="28"/>
        </w:rPr>
        <w:t>б утвер</w:t>
      </w:r>
      <w:r w:rsidR="003755D8">
        <w:rPr>
          <w:sz w:val="28"/>
          <w:szCs w:val="28"/>
        </w:rPr>
        <w:t xml:space="preserve">ждении порядка, </w:t>
      </w:r>
      <w:r w:rsidR="003B5609">
        <w:rPr>
          <w:sz w:val="28"/>
          <w:szCs w:val="28"/>
        </w:rPr>
        <w:t>состава</w:t>
      </w:r>
      <w:r w:rsidR="0046714A">
        <w:rPr>
          <w:sz w:val="28"/>
          <w:szCs w:val="28"/>
        </w:rPr>
        <w:t xml:space="preserve"> и </w:t>
      </w:r>
      <w:r w:rsidR="003755D8">
        <w:rPr>
          <w:sz w:val="28"/>
          <w:szCs w:val="28"/>
        </w:rPr>
        <w:t>положения</w:t>
      </w:r>
      <w:r w:rsidR="003B5609">
        <w:rPr>
          <w:sz w:val="28"/>
          <w:szCs w:val="28"/>
        </w:rPr>
        <w:t xml:space="preserve"> комиссии по выявлению, пресечению самовольного строительства и принятия мер по сносу самовольных построек на территории Ельнинского муниципального округа Смоленской области </w:t>
      </w:r>
    </w:p>
    <w:p w14:paraId="1D5A4327" w14:textId="77777777" w:rsidR="00476DE3" w:rsidRPr="00D67ED2" w:rsidRDefault="00476DE3" w:rsidP="00476DE3">
      <w:pPr>
        <w:rPr>
          <w:sz w:val="28"/>
          <w:szCs w:val="28"/>
        </w:rPr>
      </w:pPr>
    </w:p>
    <w:p w14:paraId="2ACEF261" w14:textId="77777777" w:rsidR="00FE07DB" w:rsidRPr="00243FD8" w:rsidRDefault="00FE07DB" w:rsidP="00476DE3">
      <w:pPr>
        <w:rPr>
          <w:sz w:val="16"/>
          <w:szCs w:val="16"/>
        </w:rPr>
      </w:pPr>
    </w:p>
    <w:p w14:paraId="60354A74" w14:textId="77777777" w:rsidR="000D5D20" w:rsidRPr="00D67ED2" w:rsidRDefault="00A666D4" w:rsidP="00E47AFC">
      <w:pPr>
        <w:ind w:firstLine="709"/>
        <w:jc w:val="both"/>
        <w:rPr>
          <w:sz w:val="28"/>
          <w:szCs w:val="28"/>
        </w:rPr>
      </w:pPr>
      <w:r>
        <w:rPr>
          <w:sz w:val="28"/>
          <w:szCs w:val="28"/>
        </w:rPr>
        <w:t>В соо</w:t>
      </w:r>
      <w:r w:rsidR="00EA0F64">
        <w:rPr>
          <w:sz w:val="28"/>
          <w:szCs w:val="28"/>
        </w:rPr>
        <w:t xml:space="preserve">тветствии со статьей 222 Гражданского кодекса Российской Федерации, Земельным кодексом </w:t>
      </w:r>
      <w:r w:rsidR="00C4375E">
        <w:rPr>
          <w:sz w:val="28"/>
          <w:szCs w:val="28"/>
        </w:rPr>
        <w:t xml:space="preserve">Российской Федерации, Градостроительным кодексом Российской Федерации, Жилищным кодексом Российской Федерации, Федеральным законом от 06.10.2003 г. № 131-ФЗ «Об общих принципах организации местного самоуправления в Российской Федерации», в целях выявления и предотвращения самовольного строительства, принятию мер к сносу самовольно возведенных объектов на территории Ельнинского </w:t>
      </w:r>
      <w:r w:rsidR="002E1B38">
        <w:rPr>
          <w:sz w:val="28"/>
          <w:szCs w:val="28"/>
        </w:rPr>
        <w:t xml:space="preserve">муниципального </w:t>
      </w:r>
      <w:r w:rsidR="00C4375E">
        <w:rPr>
          <w:sz w:val="28"/>
          <w:szCs w:val="28"/>
        </w:rPr>
        <w:t>округа Смоленской области</w:t>
      </w:r>
      <w:r w:rsidR="00C3276F">
        <w:rPr>
          <w:sz w:val="28"/>
          <w:szCs w:val="28"/>
        </w:rPr>
        <w:t>,</w:t>
      </w:r>
      <w:r w:rsidR="009918DC">
        <w:rPr>
          <w:sz w:val="28"/>
          <w:szCs w:val="28"/>
        </w:rPr>
        <w:t xml:space="preserve"> Администрация муниципального образования «Ельнинский муниципальный округ» Смоленской области</w:t>
      </w:r>
    </w:p>
    <w:p w14:paraId="77762E76" w14:textId="77777777" w:rsidR="000D5D20" w:rsidRPr="00D67ED2" w:rsidRDefault="000D5D20" w:rsidP="000D5D20">
      <w:pPr>
        <w:ind w:firstLine="709"/>
        <w:jc w:val="both"/>
        <w:rPr>
          <w:sz w:val="28"/>
          <w:szCs w:val="28"/>
        </w:rPr>
      </w:pPr>
      <w:r w:rsidRPr="00D67ED2">
        <w:rPr>
          <w:sz w:val="28"/>
          <w:szCs w:val="28"/>
        </w:rPr>
        <w:t>п о с т а н о в л я е т:</w:t>
      </w:r>
    </w:p>
    <w:p w14:paraId="0BE15B68" w14:textId="77777777" w:rsidR="000D5D20" w:rsidRPr="00D67ED2" w:rsidRDefault="000D5D20" w:rsidP="000D5D20">
      <w:pPr>
        <w:ind w:firstLine="709"/>
        <w:jc w:val="both"/>
        <w:rPr>
          <w:rFonts w:eastAsia="Calibri"/>
          <w:sz w:val="28"/>
          <w:szCs w:val="28"/>
          <w:lang w:eastAsia="en-US"/>
        </w:rPr>
      </w:pPr>
    </w:p>
    <w:p w14:paraId="5F7C660B" w14:textId="77777777" w:rsidR="00F702E8" w:rsidRDefault="00851585" w:rsidP="00647638">
      <w:pPr>
        <w:ind w:firstLine="708"/>
        <w:jc w:val="both"/>
        <w:rPr>
          <w:sz w:val="28"/>
          <w:szCs w:val="28"/>
        </w:rPr>
      </w:pPr>
      <w:r w:rsidRPr="00CB024B">
        <w:rPr>
          <w:sz w:val="28"/>
          <w:szCs w:val="28"/>
        </w:rPr>
        <w:t>1.</w:t>
      </w:r>
      <w:r>
        <w:rPr>
          <w:sz w:val="28"/>
          <w:szCs w:val="28"/>
        </w:rPr>
        <w:t xml:space="preserve"> </w:t>
      </w:r>
      <w:r w:rsidR="00C717D1">
        <w:rPr>
          <w:sz w:val="28"/>
          <w:szCs w:val="28"/>
        </w:rPr>
        <w:t>Утвердить порядок выявления, пресечения самовольного строительства и принятия мер по сносу самовольных построек на территории Ельнинского муниципального округа Смоленской области</w:t>
      </w:r>
      <w:r w:rsidR="00F8458F">
        <w:rPr>
          <w:sz w:val="28"/>
          <w:szCs w:val="28"/>
        </w:rPr>
        <w:t>, согласно приложению № 1</w:t>
      </w:r>
      <w:r w:rsidR="009B5376">
        <w:rPr>
          <w:sz w:val="28"/>
          <w:szCs w:val="28"/>
        </w:rPr>
        <w:t>.</w:t>
      </w:r>
    </w:p>
    <w:p w14:paraId="426395DA" w14:textId="77777777" w:rsidR="00F8458F" w:rsidRDefault="00F8458F" w:rsidP="00647638">
      <w:pPr>
        <w:ind w:firstLine="708"/>
        <w:jc w:val="both"/>
        <w:rPr>
          <w:sz w:val="28"/>
          <w:szCs w:val="28"/>
        </w:rPr>
      </w:pPr>
      <w:r>
        <w:rPr>
          <w:sz w:val="28"/>
          <w:szCs w:val="28"/>
        </w:rPr>
        <w:t xml:space="preserve">2. Создать межведомственную комиссию по вопросам выявления и пресечения самовольного строительства на </w:t>
      </w:r>
      <w:r w:rsidRPr="00F8458F">
        <w:rPr>
          <w:sz w:val="28"/>
          <w:szCs w:val="28"/>
        </w:rPr>
        <w:t xml:space="preserve">территории Ельнинского муниципального округа Смоленской </w:t>
      </w:r>
      <w:r>
        <w:rPr>
          <w:sz w:val="28"/>
          <w:szCs w:val="28"/>
        </w:rPr>
        <w:t>области, согласно приложению № 2</w:t>
      </w:r>
      <w:r w:rsidRPr="00F8458F">
        <w:rPr>
          <w:sz w:val="28"/>
          <w:szCs w:val="28"/>
        </w:rPr>
        <w:t>.</w:t>
      </w:r>
    </w:p>
    <w:p w14:paraId="0178AE95" w14:textId="77777777" w:rsidR="00F8458F" w:rsidRDefault="00F8458F" w:rsidP="00647638">
      <w:pPr>
        <w:ind w:firstLine="708"/>
        <w:jc w:val="both"/>
        <w:rPr>
          <w:sz w:val="28"/>
          <w:szCs w:val="28"/>
        </w:rPr>
      </w:pPr>
      <w:r>
        <w:rPr>
          <w:sz w:val="28"/>
          <w:szCs w:val="28"/>
        </w:rPr>
        <w:t xml:space="preserve">3. Утвердить положение о межведомственной комиссии по вопросам выявления </w:t>
      </w:r>
      <w:r w:rsidRPr="00F8458F">
        <w:rPr>
          <w:sz w:val="28"/>
          <w:szCs w:val="28"/>
        </w:rPr>
        <w:t>и пресечения самовольного строительства на территории Ельнинского муниципального округа Смоленской области, согласно приложению №</w:t>
      </w:r>
      <w:r>
        <w:rPr>
          <w:sz w:val="28"/>
          <w:szCs w:val="28"/>
        </w:rPr>
        <w:t xml:space="preserve"> 3</w:t>
      </w:r>
      <w:r w:rsidRPr="00F8458F">
        <w:rPr>
          <w:sz w:val="28"/>
          <w:szCs w:val="28"/>
        </w:rPr>
        <w:t>.</w:t>
      </w:r>
    </w:p>
    <w:p w14:paraId="0DCE2A34" w14:textId="77777777" w:rsidR="00373695" w:rsidRDefault="00616795" w:rsidP="006640CF">
      <w:pPr>
        <w:ind w:firstLine="708"/>
        <w:jc w:val="both"/>
        <w:rPr>
          <w:sz w:val="28"/>
          <w:szCs w:val="28"/>
        </w:rPr>
      </w:pPr>
      <w:r>
        <w:rPr>
          <w:sz w:val="28"/>
          <w:szCs w:val="28"/>
        </w:rPr>
        <w:lastRenderedPageBreak/>
        <w:t>4</w:t>
      </w:r>
      <w:r w:rsidR="00851585">
        <w:rPr>
          <w:sz w:val="28"/>
          <w:szCs w:val="28"/>
        </w:rPr>
        <w:t xml:space="preserve">. </w:t>
      </w:r>
      <w:r w:rsidR="007D5085">
        <w:rPr>
          <w:sz w:val="28"/>
          <w:szCs w:val="28"/>
        </w:rPr>
        <w:t xml:space="preserve">Сектору информационной работы Администрации </w:t>
      </w:r>
      <w:r w:rsidR="007D5085" w:rsidRPr="007D5085">
        <w:rPr>
          <w:sz w:val="28"/>
          <w:szCs w:val="28"/>
        </w:rPr>
        <w:t>муниципального образования «Ельнинский муниципальный округ» Смоленской области</w:t>
      </w:r>
      <w:r w:rsidR="007D5085" w:rsidRPr="007D5085">
        <w:t xml:space="preserve"> </w:t>
      </w:r>
      <w:r w:rsidR="007D5085">
        <w:rPr>
          <w:sz w:val="28"/>
          <w:szCs w:val="28"/>
        </w:rPr>
        <w:t>р</w:t>
      </w:r>
      <w:r w:rsidR="007D5085" w:rsidRPr="007D5085">
        <w:rPr>
          <w:sz w:val="28"/>
          <w:szCs w:val="28"/>
        </w:rPr>
        <w:t>азместить настоящее постановление</w:t>
      </w:r>
      <w:r w:rsidR="00C76C8A">
        <w:rPr>
          <w:sz w:val="28"/>
          <w:szCs w:val="28"/>
        </w:rPr>
        <w:t xml:space="preserve"> на официальном сайте Администрации </w:t>
      </w:r>
      <w:r w:rsidR="00445AF3">
        <w:rPr>
          <w:sz w:val="28"/>
          <w:szCs w:val="28"/>
        </w:rPr>
        <w:t>муниципального образования «Ельнинский</w:t>
      </w:r>
      <w:r w:rsidR="00647638">
        <w:rPr>
          <w:sz w:val="28"/>
          <w:szCs w:val="28"/>
        </w:rPr>
        <w:t xml:space="preserve"> муниципальный округ</w:t>
      </w:r>
      <w:r w:rsidR="00445AF3">
        <w:rPr>
          <w:sz w:val="28"/>
          <w:szCs w:val="28"/>
        </w:rPr>
        <w:t>»</w:t>
      </w:r>
      <w:r w:rsidR="00C76C8A">
        <w:rPr>
          <w:sz w:val="28"/>
          <w:szCs w:val="28"/>
        </w:rPr>
        <w:t xml:space="preserve"> Смоленской области</w:t>
      </w:r>
      <w:r w:rsidR="002A0869">
        <w:rPr>
          <w:sz w:val="28"/>
          <w:szCs w:val="28"/>
        </w:rPr>
        <w:t xml:space="preserve"> </w:t>
      </w:r>
      <w:hyperlink r:id="rId9" w:history="1">
        <w:r w:rsidR="00363D98" w:rsidRPr="00363D98">
          <w:rPr>
            <w:rStyle w:val="af1"/>
            <w:color w:val="auto"/>
            <w:sz w:val="28"/>
            <w:szCs w:val="28"/>
            <w:u w:val="none"/>
          </w:rPr>
          <w:t>https://elnya-admin.admin-smolensk.ru/</w:t>
        </w:r>
      </w:hyperlink>
      <w:r w:rsidR="00647638" w:rsidRPr="00363D98">
        <w:rPr>
          <w:sz w:val="28"/>
          <w:szCs w:val="28"/>
        </w:rPr>
        <w:t>.</w:t>
      </w:r>
    </w:p>
    <w:p w14:paraId="3935B67A" w14:textId="77777777" w:rsidR="00363D98" w:rsidRDefault="00363D98" w:rsidP="006640CF">
      <w:pPr>
        <w:ind w:firstLine="708"/>
        <w:jc w:val="both"/>
        <w:rPr>
          <w:sz w:val="28"/>
          <w:szCs w:val="28"/>
        </w:rPr>
      </w:pPr>
      <w:r>
        <w:rPr>
          <w:sz w:val="28"/>
          <w:szCs w:val="28"/>
        </w:rPr>
        <w:t xml:space="preserve">5. </w:t>
      </w:r>
      <w:r w:rsidRPr="00363D98">
        <w:rPr>
          <w:sz w:val="28"/>
          <w:szCs w:val="28"/>
        </w:rPr>
        <w:t>Настоящее постановление опубликовать в газете «Знамя.Ельня».</w:t>
      </w:r>
    </w:p>
    <w:p w14:paraId="5CA64464" w14:textId="77777777" w:rsidR="000D5D20" w:rsidRPr="00243FD8" w:rsidRDefault="00363D98" w:rsidP="00243FD8">
      <w:pPr>
        <w:shd w:val="clear" w:color="auto" w:fill="FFFFFF"/>
        <w:ind w:firstLine="709"/>
        <w:jc w:val="both"/>
        <w:rPr>
          <w:color w:val="000000"/>
          <w:sz w:val="28"/>
          <w:szCs w:val="28"/>
        </w:rPr>
      </w:pPr>
      <w:r>
        <w:rPr>
          <w:sz w:val="28"/>
          <w:szCs w:val="28"/>
        </w:rPr>
        <w:t>6</w:t>
      </w:r>
      <w:r w:rsidR="00D85BC3">
        <w:rPr>
          <w:sz w:val="28"/>
          <w:szCs w:val="28"/>
        </w:rPr>
        <w:t xml:space="preserve">. </w:t>
      </w:r>
      <w:r w:rsidR="00D85BC3">
        <w:rPr>
          <w:color w:val="000000"/>
          <w:sz w:val="28"/>
          <w:szCs w:val="28"/>
        </w:rPr>
        <w:t xml:space="preserve">Контроль за исполнением настоящего постановления </w:t>
      </w:r>
      <w:r w:rsidR="008E5D77">
        <w:rPr>
          <w:color w:val="000000"/>
          <w:sz w:val="28"/>
          <w:szCs w:val="28"/>
        </w:rPr>
        <w:t>возложить на заместителя Главы муниципально</w:t>
      </w:r>
      <w:r w:rsidR="00647638">
        <w:rPr>
          <w:color w:val="000000"/>
          <w:sz w:val="28"/>
          <w:szCs w:val="28"/>
        </w:rPr>
        <w:t>го образования «Ельнинский муниципальный округ</w:t>
      </w:r>
      <w:r w:rsidR="008E5D77">
        <w:rPr>
          <w:color w:val="000000"/>
          <w:sz w:val="28"/>
          <w:szCs w:val="28"/>
        </w:rPr>
        <w:t>» Смоленской области Д.В. Михалутина</w:t>
      </w:r>
      <w:r w:rsidR="00D85BC3">
        <w:rPr>
          <w:color w:val="000000"/>
          <w:sz w:val="28"/>
          <w:szCs w:val="28"/>
        </w:rPr>
        <w:t>.</w:t>
      </w:r>
    </w:p>
    <w:p w14:paraId="719A9F38" w14:textId="77777777" w:rsidR="000D5D20" w:rsidRDefault="000D5D20" w:rsidP="000D5D20">
      <w:pPr>
        <w:pStyle w:val="a3"/>
        <w:ind w:left="0" w:right="-55" w:firstLine="0"/>
        <w:jc w:val="both"/>
        <w:rPr>
          <w:sz w:val="28"/>
        </w:rPr>
      </w:pPr>
    </w:p>
    <w:p w14:paraId="53DB20F4" w14:textId="77777777" w:rsidR="00937F29" w:rsidRPr="00D67ED2" w:rsidRDefault="00937F29" w:rsidP="000D5D20">
      <w:pPr>
        <w:pStyle w:val="a3"/>
        <w:ind w:left="0" w:right="-55" w:firstLine="0"/>
        <w:jc w:val="both"/>
        <w:rPr>
          <w:sz w:val="28"/>
        </w:rPr>
      </w:pPr>
    </w:p>
    <w:p w14:paraId="188C02FD" w14:textId="77777777" w:rsidR="00937F29" w:rsidRPr="00D67ED2" w:rsidRDefault="00A17B8C" w:rsidP="000D5D20">
      <w:pPr>
        <w:pStyle w:val="a3"/>
        <w:ind w:left="0" w:right="-55" w:firstLine="0"/>
        <w:jc w:val="both"/>
        <w:rPr>
          <w:sz w:val="28"/>
          <w:szCs w:val="28"/>
        </w:rPr>
      </w:pPr>
      <w:r>
        <w:rPr>
          <w:sz w:val="28"/>
          <w:szCs w:val="28"/>
        </w:rPr>
        <w:t>Глава</w:t>
      </w:r>
      <w:r w:rsidR="000D5D20" w:rsidRPr="00D67ED2">
        <w:rPr>
          <w:sz w:val="28"/>
          <w:szCs w:val="28"/>
        </w:rPr>
        <w:t xml:space="preserve"> муниципального</w:t>
      </w:r>
      <w:r w:rsidR="00937F29" w:rsidRPr="00D67ED2">
        <w:rPr>
          <w:sz w:val="28"/>
          <w:szCs w:val="28"/>
        </w:rPr>
        <w:t xml:space="preserve"> </w:t>
      </w:r>
      <w:r w:rsidR="000D5D20" w:rsidRPr="00D67ED2">
        <w:rPr>
          <w:sz w:val="28"/>
          <w:szCs w:val="28"/>
        </w:rPr>
        <w:t xml:space="preserve">образования </w:t>
      </w:r>
    </w:p>
    <w:p w14:paraId="4E5B6F4A" w14:textId="77777777" w:rsidR="00227358" w:rsidRDefault="00227358" w:rsidP="00E92013">
      <w:pPr>
        <w:pStyle w:val="a3"/>
        <w:ind w:left="0" w:right="-55" w:firstLine="0"/>
        <w:jc w:val="both"/>
        <w:rPr>
          <w:sz w:val="28"/>
          <w:szCs w:val="28"/>
        </w:rPr>
      </w:pPr>
      <w:r>
        <w:rPr>
          <w:sz w:val="28"/>
          <w:szCs w:val="28"/>
        </w:rPr>
        <w:t>«Ельнинский муниципальный округ</w:t>
      </w:r>
      <w:r w:rsidR="00937F29" w:rsidRPr="00D67ED2">
        <w:rPr>
          <w:sz w:val="28"/>
          <w:szCs w:val="28"/>
        </w:rPr>
        <w:t xml:space="preserve">» </w:t>
      </w:r>
    </w:p>
    <w:p w14:paraId="24C93962" w14:textId="77777777" w:rsidR="00226340" w:rsidRDefault="000D5D20" w:rsidP="00226340">
      <w:pPr>
        <w:pStyle w:val="a3"/>
        <w:ind w:left="0" w:right="-55" w:firstLine="0"/>
        <w:jc w:val="both"/>
        <w:rPr>
          <w:sz w:val="28"/>
          <w:szCs w:val="28"/>
        </w:rPr>
      </w:pPr>
      <w:r w:rsidRPr="00D67ED2">
        <w:rPr>
          <w:sz w:val="28"/>
          <w:szCs w:val="28"/>
        </w:rPr>
        <w:t>Смоленс</w:t>
      </w:r>
      <w:r w:rsidR="00937F29" w:rsidRPr="00D67ED2">
        <w:rPr>
          <w:sz w:val="28"/>
          <w:szCs w:val="28"/>
        </w:rPr>
        <w:t xml:space="preserve">кой области </w:t>
      </w:r>
      <w:r w:rsidR="00937F29" w:rsidRPr="00D67ED2">
        <w:rPr>
          <w:sz w:val="28"/>
          <w:szCs w:val="28"/>
        </w:rPr>
        <w:tab/>
      </w:r>
      <w:r w:rsidR="00937F29" w:rsidRPr="00D67ED2">
        <w:rPr>
          <w:sz w:val="28"/>
          <w:szCs w:val="28"/>
        </w:rPr>
        <w:tab/>
      </w:r>
      <w:r w:rsidR="00937F29" w:rsidRPr="00D67ED2">
        <w:rPr>
          <w:sz w:val="28"/>
          <w:szCs w:val="28"/>
        </w:rPr>
        <w:tab/>
      </w:r>
      <w:r w:rsidR="00937F29" w:rsidRPr="00D67ED2">
        <w:rPr>
          <w:sz w:val="28"/>
          <w:szCs w:val="28"/>
        </w:rPr>
        <w:tab/>
      </w:r>
      <w:r w:rsidR="00116617">
        <w:rPr>
          <w:sz w:val="28"/>
          <w:szCs w:val="28"/>
        </w:rPr>
        <w:t xml:space="preserve">  </w:t>
      </w:r>
      <w:r w:rsidR="00194024" w:rsidRPr="00B24C63">
        <w:rPr>
          <w:sz w:val="28"/>
          <w:szCs w:val="28"/>
        </w:rPr>
        <w:t xml:space="preserve"> </w:t>
      </w:r>
      <w:r w:rsidR="00227358">
        <w:rPr>
          <w:sz w:val="28"/>
          <w:szCs w:val="28"/>
        </w:rPr>
        <w:t xml:space="preserve">                                         </w:t>
      </w:r>
      <w:r w:rsidR="006640CF">
        <w:rPr>
          <w:sz w:val="28"/>
          <w:szCs w:val="28"/>
        </w:rPr>
        <w:t>Н.Д. Мищенков</w:t>
      </w:r>
    </w:p>
    <w:p w14:paraId="56AB33BA" w14:textId="77777777" w:rsidR="007D5085" w:rsidRDefault="007D5085" w:rsidP="00226340">
      <w:pPr>
        <w:pStyle w:val="a3"/>
        <w:ind w:left="0" w:right="-55" w:firstLine="0"/>
        <w:jc w:val="both"/>
        <w:rPr>
          <w:sz w:val="28"/>
          <w:szCs w:val="28"/>
        </w:rPr>
      </w:pPr>
    </w:p>
    <w:p w14:paraId="00EC3938" w14:textId="77777777" w:rsidR="007D5085" w:rsidRDefault="007D5085" w:rsidP="00226340">
      <w:pPr>
        <w:pStyle w:val="a3"/>
        <w:ind w:left="0" w:right="-55" w:firstLine="0"/>
        <w:jc w:val="both"/>
        <w:rPr>
          <w:sz w:val="28"/>
          <w:szCs w:val="28"/>
        </w:rPr>
      </w:pPr>
    </w:p>
    <w:p w14:paraId="015BDA3C" w14:textId="77777777" w:rsidR="007D5085" w:rsidRDefault="007D5085" w:rsidP="00226340">
      <w:pPr>
        <w:pStyle w:val="a3"/>
        <w:ind w:left="0" w:right="-55" w:firstLine="0"/>
        <w:jc w:val="both"/>
        <w:rPr>
          <w:sz w:val="28"/>
          <w:szCs w:val="28"/>
        </w:rPr>
      </w:pPr>
    </w:p>
    <w:p w14:paraId="3BCFEED0" w14:textId="77777777" w:rsidR="007D5085" w:rsidRDefault="007D5085" w:rsidP="00226340">
      <w:pPr>
        <w:pStyle w:val="a3"/>
        <w:ind w:left="0" w:right="-55" w:firstLine="0"/>
        <w:jc w:val="both"/>
        <w:rPr>
          <w:sz w:val="28"/>
          <w:szCs w:val="28"/>
        </w:rPr>
      </w:pPr>
    </w:p>
    <w:p w14:paraId="33097DB0" w14:textId="77777777" w:rsidR="007D5085" w:rsidRDefault="007D5085" w:rsidP="00226340">
      <w:pPr>
        <w:pStyle w:val="a3"/>
        <w:ind w:left="0" w:right="-55" w:firstLine="0"/>
        <w:jc w:val="both"/>
        <w:rPr>
          <w:sz w:val="28"/>
          <w:szCs w:val="28"/>
        </w:rPr>
      </w:pPr>
    </w:p>
    <w:p w14:paraId="0E27852F" w14:textId="77777777" w:rsidR="007D5085" w:rsidRDefault="007D5085" w:rsidP="00226340">
      <w:pPr>
        <w:pStyle w:val="a3"/>
        <w:ind w:left="0" w:right="-55" w:firstLine="0"/>
        <w:jc w:val="both"/>
        <w:rPr>
          <w:sz w:val="28"/>
          <w:szCs w:val="28"/>
        </w:rPr>
      </w:pPr>
    </w:p>
    <w:p w14:paraId="1D2D110D" w14:textId="77777777" w:rsidR="007D5085" w:rsidRDefault="007D5085" w:rsidP="00226340">
      <w:pPr>
        <w:pStyle w:val="a3"/>
        <w:ind w:left="0" w:right="-55" w:firstLine="0"/>
        <w:jc w:val="both"/>
        <w:rPr>
          <w:sz w:val="28"/>
          <w:szCs w:val="28"/>
        </w:rPr>
      </w:pPr>
    </w:p>
    <w:p w14:paraId="64F3E34E" w14:textId="77777777" w:rsidR="007D5085" w:rsidRDefault="007D5085" w:rsidP="00226340">
      <w:pPr>
        <w:pStyle w:val="a3"/>
        <w:ind w:left="0" w:right="-55" w:firstLine="0"/>
        <w:jc w:val="both"/>
        <w:rPr>
          <w:sz w:val="28"/>
          <w:szCs w:val="28"/>
        </w:rPr>
      </w:pPr>
    </w:p>
    <w:p w14:paraId="7B642164" w14:textId="77777777" w:rsidR="007D5085" w:rsidRDefault="007D5085" w:rsidP="00226340">
      <w:pPr>
        <w:pStyle w:val="a3"/>
        <w:ind w:left="0" w:right="-55" w:firstLine="0"/>
        <w:jc w:val="both"/>
        <w:rPr>
          <w:sz w:val="28"/>
          <w:szCs w:val="28"/>
        </w:rPr>
      </w:pPr>
    </w:p>
    <w:p w14:paraId="4B61F569" w14:textId="77777777" w:rsidR="007D5085" w:rsidRDefault="007D5085" w:rsidP="00226340">
      <w:pPr>
        <w:pStyle w:val="a3"/>
        <w:ind w:left="0" w:right="-55" w:firstLine="0"/>
        <w:jc w:val="both"/>
        <w:rPr>
          <w:sz w:val="28"/>
          <w:szCs w:val="28"/>
        </w:rPr>
      </w:pPr>
    </w:p>
    <w:p w14:paraId="08108F32" w14:textId="77777777" w:rsidR="007D5085" w:rsidRDefault="007D5085" w:rsidP="00226340">
      <w:pPr>
        <w:pStyle w:val="a3"/>
        <w:ind w:left="0" w:right="-55" w:firstLine="0"/>
        <w:jc w:val="both"/>
        <w:rPr>
          <w:sz w:val="28"/>
          <w:szCs w:val="28"/>
        </w:rPr>
      </w:pPr>
    </w:p>
    <w:p w14:paraId="7E5220AA" w14:textId="77777777" w:rsidR="007D5085" w:rsidRDefault="007D5085" w:rsidP="00226340">
      <w:pPr>
        <w:pStyle w:val="a3"/>
        <w:ind w:left="0" w:right="-55" w:firstLine="0"/>
        <w:jc w:val="both"/>
        <w:rPr>
          <w:sz w:val="28"/>
          <w:szCs w:val="28"/>
        </w:rPr>
      </w:pPr>
    </w:p>
    <w:p w14:paraId="2FBC201B" w14:textId="77777777" w:rsidR="007D5085" w:rsidRDefault="007D5085" w:rsidP="00226340">
      <w:pPr>
        <w:pStyle w:val="a3"/>
        <w:ind w:left="0" w:right="-55" w:firstLine="0"/>
        <w:jc w:val="both"/>
        <w:rPr>
          <w:sz w:val="28"/>
          <w:szCs w:val="28"/>
        </w:rPr>
      </w:pPr>
    </w:p>
    <w:p w14:paraId="5F287982" w14:textId="77777777" w:rsidR="007D5085" w:rsidRDefault="007D5085" w:rsidP="00226340">
      <w:pPr>
        <w:pStyle w:val="a3"/>
        <w:ind w:left="0" w:right="-55" w:firstLine="0"/>
        <w:jc w:val="both"/>
        <w:rPr>
          <w:sz w:val="28"/>
          <w:szCs w:val="28"/>
        </w:rPr>
      </w:pPr>
    </w:p>
    <w:p w14:paraId="2ECA57EE" w14:textId="77777777" w:rsidR="007D5085" w:rsidRDefault="007D5085" w:rsidP="00226340">
      <w:pPr>
        <w:pStyle w:val="a3"/>
        <w:ind w:left="0" w:right="-55" w:firstLine="0"/>
        <w:jc w:val="both"/>
        <w:rPr>
          <w:sz w:val="28"/>
          <w:szCs w:val="28"/>
        </w:rPr>
      </w:pPr>
    </w:p>
    <w:p w14:paraId="239C07ED" w14:textId="77777777" w:rsidR="007D5085" w:rsidRDefault="007D5085" w:rsidP="00226340">
      <w:pPr>
        <w:pStyle w:val="a3"/>
        <w:ind w:left="0" w:right="-55" w:firstLine="0"/>
        <w:jc w:val="both"/>
        <w:rPr>
          <w:sz w:val="28"/>
          <w:szCs w:val="28"/>
        </w:rPr>
      </w:pPr>
    </w:p>
    <w:p w14:paraId="33E8C6FF" w14:textId="77777777" w:rsidR="007D5085" w:rsidRDefault="007D5085" w:rsidP="00226340">
      <w:pPr>
        <w:pStyle w:val="a3"/>
        <w:ind w:left="0" w:right="-55" w:firstLine="0"/>
        <w:jc w:val="both"/>
        <w:rPr>
          <w:sz w:val="28"/>
          <w:szCs w:val="28"/>
        </w:rPr>
      </w:pPr>
    </w:p>
    <w:p w14:paraId="0426EB73" w14:textId="77777777" w:rsidR="007D5085" w:rsidRDefault="007D5085" w:rsidP="00226340">
      <w:pPr>
        <w:pStyle w:val="a3"/>
        <w:ind w:left="0" w:right="-55" w:firstLine="0"/>
        <w:jc w:val="both"/>
        <w:rPr>
          <w:sz w:val="28"/>
          <w:szCs w:val="28"/>
        </w:rPr>
      </w:pPr>
    </w:p>
    <w:p w14:paraId="642340D7" w14:textId="77777777" w:rsidR="007D5085" w:rsidRDefault="007D5085" w:rsidP="00226340">
      <w:pPr>
        <w:pStyle w:val="a3"/>
        <w:ind w:left="0" w:right="-55" w:firstLine="0"/>
        <w:jc w:val="both"/>
        <w:rPr>
          <w:sz w:val="28"/>
          <w:szCs w:val="28"/>
        </w:rPr>
      </w:pPr>
    </w:p>
    <w:p w14:paraId="377B5C6F" w14:textId="77777777" w:rsidR="007D5085" w:rsidRDefault="007D5085" w:rsidP="00226340">
      <w:pPr>
        <w:pStyle w:val="a3"/>
        <w:ind w:left="0" w:right="-55" w:firstLine="0"/>
        <w:jc w:val="both"/>
        <w:rPr>
          <w:sz w:val="28"/>
          <w:szCs w:val="28"/>
        </w:rPr>
      </w:pPr>
    </w:p>
    <w:p w14:paraId="1295F07C" w14:textId="77777777" w:rsidR="007D5085" w:rsidRDefault="007D5085" w:rsidP="00226340">
      <w:pPr>
        <w:pStyle w:val="a3"/>
        <w:ind w:left="0" w:right="-55" w:firstLine="0"/>
        <w:jc w:val="both"/>
        <w:rPr>
          <w:sz w:val="28"/>
          <w:szCs w:val="28"/>
        </w:rPr>
      </w:pPr>
    </w:p>
    <w:p w14:paraId="1D377694" w14:textId="77777777" w:rsidR="007D5085" w:rsidRDefault="007D5085" w:rsidP="00226340">
      <w:pPr>
        <w:pStyle w:val="a3"/>
        <w:ind w:left="0" w:right="-55" w:firstLine="0"/>
        <w:jc w:val="both"/>
        <w:rPr>
          <w:sz w:val="28"/>
          <w:szCs w:val="28"/>
        </w:rPr>
      </w:pPr>
    </w:p>
    <w:p w14:paraId="73CCC1B6" w14:textId="77777777" w:rsidR="007D5085" w:rsidRDefault="007D5085" w:rsidP="00226340">
      <w:pPr>
        <w:pStyle w:val="a3"/>
        <w:ind w:left="0" w:right="-55" w:firstLine="0"/>
        <w:jc w:val="both"/>
        <w:rPr>
          <w:sz w:val="28"/>
          <w:szCs w:val="28"/>
        </w:rPr>
      </w:pPr>
    </w:p>
    <w:p w14:paraId="11305AEE" w14:textId="77777777" w:rsidR="007D5085" w:rsidRDefault="007D5085" w:rsidP="00226340">
      <w:pPr>
        <w:pStyle w:val="a3"/>
        <w:ind w:left="0" w:right="-55" w:firstLine="0"/>
        <w:jc w:val="both"/>
        <w:rPr>
          <w:sz w:val="28"/>
          <w:szCs w:val="28"/>
        </w:rPr>
      </w:pPr>
    </w:p>
    <w:p w14:paraId="071D2106" w14:textId="77777777" w:rsidR="007D5085" w:rsidRDefault="007D5085" w:rsidP="00226340">
      <w:pPr>
        <w:pStyle w:val="a3"/>
        <w:ind w:left="0" w:right="-55" w:firstLine="0"/>
        <w:jc w:val="both"/>
        <w:rPr>
          <w:sz w:val="28"/>
          <w:szCs w:val="28"/>
        </w:rPr>
      </w:pPr>
    </w:p>
    <w:p w14:paraId="03889E61" w14:textId="77777777" w:rsidR="007D5085" w:rsidRPr="00226340" w:rsidRDefault="007D5085" w:rsidP="00226340">
      <w:pPr>
        <w:pStyle w:val="a3"/>
        <w:ind w:left="0" w:right="-55" w:firstLine="0"/>
        <w:jc w:val="both"/>
        <w:rPr>
          <w:sz w:val="28"/>
          <w:szCs w:val="28"/>
        </w:rPr>
      </w:pPr>
    </w:p>
    <w:tbl>
      <w:tblPr>
        <w:tblW w:w="0" w:type="auto"/>
        <w:tblInd w:w="5353" w:type="dxa"/>
        <w:tblLook w:val="04A0" w:firstRow="1" w:lastRow="0" w:firstColumn="1" w:lastColumn="0" w:noHBand="0" w:noVBand="1"/>
      </w:tblPr>
      <w:tblGrid>
        <w:gridCol w:w="4568"/>
      </w:tblGrid>
      <w:tr w:rsidR="00BA2597" w:rsidRPr="00835131" w14:paraId="20C7C571" w14:textId="77777777" w:rsidTr="007D5085">
        <w:trPr>
          <w:trHeight w:val="2127"/>
        </w:trPr>
        <w:tc>
          <w:tcPr>
            <w:tcW w:w="4678" w:type="dxa"/>
            <w:shd w:val="clear" w:color="auto" w:fill="auto"/>
          </w:tcPr>
          <w:p w14:paraId="2B308F62" w14:textId="77777777" w:rsidR="00BA2597" w:rsidRPr="006B36CE" w:rsidRDefault="00AA20A5" w:rsidP="00486329">
            <w:pPr>
              <w:jc w:val="both"/>
              <w:rPr>
                <w:sz w:val="28"/>
                <w:szCs w:val="28"/>
              </w:rPr>
            </w:pPr>
            <w:r w:rsidRPr="006B36CE">
              <w:rPr>
                <w:sz w:val="28"/>
                <w:szCs w:val="28"/>
              </w:rPr>
              <w:lastRenderedPageBreak/>
              <w:t>У</w:t>
            </w:r>
            <w:r w:rsidR="00E33E25">
              <w:rPr>
                <w:sz w:val="28"/>
                <w:szCs w:val="28"/>
              </w:rPr>
              <w:t>ТВЕРЖДЕН</w:t>
            </w:r>
          </w:p>
          <w:p w14:paraId="00F97986" w14:textId="77777777" w:rsidR="00BA2597" w:rsidRDefault="00AA20A5" w:rsidP="00486329">
            <w:pPr>
              <w:jc w:val="both"/>
              <w:rPr>
                <w:sz w:val="28"/>
                <w:szCs w:val="28"/>
              </w:rPr>
            </w:pPr>
            <w:r w:rsidRPr="006B36CE">
              <w:rPr>
                <w:sz w:val="28"/>
                <w:szCs w:val="28"/>
              </w:rPr>
              <w:t>постановлением</w:t>
            </w:r>
            <w:r w:rsidR="00BA2597" w:rsidRPr="006B36CE">
              <w:rPr>
                <w:sz w:val="28"/>
                <w:szCs w:val="28"/>
              </w:rPr>
              <w:t xml:space="preserve"> Администрации муниципально</w:t>
            </w:r>
            <w:r w:rsidRPr="006B36CE">
              <w:rPr>
                <w:sz w:val="28"/>
                <w:szCs w:val="28"/>
              </w:rPr>
              <w:t>го образования «Ельнинский муниципальный округ</w:t>
            </w:r>
            <w:r w:rsidR="00BA2597" w:rsidRPr="006B36CE">
              <w:rPr>
                <w:sz w:val="28"/>
                <w:szCs w:val="28"/>
              </w:rPr>
              <w:t>» Смоленской области</w:t>
            </w:r>
          </w:p>
          <w:p w14:paraId="7DB7B1C3" w14:textId="77777777" w:rsidR="00E33E25" w:rsidRPr="006B36CE" w:rsidRDefault="00E33E25" w:rsidP="00486329">
            <w:pPr>
              <w:jc w:val="both"/>
              <w:rPr>
                <w:sz w:val="28"/>
                <w:szCs w:val="28"/>
              </w:rPr>
            </w:pPr>
            <w:r>
              <w:rPr>
                <w:sz w:val="28"/>
                <w:szCs w:val="28"/>
              </w:rPr>
              <w:t>(приложение № 1)</w:t>
            </w:r>
          </w:p>
          <w:p w14:paraId="0B2B8CDE" w14:textId="02515B84" w:rsidR="00BA2597" w:rsidRPr="00835131" w:rsidRDefault="00E33E25" w:rsidP="00486329">
            <w:pPr>
              <w:jc w:val="both"/>
              <w:rPr>
                <w:sz w:val="24"/>
                <w:szCs w:val="24"/>
              </w:rPr>
            </w:pPr>
            <w:r>
              <w:rPr>
                <w:sz w:val="28"/>
                <w:szCs w:val="28"/>
              </w:rPr>
              <w:t xml:space="preserve">от </w:t>
            </w:r>
            <w:r w:rsidR="002212EC">
              <w:rPr>
                <w:sz w:val="28"/>
                <w:szCs w:val="28"/>
              </w:rPr>
              <w:t>25.03.</w:t>
            </w:r>
            <w:r>
              <w:rPr>
                <w:sz w:val="28"/>
                <w:szCs w:val="28"/>
              </w:rPr>
              <w:t>2026</w:t>
            </w:r>
            <w:r w:rsidR="00FD63E0" w:rsidRPr="006B36CE">
              <w:rPr>
                <w:sz w:val="28"/>
                <w:szCs w:val="28"/>
              </w:rPr>
              <w:t xml:space="preserve"> </w:t>
            </w:r>
            <w:r w:rsidR="00BA2597" w:rsidRPr="006B36CE">
              <w:rPr>
                <w:sz w:val="28"/>
                <w:szCs w:val="28"/>
              </w:rPr>
              <w:t xml:space="preserve"> № </w:t>
            </w:r>
            <w:r w:rsidR="002212EC">
              <w:rPr>
                <w:sz w:val="28"/>
                <w:szCs w:val="28"/>
              </w:rPr>
              <w:t>278</w:t>
            </w:r>
          </w:p>
        </w:tc>
      </w:tr>
    </w:tbl>
    <w:p w14:paraId="2AEE3AA5" w14:textId="77777777" w:rsidR="00BA2597" w:rsidRPr="00835131" w:rsidRDefault="00BA2597" w:rsidP="00A147E0">
      <w:pPr>
        <w:rPr>
          <w:sz w:val="24"/>
          <w:szCs w:val="24"/>
        </w:rPr>
      </w:pPr>
    </w:p>
    <w:p w14:paraId="104CA76F" w14:textId="77777777" w:rsidR="00BA2597" w:rsidRDefault="00BA2597" w:rsidP="002106E4">
      <w:pPr>
        <w:jc w:val="center"/>
        <w:rPr>
          <w:sz w:val="28"/>
          <w:szCs w:val="28"/>
        </w:rPr>
      </w:pPr>
    </w:p>
    <w:p w14:paraId="67BFF87B" w14:textId="77777777" w:rsidR="002106E4" w:rsidRPr="003C3EA1" w:rsidRDefault="002106E4" w:rsidP="002106E4">
      <w:pPr>
        <w:pStyle w:val="10"/>
        <w:spacing w:line="240" w:lineRule="auto"/>
        <w:ind w:firstLine="709"/>
        <w:jc w:val="center"/>
        <w:rPr>
          <w:color w:val="0D0D0D"/>
          <w:sz w:val="28"/>
          <w:szCs w:val="28"/>
        </w:rPr>
      </w:pPr>
      <w:r w:rsidRPr="003C3EA1">
        <w:rPr>
          <w:rStyle w:val="ae"/>
          <w:b/>
          <w:bCs/>
          <w:color w:val="0D0D0D"/>
          <w:sz w:val="28"/>
          <w:szCs w:val="28"/>
        </w:rPr>
        <w:t>Порядок выявления, пресечения самовольного строительства</w:t>
      </w:r>
      <w:r w:rsidRPr="003C3EA1">
        <w:rPr>
          <w:rStyle w:val="ae"/>
          <w:b/>
          <w:bCs/>
          <w:color w:val="0D0D0D"/>
          <w:sz w:val="28"/>
          <w:szCs w:val="28"/>
        </w:rPr>
        <w:br/>
        <w:t>и принятия мер по сносу самовольных построек</w:t>
      </w:r>
    </w:p>
    <w:p w14:paraId="4AAC7880" w14:textId="77777777" w:rsidR="002106E4" w:rsidRPr="003C3EA1" w:rsidRDefault="002106E4" w:rsidP="002106E4">
      <w:pPr>
        <w:pStyle w:val="10"/>
        <w:spacing w:line="240" w:lineRule="auto"/>
        <w:ind w:firstLine="709"/>
        <w:jc w:val="center"/>
        <w:rPr>
          <w:rStyle w:val="ae"/>
          <w:b/>
          <w:bCs/>
          <w:color w:val="0D0D0D"/>
          <w:sz w:val="28"/>
          <w:szCs w:val="28"/>
        </w:rPr>
      </w:pPr>
      <w:r w:rsidRPr="003C3EA1">
        <w:rPr>
          <w:rStyle w:val="ae"/>
          <w:b/>
          <w:bCs/>
          <w:color w:val="0D0D0D"/>
          <w:sz w:val="28"/>
          <w:szCs w:val="28"/>
        </w:rPr>
        <w:t>на территории Ельнинского муниципального округа Смоленской области</w:t>
      </w:r>
    </w:p>
    <w:p w14:paraId="55979CF7" w14:textId="77777777" w:rsidR="004900D2" w:rsidRPr="003C3EA1" w:rsidRDefault="004900D2" w:rsidP="002106E4">
      <w:pPr>
        <w:pStyle w:val="10"/>
        <w:spacing w:line="240" w:lineRule="auto"/>
        <w:ind w:firstLine="709"/>
        <w:jc w:val="center"/>
        <w:rPr>
          <w:color w:val="0D0D0D"/>
          <w:sz w:val="28"/>
          <w:szCs w:val="28"/>
        </w:rPr>
      </w:pPr>
    </w:p>
    <w:p w14:paraId="346DA119" w14:textId="77777777" w:rsidR="002106E4" w:rsidRPr="003C3EA1" w:rsidRDefault="002106E4" w:rsidP="000A2C22">
      <w:pPr>
        <w:pStyle w:val="30"/>
        <w:keepNext/>
        <w:keepLines/>
        <w:numPr>
          <w:ilvl w:val="0"/>
          <w:numId w:val="13"/>
        </w:numPr>
        <w:tabs>
          <w:tab w:val="left" w:pos="341"/>
        </w:tabs>
        <w:spacing w:after="0" w:line="240" w:lineRule="auto"/>
        <w:rPr>
          <w:rStyle w:val="3"/>
          <w:b/>
          <w:color w:val="0D0D0D"/>
          <w:sz w:val="28"/>
          <w:szCs w:val="28"/>
        </w:rPr>
      </w:pPr>
      <w:bookmarkStart w:id="0" w:name="bookmark4"/>
      <w:r w:rsidRPr="003C3EA1">
        <w:rPr>
          <w:rStyle w:val="3"/>
          <w:b/>
          <w:color w:val="0D0D0D"/>
          <w:sz w:val="28"/>
          <w:szCs w:val="28"/>
        </w:rPr>
        <w:t>Общие положения</w:t>
      </w:r>
      <w:bookmarkEnd w:id="0"/>
    </w:p>
    <w:p w14:paraId="6CCA0F1A" w14:textId="77777777" w:rsidR="000A2C22" w:rsidRPr="003C3EA1" w:rsidRDefault="000A2C22" w:rsidP="000A2C22">
      <w:pPr>
        <w:pStyle w:val="30"/>
        <w:keepNext/>
        <w:keepLines/>
        <w:tabs>
          <w:tab w:val="left" w:pos="341"/>
        </w:tabs>
        <w:spacing w:after="0" w:line="240" w:lineRule="auto"/>
        <w:ind w:left="709"/>
        <w:rPr>
          <w:b w:val="0"/>
          <w:color w:val="0D0D0D"/>
          <w:sz w:val="28"/>
          <w:szCs w:val="28"/>
        </w:rPr>
      </w:pPr>
    </w:p>
    <w:p w14:paraId="1EB23C2D" w14:textId="77777777" w:rsidR="002106E4" w:rsidRPr="003C3EA1" w:rsidRDefault="00B66CBB" w:rsidP="00B66CBB">
      <w:pPr>
        <w:pStyle w:val="10"/>
        <w:tabs>
          <w:tab w:val="left" w:pos="1100"/>
        </w:tabs>
        <w:spacing w:line="240" w:lineRule="auto"/>
        <w:ind w:firstLine="709"/>
        <w:jc w:val="both"/>
        <w:rPr>
          <w:rStyle w:val="ae"/>
          <w:color w:val="0D0D0D"/>
          <w:sz w:val="28"/>
          <w:szCs w:val="28"/>
        </w:rPr>
      </w:pPr>
      <w:r w:rsidRPr="003C3EA1">
        <w:rPr>
          <w:rStyle w:val="ae"/>
          <w:color w:val="0D0D0D"/>
          <w:sz w:val="28"/>
          <w:szCs w:val="28"/>
        </w:rPr>
        <w:t xml:space="preserve">1.1. </w:t>
      </w:r>
      <w:r w:rsidR="002106E4" w:rsidRPr="003C3EA1">
        <w:rPr>
          <w:rStyle w:val="ae"/>
          <w:color w:val="0D0D0D"/>
          <w:sz w:val="28"/>
          <w:szCs w:val="28"/>
        </w:rPr>
        <w:t xml:space="preserve">Настоящий Порядок выявления, пресечения самовольного строительства и принятия мер по сносу самовольных построек на территории </w:t>
      </w:r>
      <w:r w:rsidRPr="00B66CBB">
        <w:rPr>
          <w:rStyle w:val="ae"/>
          <w:bCs/>
          <w:color w:val="0D0D0D"/>
          <w:sz w:val="28"/>
          <w:szCs w:val="28"/>
        </w:rPr>
        <w:t>Ельнинского муниципального округа Смоленской области</w:t>
      </w:r>
      <w:r w:rsidRPr="00B66CBB">
        <w:rPr>
          <w:rStyle w:val="ae"/>
          <w:color w:val="0D0D0D"/>
          <w:sz w:val="28"/>
          <w:szCs w:val="28"/>
        </w:rPr>
        <w:t xml:space="preserve"> </w:t>
      </w:r>
      <w:r w:rsidRPr="003C3EA1">
        <w:rPr>
          <w:rStyle w:val="ae"/>
          <w:color w:val="0D0D0D"/>
          <w:sz w:val="28"/>
          <w:szCs w:val="28"/>
        </w:rPr>
        <w:t>(далее –</w:t>
      </w:r>
      <w:r w:rsidR="002106E4" w:rsidRPr="003C3EA1">
        <w:rPr>
          <w:rStyle w:val="ae"/>
          <w:color w:val="0D0D0D"/>
          <w:sz w:val="28"/>
          <w:szCs w:val="28"/>
        </w:rPr>
        <w:t xml:space="preserve"> Порядок) регламентирует процедуры выявления, пресечения самовольного строительства и принятия мер по сносу самовольных построек на территории </w:t>
      </w:r>
      <w:r w:rsidR="00D24570" w:rsidRPr="00D24570">
        <w:rPr>
          <w:rStyle w:val="ae"/>
          <w:bCs/>
          <w:color w:val="0D0D0D"/>
          <w:sz w:val="28"/>
          <w:szCs w:val="28"/>
        </w:rPr>
        <w:t>Ельнинского муниципального округа Смоленской области</w:t>
      </w:r>
      <w:r w:rsidR="00D24570">
        <w:rPr>
          <w:rStyle w:val="ae"/>
          <w:bCs/>
          <w:color w:val="0D0D0D"/>
          <w:sz w:val="28"/>
          <w:szCs w:val="28"/>
        </w:rPr>
        <w:t xml:space="preserve"> (далее – Ельнинский муниципальный округ)</w:t>
      </w:r>
      <w:r w:rsidR="002106E4" w:rsidRPr="003C3EA1">
        <w:rPr>
          <w:rStyle w:val="ae"/>
          <w:color w:val="0D0D0D"/>
          <w:sz w:val="28"/>
          <w:szCs w:val="28"/>
        </w:rPr>
        <w:t>.</w:t>
      </w:r>
    </w:p>
    <w:p w14:paraId="36BB5B32" w14:textId="77777777" w:rsidR="006A1FD1" w:rsidRPr="003C3EA1" w:rsidRDefault="006A1FD1" w:rsidP="00B66CBB">
      <w:pPr>
        <w:pStyle w:val="10"/>
        <w:tabs>
          <w:tab w:val="left" w:pos="1100"/>
        </w:tabs>
        <w:spacing w:line="240" w:lineRule="auto"/>
        <w:ind w:firstLine="709"/>
        <w:jc w:val="both"/>
        <w:rPr>
          <w:color w:val="0D0D0D"/>
          <w:sz w:val="28"/>
          <w:szCs w:val="28"/>
        </w:rPr>
      </w:pPr>
    </w:p>
    <w:p w14:paraId="4CA666A1" w14:textId="77777777" w:rsidR="002106E4" w:rsidRPr="003C3EA1" w:rsidRDefault="006A1FD1" w:rsidP="006A1FD1">
      <w:pPr>
        <w:pStyle w:val="30"/>
        <w:keepNext/>
        <w:keepLines/>
        <w:tabs>
          <w:tab w:val="left" w:pos="2221"/>
        </w:tabs>
        <w:spacing w:after="0" w:line="240" w:lineRule="auto"/>
        <w:ind w:firstLine="709"/>
        <w:rPr>
          <w:rStyle w:val="3"/>
          <w:b/>
          <w:color w:val="0D0D0D"/>
          <w:sz w:val="28"/>
          <w:szCs w:val="28"/>
        </w:rPr>
      </w:pPr>
      <w:bookmarkStart w:id="1" w:name="bookmark6"/>
      <w:r w:rsidRPr="003C3EA1">
        <w:rPr>
          <w:rStyle w:val="3"/>
          <w:b/>
          <w:color w:val="0D0D0D"/>
          <w:sz w:val="28"/>
          <w:szCs w:val="28"/>
        </w:rPr>
        <w:t xml:space="preserve">2. </w:t>
      </w:r>
      <w:r w:rsidR="002106E4" w:rsidRPr="003C3EA1">
        <w:rPr>
          <w:rStyle w:val="3"/>
          <w:b/>
          <w:color w:val="0D0D0D"/>
          <w:sz w:val="28"/>
          <w:szCs w:val="28"/>
        </w:rPr>
        <w:t>Порядок выявления самовольного строительства</w:t>
      </w:r>
      <w:bookmarkEnd w:id="1"/>
    </w:p>
    <w:p w14:paraId="26BC03AF" w14:textId="77777777" w:rsidR="006A1FD1" w:rsidRPr="003C3EA1" w:rsidRDefault="006A1FD1" w:rsidP="006A1FD1">
      <w:pPr>
        <w:pStyle w:val="30"/>
        <w:keepNext/>
        <w:keepLines/>
        <w:tabs>
          <w:tab w:val="left" w:pos="2221"/>
        </w:tabs>
        <w:spacing w:after="0" w:line="240" w:lineRule="auto"/>
        <w:ind w:firstLine="709"/>
        <w:rPr>
          <w:color w:val="0D0D0D"/>
          <w:sz w:val="28"/>
          <w:szCs w:val="28"/>
        </w:rPr>
      </w:pPr>
    </w:p>
    <w:p w14:paraId="15E61835" w14:textId="77777777" w:rsidR="002106E4" w:rsidRPr="003C3EA1" w:rsidRDefault="009506C3" w:rsidP="004900D2">
      <w:pPr>
        <w:pStyle w:val="10"/>
        <w:tabs>
          <w:tab w:val="left" w:pos="1219"/>
        </w:tabs>
        <w:spacing w:line="240" w:lineRule="auto"/>
        <w:ind w:firstLine="709"/>
        <w:jc w:val="both"/>
        <w:rPr>
          <w:color w:val="0D0D0D"/>
          <w:sz w:val="28"/>
          <w:szCs w:val="28"/>
        </w:rPr>
      </w:pPr>
      <w:r>
        <w:rPr>
          <w:rStyle w:val="ae"/>
          <w:color w:val="0D0D0D"/>
          <w:sz w:val="28"/>
          <w:szCs w:val="28"/>
        </w:rPr>
        <w:t xml:space="preserve">2.1. </w:t>
      </w:r>
      <w:r w:rsidR="002106E4" w:rsidRPr="003C3EA1">
        <w:rPr>
          <w:rStyle w:val="ae"/>
          <w:color w:val="0D0D0D"/>
          <w:sz w:val="28"/>
          <w:szCs w:val="28"/>
        </w:rPr>
        <w:t xml:space="preserve">Выявление объектов самовольного строительства на территории </w:t>
      </w:r>
      <w:r w:rsidR="00190D49" w:rsidRPr="003C3EA1">
        <w:rPr>
          <w:rStyle w:val="ae"/>
          <w:color w:val="0D0D0D"/>
          <w:sz w:val="28"/>
          <w:szCs w:val="28"/>
        </w:rPr>
        <w:t>Ельнинского муниципального округа</w:t>
      </w:r>
      <w:r w:rsidR="002106E4" w:rsidRPr="003C3EA1">
        <w:rPr>
          <w:rStyle w:val="ae"/>
          <w:color w:val="0D0D0D"/>
          <w:sz w:val="28"/>
          <w:szCs w:val="28"/>
        </w:rPr>
        <w:t xml:space="preserve"> </w:t>
      </w:r>
      <w:r w:rsidR="00287B5C">
        <w:rPr>
          <w:rStyle w:val="ae"/>
          <w:color w:val="0D0D0D"/>
          <w:sz w:val="28"/>
          <w:szCs w:val="28"/>
        </w:rPr>
        <w:t xml:space="preserve">Смоленской области (далее – Ельнинский муниципальный округ) </w:t>
      </w:r>
      <w:r w:rsidR="002106E4" w:rsidRPr="003C3EA1">
        <w:rPr>
          <w:rStyle w:val="ae"/>
          <w:color w:val="0D0D0D"/>
          <w:sz w:val="28"/>
          <w:szCs w:val="28"/>
        </w:rPr>
        <w:t>осуществляется путем:</w:t>
      </w:r>
    </w:p>
    <w:p w14:paraId="373B759B" w14:textId="77777777" w:rsidR="002106E4" w:rsidRPr="003C3EA1" w:rsidRDefault="00190D49" w:rsidP="004900D2">
      <w:pPr>
        <w:pStyle w:val="10"/>
        <w:spacing w:line="240" w:lineRule="auto"/>
        <w:ind w:firstLine="709"/>
        <w:jc w:val="both"/>
        <w:rPr>
          <w:color w:val="0D0D0D"/>
          <w:sz w:val="28"/>
          <w:szCs w:val="28"/>
        </w:rPr>
      </w:pPr>
      <w:r w:rsidRPr="003C3EA1">
        <w:rPr>
          <w:rStyle w:val="ae"/>
          <w:color w:val="0D0D0D"/>
          <w:sz w:val="28"/>
          <w:szCs w:val="28"/>
        </w:rPr>
        <w:t xml:space="preserve">– </w:t>
      </w:r>
      <w:r w:rsidR="002106E4" w:rsidRPr="003C3EA1">
        <w:rPr>
          <w:rStyle w:val="ae"/>
          <w:color w:val="0D0D0D"/>
          <w:sz w:val="28"/>
          <w:szCs w:val="28"/>
        </w:rPr>
        <w:t>объе</w:t>
      </w:r>
      <w:r w:rsidRPr="003C3EA1">
        <w:rPr>
          <w:rStyle w:val="ae"/>
          <w:color w:val="0D0D0D"/>
          <w:sz w:val="28"/>
          <w:szCs w:val="28"/>
        </w:rPr>
        <w:t xml:space="preserve">здов (обходов) территории </w:t>
      </w:r>
      <w:r w:rsidRPr="00190D49">
        <w:rPr>
          <w:rStyle w:val="ae"/>
          <w:color w:val="0D0D0D"/>
          <w:sz w:val="28"/>
          <w:szCs w:val="28"/>
        </w:rPr>
        <w:t>Ельнинского муниципального округа</w:t>
      </w:r>
      <w:r w:rsidR="002106E4" w:rsidRPr="003C3EA1">
        <w:rPr>
          <w:rStyle w:val="ae"/>
          <w:color w:val="0D0D0D"/>
          <w:sz w:val="28"/>
          <w:szCs w:val="28"/>
        </w:rPr>
        <w:t xml:space="preserve"> межведомстве</w:t>
      </w:r>
      <w:r w:rsidRPr="003C3EA1">
        <w:rPr>
          <w:rStyle w:val="ae"/>
          <w:color w:val="0D0D0D"/>
          <w:sz w:val="28"/>
          <w:szCs w:val="28"/>
        </w:rPr>
        <w:t>нной</w:t>
      </w:r>
      <w:r w:rsidR="002106E4" w:rsidRPr="003C3EA1">
        <w:rPr>
          <w:rStyle w:val="ae"/>
          <w:color w:val="0D0D0D"/>
          <w:sz w:val="28"/>
          <w:szCs w:val="28"/>
        </w:rPr>
        <w:t xml:space="preserve"> комиссией по вопросам выявления и пресечения сам</w:t>
      </w:r>
      <w:r w:rsidRPr="003C3EA1">
        <w:rPr>
          <w:rStyle w:val="ae"/>
          <w:color w:val="0D0D0D"/>
          <w:sz w:val="28"/>
          <w:szCs w:val="28"/>
        </w:rPr>
        <w:t>овольного строительства (далее –</w:t>
      </w:r>
      <w:r w:rsidR="002106E4" w:rsidRPr="003C3EA1">
        <w:rPr>
          <w:rStyle w:val="ae"/>
          <w:color w:val="0D0D0D"/>
          <w:sz w:val="28"/>
          <w:szCs w:val="28"/>
        </w:rPr>
        <w:t xml:space="preserve"> Комиссия);</w:t>
      </w:r>
    </w:p>
    <w:p w14:paraId="7F1B98AA" w14:textId="77777777" w:rsidR="002106E4" w:rsidRPr="003C3EA1" w:rsidRDefault="00B275DE" w:rsidP="004900D2">
      <w:pPr>
        <w:pStyle w:val="10"/>
        <w:spacing w:line="240" w:lineRule="auto"/>
        <w:ind w:firstLine="709"/>
        <w:jc w:val="both"/>
        <w:rPr>
          <w:color w:val="0D0D0D"/>
          <w:sz w:val="28"/>
          <w:szCs w:val="28"/>
        </w:rPr>
      </w:pPr>
      <w:r w:rsidRPr="003C3EA1">
        <w:rPr>
          <w:rStyle w:val="ae"/>
          <w:color w:val="0D0D0D"/>
          <w:sz w:val="28"/>
          <w:szCs w:val="28"/>
        </w:rPr>
        <w:t xml:space="preserve">– </w:t>
      </w:r>
      <w:r w:rsidR="002106E4" w:rsidRPr="003C3EA1">
        <w:rPr>
          <w:rStyle w:val="ae"/>
          <w:color w:val="0D0D0D"/>
          <w:sz w:val="28"/>
          <w:szCs w:val="28"/>
        </w:rPr>
        <w:t xml:space="preserve">получения уведомлений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w:t>
      </w:r>
      <w:r w:rsidR="002106E4" w:rsidRPr="003C3EA1">
        <w:rPr>
          <w:rStyle w:val="ae"/>
          <w:color w:val="0D0D0D"/>
          <w:sz w:val="28"/>
          <w:szCs w:val="28"/>
        </w:rPr>
        <w:lastRenderedPageBreak/>
        <w:t>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w:t>
      </w:r>
    </w:p>
    <w:p w14:paraId="60BCBE66" w14:textId="77777777" w:rsidR="002106E4" w:rsidRPr="003C3EA1" w:rsidRDefault="00D80264" w:rsidP="004900D2">
      <w:pPr>
        <w:pStyle w:val="10"/>
        <w:tabs>
          <w:tab w:val="left" w:pos="1219"/>
        </w:tabs>
        <w:spacing w:line="240" w:lineRule="auto"/>
        <w:ind w:firstLine="709"/>
        <w:jc w:val="both"/>
        <w:rPr>
          <w:color w:val="0D0D0D"/>
          <w:sz w:val="28"/>
          <w:szCs w:val="28"/>
        </w:rPr>
      </w:pPr>
      <w:r w:rsidRPr="003C3EA1">
        <w:rPr>
          <w:rStyle w:val="ae"/>
          <w:color w:val="0D0D0D"/>
          <w:sz w:val="28"/>
          <w:szCs w:val="28"/>
        </w:rPr>
        <w:t xml:space="preserve">2.2. </w:t>
      </w:r>
      <w:r w:rsidR="002106E4" w:rsidRPr="003C3EA1">
        <w:rPr>
          <w:rStyle w:val="ae"/>
          <w:color w:val="0D0D0D"/>
          <w:sz w:val="28"/>
          <w:szCs w:val="28"/>
        </w:rPr>
        <w:t xml:space="preserve">Комиссия осуществляет объезды (обходы) территории </w:t>
      </w:r>
      <w:r w:rsidR="000B63A3" w:rsidRPr="000B63A3">
        <w:rPr>
          <w:rStyle w:val="ae"/>
          <w:color w:val="0D0D0D"/>
          <w:sz w:val="28"/>
          <w:szCs w:val="28"/>
        </w:rPr>
        <w:t>Ельнинского муниципального округа</w:t>
      </w:r>
      <w:r w:rsidR="002106E4" w:rsidRPr="003C3EA1">
        <w:rPr>
          <w:rStyle w:val="ae"/>
          <w:color w:val="0D0D0D"/>
          <w:sz w:val="28"/>
          <w:szCs w:val="28"/>
        </w:rPr>
        <w:t xml:space="preserve"> по мере необходимости.</w:t>
      </w:r>
    </w:p>
    <w:p w14:paraId="43E126A5" w14:textId="77777777" w:rsidR="002106E4" w:rsidRPr="003C3EA1" w:rsidRDefault="001475B6" w:rsidP="004900D2">
      <w:pPr>
        <w:pStyle w:val="10"/>
        <w:tabs>
          <w:tab w:val="left" w:pos="1219"/>
        </w:tabs>
        <w:spacing w:line="240" w:lineRule="auto"/>
        <w:ind w:firstLine="709"/>
        <w:jc w:val="both"/>
        <w:rPr>
          <w:color w:val="0D0D0D"/>
          <w:sz w:val="28"/>
          <w:szCs w:val="28"/>
        </w:rPr>
      </w:pPr>
      <w:r w:rsidRPr="003C3EA1">
        <w:rPr>
          <w:rStyle w:val="ae"/>
          <w:color w:val="0D0D0D"/>
          <w:sz w:val="28"/>
          <w:szCs w:val="28"/>
        </w:rPr>
        <w:t xml:space="preserve">2.3. </w:t>
      </w:r>
      <w:r w:rsidR="002106E4" w:rsidRPr="003C3EA1">
        <w:rPr>
          <w:rStyle w:val="ae"/>
          <w:color w:val="0D0D0D"/>
          <w:sz w:val="28"/>
          <w:szCs w:val="28"/>
        </w:rPr>
        <w:t>В процессе объезда (обхода) Комиссия осу</w:t>
      </w:r>
      <w:r w:rsidR="00964F47" w:rsidRPr="003C3EA1">
        <w:rPr>
          <w:rStyle w:val="ae"/>
          <w:color w:val="0D0D0D"/>
          <w:sz w:val="28"/>
          <w:szCs w:val="28"/>
        </w:rPr>
        <w:t>ществляет внешний осмотр и фото</w:t>
      </w:r>
      <w:r w:rsidR="002106E4" w:rsidRPr="003C3EA1">
        <w:rPr>
          <w:rStyle w:val="ae"/>
          <w:color w:val="0D0D0D"/>
          <w:sz w:val="28"/>
          <w:szCs w:val="28"/>
        </w:rPr>
        <w:t xml:space="preserve"> или видеосъемку зданий, сооружений или других строений, возведенных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w:t>
      </w:r>
      <w:r w:rsidR="00060972">
        <w:rPr>
          <w:rStyle w:val="ae"/>
          <w:color w:val="0D0D0D"/>
          <w:sz w:val="28"/>
          <w:szCs w:val="28"/>
        </w:rPr>
        <w:t>ых и строительных норм и правил</w:t>
      </w:r>
      <w:r w:rsidR="002106E4" w:rsidRPr="003C3EA1">
        <w:rPr>
          <w:rStyle w:val="ae"/>
          <w:color w:val="0D0D0D"/>
          <w:sz w:val="28"/>
          <w:szCs w:val="28"/>
        </w:rPr>
        <w:t>.</w:t>
      </w:r>
    </w:p>
    <w:p w14:paraId="2F946EBF"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При проверке уведомления о выявлении самовольной постройки Комиссия осу</w:t>
      </w:r>
      <w:r w:rsidR="00823374" w:rsidRPr="003C3EA1">
        <w:rPr>
          <w:rStyle w:val="ae"/>
          <w:color w:val="0D0D0D"/>
          <w:sz w:val="28"/>
          <w:szCs w:val="28"/>
        </w:rPr>
        <w:t>ществляет внешний осмотр и фото</w:t>
      </w:r>
      <w:r w:rsidRPr="003C3EA1">
        <w:rPr>
          <w:rStyle w:val="ae"/>
          <w:color w:val="0D0D0D"/>
          <w:sz w:val="28"/>
          <w:szCs w:val="28"/>
        </w:rPr>
        <w:t xml:space="preserve"> или видеосъемку земельных участков, расположенных на них объектов, действий третьих лиц по строительству, реконструкции или использованию таких объектов, указанных в уведомлении.</w:t>
      </w:r>
    </w:p>
    <w:p w14:paraId="6C6950F4" w14:textId="77777777" w:rsidR="002106E4" w:rsidRPr="003C3EA1" w:rsidRDefault="00736900" w:rsidP="004900D2">
      <w:pPr>
        <w:pStyle w:val="10"/>
        <w:tabs>
          <w:tab w:val="left" w:pos="1219"/>
        </w:tabs>
        <w:spacing w:line="240" w:lineRule="auto"/>
        <w:ind w:firstLine="709"/>
        <w:jc w:val="both"/>
        <w:rPr>
          <w:color w:val="0D0D0D"/>
          <w:sz w:val="28"/>
          <w:szCs w:val="28"/>
        </w:rPr>
      </w:pPr>
      <w:r w:rsidRPr="003C3EA1">
        <w:rPr>
          <w:rStyle w:val="ae"/>
          <w:color w:val="0D0D0D"/>
          <w:sz w:val="28"/>
          <w:szCs w:val="28"/>
        </w:rPr>
        <w:t xml:space="preserve">2.4. </w:t>
      </w:r>
      <w:r w:rsidR="002106E4" w:rsidRPr="003C3EA1">
        <w:rPr>
          <w:rStyle w:val="ae"/>
          <w:color w:val="0D0D0D"/>
          <w:sz w:val="28"/>
          <w:szCs w:val="28"/>
        </w:rPr>
        <w:t>После завершения обхода (объезда) или проверки уведомления о выявлении самовольной постройки Комиссия в течение 15 (пятнадцати) рабочих дней со дня проведения указанных мероприятий осуществляет в отношении каждого осмотренного Комиссией земельного участка и находящегося на нем объекта сбор следующих документов и сведений:</w:t>
      </w:r>
    </w:p>
    <w:p w14:paraId="1F5389FE"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а)</w:t>
      </w:r>
      <w:r w:rsidR="00E61FB7" w:rsidRPr="003C3EA1">
        <w:rPr>
          <w:rStyle w:val="ae"/>
          <w:color w:val="0D0D0D"/>
          <w:sz w:val="28"/>
          <w:szCs w:val="28"/>
        </w:rPr>
        <w:t xml:space="preserve"> </w:t>
      </w:r>
      <w:r w:rsidRPr="003C3EA1">
        <w:rPr>
          <w:rStyle w:val="ae"/>
          <w:color w:val="0D0D0D"/>
          <w:sz w:val="28"/>
          <w:szCs w:val="28"/>
        </w:rPr>
        <w:t>о правообладателе земельного участка и целях предоставления земельного участка;</w:t>
      </w:r>
    </w:p>
    <w:p w14:paraId="62E197BC"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б)</w:t>
      </w:r>
      <w:r w:rsidR="00E61FB7" w:rsidRPr="003C3EA1">
        <w:rPr>
          <w:rStyle w:val="ae"/>
          <w:color w:val="0D0D0D"/>
          <w:sz w:val="28"/>
          <w:szCs w:val="28"/>
        </w:rPr>
        <w:t xml:space="preserve"> </w:t>
      </w:r>
      <w:r w:rsidRPr="003C3EA1">
        <w:rPr>
          <w:rStyle w:val="ae"/>
          <w:color w:val="0D0D0D"/>
          <w:sz w:val="28"/>
          <w:szCs w:val="28"/>
        </w:rPr>
        <w:t>о необходимости получения разрешения на строительство для производимых на земельном участке работ;</w:t>
      </w:r>
    </w:p>
    <w:p w14:paraId="0386E590"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в)</w:t>
      </w:r>
      <w:r w:rsidR="00E61FB7" w:rsidRPr="003C3EA1">
        <w:rPr>
          <w:rStyle w:val="ae"/>
          <w:color w:val="0D0D0D"/>
          <w:sz w:val="28"/>
          <w:szCs w:val="28"/>
        </w:rPr>
        <w:t xml:space="preserve"> </w:t>
      </w:r>
      <w:r w:rsidRPr="003C3EA1">
        <w:rPr>
          <w:rStyle w:val="ae"/>
          <w:color w:val="0D0D0D"/>
          <w:sz w:val="28"/>
          <w:szCs w:val="28"/>
        </w:rPr>
        <w:t>о наличии разрешения на строительство (реконструкцию) объекта и разрешения на ввод объекта в эксплуатацию, в случае если такое разрешение или акт требуются;</w:t>
      </w:r>
    </w:p>
    <w:p w14:paraId="692165C1"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г)</w:t>
      </w:r>
      <w:r w:rsidR="00E61FB7" w:rsidRPr="003C3EA1">
        <w:rPr>
          <w:rStyle w:val="ae"/>
          <w:color w:val="0D0D0D"/>
          <w:sz w:val="28"/>
          <w:szCs w:val="28"/>
        </w:rPr>
        <w:t xml:space="preserve"> </w:t>
      </w:r>
      <w:r w:rsidRPr="003C3EA1">
        <w:rPr>
          <w:rStyle w:val="ae"/>
          <w:color w:val="0D0D0D"/>
          <w:sz w:val="28"/>
          <w:szCs w:val="28"/>
        </w:rPr>
        <w:t>о правообладателе (застройщике) объекта;</w:t>
      </w:r>
    </w:p>
    <w:p w14:paraId="41498FE7"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д)</w:t>
      </w:r>
      <w:r w:rsidR="00E61FB7" w:rsidRPr="003C3EA1">
        <w:rPr>
          <w:rStyle w:val="ae"/>
          <w:color w:val="0D0D0D"/>
          <w:sz w:val="28"/>
          <w:szCs w:val="28"/>
        </w:rPr>
        <w:t xml:space="preserve"> </w:t>
      </w:r>
      <w:r w:rsidRPr="003C3EA1">
        <w:rPr>
          <w:rStyle w:val="ae"/>
          <w:color w:val="0D0D0D"/>
          <w:sz w:val="28"/>
          <w:szCs w:val="28"/>
        </w:rPr>
        <w:t>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 регионального или местного значения;</w:t>
      </w:r>
    </w:p>
    <w:p w14:paraId="3E22753F"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е)</w:t>
      </w:r>
      <w:r w:rsidR="00E61FB7" w:rsidRPr="003C3EA1">
        <w:rPr>
          <w:rStyle w:val="ae"/>
          <w:color w:val="0D0D0D"/>
          <w:sz w:val="28"/>
          <w:szCs w:val="28"/>
        </w:rPr>
        <w:t xml:space="preserve"> </w:t>
      </w:r>
      <w:r w:rsidRPr="003C3EA1">
        <w:rPr>
          <w:rStyle w:val="ae"/>
          <w:color w:val="0D0D0D"/>
          <w:sz w:val="28"/>
          <w:szCs w:val="28"/>
        </w:rPr>
        <w:t>о соответствии объекта виду разрешенного использования земельного участка, иным градостроительным нормам и правилам.</w:t>
      </w:r>
    </w:p>
    <w:p w14:paraId="4AF8D40B"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В случае отсутствия в</w:t>
      </w:r>
      <w:r w:rsidR="00E61FB7" w:rsidRPr="003C3EA1">
        <w:rPr>
          <w:rStyle w:val="ae"/>
          <w:color w:val="0D0D0D"/>
          <w:sz w:val="28"/>
          <w:szCs w:val="28"/>
        </w:rPr>
        <w:t xml:space="preserve"> Администрации муниципального образования «Ельнинский муниципальный округ» Смоленской области</w:t>
      </w:r>
      <w:r w:rsidR="00450F2A">
        <w:rPr>
          <w:rStyle w:val="ae"/>
          <w:color w:val="0D0D0D"/>
          <w:sz w:val="28"/>
          <w:szCs w:val="28"/>
        </w:rPr>
        <w:t xml:space="preserve"> (далее – Администрация)</w:t>
      </w:r>
      <w:r w:rsidRPr="003C3EA1">
        <w:rPr>
          <w:rStyle w:val="ae"/>
          <w:color w:val="0D0D0D"/>
          <w:sz w:val="28"/>
          <w:szCs w:val="28"/>
        </w:rPr>
        <w:t xml:space="preserve"> соответствующих </w:t>
      </w:r>
      <w:r w:rsidRPr="003C3EA1">
        <w:rPr>
          <w:rStyle w:val="ae"/>
          <w:bCs/>
          <w:color w:val="0D0D0D"/>
          <w:sz w:val="28"/>
          <w:szCs w:val="28"/>
        </w:rPr>
        <w:t>документов и сведений, Комиссия запрашивает такие документы и сведения</w:t>
      </w:r>
      <w:r w:rsidRPr="003C3EA1">
        <w:rPr>
          <w:rStyle w:val="ae"/>
          <w:b/>
          <w:bCs/>
          <w:color w:val="0D0D0D"/>
          <w:sz w:val="28"/>
          <w:szCs w:val="28"/>
        </w:rPr>
        <w:t xml:space="preserve"> </w:t>
      </w:r>
      <w:r w:rsidRPr="003C3EA1">
        <w:rPr>
          <w:rStyle w:val="ae"/>
          <w:color w:val="0D0D0D"/>
          <w:sz w:val="28"/>
          <w:szCs w:val="28"/>
        </w:rPr>
        <w:t>в соответствующих органах государственной власти.</w:t>
      </w:r>
    </w:p>
    <w:p w14:paraId="46EB81E3" w14:textId="77777777" w:rsidR="002106E4" w:rsidRPr="003C3EA1" w:rsidRDefault="009F09B0" w:rsidP="00E569D0">
      <w:pPr>
        <w:pStyle w:val="10"/>
        <w:tabs>
          <w:tab w:val="left" w:pos="1219"/>
        </w:tabs>
        <w:spacing w:line="240" w:lineRule="auto"/>
        <w:ind w:firstLine="709"/>
        <w:jc w:val="both"/>
        <w:rPr>
          <w:color w:val="0D0D0D"/>
          <w:sz w:val="28"/>
          <w:szCs w:val="28"/>
        </w:rPr>
      </w:pPr>
      <w:r w:rsidRPr="003C3EA1">
        <w:rPr>
          <w:rStyle w:val="ae"/>
          <w:color w:val="0D0D0D"/>
          <w:sz w:val="28"/>
          <w:szCs w:val="28"/>
        </w:rPr>
        <w:t xml:space="preserve">2.5. </w:t>
      </w:r>
      <w:r w:rsidR="002106E4" w:rsidRPr="003C3EA1">
        <w:rPr>
          <w:rStyle w:val="ae"/>
          <w:color w:val="0D0D0D"/>
          <w:sz w:val="28"/>
          <w:szCs w:val="28"/>
        </w:rPr>
        <w:t xml:space="preserve">По результатам обхода (объезда) или проверки уведомления о выявлении самовольного строительства Комиссией в течение 3 (трех) рабочих дней со дня истечения срока, указанного в пункте 2.4 настоящего Порядка, составляется протокол с указанием всех проверенных в ходе осуществления указанных мероприятий объектов по форме, согласно приложению 1 к </w:t>
      </w:r>
      <w:r w:rsidR="002106E4" w:rsidRPr="003C3EA1">
        <w:rPr>
          <w:rStyle w:val="ae"/>
          <w:color w:val="0D0D0D"/>
          <w:sz w:val="28"/>
          <w:szCs w:val="28"/>
        </w:rPr>
        <w:lastRenderedPageBreak/>
        <w:t>настоящему Порядку.</w:t>
      </w:r>
    </w:p>
    <w:p w14:paraId="53E2BDC7"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Протокол утверждается председателем Комиссии и подписывается членами Комиссии.</w:t>
      </w:r>
    </w:p>
    <w:p w14:paraId="3C974CBE"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К протоколу приобщаются материалы фото- или видеосъемки осмотра объекта и документы, полученные в соответствии с пунктом 2.4 настоящего Порядка.</w:t>
      </w:r>
    </w:p>
    <w:p w14:paraId="1367D983"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 xml:space="preserve">В случае если в процессе обхода (объезда) Комиссией не выявлено зданий, сооружений </w:t>
      </w:r>
      <w:r w:rsidR="00E84964">
        <w:rPr>
          <w:rStyle w:val="ae"/>
          <w:color w:val="0D0D0D"/>
          <w:sz w:val="28"/>
          <w:szCs w:val="28"/>
        </w:rPr>
        <w:t xml:space="preserve">или других строений </w:t>
      </w:r>
      <w:r w:rsidRPr="003C3EA1">
        <w:rPr>
          <w:rStyle w:val="ae"/>
          <w:color w:val="0D0D0D"/>
          <w:sz w:val="28"/>
          <w:szCs w:val="28"/>
        </w:rPr>
        <w:t>в протоколе указывается, что объектов самовольного строительства не выявлено.</w:t>
      </w:r>
    </w:p>
    <w:p w14:paraId="12102AD1" w14:textId="77777777" w:rsidR="008A7458" w:rsidRDefault="008B3B11" w:rsidP="004900D2">
      <w:pPr>
        <w:pStyle w:val="10"/>
        <w:tabs>
          <w:tab w:val="left" w:pos="1219"/>
        </w:tabs>
        <w:spacing w:line="240" w:lineRule="auto"/>
        <w:ind w:firstLine="709"/>
        <w:jc w:val="both"/>
        <w:rPr>
          <w:rStyle w:val="ae"/>
          <w:color w:val="0D0D0D"/>
          <w:sz w:val="28"/>
          <w:szCs w:val="28"/>
        </w:rPr>
      </w:pPr>
      <w:r w:rsidRPr="003C3EA1">
        <w:rPr>
          <w:rStyle w:val="ae"/>
          <w:color w:val="0D0D0D"/>
          <w:sz w:val="28"/>
          <w:szCs w:val="28"/>
        </w:rPr>
        <w:t xml:space="preserve">2.6. </w:t>
      </w:r>
      <w:r w:rsidR="002106E4" w:rsidRPr="003C3EA1">
        <w:rPr>
          <w:rStyle w:val="ae"/>
          <w:color w:val="0D0D0D"/>
          <w:sz w:val="28"/>
          <w:szCs w:val="28"/>
        </w:rPr>
        <w:t>В случа</w:t>
      </w:r>
      <w:r w:rsidRPr="003C3EA1">
        <w:rPr>
          <w:rStyle w:val="ae"/>
          <w:color w:val="0D0D0D"/>
          <w:sz w:val="28"/>
          <w:szCs w:val="28"/>
        </w:rPr>
        <w:t>е если Комиссией в процессе проведения мероприятий,</w:t>
      </w:r>
      <w:r w:rsidR="002106E4" w:rsidRPr="003C3EA1">
        <w:rPr>
          <w:rStyle w:val="ae"/>
          <w:color w:val="0D0D0D"/>
          <w:sz w:val="28"/>
          <w:szCs w:val="28"/>
        </w:rPr>
        <w:t xml:space="preserve"> указанных в настоящем разделе порядка, выявлены объекты самовольного строительства, Комиссия составляет акт осмотра объекта по форме согласно приложению 2 к настоящему Порядку. </w:t>
      </w:r>
    </w:p>
    <w:p w14:paraId="11475E8F" w14:textId="77777777" w:rsidR="008A7458" w:rsidRDefault="002106E4" w:rsidP="004900D2">
      <w:pPr>
        <w:pStyle w:val="10"/>
        <w:tabs>
          <w:tab w:val="left" w:pos="1219"/>
        </w:tabs>
        <w:spacing w:line="240" w:lineRule="auto"/>
        <w:ind w:firstLine="709"/>
        <w:jc w:val="both"/>
        <w:rPr>
          <w:rStyle w:val="ae"/>
          <w:color w:val="0D0D0D"/>
          <w:sz w:val="28"/>
          <w:szCs w:val="28"/>
        </w:rPr>
      </w:pPr>
      <w:r w:rsidRPr="003C3EA1">
        <w:rPr>
          <w:rStyle w:val="ae"/>
          <w:color w:val="0D0D0D"/>
          <w:sz w:val="28"/>
          <w:szCs w:val="28"/>
        </w:rPr>
        <w:t xml:space="preserve">В акте осмотра объекта указываются сведения, указанные в пункте 2.4 настоящего Порядка, а также фиксируется факт производства строительных работ на момент осмотра с указанием вида таких работ. </w:t>
      </w:r>
    </w:p>
    <w:p w14:paraId="7A034420" w14:textId="77777777" w:rsidR="00F36F97" w:rsidRDefault="002106E4" w:rsidP="003B1DDA">
      <w:pPr>
        <w:pStyle w:val="10"/>
        <w:tabs>
          <w:tab w:val="left" w:pos="1219"/>
        </w:tabs>
        <w:spacing w:line="240" w:lineRule="auto"/>
        <w:ind w:firstLine="709"/>
        <w:jc w:val="both"/>
        <w:rPr>
          <w:rStyle w:val="ae"/>
          <w:color w:val="0D0D0D"/>
          <w:sz w:val="28"/>
          <w:szCs w:val="28"/>
        </w:rPr>
      </w:pPr>
      <w:r w:rsidRPr="003C3EA1">
        <w:rPr>
          <w:rStyle w:val="ae"/>
          <w:color w:val="0D0D0D"/>
          <w:sz w:val="28"/>
          <w:szCs w:val="28"/>
        </w:rPr>
        <w:t xml:space="preserve">При отсутствии производства строительных работ на момент осмотра фиксируется текущее состояние осмотренного объекта и изменения объемов строительных работ, выполненных с момента предыдущего осмотра (если ранее на данном объекте уже проводился осмотр). </w:t>
      </w:r>
    </w:p>
    <w:p w14:paraId="6A5977F5" w14:textId="77777777" w:rsidR="002106E4" w:rsidRPr="003C3EA1" w:rsidRDefault="002106E4" w:rsidP="003B1DDA">
      <w:pPr>
        <w:pStyle w:val="10"/>
        <w:tabs>
          <w:tab w:val="left" w:pos="1219"/>
        </w:tabs>
        <w:spacing w:line="240" w:lineRule="auto"/>
        <w:ind w:firstLine="709"/>
        <w:jc w:val="both"/>
        <w:rPr>
          <w:color w:val="0D0D0D"/>
          <w:sz w:val="28"/>
          <w:szCs w:val="28"/>
        </w:rPr>
      </w:pPr>
      <w:r w:rsidRPr="003C3EA1">
        <w:rPr>
          <w:rStyle w:val="ae"/>
          <w:color w:val="0D0D0D"/>
          <w:sz w:val="28"/>
          <w:szCs w:val="28"/>
        </w:rPr>
        <w:t>Акт осмотра объекта утверждается председателем Комиссии и подписывается членами Комиссии.</w:t>
      </w:r>
    </w:p>
    <w:p w14:paraId="055BE76C"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К акту осмотра объекта приобщаются следующие документы, полученные Комиссией в соответствии с пунктом 2.4 настоящего Порядка:</w:t>
      </w:r>
    </w:p>
    <w:p w14:paraId="31C9BF8D" w14:textId="77777777" w:rsidR="006879B3" w:rsidRDefault="002106E4" w:rsidP="004900D2">
      <w:pPr>
        <w:pStyle w:val="10"/>
        <w:spacing w:line="240" w:lineRule="auto"/>
        <w:ind w:firstLine="709"/>
        <w:jc w:val="both"/>
        <w:rPr>
          <w:rStyle w:val="ae"/>
          <w:color w:val="0D0D0D"/>
          <w:sz w:val="28"/>
          <w:szCs w:val="28"/>
        </w:rPr>
      </w:pPr>
      <w:r w:rsidRPr="003C3EA1">
        <w:rPr>
          <w:rStyle w:val="ae"/>
          <w:color w:val="0D0D0D"/>
          <w:sz w:val="28"/>
          <w:szCs w:val="28"/>
        </w:rPr>
        <w:t>а)</w:t>
      </w:r>
      <w:r w:rsidR="00464EE6" w:rsidRPr="003C3EA1">
        <w:rPr>
          <w:rStyle w:val="ae"/>
          <w:color w:val="0D0D0D"/>
          <w:sz w:val="28"/>
          <w:szCs w:val="28"/>
        </w:rPr>
        <w:t xml:space="preserve"> </w:t>
      </w:r>
      <w:r w:rsidRPr="003C3EA1">
        <w:rPr>
          <w:rStyle w:val="ae"/>
          <w:color w:val="0D0D0D"/>
          <w:sz w:val="28"/>
          <w:szCs w:val="28"/>
        </w:rPr>
        <w:t>выписки из Единого государственного реестра недвижимости о зарегистрированных правах на объект, обладающий признаками самовольной постройки, и земельный участок, на котором он расположен, по состоян</w:t>
      </w:r>
      <w:r w:rsidR="00464EE6" w:rsidRPr="003C3EA1">
        <w:rPr>
          <w:rStyle w:val="ae"/>
          <w:color w:val="0D0D0D"/>
          <w:sz w:val="28"/>
          <w:szCs w:val="28"/>
        </w:rPr>
        <w:t xml:space="preserve">ию на день составления акта. </w:t>
      </w:r>
    </w:p>
    <w:p w14:paraId="23C6493C" w14:textId="77777777" w:rsidR="003341C5" w:rsidRDefault="00464EE6" w:rsidP="004900D2">
      <w:pPr>
        <w:pStyle w:val="10"/>
        <w:spacing w:line="240" w:lineRule="auto"/>
        <w:ind w:firstLine="709"/>
        <w:jc w:val="both"/>
        <w:rPr>
          <w:rStyle w:val="ae"/>
          <w:color w:val="0D0D0D"/>
          <w:sz w:val="28"/>
          <w:szCs w:val="28"/>
        </w:rPr>
      </w:pPr>
      <w:r w:rsidRPr="003C3EA1">
        <w:rPr>
          <w:rStyle w:val="ae"/>
          <w:color w:val="0D0D0D"/>
          <w:sz w:val="28"/>
          <w:szCs w:val="28"/>
        </w:rPr>
        <w:t>При</w:t>
      </w:r>
      <w:r w:rsidR="002106E4" w:rsidRPr="003C3EA1">
        <w:rPr>
          <w:rStyle w:val="ae"/>
          <w:color w:val="0D0D0D"/>
          <w:sz w:val="28"/>
          <w:szCs w:val="28"/>
        </w:rPr>
        <w:t xml:space="preserve"> отсутствии сведений в Едином государственном реестре недвижимости к акту должно быть приложено соответствующее уведомление об отсутствии сведений о зарегистрированных правах и документы, подтверждающие сведения о владельце (застройщике) объекта самовольного </w:t>
      </w:r>
      <w:r w:rsidR="002106E4" w:rsidRPr="003C3EA1">
        <w:rPr>
          <w:rStyle w:val="ae"/>
          <w:bCs/>
          <w:color w:val="0D0D0D"/>
          <w:sz w:val="28"/>
          <w:szCs w:val="28"/>
        </w:rPr>
        <w:t>строительства и земельного участка, на котором такой объект расположен</w:t>
      </w:r>
      <w:r w:rsidR="002106E4" w:rsidRPr="003C3EA1">
        <w:rPr>
          <w:rStyle w:val="ae"/>
          <w:b/>
          <w:bCs/>
          <w:color w:val="0D0D0D"/>
          <w:sz w:val="28"/>
          <w:szCs w:val="28"/>
        </w:rPr>
        <w:t xml:space="preserve"> </w:t>
      </w:r>
      <w:r w:rsidR="002106E4" w:rsidRPr="003C3EA1">
        <w:rPr>
          <w:rStyle w:val="ae"/>
          <w:color w:val="0D0D0D"/>
          <w:sz w:val="28"/>
          <w:szCs w:val="28"/>
        </w:rPr>
        <w:t xml:space="preserve">(в случае если владельца (застройщика) объекта самовольного строительства удалось установить). </w:t>
      </w:r>
    </w:p>
    <w:p w14:paraId="08F44171"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Такие сведения должны содержат</w:t>
      </w:r>
      <w:r w:rsidR="00A851FB" w:rsidRPr="003C3EA1">
        <w:rPr>
          <w:rStyle w:val="ae"/>
          <w:color w:val="0D0D0D"/>
          <w:sz w:val="28"/>
          <w:szCs w:val="28"/>
        </w:rPr>
        <w:t>ь: в отношении юридических лиц –</w:t>
      </w:r>
      <w:r w:rsidRPr="003C3EA1">
        <w:rPr>
          <w:rStyle w:val="ae"/>
          <w:color w:val="0D0D0D"/>
          <w:sz w:val="28"/>
          <w:szCs w:val="28"/>
        </w:rPr>
        <w:t xml:space="preserve"> наименование и местонахождение, индивидуальный номер налогоплательщика, основной государственный регистрационный ном</w:t>
      </w:r>
      <w:r w:rsidR="00A851FB" w:rsidRPr="003C3EA1">
        <w:rPr>
          <w:rStyle w:val="ae"/>
          <w:color w:val="0D0D0D"/>
          <w:sz w:val="28"/>
          <w:szCs w:val="28"/>
        </w:rPr>
        <w:t>ер; в отношении физических лиц –</w:t>
      </w:r>
      <w:r w:rsidRPr="003C3EA1">
        <w:rPr>
          <w:rStyle w:val="ae"/>
          <w:color w:val="0D0D0D"/>
          <w:sz w:val="28"/>
          <w:szCs w:val="28"/>
        </w:rPr>
        <w:t xml:space="preserve"> фамилию, имя, отчество и адрес места жительства лица;</w:t>
      </w:r>
    </w:p>
    <w:p w14:paraId="1D7F39D6"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б)</w:t>
      </w:r>
      <w:r w:rsidR="0036016C" w:rsidRPr="003C3EA1">
        <w:rPr>
          <w:rStyle w:val="ae"/>
          <w:color w:val="0D0D0D"/>
          <w:sz w:val="28"/>
          <w:szCs w:val="28"/>
        </w:rPr>
        <w:t xml:space="preserve"> </w:t>
      </w:r>
      <w:r w:rsidRPr="003C3EA1">
        <w:rPr>
          <w:rStyle w:val="ae"/>
          <w:color w:val="0D0D0D"/>
          <w:sz w:val="28"/>
          <w:szCs w:val="28"/>
        </w:rPr>
        <w:t>копии правоустанавливающих документов на земельный участок (при наличии);</w:t>
      </w:r>
    </w:p>
    <w:p w14:paraId="34DA798B"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в)</w:t>
      </w:r>
      <w:r w:rsidR="0036016C" w:rsidRPr="003C3EA1">
        <w:rPr>
          <w:rStyle w:val="ae"/>
          <w:color w:val="0D0D0D"/>
          <w:sz w:val="28"/>
          <w:szCs w:val="28"/>
        </w:rPr>
        <w:t xml:space="preserve"> </w:t>
      </w:r>
      <w:r w:rsidRPr="003C3EA1">
        <w:rPr>
          <w:rStyle w:val="ae"/>
          <w:color w:val="0D0D0D"/>
          <w:sz w:val="28"/>
          <w:szCs w:val="28"/>
        </w:rPr>
        <w:t>копии правоустанавливающих документов на объект (при наличии);</w:t>
      </w:r>
    </w:p>
    <w:p w14:paraId="3C75A92E"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г)</w:t>
      </w:r>
      <w:r w:rsidR="0036016C" w:rsidRPr="003C3EA1">
        <w:rPr>
          <w:rStyle w:val="ae"/>
          <w:color w:val="0D0D0D"/>
          <w:sz w:val="28"/>
          <w:szCs w:val="28"/>
        </w:rPr>
        <w:t xml:space="preserve"> </w:t>
      </w:r>
      <w:r w:rsidRPr="003C3EA1">
        <w:rPr>
          <w:rStyle w:val="ae"/>
          <w:color w:val="0D0D0D"/>
          <w:sz w:val="28"/>
          <w:szCs w:val="28"/>
        </w:rPr>
        <w:t>описание объекта самовольног</w:t>
      </w:r>
      <w:r w:rsidR="0036016C" w:rsidRPr="003C3EA1">
        <w:rPr>
          <w:rStyle w:val="ae"/>
          <w:color w:val="0D0D0D"/>
          <w:sz w:val="28"/>
          <w:szCs w:val="28"/>
        </w:rPr>
        <w:t>о строительства, материалы фото</w:t>
      </w:r>
      <w:r w:rsidRPr="003C3EA1">
        <w:rPr>
          <w:rStyle w:val="ae"/>
          <w:color w:val="0D0D0D"/>
          <w:sz w:val="28"/>
          <w:szCs w:val="28"/>
        </w:rPr>
        <w:t xml:space="preserve"> или видеосъемки, отражающие внешние характеристики и вид объекта самовольного строительства;</w:t>
      </w:r>
    </w:p>
    <w:p w14:paraId="08E821D5"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д)</w:t>
      </w:r>
      <w:r w:rsidR="00C95C33" w:rsidRPr="003C3EA1">
        <w:rPr>
          <w:rStyle w:val="ae"/>
          <w:color w:val="0D0D0D"/>
          <w:sz w:val="28"/>
          <w:szCs w:val="28"/>
        </w:rPr>
        <w:t xml:space="preserve"> </w:t>
      </w:r>
      <w:r w:rsidRPr="003C3EA1">
        <w:rPr>
          <w:rStyle w:val="ae"/>
          <w:color w:val="0D0D0D"/>
          <w:sz w:val="28"/>
          <w:szCs w:val="28"/>
        </w:rPr>
        <w:t xml:space="preserve">документы, подтверждающие расположение объекта в зоне с особыми </w:t>
      </w:r>
      <w:r w:rsidRPr="003C3EA1">
        <w:rPr>
          <w:rStyle w:val="ae"/>
          <w:color w:val="0D0D0D"/>
          <w:sz w:val="28"/>
          <w:szCs w:val="28"/>
        </w:rPr>
        <w:lastRenderedPageBreak/>
        <w:t>условиями использования территорий или на территориях общего пользования либо в полосах отвода инженерных сетей федерального, регионального или местного значения (в случае расположения объекта на указанной территории);</w:t>
      </w:r>
    </w:p>
    <w:p w14:paraId="4C668CDE"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е)</w:t>
      </w:r>
      <w:r w:rsidR="00C95C33" w:rsidRPr="003C3EA1">
        <w:rPr>
          <w:rStyle w:val="ae"/>
          <w:color w:val="0D0D0D"/>
          <w:sz w:val="28"/>
          <w:szCs w:val="28"/>
        </w:rPr>
        <w:t xml:space="preserve"> схема размещения объекта самовольного строительства на земельном</w:t>
      </w:r>
      <w:r w:rsidRPr="003C3EA1">
        <w:rPr>
          <w:rStyle w:val="ae"/>
          <w:color w:val="0D0D0D"/>
          <w:sz w:val="28"/>
          <w:szCs w:val="28"/>
        </w:rPr>
        <w:t xml:space="preserve"> участке с указанием параметров объекта.</w:t>
      </w:r>
    </w:p>
    <w:p w14:paraId="15370C19" w14:textId="77777777" w:rsidR="002106E4" w:rsidRPr="003C3EA1" w:rsidRDefault="00A875E6" w:rsidP="004900D2">
      <w:pPr>
        <w:pStyle w:val="10"/>
        <w:tabs>
          <w:tab w:val="left" w:pos="1177"/>
        </w:tabs>
        <w:spacing w:line="240" w:lineRule="auto"/>
        <w:ind w:firstLine="709"/>
        <w:jc w:val="both"/>
        <w:rPr>
          <w:color w:val="0D0D0D"/>
          <w:sz w:val="28"/>
          <w:szCs w:val="28"/>
        </w:rPr>
      </w:pPr>
      <w:r w:rsidRPr="003C3EA1">
        <w:rPr>
          <w:rStyle w:val="ae"/>
          <w:color w:val="0D0D0D"/>
          <w:sz w:val="28"/>
          <w:szCs w:val="28"/>
        </w:rPr>
        <w:t xml:space="preserve">2.7. </w:t>
      </w:r>
      <w:r w:rsidR="006C6313" w:rsidRPr="003C3EA1">
        <w:rPr>
          <w:rStyle w:val="ae"/>
          <w:color w:val="0D0D0D"/>
          <w:sz w:val="28"/>
          <w:szCs w:val="28"/>
        </w:rPr>
        <w:t>При необходимости в</w:t>
      </w:r>
      <w:r w:rsidR="002106E4" w:rsidRPr="003C3EA1">
        <w:rPr>
          <w:rStyle w:val="ae"/>
          <w:color w:val="0D0D0D"/>
          <w:sz w:val="28"/>
          <w:szCs w:val="28"/>
        </w:rPr>
        <w:t xml:space="preserve"> течение </w:t>
      </w:r>
      <w:r w:rsidR="002106E4" w:rsidRPr="003C3EA1">
        <w:rPr>
          <w:rStyle w:val="ae"/>
          <w:color w:val="0D0D0D"/>
          <w:sz w:val="28"/>
          <w:szCs w:val="28"/>
          <w:lang w:eastAsia="en-US"/>
        </w:rPr>
        <w:t xml:space="preserve">2 </w:t>
      </w:r>
      <w:r w:rsidR="002106E4" w:rsidRPr="003C3EA1">
        <w:rPr>
          <w:rStyle w:val="ae"/>
          <w:color w:val="0D0D0D"/>
          <w:sz w:val="28"/>
          <w:szCs w:val="28"/>
        </w:rPr>
        <w:t xml:space="preserve">(двух) рабочих дней со дня истечения срока, указанного в пункте </w:t>
      </w:r>
      <w:r w:rsidR="002106E4" w:rsidRPr="003C3EA1">
        <w:rPr>
          <w:rStyle w:val="ae"/>
          <w:color w:val="0D0D0D"/>
          <w:sz w:val="28"/>
          <w:szCs w:val="28"/>
          <w:lang w:eastAsia="en-US"/>
        </w:rPr>
        <w:t xml:space="preserve">2.5 </w:t>
      </w:r>
      <w:r w:rsidR="002106E4" w:rsidRPr="003C3EA1">
        <w:rPr>
          <w:rStyle w:val="ae"/>
          <w:color w:val="0D0D0D"/>
          <w:sz w:val="28"/>
          <w:szCs w:val="28"/>
        </w:rPr>
        <w:t xml:space="preserve">настоящего Порядка, Комиссия направляет информационное письмо с приложением акта осмотра объекта, указанного в пункте </w:t>
      </w:r>
      <w:r w:rsidR="002106E4" w:rsidRPr="003C3EA1">
        <w:rPr>
          <w:rStyle w:val="ae"/>
          <w:color w:val="0D0D0D"/>
          <w:sz w:val="28"/>
          <w:szCs w:val="28"/>
          <w:lang w:eastAsia="en-US"/>
        </w:rPr>
        <w:t xml:space="preserve">2.6 </w:t>
      </w:r>
      <w:r w:rsidR="002106E4" w:rsidRPr="003C3EA1">
        <w:rPr>
          <w:rStyle w:val="ae"/>
          <w:color w:val="0D0D0D"/>
          <w:sz w:val="28"/>
          <w:szCs w:val="28"/>
        </w:rPr>
        <w:t>настоящего Порядка, в следующие органы и организации:</w:t>
      </w:r>
    </w:p>
    <w:p w14:paraId="7BD7E0B0" w14:textId="77777777" w:rsidR="002106E4" w:rsidRPr="005B06FD" w:rsidRDefault="00A875E6" w:rsidP="004900D2">
      <w:pPr>
        <w:pStyle w:val="10"/>
        <w:tabs>
          <w:tab w:val="left" w:pos="857"/>
        </w:tabs>
        <w:spacing w:line="240" w:lineRule="auto"/>
        <w:ind w:firstLine="709"/>
        <w:jc w:val="both"/>
        <w:rPr>
          <w:color w:val="000000"/>
          <w:sz w:val="28"/>
          <w:szCs w:val="28"/>
        </w:rPr>
      </w:pPr>
      <w:r w:rsidRPr="005B06FD">
        <w:rPr>
          <w:rStyle w:val="ae"/>
          <w:color w:val="000000"/>
          <w:sz w:val="28"/>
          <w:szCs w:val="28"/>
        </w:rPr>
        <w:t>– Управление Федеральной службы государственной регистрации, кадастра и картографии по Смоленской области</w:t>
      </w:r>
      <w:r w:rsidR="002106E4" w:rsidRPr="005B06FD">
        <w:rPr>
          <w:rStyle w:val="ae"/>
          <w:color w:val="000000"/>
          <w:sz w:val="28"/>
          <w:szCs w:val="28"/>
        </w:rPr>
        <w:t>;</w:t>
      </w:r>
    </w:p>
    <w:p w14:paraId="23D3B654" w14:textId="77777777" w:rsidR="002106E4" w:rsidRPr="005B06FD" w:rsidRDefault="0012561B" w:rsidP="004900D2">
      <w:pPr>
        <w:pStyle w:val="10"/>
        <w:tabs>
          <w:tab w:val="left" w:pos="1223"/>
        </w:tabs>
        <w:spacing w:line="240" w:lineRule="auto"/>
        <w:ind w:firstLine="709"/>
        <w:jc w:val="both"/>
        <w:rPr>
          <w:color w:val="000000"/>
          <w:sz w:val="28"/>
          <w:szCs w:val="28"/>
        </w:rPr>
      </w:pPr>
      <w:r w:rsidRPr="005B06FD">
        <w:rPr>
          <w:rStyle w:val="ae"/>
          <w:color w:val="000000"/>
          <w:sz w:val="28"/>
          <w:szCs w:val="28"/>
        </w:rPr>
        <w:t xml:space="preserve">– </w:t>
      </w:r>
      <w:r w:rsidR="002106E4" w:rsidRPr="005B06FD">
        <w:rPr>
          <w:rStyle w:val="ae"/>
          <w:color w:val="000000"/>
          <w:sz w:val="28"/>
          <w:szCs w:val="28"/>
        </w:rPr>
        <w:t xml:space="preserve">Управление Федеральной </w:t>
      </w:r>
      <w:r w:rsidRPr="005B06FD">
        <w:rPr>
          <w:rStyle w:val="ae"/>
          <w:color w:val="000000"/>
          <w:sz w:val="28"/>
          <w:szCs w:val="28"/>
        </w:rPr>
        <w:t>налоговой службы по Смоленской области</w:t>
      </w:r>
      <w:r w:rsidR="002106E4" w:rsidRPr="005B06FD">
        <w:rPr>
          <w:rStyle w:val="ae"/>
          <w:color w:val="000000"/>
          <w:sz w:val="28"/>
          <w:szCs w:val="28"/>
        </w:rPr>
        <w:t>;</w:t>
      </w:r>
    </w:p>
    <w:p w14:paraId="0C0667B2" w14:textId="77777777" w:rsidR="002106E4" w:rsidRPr="005B06FD" w:rsidRDefault="002334D2" w:rsidP="004900D2">
      <w:pPr>
        <w:pStyle w:val="10"/>
        <w:tabs>
          <w:tab w:val="left" w:pos="794"/>
        </w:tabs>
        <w:spacing w:line="240" w:lineRule="auto"/>
        <w:ind w:firstLine="709"/>
        <w:jc w:val="both"/>
        <w:rPr>
          <w:color w:val="000000"/>
          <w:sz w:val="28"/>
          <w:szCs w:val="28"/>
        </w:rPr>
      </w:pPr>
      <w:r w:rsidRPr="005B06FD">
        <w:rPr>
          <w:rStyle w:val="ae"/>
          <w:color w:val="000000"/>
          <w:sz w:val="28"/>
          <w:szCs w:val="28"/>
        </w:rPr>
        <w:t xml:space="preserve">– </w:t>
      </w:r>
      <w:r w:rsidR="002106E4" w:rsidRPr="005B06FD">
        <w:rPr>
          <w:rStyle w:val="ae"/>
          <w:color w:val="000000"/>
          <w:sz w:val="28"/>
          <w:szCs w:val="28"/>
        </w:rPr>
        <w:t xml:space="preserve">Отдел </w:t>
      </w:r>
      <w:r w:rsidRPr="005B06FD">
        <w:rPr>
          <w:rStyle w:val="ae"/>
          <w:color w:val="000000"/>
          <w:sz w:val="28"/>
          <w:szCs w:val="28"/>
        </w:rPr>
        <w:t>имущественных и земельных отношений Администрации муниципального образования «Ельнинский муниципальный округ» Смоленской области</w:t>
      </w:r>
      <w:r w:rsidR="002106E4" w:rsidRPr="005B06FD">
        <w:rPr>
          <w:rStyle w:val="ae"/>
          <w:color w:val="000000"/>
          <w:sz w:val="28"/>
          <w:szCs w:val="28"/>
        </w:rPr>
        <w:t>;</w:t>
      </w:r>
    </w:p>
    <w:p w14:paraId="6CC4CD76" w14:textId="77777777" w:rsidR="002106E4" w:rsidRPr="005B06FD" w:rsidRDefault="005F0B6C" w:rsidP="004900D2">
      <w:pPr>
        <w:pStyle w:val="10"/>
        <w:tabs>
          <w:tab w:val="left" w:pos="1183"/>
        </w:tabs>
        <w:spacing w:line="240" w:lineRule="auto"/>
        <w:ind w:firstLine="709"/>
        <w:jc w:val="both"/>
        <w:rPr>
          <w:color w:val="000000"/>
          <w:sz w:val="28"/>
          <w:szCs w:val="28"/>
        </w:rPr>
      </w:pPr>
      <w:r w:rsidRPr="005B06FD">
        <w:rPr>
          <w:rStyle w:val="ae"/>
          <w:color w:val="000000"/>
          <w:sz w:val="28"/>
          <w:szCs w:val="28"/>
        </w:rPr>
        <w:t>– ОГБУ Смоленское областное БТИ.</w:t>
      </w:r>
    </w:p>
    <w:p w14:paraId="550B11BD"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Информационное письмо должно содержать фамилию, имя, отчество, адрес места жительства, дату и место рождения физического лица; место нахождения выявленного объекта самовольного строительства либо самовольно занятого земельного участка; сведения о соответствии выявленного объекта самовольного строительства разрешенному виду использования земельного участка.</w:t>
      </w:r>
    </w:p>
    <w:p w14:paraId="24B472D4" w14:textId="77777777" w:rsidR="002106E4" w:rsidRPr="003C3EA1" w:rsidRDefault="00870A94" w:rsidP="004900D2">
      <w:pPr>
        <w:pStyle w:val="10"/>
        <w:tabs>
          <w:tab w:val="left" w:pos="1177"/>
        </w:tabs>
        <w:spacing w:line="240" w:lineRule="auto"/>
        <w:ind w:firstLine="709"/>
        <w:jc w:val="both"/>
        <w:rPr>
          <w:color w:val="0D0D0D"/>
          <w:sz w:val="28"/>
          <w:szCs w:val="28"/>
        </w:rPr>
      </w:pPr>
      <w:r w:rsidRPr="003C3EA1">
        <w:rPr>
          <w:rStyle w:val="ae"/>
          <w:color w:val="0D0D0D"/>
          <w:sz w:val="28"/>
          <w:szCs w:val="28"/>
        </w:rPr>
        <w:t xml:space="preserve">2.8. </w:t>
      </w:r>
      <w:r w:rsidR="008B27E6">
        <w:rPr>
          <w:rStyle w:val="ae"/>
          <w:color w:val="0D0D0D"/>
          <w:sz w:val="28"/>
          <w:szCs w:val="28"/>
        </w:rPr>
        <w:t>Администрация</w:t>
      </w:r>
      <w:r w:rsidR="00575A8C" w:rsidRPr="00575A8C">
        <w:rPr>
          <w:rStyle w:val="ae"/>
          <w:color w:val="0D0D0D"/>
          <w:sz w:val="28"/>
          <w:szCs w:val="28"/>
        </w:rPr>
        <w:t xml:space="preserve"> </w:t>
      </w:r>
      <w:r w:rsidR="002106E4" w:rsidRPr="003C3EA1">
        <w:rPr>
          <w:rStyle w:val="ae"/>
          <w:color w:val="0D0D0D"/>
          <w:sz w:val="28"/>
          <w:szCs w:val="28"/>
        </w:rPr>
        <w:t>включает сведения об объекте в Реестр объектов самовольного строительства (далее Реестр).</w:t>
      </w:r>
    </w:p>
    <w:p w14:paraId="39A5E976" w14:textId="77777777" w:rsidR="002106E4" w:rsidRPr="003C3EA1" w:rsidRDefault="002106E4" w:rsidP="004900D2">
      <w:pPr>
        <w:pStyle w:val="10"/>
        <w:spacing w:line="240" w:lineRule="auto"/>
        <w:ind w:firstLine="709"/>
        <w:jc w:val="both"/>
        <w:rPr>
          <w:color w:val="0D0D0D"/>
          <w:sz w:val="28"/>
          <w:szCs w:val="28"/>
        </w:rPr>
      </w:pPr>
      <w:r w:rsidRPr="003C3EA1">
        <w:rPr>
          <w:rStyle w:val="ae"/>
          <w:color w:val="0D0D0D"/>
          <w:sz w:val="28"/>
          <w:szCs w:val="28"/>
        </w:rPr>
        <w:t xml:space="preserve">Реестр ведется </w:t>
      </w:r>
      <w:r w:rsidR="008B27E6">
        <w:rPr>
          <w:rStyle w:val="ae"/>
          <w:color w:val="0D0D0D"/>
          <w:sz w:val="28"/>
          <w:szCs w:val="28"/>
        </w:rPr>
        <w:t>Администрацией</w:t>
      </w:r>
      <w:r w:rsidR="008B27E6" w:rsidRPr="008B27E6">
        <w:rPr>
          <w:rStyle w:val="ae"/>
          <w:color w:val="0D0D0D"/>
          <w:sz w:val="28"/>
          <w:szCs w:val="28"/>
        </w:rPr>
        <w:t xml:space="preserve"> </w:t>
      </w:r>
      <w:r w:rsidR="008B27E6" w:rsidRPr="003C3EA1">
        <w:rPr>
          <w:rStyle w:val="ae"/>
          <w:color w:val="0D0D0D"/>
          <w:sz w:val="28"/>
          <w:szCs w:val="28"/>
        </w:rPr>
        <w:t>в</w:t>
      </w:r>
      <w:r w:rsidRPr="003C3EA1">
        <w:rPr>
          <w:rStyle w:val="ae"/>
          <w:color w:val="0D0D0D"/>
          <w:sz w:val="28"/>
          <w:szCs w:val="28"/>
        </w:rPr>
        <w:t xml:space="preserve"> отношении объектов, ра</w:t>
      </w:r>
      <w:r w:rsidR="00BB0B6D">
        <w:rPr>
          <w:rStyle w:val="ae"/>
          <w:color w:val="0D0D0D"/>
          <w:sz w:val="28"/>
          <w:szCs w:val="28"/>
        </w:rPr>
        <w:t>сположенных на территории округа</w:t>
      </w:r>
      <w:r w:rsidRPr="003C3EA1">
        <w:rPr>
          <w:rStyle w:val="ae"/>
          <w:color w:val="0D0D0D"/>
          <w:sz w:val="28"/>
          <w:szCs w:val="28"/>
        </w:rPr>
        <w:t xml:space="preserve">, в электронном виде, по форме согласно приложению </w:t>
      </w:r>
      <w:r w:rsidRPr="003C3EA1">
        <w:rPr>
          <w:rStyle w:val="ae"/>
          <w:color w:val="0D0D0D"/>
          <w:sz w:val="28"/>
          <w:szCs w:val="28"/>
          <w:lang w:eastAsia="en-US"/>
        </w:rPr>
        <w:t xml:space="preserve">3 </w:t>
      </w:r>
      <w:r w:rsidRPr="003C3EA1">
        <w:rPr>
          <w:rStyle w:val="ae"/>
          <w:color w:val="0D0D0D"/>
          <w:sz w:val="28"/>
          <w:szCs w:val="28"/>
        </w:rPr>
        <w:t>к настоящему Порядку.</w:t>
      </w:r>
    </w:p>
    <w:p w14:paraId="2CFA216B" w14:textId="77777777" w:rsidR="002106E4" w:rsidRPr="003C3EA1" w:rsidRDefault="001112E6" w:rsidP="004900D2">
      <w:pPr>
        <w:pStyle w:val="10"/>
        <w:tabs>
          <w:tab w:val="left" w:pos="1177"/>
        </w:tabs>
        <w:spacing w:line="240" w:lineRule="auto"/>
        <w:ind w:firstLine="709"/>
        <w:jc w:val="both"/>
        <w:rPr>
          <w:color w:val="0D0D0D"/>
          <w:sz w:val="28"/>
          <w:szCs w:val="28"/>
        </w:rPr>
      </w:pPr>
      <w:r>
        <w:rPr>
          <w:rStyle w:val="ae"/>
          <w:color w:val="0D0D0D"/>
          <w:sz w:val="28"/>
          <w:szCs w:val="28"/>
        </w:rPr>
        <w:t>2.9. Администрация</w:t>
      </w:r>
      <w:r w:rsidRPr="001112E6">
        <w:rPr>
          <w:rStyle w:val="ae"/>
          <w:color w:val="0D0D0D"/>
          <w:sz w:val="28"/>
          <w:szCs w:val="28"/>
        </w:rPr>
        <w:t xml:space="preserve"> </w:t>
      </w:r>
      <w:r w:rsidR="002106E4" w:rsidRPr="003C3EA1">
        <w:rPr>
          <w:rStyle w:val="ae"/>
          <w:color w:val="0D0D0D"/>
          <w:sz w:val="28"/>
          <w:szCs w:val="28"/>
        </w:rPr>
        <w:t xml:space="preserve">в случае, если самовольная постройка расположена на территории </w:t>
      </w:r>
      <w:r w:rsidR="0086755C" w:rsidRPr="003C3EA1">
        <w:rPr>
          <w:rStyle w:val="ae"/>
          <w:color w:val="0D0D0D"/>
          <w:sz w:val="28"/>
          <w:szCs w:val="28"/>
        </w:rPr>
        <w:t>Ельнинского муниципального округа</w:t>
      </w:r>
      <w:r w:rsidR="002106E4" w:rsidRPr="003C3EA1">
        <w:rPr>
          <w:rStyle w:val="ae"/>
          <w:color w:val="0D0D0D"/>
          <w:sz w:val="28"/>
          <w:szCs w:val="28"/>
        </w:rPr>
        <w:t xml:space="preserve">, в срок, не превышающий </w:t>
      </w:r>
      <w:r w:rsidR="002106E4" w:rsidRPr="003C3EA1">
        <w:rPr>
          <w:rStyle w:val="ae"/>
          <w:color w:val="0D0D0D"/>
          <w:sz w:val="28"/>
          <w:szCs w:val="28"/>
          <w:lang w:eastAsia="en-US"/>
        </w:rPr>
        <w:t xml:space="preserve">20 </w:t>
      </w:r>
      <w:r w:rsidR="002106E4" w:rsidRPr="003C3EA1">
        <w:rPr>
          <w:rStyle w:val="ae"/>
          <w:color w:val="0D0D0D"/>
          <w:sz w:val="28"/>
          <w:szCs w:val="28"/>
        </w:rPr>
        <w:t xml:space="preserve">(двадцати) рабочих дней со дня выявления объекта самовольного строительства по результатам объездов (обходов) или получения уведомления о выявлении самовольной постройки и документов, подтверждающих наличие признаков самовольной постройки, предусмотренных пунктом </w:t>
      </w:r>
      <w:r w:rsidR="002106E4" w:rsidRPr="003C3EA1">
        <w:rPr>
          <w:rStyle w:val="ae"/>
          <w:color w:val="0D0D0D"/>
          <w:sz w:val="28"/>
          <w:szCs w:val="28"/>
          <w:lang w:eastAsia="en-US"/>
        </w:rPr>
        <w:t xml:space="preserve">1 </w:t>
      </w:r>
      <w:r w:rsidR="002106E4" w:rsidRPr="003C3EA1">
        <w:rPr>
          <w:rStyle w:val="ae"/>
          <w:color w:val="0D0D0D"/>
          <w:sz w:val="28"/>
          <w:szCs w:val="28"/>
        </w:rPr>
        <w:t xml:space="preserve">статьи </w:t>
      </w:r>
      <w:r w:rsidR="002106E4" w:rsidRPr="003C3EA1">
        <w:rPr>
          <w:rStyle w:val="ae"/>
          <w:color w:val="0D0D0D"/>
          <w:sz w:val="28"/>
          <w:szCs w:val="28"/>
          <w:lang w:eastAsia="en-US"/>
        </w:rPr>
        <w:t xml:space="preserve">222 </w:t>
      </w:r>
      <w:r w:rsidR="002106E4" w:rsidRPr="003C3EA1">
        <w:rPr>
          <w:rStyle w:val="ae"/>
          <w:color w:val="0D0D0D"/>
          <w:sz w:val="28"/>
          <w:szCs w:val="28"/>
        </w:rPr>
        <w:t>Гражданского кодекса Российской Федерации, совершает одно из следующих действий:</w:t>
      </w:r>
    </w:p>
    <w:p w14:paraId="12E0DFA3" w14:textId="77777777" w:rsidR="002106E4" w:rsidRPr="003C3EA1" w:rsidRDefault="00001E9C" w:rsidP="00001E9C">
      <w:pPr>
        <w:pStyle w:val="10"/>
        <w:tabs>
          <w:tab w:val="left" w:pos="1177"/>
        </w:tabs>
        <w:spacing w:line="240" w:lineRule="auto"/>
        <w:ind w:firstLine="709"/>
        <w:jc w:val="both"/>
        <w:rPr>
          <w:color w:val="0D0D0D"/>
          <w:sz w:val="28"/>
          <w:szCs w:val="28"/>
        </w:rPr>
      </w:pPr>
      <w:r w:rsidRPr="003C3EA1">
        <w:rPr>
          <w:rStyle w:val="ae"/>
          <w:color w:val="0D0D0D"/>
          <w:sz w:val="28"/>
          <w:szCs w:val="28"/>
        </w:rPr>
        <w:t>1) принимает решение о сносе самовольной постройки в случае,</w:t>
      </w:r>
      <w:r w:rsidR="002106E4" w:rsidRPr="003C3EA1">
        <w:rPr>
          <w:rStyle w:val="ae"/>
          <w:color w:val="0D0D0D"/>
          <w:sz w:val="28"/>
          <w:szCs w:val="28"/>
        </w:rPr>
        <w:t xml:space="preserve">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w:t>
      </w:r>
      <w:r w:rsidRPr="003C3EA1">
        <w:rPr>
          <w:color w:val="0D0D0D"/>
          <w:sz w:val="28"/>
          <w:szCs w:val="28"/>
        </w:rPr>
        <w:t xml:space="preserve"> </w:t>
      </w:r>
      <w:r w:rsidR="002106E4" w:rsidRPr="003C3EA1">
        <w:rPr>
          <w:rStyle w:val="ae"/>
          <w:color w:val="0D0D0D"/>
          <w:sz w:val="28"/>
          <w:szCs w:val="28"/>
        </w:rPr>
        <w:t>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14:paraId="57F03AEB" w14:textId="77777777" w:rsidR="002106E4" w:rsidRPr="003C3EA1" w:rsidRDefault="00353479" w:rsidP="004900D2">
      <w:pPr>
        <w:pStyle w:val="10"/>
        <w:tabs>
          <w:tab w:val="left" w:pos="1066"/>
        </w:tabs>
        <w:spacing w:line="240" w:lineRule="auto"/>
        <w:ind w:firstLine="709"/>
        <w:jc w:val="both"/>
        <w:rPr>
          <w:color w:val="0D0D0D"/>
          <w:sz w:val="28"/>
          <w:szCs w:val="28"/>
        </w:rPr>
      </w:pPr>
      <w:r w:rsidRPr="003C3EA1">
        <w:rPr>
          <w:rStyle w:val="ae"/>
          <w:color w:val="0D0D0D"/>
          <w:sz w:val="28"/>
          <w:szCs w:val="28"/>
        </w:rPr>
        <w:t xml:space="preserve">2) </w:t>
      </w:r>
      <w:r w:rsidR="002106E4" w:rsidRPr="003C3EA1">
        <w:rPr>
          <w:rStyle w:val="ae"/>
          <w:color w:val="0D0D0D"/>
          <w:sz w:val="28"/>
          <w:szCs w:val="28"/>
        </w:rPr>
        <w:t xml:space="preserve">принимает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w:t>
      </w:r>
      <w:r w:rsidR="002106E4" w:rsidRPr="003C3EA1">
        <w:rPr>
          <w:rStyle w:val="ae"/>
          <w:color w:val="0D0D0D"/>
          <w:sz w:val="28"/>
          <w:szCs w:val="28"/>
        </w:rPr>
        <w:lastRenderedPageBreak/>
        <w:t>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необходимость наличия этого разрешения установлены в соответствии с законодательством на дату начала строительства такого объекта;</w:t>
      </w:r>
    </w:p>
    <w:p w14:paraId="361126E2" w14:textId="77777777" w:rsidR="002106E4" w:rsidRPr="003C3EA1" w:rsidRDefault="00C2027B" w:rsidP="004900D2">
      <w:pPr>
        <w:pStyle w:val="10"/>
        <w:tabs>
          <w:tab w:val="left" w:pos="1066"/>
        </w:tabs>
        <w:spacing w:line="240" w:lineRule="auto"/>
        <w:ind w:firstLine="709"/>
        <w:jc w:val="both"/>
        <w:rPr>
          <w:color w:val="0D0D0D"/>
          <w:sz w:val="28"/>
          <w:szCs w:val="28"/>
        </w:rPr>
      </w:pPr>
      <w:r w:rsidRPr="003C3EA1">
        <w:rPr>
          <w:rStyle w:val="ae"/>
          <w:color w:val="0D0D0D"/>
          <w:sz w:val="28"/>
          <w:szCs w:val="28"/>
        </w:rPr>
        <w:t xml:space="preserve">3) обращается в суд с иском о сносе самовольной </w:t>
      </w:r>
      <w:r w:rsidR="002106E4" w:rsidRPr="003C3EA1">
        <w:rPr>
          <w:rStyle w:val="ae"/>
          <w:color w:val="0D0D0D"/>
          <w:sz w:val="28"/>
          <w:szCs w:val="28"/>
        </w:rPr>
        <w:t>постройки или ее приведении в соответствие с установленными требованиями;</w:t>
      </w:r>
    </w:p>
    <w:p w14:paraId="4B0D79F4" w14:textId="77777777" w:rsidR="002106E4" w:rsidRPr="003C3EA1" w:rsidRDefault="00E31B69" w:rsidP="004900D2">
      <w:pPr>
        <w:pStyle w:val="10"/>
        <w:tabs>
          <w:tab w:val="left" w:pos="1066"/>
        </w:tabs>
        <w:spacing w:line="240" w:lineRule="auto"/>
        <w:ind w:firstLine="709"/>
        <w:jc w:val="both"/>
        <w:rPr>
          <w:color w:val="0D0D0D"/>
          <w:sz w:val="28"/>
          <w:szCs w:val="28"/>
        </w:rPr>
      </w:pPr>
      <w:r w:rsidRPr="003C3EA1">
        <w:rPr>
          <w:rStyle w:val="ae"/>
          <w:color w:val="0D0D0D"/>
          <w:sz w:val="28"/>
          <w:szCs w:val="28"/>
        </w:rPr>
        <w:t xml:space="preserve">4) </w:t>
      </w:r>
      <w:r w:rsidR="002106E4" w:rsidRPr="003C3EA1">
        <w:rPr>
          <w:rStyle w:val="ae"/>
          <w:color w:val="0D0D0D"/>
          <w:sz w:val="28"/>
          <w:szCs w:val="28"/>
        </w:rPr>
        <w:t>направляет, в том числе с использованием единой системы межведомственного электронного взаимодействия и подключаемых к ней регион</w:t>
      </w:r>
      <w:r w:rsidRPr="003C3EA1">
        <w:rPr>
          <w:rStyle w:val="ae"/>
          <w:color w:val="0D0D0D"/>
          <w:sz w:val="28"/>
          <w:szCs w:val="28"/>
        </w:rPr>
        <w:t xml:space="preserve">альных систем межведомственного электронного взаимодействия, уведомление о том, что наличие признаков самовольной </w:t>
      </w:r>
      <w:r w:rsidR="002106E4" w:rsidRPr="003C3EA1">
        <w:rPr>
          <w:rStyle w:val="ae"/>
          <w:color w:val="0D0D0D"/>
          <w:sz w:val="28"/>
          <w:szCs w:val="28"/>
        </w:rPr>
        <w:t>постройки не усматривается, в исполнительный орган государственной власти, должностному лицу, в государственное учреждение, от которых поступило уведомление о выявлении самовольной постройки.</w:t>
      </w:r>
    </w:p>
    <w:p w14:paraId="5F0C54EA" w14:textId="77777777" w:rsidR="008D39C3" w:rsidRDefault="00465824" w:rsidP="00880EFB">
      <w:pPr>
        <w:pStyle w:val="10"/>
        <w:tabs>
          <w:tab w:val="left" w:pos="1219"/>
        </w:tabs>
        <w:spacing w:line="240" w:lineRule="auto"/>
        <w:ind w:firstLine="709"/>
        <w:jc w:val="both"/>
        <w:rPr>
          <w:rStyle w:val="ae"/>
          <w:color w:val="0D0D0D"/>
          <w:sz w:val="28"/>
          <w:szCs w:val="28"/>
        </w:rPr>
      </w:pPr>
      <w:r w:rsidRPr="003C3EA1">
        <w:rPr>
          <w:rStyle w:val="ae"/>
          <w:color w:val="0D0D0D"/>
          <w:sz w:val="28"/>
          <w:szCs w:val="28"/>
        </w:rPr>
        <w:t>2.10. Форма</w:t>
      </w:r>
      <w:r w:rsidR="002106E4" w:rsidRPr="003C3EA1">
        <w:rPr>
          <w:rStyle w:val="ae"/>
          <w:color w:val="0D0D0D"/>
          <w:sz w:val="28"/>
          <w:szCs w:val="28"/>
        </w:rPr>
        <w:t xml:space="preserve"> уведомления</w:t>
      </w:r>
      <w:r w:rsidRPr="003C3EA1">
        <w:rPr>
          <w:rStyle w:val="ae"/>
          <w:color w:val="0D0D0D"/>
          <w:sz w:val="28"/>
          <w:szCs w:val="28"/>
        </w:rPr>
        <w:t xml:space="preserve"> о </w:t>
      </w:r>
      <w:r w:rsidR="002106E4" w:rsidRPr="003C3EA1">
        <w:rPr>
          <w:rStyle w:val="ae"/>
          <w:color w:val="0D0D0D"/>
          <w:sz w:val="28"/>
          <w:szCs w:val="28"/>
        </w:rPr>
        <w:t>выявл</w:t>
      </w:r>
      <w:r w:rsidRPr="003C3EA1">
        <w:rPr>
          <w:rStyle w:val="ae"/>
          <w:color w:val="0D0D0D"/>
          <w:sz w:val="28"/>
          <w:szCs w:val="28"/>
        </w:rPr>
        <w:t xml:space="preserve">ении самовольной </w:t>
      </w:r>
      <w:r w:rsidR="002106E4" w:rsidRPr="003C3EA1">
        <w:rPr>
          <w:rStyle w:val="ae"/>
          <w:color w:val="0D0D0D"/>
          <w:sz w:val="28"/>
          <w:szCs w:val="28"/>
        </w:rPr>
        <w:t>постройки,</w:t>
      </w:r>
      <w:r w:rsidRPr="003C3EA1">
        <w:rPr>
          <w:rStyle w:val="ae"/>
          <w:color w:val="0D0D0D"/>
          <w:sz w:val="28"/>
          <w:szCs w:val="28"/>
          <w:lang w:eastAsia="en-US"/>
        </w:rPr>
        <w:t xml:space="preserve"> </w:t>
      </w:r>
      <w:r w:rsidR="002106E4" w:rsidRPr="003C3EA1">
        <w:rPr>
          <w:rStyle w:val="ae"/>
          <w:color w:val="0D0D0D"/>
          <w:sz w:val="28"/>
          <w:szCs w:val="28"/>
        </w:rPr>
        <w:t>а т</w:t>
      </w:r>
      <w:r w:rsidRPr="003C3EA1">
        <w:rPr>
          <w:rStyle w:val="ae"/>
          <w:color w:val="0D0D0D"/>
          <w:sz w:val="28"/>
          <w:szCs w:val="28"/>
        </w:rPr>
        <w:t>акже</w:t>
      </w:r>
      <w:r w:rsidR="002106E4" w:rsidRPr="003C3EA1">
        <w:rPr>
          <w:rStyle w:val="ae"/>
          <w:color w:val="0D0D0D"/>
          <w:sz w:val="28"/>
          <w:szCs w:val="28"/>
        </w:rPr>
        <w:t xml:space="preserve"> перечень докум</w:t>
      </w:r>
      <w:r w:rsidRPr="003C3EA1">
        <w:rPr>
          <w:rStyle w:val="ae"/>
          <w:color w:val="0D0D0D"/>
          <w:sz w:val="28"/>
          <w:szCs w:val="28"/>
        </w:rPr>
        <w:t xml:space="preserve">ентов, подтверждающих наличие признаков </w:t>
      </w:r>
      <w:r w:rsidR="002106E4" w:rsidRPr="003C3EA1">
        <w:rPr>
          <w:rStyle w:val="ae"/>
          <w:color w:val="0D0D0D"/>
          <w:sz w:val="28"/>
          <w:szCs w:val="28"/>
        </w:rPr>
        <w:t>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7227596" w14:textId="77777777" w:rsidR="008D39C3" w:rsidRDefault="008D39C3" w:rsidP="004900D2">
      <w:pPr>
        <w:pStyle w:val="10"/>
        <w:tabs>
          <w:tab w:val="left" w:pos="1219"/>
        </w:tabs>
        <w:spacing w:line="240" w:lineRule="auto"/>
        <w:ind w:firstLine="709"/>
        <w:jc w:val="both"/>
        <w:rPr>
          <w:rStyle w:val="ae"/>
          <w:color w:val="0D0D0D"/>
          <w:sz w:val="28"/>
          <w:szCs w:val="28"/>
        </w:rPr>
      </w:pPr>
    </w:p>
    <w:p w14:paraId="000600DE" w14:textId="77777777" w:rsidR="008D39C3" w:rsidRPr="0079633B" w:rsidRDefault="008D39C3" w:rsidP="008D39C3">
      <w:pPr>
        <w:keepNext/>
        <w:keepLines/>
        <w:widowControl w:val="0"/>
        <w:tabs>
          <w:tab w:val="left" w:pos="1114"/>
        </w:tabs>
        <w:ind w:firstLine="709"/>
        <w:jc w:val="center"/>
        <w:outlineLvl w:val="2"/>
        <w:rPr>
          <w:b/>
          <w:color w:val="0D0D0D"/>
          <w:sz w:val="28"/>
          <w:szCs w:val="28"/>
        </w:rPr>
      </w:pPr>
      <w:bookmarkStart w:id="2" w:name="bookmark8"/>
      <w:r w:rsidRPr="0079633B">
        <w:rPr>
          <w:b/>
          <w:color w:val="0D0D0D"/>
          <w:sz w:val="28"/>
          <w:szCs w:val="28"/>
        </w:rPr>
        <w:t>3. Порядок организации работы, направленной на снос самовольных построек или приведения их в соответствие с установленными требованиями</w:t>
      </w:r>
      <w:bookmarkEnd w:id="2"/>
    </w:p>
    <w:p w14:paraId="015C046B" w14:textId="77777777" w:rsidR="008D39C3" w:rsidRPr="008D39C3" w:rsidRDefault="008D39C3" w:rsidP="008D39C3">
      <w:pPr>
        <w:keepNext/>
        <w:keepLines/>
        <w:widowControl w:val="0"/>
        <w:tabs>
          <w:tab w:val="left" w:pos="1114"/>
        </w:tabs>
        <w:ind w:firstLine="709"/>
        <w:jc w:val="center"/>
        <w:outlineLvl w:val="2"/>
        <w:rPr>
          <w:bCs/>
          <w:color w:val="0D0D0D"/>
          <w:sz w:val="28"/>
          <w:szCs w:val="28"/>
        </w:rPr>
      </w:pPr>
    </w:p>
    <w:p w14:paraId="42222017" w14:textId="77777777" w:rsidR="008D39C3" w:rsidRPr="008D39C3" w:rsidRDefault="008D39C3" w:rsidP="008D39C3">
      <w:pPr>
        <w:widowControl w:val="0"/>
        <w:tabs>
          <w:tab w:val="left" w:pos="1086"/>
        </w:tabs>
        <w:ind w:firstLine="709"/>
        <w:jc w:val="both"/>
        <w:rPr>
          <w:color w:val="0D0D0D"/>
          <w:sz w:val="28"/>
          <w:szCs w:val="28"/>
        </w:rPr>
      </w:pPr>
      <w:r w:rsidRPr="008D39C3">
        <w:rPr>
          <w:color w:val="0D0D0D"/>
          <w:sz w:val="28"/>
          <w:szCs w:val="28"/>
        </w:rPr>
        <w:t xml:space="preserve">3.1. Администрация в течение 7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обязана направить копию соответствующего решения лицу, </w:t>
      </w:r>
      <w:r w:rsidRPr="008D39C3">
        <w:rPr>
          <w:bCs/>
          <w:color w:val="0D0D0D"/>
          <w:sz w:val="28"/>
          <w:szCs w:val="28"/>
        </w:rPr>
        <w:t xml:space="preserve">осуществившему самовольную постройку, а при отсутствии у Администрации </w:t>
      </w:r>
      <w:r w:rsidRPr="008D39C3">
        <w:rPr>
          <w:color w:val="0D0D0D"/>
          <w:sz w:val="28"/>
          <w:szCs w:val="28"/>
        </w:rPr>
        <w:t>сведений о таком лице правообладателю земельного участка, на котором создана или возведена самовольная постройка.</w:t>
      </w:r>
    </w:p>
    <w:p w14:paraId="3235E1B9" w14:textId="77777777" w:rsidR="008D39C3" w:rsidRPr="008D39C3" w:rsidRDefault="008D39C3" w:rsidP="008D39C3">
      <w:pPr>
        <w:widowControl w:val="0"/>
        <w:tabs>
          <w:tab w:val="left" w:pos="1086"/>
        </w:tabs>
        <w:ind w:firstLine="709"/>
        <w:jc w:val="both"/>
        <w:rPr>
          <w:color w:val="0D0D0D"/>
          <w:sz w:val="28"/>
          <w:szCs w:val="28"/>
        </w:rPr>
      </w:pPr>
      <w:r w:rsidRPr="008D39C3">
        <w:rPr>
          <w:color w:val="0D0D0D"/>
          <w:sz w:val="28"/>
          <w:szCs w:val="28"/>
        </w:rPr>
        <w:t>3.2. В случае, если лица, указанные в пункте 3.1 настоящего Порядка, не были выявлены, Администрация в течение 7 (семи) рабочих дней со дня принятия решения о сносе самовольной постройки или ее приведении в соответствие с установленными требованиями, обязана:</w:t>
      </w:r>
    </w:p>
    <w:p w14:paraId="58214A6D" w14:textId="77777777" w:rsidR="008D39C3" w:rsidRPr="008D39C3" w:rsidRDefault="008D39C3" w:rsidP="008D39C3">
      <w:pPr>
        <w:widowControl w:val="0"/>
        <w:tabs>
          <w:tab w:val="left" w:pos="1104"/>
        </w:tabs>
        <w:ind w:firstLine="709"/>
        <w:jc w:val="both"/>
        <w:rPr>
          <w:color w:val="0D0D0D"/>
          <w:sz w:val="28"/>
          <w:szCs w:val="28"/>
        </w:rPr>
      </w:pPr>
      <w:r w:rsidRPr="008D39C3">
        <w:rPr>
          <w:color w:val="0D0D0D"/>
          <w:sz w:val="28"/>
          <w:szCs w:val="28"/>
        </w:rPr>
        <w:t xml:space="preserve">1) обеспечить опубликование в порядке, </w:t>
      </w:r>
      <w:r w:rsidRPr="008D39C3">
        <w:rPr>
          <w:color w:val="000000"/>
          <w:sz w:val="28"/>
          <w:szCs w:val="28"/>
        </w:rPr>
        <w:t>установленном уставом муниципального образования,</w:t>
      </w:r>
      <w:r w:rsidRPr="008D39C3">
        <w:rPr>
          <w:color w:val="0D0D0D"/>
          <w:sz w:val="28"/>
          <w:szCs w:val="28"/>
        </w:rPr>
        <w:t xml:space="preserve"> сообщения о планируемых сносе самовольной постройки или ее приведении в соответствие с установленными требованиями;</w:t>
      </w:r>
    </w:p>
    <w:p w14:paraId="103117BC" w14:textId="77777777" w:rsidR="008D39C3" w:rsidRPr="008D39C3" w:rsidRDefault="008D39C3" w:rsidP="008D39C3">
      <w:pPr>
        <w:widowControl w:val="0"/>
        <w:tabs>
          <w:tab w:val="left" w:pos="1104"/>
        </w:tabs>
        <w:ind w:firstLine="709"/>
        <w:jc w:val="both"/>
        <w:rPr>
          <w:color w:val="0D0D0D"/>
          <w:sz w:val="28"/>
          <w:szCs w:val="28"/>
        </w:rPr>
      </w:pPr>
      <w:r w:rsidRPr="008D39C3">
        <w:rPr>
          <w:color w:val="0D0D0D"/>
          <w:sz w:val="28"/>
          <w:szCs w:val="28"/>
        </w:rPr>
        <w:t>2) обеспечить размещение на официальном сайте Администрации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14:paraId="46683C7F" w14:textId="77777777" w:rsidR="008D39C3" w:rsidRPr="008D39C3" w:rsidRDefault="008D39C3" w:rsidP="008D39C3">
      <w:pPr>
        <w:widowControl w:val="0"/>
        <w:tabs>
          <w:tab w:val="left" w:pos="1104"/>
        </w:tabs>
        <w:ind w:firstLine="709"/>
        <w:jc w:val="both"/>
        <w:rPr>
          <w:color w:val="0D0D0D"/>
          <w:sz w:val="28"/>
          <w:szCs w:val="28"/>
        </w:rPr>
      </w:pPr>
      <w:r w:rsidRPr="008D39C3">
        <w:rPr>
          <w:color w:val="0D0D0D"/>
          <w:sz w:val="28"/>
          <w:szCs w:val="28"/>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w:t>
      </w:r>
      <w:r w:rsidRPr="008D39C3">
        <w:rPr>
          <w:color w:val="0D0D0D"/>
          <w:sz w:val="28"/>
          <w:szCs w:val="28"/>
        </w:rPr>
        <w:lastRenderedPageBreak/>
        <w:t>планируемых сносе самовольной постройки или ее приведении в соответствие с установленными требованиями.</w:t>
      </w:r>
    </w:p>
    <w:p w14:paraId="27E5ACA1" w14:textId="77777777" w:rsidR="008D39C3" w:rsidRPr="008D39C3" w:rsidRDefault="008D39C3" w:rsidP="008D39C3">
      <w:pPr>
        <w:widowControl w:val="0"/>
        <w:tabs>
          <w:tab w:val="left" w:pos="1104"/>
        </w:tabs>
        <w:ind w:firstLine="709"/>
        <w:jc w:val="both"/>
        <w:rPr>
          <w:color w:val="0D0D0D"/>
          <w:sz w:val="28"/>
          <w:szCs w:val="28"/>
        </w:rPr>
      </w:pPr>
      <w:r w:rsidRPr="008D39C3">
        <w:rPr>
          <w:color w:val="0D0D0D"/>
          <w:sz w:val="28"/>
          <w:szCs w:val="28"/>
        </w:rPr>
        <w:t>3.3.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не менее чем 3 (три) месяца и более чем 12 (двенадцать) месяцев.</w:t>
      </w:r>
    </w:p>
    <w:p w14:paraId="311C63D2" w14:textId="77777777" w:rsidR="008D39C3" w:rsidRPr="008D39C3" w:rsidRDefault="008D39C3" w:rsidP="008D39C3">
      <w:pPr>
        <w:widowControl w:val="0"/>
        <w:tabs>
          <w:tab w:val="left" w:pos="1104"/>
        </w:tabs>
        <w:ind w:firstLine="709"/>
        <w:jc w:val="both"/>
        <w:rPr>
          <w:color w:val="0D0D0D"/>
          <w:sz w:val="28"/>
          <w:szCs w:val="28"/>
        </w:rPr>
      </w:pPr>
      <w:r w:rsidRPr="008D39C3">
        <w:rPr>
          <w:color w:val="0D0D0D"/>
          <w:sz w:val="28"/>
          <w:szCs w:val="28"/>
        </w:rPr>
        <w:t>3.4.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Администрация заключила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14:paraId="292E4622" w14:textId="77777777" w:rsidR="008D39C3" w:rsidRPr="008D39C3" w:rsidRDefault="008D39C3" w:rsidP="008D39C3">
      <w:pPr>
        <w:widowControl w:val="0"/>
        <w:tabs>
          <w:tab w:val="left" w:pos="1104"/>
        </w:tabs>
        <w:ind w:firstLine="709"/>
        <w:jc w:val="both"/>
        <w:rPr>
          <w:color w:val="0D0D0D"/>
          <w:sz w:val="28"/>
          <w:szCs w:val="28"/>
        </w:rPr>
      </w:pPr>
      <w:r w:rsidRPr="008D39C3">
        <w:rPr>
          <w:color w:val="0D0D0D"/>
          <w:sz w:val="28"/>
          <w:szCs w:val="28"/>
        </w:rPr>
        <w:t>3.5. В случае, если в установленный срок лицами, указанными в пункте 3.3 настоящего Порядка, не выполнены обязанности, предусмотренные пунктом 3.8 настоящего Порядка,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14:paraId="6F454DD5" w14:textId="77777777" w:rsidR="008D39C3" w:rsidRPr="008D39C3" w:rsidRDefault="008D39C3" w:rsidP="008D39C3">
      <w:pPr>
        <w:widowControl w:val="0"/>
        <w:tabs>
          <w:tab w:val="left" w:pos="1104"/>
        </w:tabs>
        <w:ind w:firstLine="709"/>
        <w:jc w:val="both"/>
        <w:rPr>
          <w:color w:val="0D0D0D"/>
          <w:sz w:val="28"/>
          <w:szCs w:val="28"/>
        </w:rPr>
      </w:pPr>
      <w:r w:rsidRPr="008D39C3">
        <w:rPr>
          <w:color w:val="0D0D0D"/>
          <w:sz w:val="28"/>
          <w:szCs w:val="28"/>
        </w:rPr>
        <w:t xml:space="preserve">3.6. В случае, если принято решение о сносе самовольной постройки или ее приведении в соответствие с установленными требованиями, лица, указанные в пункте 3.3 настоящего Порядка, а в случаях, предусмотренных пунктами 3.4 и 3.10 настоящего Порядка, соответственно новый правообладатель земельного участка, Администрация по своему выбору </w:t>
      </w:r>
      <w:r w:rsidRPr="008D39C3">
        <w:rPr>
          <w:bCs/>
          <w:color w:val="0D0D0D"/>
          <w:sz w:val="28"/>
          <w:szCs w:val="28"/>
        </w:rPr>
        <w:t xml:space="preserve">осуществляют </w:t>
      </w:r>
      <w:r w:rsidRPr="008D39C3">
        <w:rPr>
          <w:color w:val="0D0D0D"/>
          <w:sz w:val="28"/>
          <w:szCs w:val="28"/>
        </w:rPr>
        <w:t xml:space="preserve">снос </w:t>
      </w:r>
      <w:r w:rsidRPr="008D39C3">
        <w:rPr>
          <w:bCs/>
          <w:color w:val="0D0D0D"/>
          <w:sz w:val="28"/>
          <w:szCs w:val="28"/>
        </w:rPr>
        <w:t xml:space="preserve">самовольной постройки </w:t>
      </w:r>
      <w:r w:rsidRPr="008D39C3">
        <w:rPr>
          <w:color w:val="0D0D0D"/>
          <w:sz w:val="28"/>
          <w:szCs w:val="28"/>
        </w:rPr>
        <w:t xml:space="preserve">или ее </w:t>
      </w:r>
      <w:r w:rsidRPr="008D39C3">
        <w:rPr>
          <w:bCs/>
          <w:color w:val="0D0D0D"/>
          <w:sz w:val="28"/>
          <w:szCs w:val="28"/>
        </w:rPr>
        <w:t xml:space="preserve">приведение </w:t>
      </w:r>
      <w:r w:rsidRPr="008D39C3">
        <w:rPr>
          <w:color w:val="0D0D0D"/>
          <w:sz w:val="28"/>
          <w:szCs w:val="28"/>
        </w:rPr>
        <w:t xml:space="preserve">в </w:t>
      </w:r>
      <w:r w:rsidRPr="008D39C3">
        <w:rPr>
          <w:bCs/>
          <w:color w:val="0D0D0D"/>
          <w:sz w:val="28"/>
          <w:szCs w:val="28"/>
        </w:rPr>
        <w:t xml:space="preserve">соответствие </w:t>
      </w:r>
      <w:r w:rsidRPr="008D39C3">
        <w:rPr>
          <w:color w:val="0D0D0D"/>
          <w:sz w:val="28"/>
          <w:szCs w:val="28"/>
        </w:rPr>
        <w:t>с установленными требованиями.</w:t>
      </w:r>
    </w:p>
    <w:p w14:paraId="50C7C928" w14:textId="77777777" w:rsidR="008D39C3" w:rsidRPr="008D39C3" w:rsidRDefault="008D39C3" w:rsidP="008D39C3">
      <w:pPr>
        <w:widowControl w:val="0"/>
        <w:tabs>
          <w:tab w:val="left" w:pos="1104"/>
        </w:tabs>
        <w:ind w:firstLine="709"/>
        <w:jc w:val="both"/>
        <w:rPr>
          <w:color w:val="0D0D0D"/>
          <w:sz w:val="28"/>
          <w:szCs w:val="28"/>
        </w:rPr>
      </w:pPr>
      <w:r w:rsidRPr="008D39C3">
        <w:rPr>
          <w:color w:val="0D0D0D"/>
          <w:sz w:val="28"/>
          <w:szCs w:val="28"/>
        </w:rPr>
        <w:t>3.7. Снос самовольной постройки осуществляется в соответствии со статьями 55.30 и 55.31 Градостроительного кодекса РФ.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Градостроительного кодекса РФ.</w:t>
      </w:r>
    </w:p>
    <w:p w14:paraId="1B7CE936" w14:textId="77777777" w:rsidR="008D39C3" w:rsidRPr="008D39C3" w:rsidRDefault="008D39C3" w:rsidP="008D39C3">
      <w:pPr>
        <w:widowControl w:val="0"/>
        <w:tabs>
          <w:tab w:val="left" w:pos="1670"/>
        </w:tabs>
        <w:ind w:firstLine="709"/>
        <w:jc w:val="both"/>
        <w:rPr>
          <w:color w:val="0D0D0D"/>
          <w:sz w:val="28"/>
          <w:szCs w:val="28"/>
        </w:rPr>
      </w:pPr>
      <w:r w:rsidRPr="008D39C3">
        <w:rPr>
          <w:color w:val="0D0D0D"/>
          <w:sz w:val="28"/>
          <w:szCs w:val="28"/>
        </w:rPr>
        <w:t>3.8. Лица, указанные в пункте 3.3 настоящего Порядка, обязаны:</w:t>
      </w:r>
    </w:p>
    <w:p w14:paraId="220B82C1" w14:textId="77777777" w:rsidR="008D39C3" w:rsidRPr="008D39C3" w:rsidRDefault="008D39C3" w:rsidP="008D39C3">
      <w:pPr>
        <w:widowControl w:val="0"/>
        <w:tabs>
          <w:tab w:val="left" w:pos="908"/>
        </w:tabs>
        <w:ind w:firstLine="709"/>
        <w:jc w:val="both"/>
        <w:rPr>
          <w:color w:val="0D0D0D"/>
          <w:sz w:val="28"/>
          <w:szCs w:val="28"/>
        </w:rPr>
      </w:pPr>
      <w:r w:rsidRPr="008D39C3">
        <w:rPr>
          <w:color w:val="0D0D0D"/>
          <w:sz w:val="28"/>
          <w:szCs w:val="28"/>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14:paraId="2EA3DA31" w14:textId="77777777" w:rsidR="008D39C3" w:rsidRPr="008D39C3" w:rsidRDefault="008D39C3" w:rsidP="008D39C3">
      <w:pPr>
        <w:widowControl w:val="0"/>
        <w:tabs>
          <w:tab w:val="left" w:pos="927"/>
        </w:tabs>
        <w:ind w:firstLine="709"/>
        <w:jc w:val="both"/>
        <w:rPr>
          <w:color w:val="0D0D0D"/>
          <w:sz w:val="28"/>
          <w:szCs w:val="28"/>
        </w:rPr>
      </w:pPr>
      <w:r w:rsidRPr="008D39C3">
        <w:rPr>
          <w:color w:val="0D0D0D"/>
          <w:sz w:val="28"/>
          <w:szCs w:val="28"/>
        </w:rPr>
        <w:t>2) осуществить снос самовольной постройки либо представить в Администрацию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14:paraId="5EF6467E" w14:textId="77777777" w:rsidR="008D39C3" w:rsidRPr="008D39C3" w:rsidRDefault="008D39C3" w:rsidP="008D39C3">
      <w:pPr>
        <w:widowControl w:val="0"/>
        <w:tabs>
          <w:tab w:val="left" w:pos="918"/>
        </w:tabs>
        <w:ind w:firstLine="709"/>
        <w:jc w:val="both"/>
        <w:rPr>
          <w:color w:val="0D0D0D"/>
          <w:sz w:val="28"/>
          <w:szCs w:val="28"/>
        </w:rPr>
      </w:pPr>
      <w:r w:rsidRPr="008D39C3">
        <w:rPr>
          <w:color w:val="0D0D0D"/>
          <w:sz w:val="28"/>
          <w:szCs w:val="28"/>
        </w:rPr>
        <w:lastRenderedPageBreak/>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w:t>
      </w:r>
    </w:p>
    <w:p w14:paraId="28FB2E8F" w14:textId="77777777" w:rsidR="008D39C3" w:rsidRPr="008D39C3" w:rsidRDefault="008D39C3" w:rsidP="008D39C3">
      <w:pPr>
        <w:widowControl w:val="0"/>
        <w:tabs>
          <w:tab w:val="left" w:pos="918"/>
        </w:tabs>
        <w:ind w:firstLine="709"/>
        <w:jc w:val="both"/>
        <w:rPr>
          <w:color w:val="0D0D0D"/>
          <w:sz w:val="28"/>
          <w:szCs w:val="28"/>
        </w:rPr>
      </w:pPr>
      <w:r w:rsidRPr="008D39C3">
        <w:rPr>
          <w:color w:val="0D0D0D"/>
          <w:sz w:val="28"/>
          <w:szCs w:val="28"/>
        </w:rPr>
        <w:t>При этом необходимо, чтобы в срок, предусмотренный пунктом 2.1 настоящего Порядка, такие лица представили в Администрацию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14:paraId="4735F52C" w14:textId="77777777" w:rsidR="008D39C3" w:rsidRPr="008D39C3" w:rsidRDefault="008D39C3" w:rsidP="008D39C3">
      <w:pPr>
        <w:widowControl w:val="0"/>
        <w:tabs>
          <w:tab w:val="left" w:pos="1090"/>
        </w:tabs>
        <w:ind w:firstLine="709"/>
        <w:jc w:val="both"/>
        <w:rPr>
          <w:color w:val="0D0D0D"/>
          <w:sz w:val="28"/>
          <w:szCs w:val="28"/>
        </w:rPr>
      </w:pPr>
      <w:r w:rsidRPr="008D39C3">
        <w:rPr>
          <w:color w:val="0D0D0D"/>
          <w:sz w:val="28"/>
          <w:szCs w:val="28"/>
        </w:rPr>
        <w:t>3.9. В случае, если указанными в пункте 3.3 настоящего Порядка лицами в установленные сроки не выполнены обязанности, предусмотренные пунктом 3.8 настоящего Порядка, Администрация выполняет одно из следующих действий:</w:t>
      </w:r>
    </w:p>
    <w:p w14:paraId="7C0B6EEC" w14:textId="77777777" w:rsidR="008D39C3" w:rsidRPr="008D39C3" w:rsidRDefault="008D39C3" w:rsidP="008D39C3">
      <w:pPr>
        <w:widowControl w:val="0"/>
        <w:tabs>
          <w:tab w:val="left" w:pos="932"/>
        </w:tabs>
        <w:ind w:firstLine="709"/>
        <w:jc w:val="both"/>
        <w:rPr>
          <w:color w:val="0D0D0D"/>
          <w:sz w:val="28"/>
          <w:szCs w:val="28"/>
        </w:rPr>
      </w:pPr>
      <w:r w:rsidRPr="008D39C3">
        <w:rPr>
          <w:color w:val="0D0D0D"/>
          <w:sz w:val="28"/>
          <w:szCs w:val="28"/>
        </w:rPr>
        <w:t>1) направляет в течение 7 (семи) рабочих дней со дня истечения срока, предусмотренного пунктом 3.8 настоящего Порядка для выполнения соответствующей обязанности, уведомление об этом в Отдел имущественных и земельных отношений Администрации муниципального образования «Ельнинский муниципальный округ» Смоленской области, при условии, что самовольная постройка создана или возведена на земельном участке, находящемся в муниципальной собственности;</w:t>
      </w:r>
    </w:p>
    <w:p w14:paraId="5DAB610C" w14:textId="77777777" w:rsidR="008D39C3" w:rsidRPr="008D39C3" w:rsidRDefault="008D39C3" w:rsidP="008D39C3">
      <w:pPr>
        <w:widowControl w:val="0"/>
        <w:tabs>
          <w:tab w:val="left" w:pos="922"/>
        </w:tabs>
        <w:ind w:firstLine="709"/>
        <w:jc w:val="both"/>
        <w:rPr>
          <w:color w:val="0D0D0D"/>
          <w:sz w:val="28"/>
          <w:szCs w:val="28"/>
        </w:rPr>
      </w:pPr>
      <w:r w:rsidRPr="008D39C3">
        <w:rPr>
          <w:color w:val="0D0D0D"/>
          <w:sz w:val="28"/>
          <w:szCs w:val="28"/>
        </w:rPr>
        <w:t>2) обращается в течение 6 (шести) месяцев со дня истечения срока, предусмотренного пунктом 3.8 настоящего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3.10 подпункта 3;</w:t>
      </w:r>
    </w:p>
    <w:p w14:paraId="12B6F961" w14:textId="77777777" w:rsidR="008D39C3" w:rsidRPr="008D39C3" w:rsidRDefault="008D39C3" w:rsidP="008D39C3">
      <w:pPr>
        <w:widowControl w:val="0"/>
        <w:tabs>
          <w:tab w:val="left" w:pos="922"/>
        </w:tabs>
        <w:ind w:firstLine="709"/>
        <w:jc w:val="both"/>
        <w:rPr>
          <w:color w:val="0D0D0D"/>
          <w:sz w:val="28"/>
          <w:szCs w:val="28"/>
        </w:rPr>
      </w:pPr>
      <w:r w:rsidRPr="008D39C3">
        <w:rPr>
          <w:color w:val="0D0D0D"/>
          <w:sz w:val="28"/>
          <w:szCs w:val="28"/>
        </w:rPr>
        <w:t xml:space="preserve">3) обращается в </w:t>
      </w:r>
      <w:r w:rsidRPr="008D39C3">
        <w:rPr>
          <w:bCs/>
          <w:color w:val="0D0D0D"/>
          <w:sz w:val="28"/>
          <w:szCs w:val="28"/>
        </w:rPr>
        <w:t xml:space="preserve">течение </w:t>
      </w:r>
      <w:r w:rsidRPr="008D39C3">
        <w:rPr>
          <w:color w:val="0D0D0D"/>
          <w:sz w:val="28"/>
          <w:szCs w:val="28"/>
        </w:rPr>
        <w:t xml:space="preserve">6 </w:t>
      </w:r>
      <w:r w:rsidRPr="008D39C3">
        <w:rPr>
          <w:bCs/>
          <w:color w:val="0D0D0D"/>
          <w:sz w:val="28"/>
          <w:szCs w:val="28"/>
        </w:rPr>
        <w:t xml:space="preserve">(шести) </w:t>
      </w:r>
      <w:r w:rsidRPr="008D39C3">
        <w:rPr>
          <w:color w:val="0D0D0D"/>
          <w:sz w:val="28"/>
          <w:szCs w:val="28"/>
        </w:rPr>
        <w:t xml:space="preserve">месяцев со дня </w:t>
      </w:r>
      <w:r w:rsidRPr="008D39C3">
        <w:rPr>
          <w:bCs/>
          <w:color w:val="0D0D0D"/>
          <w:sz w:val="28"/>
          <w:szCs w:val="28"/>
        </w:rPr>
        <w:t xml:space="preserve">истечения </w:t>
      </w:r>
      <w:r w:rsidRPr="008D39C3">
        <w:rPr>
          <w:color w:val="0D0D0D"/>
          <w:sz w:val="28"/>
          <w:szCs w:val="28"/>
        </w:rPr>
        <w:t>срока, предусмотренного пунктом 3.8 настоящего Порядка для выполнения соответствующей обязанности, в суд с требованием об изъятии земельного участка и о его передаче в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3.10 подпункта 3 настоящего Порядка.</w:t>
      </w:r>
    </w:p>
    <w:p w14:paraId="1089C6EC" w14:textId="77777777" w:rsidR="008D39C3" w:rsidRPr="008D39C3" w:rsidRDefault="008D39C3" w:rsidP="008D39C3">
      <w:pPr>
        <w:widowControl w:val="0"/>
        <w:tabs>
          <w:tab w:val="left" w:pos="1167"/>
        </w:tabs>
        <w:ind w:firstLine="709"/>
        <w:jc w:val="both"/>
        <w:rPr>
          <w:color w:val="0D0D0D"/>
          <w:sz w:val="28"/>
          <w:szCs w:val="28"/>
        </w:rPr>
      </w:pPr>
      <w:r w:rsidRPr="008D39C3">
        <w:rPr>
          <w:color w:val="0D0D0D"/>
          <w:sz w:val="28"/>
          <w:szCs w:val="28"/>
        </w:rPr>
        <w:t>3.10. Снос самовольной постройки или ее приведение в соответствие с установленными требованиями осуществляется Администрацией в следующих случаях:</w:t>
      </w:r>
    </w:p>
    <w:p w14:paraId="10A1068E" w14:textId="77777777" w:rsidR="008D39C3" w:rsidRPr="008D39C3" w:rsidRDefault="008D39C3" w:rsidP="008D39C3">
      <w:pPr>
        <w:widowControl w:val="0"/>
        <w:tabs>
          <w:tab w:val="left" w:pos="1025"/>
        </w:tabs>
        <w:ind w:firstLine="709"/>
        <w:jc w:val="both"/>
        <w:rPr>
          <w:color w:val="0D0D0D"/>
          <w:sz w:val="28"/>
          <w:szCs w:val="28"/>
        </w:rPr>
      </w:pPr>
      <w:r w:rsidRPr="008D39C3">
        <w:rPr>
          <w:color w:val="0D0D0D"/>
          <w:sz w:val="28"/>
          <w:szCs w:val="28"/>
        </w:rPr>
        <w:t>1) в течение 2 (двух) месяцев со дня размещения на официальном сайте Администрации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пункте 3.3 настоящего Порядка, не были выявлены;</w:t>
      </w:r>
    </w:p>
    <w:p w14:paraId="0C853F9E" w14:textId="77777777" w:rsidR="008D39C3" w:rsidRPr="008D39C3" w:rsidRDefault="008D39C3" w:rsidP="008D39C3">
      <w:pPr>
        <w:widowControl w:val="0"/>
        <w:tabs>
          <w:tab w:val="left" w:pos="1025"/>
        </w:tabs>
        <w:ind w:firstLine="709"/>
        <w:jc w:val="both"/>
        <w:rPr>
          <w:color w:val="0D0D0D"/>
          <w:sz w:val="28"/>
          <w:szCs w:val="28"/>
        </w:rPr>
      </w:pPr>
      <w:r w:rsidRPr="008D39C3">
        <w:rPr>
          <w:color w:val="0D0D0D"/>
          <w:sz w:val="28"/>
          <w:szCs w:val="28"/>
        </w:rPr>
        <w:t xml:space="preserve">2) в течение 6 (шести) месяцев со дня истечения срока, установленного решением суда или Администрации о сносе самовольной постройки или ее приведении в соответствие с установленными требованиями, лица, указанные в </w:t>
      </w:r>
      <w:r w:rsidRPr="008D39C3">
        <w:rPr>
          <w:color w:val="0D0D0D"/>
          <w:sz w:val="28"/>
          <w:szCs w:val="28"/>
        </w:rPr>
        <w:lastRenderedPageBreak/>
        <w:t>пункте 3.3 настоящего Порядка, не выполнили соответствующие обязанности, предусмотренные пунктом 3.8 настоящего Порядка,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14:paraId="6EE6558E" w14:textId="77777777" w:rsidR="008D39C3" w:rsidRPr="008D39C3" w:rsidRDefault="008D39C3" w:rsidP="008D39C3">
      <w:pPr>
        <w:widowControl w:val="0"/>
        <w:tabs>
          <w:tab w:val="left" w:pos="1025"/>
        </w:tabs>
        <w:ind w:firstLine="709"/>
        <w:jc w:val="both"/>
        <w:rPr>
          <w:color w:val="0D0D0D"/>
          <w:sz w:val="28"/>
          <w:szCs w:val="28"/>
        </w:rPr>
      </w:pPr>
      <w:r w:rsidRPr="008D39C3">
        <w:rPr>
          <w:color w:val="0D0D0D"/>
          <w:sz w:val="28"/>
          <w:szCs w:val="28"/>
        </w:rPr>
        <w:t>3) в срок, установленный решением суда или Администрации о сносе самовольной постройки, либо приведении в соответствие с установленными требованиями, лицами, указанными в пункте 3.3 настоящего Порядка, не выполнены соответствующие обязанности, предусмотренные пунктом 3.8,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14:paraId="156D1B87" w14:textId="77777777" w:rsidR="008D39C3" w:rsidRPr="008D39C3" w:rsidRDefault="008D39C3" w:rsidP="008D39C3">
      <w:pPr>
        <w:widowControl w:val="0"/>
        <w:tabs>
          <w:tab w:val="left" w:pos="1177"/>
        </w:tabs>
        <w:ind w:firstLine="709"/>
        <w:jc w:val="both"/>
        <w:rPr>
          <w:color w:val="0D0D0D"/>
          <w:sz w:val="28"/>
          <w:szCs w:val="28"/>
        </w:rPr>
      </w:pPr>
      <w:r w:rsidRPr="008D39C3">
        <w:rPr>
          <w:color w:val="0D0D0D"/>
          <w:sz w:val="28"/>
          <w:szCs w:val="28"/>
        </w:rPr>
        <w:t>3.11. В течение двух месяцев со дня истечения сроков, указанных соответственно в подпунктах 1-3 пункта 3.10 настоящего Порядка, Администрация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 сноса, приведения в соответствие с установленными требованиями.</w:t>
      </w:r>
    </w:p>
    <w:p w14:paraId="15C5D619" w14:textId="77777777" w:rsidR="008D39C3" w:rsidRPr="008D39C3" w:rsidRDefault="008D39C3" w:rsidP="008D39C3">
      <w:pPr>
        <w:ind w:firstLine="709"/>
        <w:jc w:val="both"/>
        <w:rPr>
          <w:b/>
          <w:color w:val="0D0D0D"/>
          <w:sz w:val="28"/>
          <w:szCs w:val="28"/>
        </w:rPr>
      </w:pPr>
      <w:r w:rsidRPr="008D39C3">
        <w:rPr>
          <w:color w:val="0D0D0D"/>
          <w:sz w:val="28"/>
          <w:szCs w:val="28"/>
        </w:rPr>
        <w:t>3.12. В случаях, предусмотренных подпунктами 2 и 3 пункта 3.10 настоящего Порядка, Администрация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пункте 3.3 настоящего Порядка,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14:paraId="61B33E91" w14:textId="77777777" w:rsidR="008D39C3" w:rsidRDefault="008D39C3" w:rsidP="004900D2">
      <w:pPr>
        <w:pStyle w:val="10"/>
        <w:tabs>
          <w:tab w:val="left" w:pos="1219"/>
        </w:tabs>
        <w:spacing w:line="240" w:lineRule="auto"/>
        <w:ind w:firstLine="709"/>
        <w:jc w:val="both"/>
        <w:rPr>
          <w:rStyle w:val="ae"/>
          <w:color w:val="0D0D0D"/>
          <w:sz w:val="28"/>
          <w:szCs w:val="28"/>
        </w:rPr>
      </w:pPr>
    </w:p>
    <w:p w14:paraId="34743770" w14:textId="77777777" w:rsidR="008D39C3" w:rsidRDefault="008D39C3" w:rsidP="004900D2">
      <w:pPr>
        <w:pStyle w:val="10"/>
        <w:tabs>
          <w:tab w:val="left" w:pos="1219"/>
        </w:tabs>
        <w:spacing w:line="240" w:lineRule="auto"/>
        <w:ind w:firstLine="709"/>
        <w:jc w:val="both"/>
        <w:rPr>
          <w:rStyle w:val="ae"/>
          <w:color w:val="0D0D0D"/>
          <w:sz w:val="28"/>
          <w:szCs w:val="28"/>
        </w:rPr>
      </w:pPr>
    </w:p>
    <w:p w14:paraId="697F99B4" w14:textId="77777777" w:rsidR="008D39C3" w:rsidRDefault="008D39C3" w:rsidP="004900D2">
      <w:pPr>
        <w:pStyle w:val="10"/>
        <w:tabs>
          <w:tab w:val="left" w:pos="1219"/>
        </w:tabs>
        <w:spacing w:line="240" w:lineRule="auto"/>
        <w:ind w:firstLine="709"/>
        <w:jc w:val="both"/>
        <w:rPr>
          <w:rStyle w:val="ae"/>
          <w:color w:val="0D0D0D"/>
          <w:sz w:val="28"/>
          <w:szCs w:val="28"/>
        </w:rPr>
      </w:pPr>
    </w:p>
    <w:p w14:paraId="5F387C4F" w14:textId="77777777" w:rsidR="008D39C3" w:rsidRDefault="008D39C3" w:rsidP="004900D2">
      <w:pPr>
        <w:pStyle w:val="10"/>
        <w:tabs>
          <w:tab w:val="left" w:pos="1219"/>
        </w:tabs>
        <w:spacing w:line="240" w:lineRule="auto"/>
        <w:ind w:firstLine="709"/>
        <w:jc w:val="both"/>
        <w:rPr>
          <w:rStyle w:val="ae"/>
          <w:color w:val="0D0D0D"/>
          <w:sz w:val="28"/>
          <w:szCs w:val="28"/>
        </w:rPr>
      </w:pPr>
    </w:p>
    <w:p w14:paraId="1505CE73" w14:textId="77777777" w:rsidR="008D39C3" w:rsidRDefault="008D39C3" w:rsidP="004900D2">
      <w:pPr>
        <w:pStyle w:val="10"/>
        <w:tabs>
          <w:tab w:val="left" w:pos="1219"/>
        </w:tabs>
        <w:spacing w:line="240" w:lineRule="auto"/>
        <w:ind w:firstLine="709"/>
        <w:jc w:val="both"/>
        <w:rPr>
          <w:rStyle w:val="ae"/>
          <w:color w:val="0D0D0D"/>
          <w:sz w:val="28"/>
          <w:szCs w:val="28"/>
        </w:rPr>
      </w:pPr>
    </w:p>
    <w:p w14:paraId="1ACDCCE6" w14:textId="77777777" w:rsidR="008D39C3" w:rsidRDefault="008D39C3" w:rsidP="004900D2">
      <w:pPr>
        <w:pStyle w:val="10"/>
        <w:tabs>
          <w:tab w:val="left" w:pos="1219"/>
        </w:tabs>
        <w:spacing w:line="240" w:lineRule="auto"/>
        <w:ind w:firstLine="709"/>
        <w:jc w:val="both"/>
        <w:rPr>
          <w:rStyle w:val="ae"/>
          <w:color w:val="0D0D0D"/>
          <w:sz w:val="28"/>
          <w:szCs w:val="28"/>
        </w:rPr>
      </w:pPr>
    </w:p>
    <w:p w14:paraId="643A5318" w14:textId="77777777" w:rsidR="008D39C3" w:rsidRDefault="008D39C3" w:rsidP="004900D2">
      <w:pPr>
        <w:pStyle w:val="10"/>
        <w:tabs>
          <w:tab w:val="left" w:pos="1219"/>
        </w:tabs>
        <w:spacing w:line="240" w:lineRule="auto"/>
        <w:ind w:firstLine="709"/>
        <w:jc w:val="both"/>
        <w:rPr>
          <w:rStyle w:val="ae"/>
          <w:color w:val="0D0D0D"/>
          <w:sz w:val="28"/>
          <w:szCs w:val="28"/>
        </w:rPr>
      </w:pPr>
    </w:p>
    <w:p w14:paraId="2C929AC2" w14:textId="77777777" w:rsidR="008D39C3" w:rsidRDefault="008D39C3" w:rsidP="004900D2">
      <w:pPr>
        <w:pStyle w:val="10"/>
        <w:tabs>
          <w:tab w:val="left" w:pos="1219"/>
        </w:tabs>
        <w:spacing w:line="240" w:lineRule="auto"/>
        <w:ind w:firstLine="709"/>
        <w:jc w:val="both"/>
        <w:rPr>
          <w:rStyle w:val="ae"/>
          <w:color w:val="0D0D0D"/>
          <w:sz w:val="28"/>
          <w:szCs w:val="28"/>
        </w:rPr>
      </w:pPr>
    </w:p>
    <w:p w14:paraId="0F47D28E" w14:textId="77777777" w:rsidR="008D39C3" w:rsidRDefault="008D39C3" w:rsidP="004900D2">
      <w:pPr>
        <w:pStyle w:val="10"/>
        <w:tabs>
          <w:tab w:val="left" w:pos="1219"/>
        </w:tabs>
        <w:spacing w:line="240" w:lineRule="auto"/>
        <w:ind w:firstLine="709"/>
        <w:jc w:val="both"/>
        <w:rPr>
          <w:rStyle w:val="ae"/>
          <w:color w:val="0D0D0D"/>
          <w:sz w:val="28"/>
          <w:szCs w:val="28"/>
        </w:rPr>
      </w:pPr>
    </w:p>
    <w:p w14:paraId="51654F67" w14:textId="77777777" w:rsidR="008D39C3" w:rsidRDefault="008D39C3" w:rsidP="004900D2">
      <w:pPr>
        <w:pStyle w:val="10"/>
        <w:tabs>
          <w:tab w:val="left" w:pos="1219"/>
        </w:tabs>
        <w:spacing w:line="240" w:lineRule="auto"/>
        <w:ind w:firstLine="709"/>
        <w:jc w:val="both"/>
        <w:rPr>
          <w:rStyle w:val="ae"/>
          <w:color w:val="0D0D0D"/>
          <w:sz w:val="28"/>
          <w:szCs w:val="28"/>
        </w:rPr>
      </w:pPr>
    </w:p>
    <w:p w14:paraId="36A3F6A3" w14:textId="77777777" w:rsidR="008D39C3" w:rsidRDefault="008D39C3" w:rsidP="004900D2">
      <w:pPr>
        <w:pStyle w:val="10"/>
        <w:tabs>
          <w:tab w:val="left" w:pos="1219"/>
        </w:tabs>
        <w:spacing w:line="240" w:lineRule="auto"/>
        <w:ind w:firstLine="709"/>
        <w:jc w:val="both"/>
        <w:rPr>
          <w:rStyle w:val="ae"/>
          <w:color w:val="0D0D0D"/>
          <w:sz w:val="28"/>
          <w:szCs w:val="28"/>
        </w:rPr>
      </w:pPr>
    </w:p>
    <w:p w14:paraId="4B39AB59" w14:textId="77777777" w:rsidR="008D39C3" w:rsidRDefault="008D39C3" w:rsidP="004900D2">
      <w:pPr>
        <w:pStyle w:val="10"/>
        <w:tabs>
          <w:tab w:val="left" w:pos="1219"/>
        </w:tabs>
        <w:spacing w:line="240" w:lineRule="auto"/>
        <w:ind w:firstLine="709"/>
        <w:jc w:val="both"/>
        <w:rPr>
          <w:rStyle w:val="ae"/>
          <w:color w:val="0D0D0D"/>
          <w:sz w:val="28"/>
          <w:szCs w:val="28"/>
        </w:rPr>
      </w:pPr>
    </w:p>
    <w:p w14:paraId="7E6F50E4" w14:textId="77777777" w:rsidR="008D39C3" w:rsidRDefault="008D39C3" w:rsidP="004900D2">
      <w:pPr>
        <w:pStyle w:val="10"/>
        <w:tabs>
          <w:tab w:val="left" w:pos="1219"/>
        </w:tabs>
        <w:spacing w:line="240" w:lineRule="auto"/>
        <w:ind w:firstLine="709"/>
        <w:jc w:val="both"/>
        <w:rPr>
          <w:rStyle w:val="ae"/>
          <w:color w:val="0D0D0D"/>
          <w:sz w:val="28"/>
          <w:szCs w:val="28"/>
        </w:rPr>
      </w:pPr>
    </w:p>
    <w:p w14:paraId="0F7F39AF" w14:textId="77777777" w:rsidR="008D39C3" w:rsidRDefault="008D39C3" w:rsidP="004900D2">
      <w:pPr>
        <w:pStyle w:val="10"/>
        <w:tabs>
          <w:tab w:val="left" w:pos="1219"/>
        </w:tabs>
        <w:spacing w:line="240" w:lineRule="auto"/>
        <w:ind w:firstLine="709"/>
        <w:jc w:val="both"/>
        <w:rPr>
          <w:rStyle w:val="ae"/>
          <w:color w:val="0D0D0D"/>
          <w:sz w:val="28"/>
          <w:szCs w:val="28"/>
        </w:rPr>
      </w:pPr>
    </w:p>
    <w:p w14:paraId="1ED4B5FC" w14:textId="77777777" w:rsidR="008D39C3" w:rsidRDefault="008D39C3" w:rsidP="004900D2">
      <w:pPr>
        <w:pStyle w:val="10"/>
        <w:tabs>
          <w:tab w:val="left" w:pos="1219"/>
        </w:tabs>
        <w:spacing w:line="240" w:lineRule="auto"/>
        <w:ind w:firstLine="709"/>
        <w:jc w:val="both"/>
        <w:rPr>
          <w:rStyle w:val="ae"/>
          <w:color w:val="0D0D0D"/>
          <w:sz w:val="28"/>
          <w:szCs w:val="28"/>
        </w:rPr>
      </w:pPr>
    </w:p>
    <w:p w14:paraId="61563BFE" w14:textId="77777777" w:rsidR="008D39C3" w:rsidRDefault="008D39C3" w:rsidP="00BE3F39">
      <w:pPr>
        <w:pStyle w:val="10"/>
        <w:tabs>
          <w:tab w:val="left" w:pos="1219"/>
        </w:tabs>
        <w:spacing w:line="240" w:lineRule="auto"/>
        <w:ind w:firstLine="0"/>
        <w:jc w:val="both"/>
        <w:rPr>
          <w:rStyle w:val="ae"/>
          <w:color w:val="0D0D0D"/>
          <w:sz w:val="28"/>
          <w:szCs w:val="28"/>
        </w:rPr>
      </w:pPr>
    </w:p>
    <w:p w14:paraId="444868FF" w14:textId="77777777" w:rsidR="008D39C3" w:rsidRDefault="008D39C3" w:rsidP="004900D2">
      <w:pPr>
        <w:pStyle w:val="10"/>
        <w:tabs>
          <w:tab w:val="left" w:pos="1219"/>
        </w:tabs>
        <w:spacing w:line="240" w:lineRule="auto"/>
        <w:ind w:firstLine="709"/>
        <w:jc w:val="both"/>
        <w:rPr>
          <w:rStyle w:val="ae"/>
          <w:color w:val="0D0D0D"/>
          <w:sz w:val="28"/>
          <w:szCs w:val="28"/>
        </w:rPr>
      </w:pPr>
    </w:p>
    <w:tbl>
      <w:tblPr>
        <w:tblW w:w="0" w:type="auto"/>
        <w:tblInd w:w="5353" w:type="dxa"/>
        <w:tblLook w:val="04A0" w:firstRow="1" w:lastRow="0" w:firstColumn="1" w:lastColumn="0" w:noHBand="0" w:noVBand="1"/>
      </w:tblPr>
      <w:tblGrid>
        <w:gridCol w:w="4568"/>
      </w:tblGrid>
      <w:tr w:rsidR="002C257E" w:rsidRPr="00835131" w14:paraId="192D2905" w14:textId="77777777" w:rsidTr="00737685">
        <w:trPr>
          <w:trHeight w:val="2127"/>
        </w:trPr>
        <w:tc>
          <w:tcPr>
            <w:tcW w:w="4678" w:type="dxa"/>
            <w:shd w:val="clear" w:color="auto" w:fill="auto"/>
          </w:tcPr>
          <w:p w14:paraId="28F0E3CB" w14:textId="77777777" w:rsidR="002C257E" w:rsidRDefault="002C257E" w:rsidP="00737685">
            <w:pPr>
              <w:rPr>
                <w:sz w:val="28"/>
                <w:szCs w:val="28"/>
              </w:rPr>
            </w:pPr>
            <w:r>
              <w:rPr>
                <w:sz w:val="28"/>
                <w:szCs w:val="28"/>
              </w:rPr>
              <w:lastRenderedPageBreak/>
              <w:t xml:space="preserve">Приложение № 1 </w:t>
            </w:r>
          </w:p>
          <w:p w14:paraId="3C5F9E77" w14:textId="77777777" w:rsidR="002C257E" w:rsidRPr="00FE1EA5" w:rsidRDefault="002C257E" w:rsidP="00737685">
            <w:pPr>
              <w:rPr>
                <w:sz w:val="28"/>
                <w:szCs w:val="28"/>
              </w:rPr>
            </w:pPr>
            <w:r>
              <w:rPr>
                <w:sz w:val="28"/>
                <w:szCs w:val="28"/>
              </w:rPr>
              <w:t xml:space="preserve">к Порядку </w:t>
            </w:r>
            <w:r w:rsidRPr="00FE1EA5">
              <w:rPr>
                <w:sz w:val="28"/>
                <w:szCs w:val="28"/>
              </w:rPr>
              <w:t>выявления, пресечения самовольного строительства</w:t>
            </w:r>
          </w:p>
          <w:p w14:paraId="3B4F0C27" w14:textId="77777777" w:rsidR="002C257E" w:rsidRPr="00FE1EA5" w:rsidRDefault="002C257E" w:rsidP="00737685">
            <w:pPr>
              <w:rPr>
                <w:sz w:val="28"/>
                <w:szCs w:val="28"/>
              </w:rPr>
            </w:pPr>
            <w:r w:rsidRPr="00FE1EA5">
              <w:rPr>
                <w:sz w:val="28"/>
                <w:szCs w:val="28"/>
              </w:rPr>
              <w:t>и принятия мер по сносу самовольных построек</w:t>
            </w:r>
          </w:p>
          <w:p w14:paraId="62921499" w14:textId="77777777" w:rsidR="002C257E" w:rsidRPr="00FE1EA5" w:rsidRDefault="002C257E" w:rsidP="00737685">
            <w:pPr>
              <w:rPr>
                <w:sz w:val="28"/>
                <w:szCs w:val="28"/>
              </w:rPr>
            </w:pPr>
            <w:r w:rsidRPr="00FE1EA5">
              <w:rPr>
                <w:sz w:val="28"/>
                <w:szCs w:val="28"/>
              </w:rPr>
              <w:t>на территории Ельнинского муниципального округа Смоленской области</w:t>
            </w:r>
          </w:p>
        </w:tc>
      </w:tr>
    </w:tbl>
    <w:p w14:paraId="748B6CD2" w14:textId="77777777" w:rsidR="002C257E" w:rsidRDefault="002C257E" w:rsidP="004900D2">
      <w:pPr>
        <w:pStyle w:val="10"/>
        <w:tabs>
          <w:tab w:val="left" w:pos="1219"/>
        </w:tabs>
        <w:spacing w:line="240" w:lineRule="auto"/>
        <w:ind w:firstLine="709"/>
        <w:jc w:val="both"/>
        <w:rPr>
          <w:rStyle w:val="ae"/>
          <w:color w:val="0D0D0D"/>
          <w:sz w:val="28"/>
          <w:szCs w:val="28"/>
        </w:rPr>
      </w:pPr>
    </w:p>
    <w:p w14:paraId="23DAA37C" w14:textId="77777777" w:rsidR="002C257E" w:rsidRDefault="002C257E" w:rsidP="004900D2">
      <w:pPr>
        <w:pStyle w:val="10"/>
        <w:tabs>
          <w:tab w:val="left" w:pos="1219"/>
        </w:tabs>
        <w:spacing w:line="240" w:lineRule="auto"/>
        <w:ind w:firstLine="709"/>
        <w:jc w:val="both"/>
        <w:rPr>
          <w:rStyle w:val="ae"/>
          <w:color w:val="0D0D0D"/>
          <w:sz w:val="28"/>
          <w:szCs w:val="28"/>
        </w:rPr>
      </w:pPr>
    </w:p>
    <w:p w14:paraId="15BE94CE" w14:textId="77777777" w:rsidR="002C257E" w:rsidRDefault="002C257E" w:rsidP="002C257E">
      <w:pPr>
        <w:rPr>
          <w:sz w:val="28"/>
          <w:szCs w:val="28"/>
        </w:rPr>
      </w:pPr>
    </w:p>
    <w:p w14:paraId="4B5F649F" w14:textId="77777777" w:rsidR="002C257E" w:rsidRPr="004E07AC" w:rsidRDefault="002C257E" w:rsidP="002C257E">
      <w:pPr>
        <w:pStyle w:val="10"/>
        <w:spacing w:after="260" w:line="259" w:lineRule="auto"/>
        <w:ind w:firstLine="0"/>
        <w:jc w:val="center"/>
      </w:pPr>
      <w:r>
        <w:rPr>
          <w:sz w:val="28"/>
          <w:szCs w:val="28"/>
        </w:rPr>
        <w:tab/>
      </w:r>
      <w:r w:rsidRPr="004E07AC">
        <w:rPr>
          <w:b/>
          <w:bCs/>
        </w:rPr>
        <w:t>Протокол</w:t>
      </w:r>
      <w:r w:rsidRPr="004E07AC">
        <w:rPr>
          <w:b/>
          <w:bCs/>
        </w:rPr>
        <w:br/>
        <w:t>по результатам обхода (объезда) или проверки уведомления о факте</w:t>
      </w:r>
      <w:r w:rsidRPr="004E07AC">
        <w:rPr>
          <w:b/>
          <w:bCs/>
        </w:rPr>
        <w:br/>
        <w:t>выявления самовольной постройки</w:t>
      </w:r>
    </w:p>
    <w:p w14:paraId="25A41409" w14:textId="77777777" w:rsidR="002C257E" w:rsidRPr="004E07AC" w:rsidRDefault="002C257E" w:rsidP="002C257E">
      <w:pPr>
        <w:widowControl w:val="0"/>
        <w:tabs>
          <w:tab w:val="left" w:pos="475"/>
          <w:tab w:val="left" w:pos="2280"/>
        </w:tabs>
        <w:spacing w:after="260"/>
        <w:ind w:right="740"/>
        <w:jc w:val="right"/>
        <w:rPr>
          <w:sz w:val="24"/>
          <w:szCs w:val="24"/>
        </w:rPr>
      </w:pPr>
      <w:r>
        <w:rPr>
          <w:b/>
          <w:bCs/>
          <w:sz w:val="24"/>
          <w:szCs w:val="24"/>
        </w:rPr>
        <w:t>«___»______________</w:t>
      </w:r>
      <w:r w:rsidRPr="004E07AC">
        <w:rPr>
          <w:b/>
          <w:bCs/>
          <w:sz w:val="24"/>
          <w:szCs w:val="24"/>
        </w:rPr>
        <w:t>20</w:t>
      </w:r>
      <w:r>
        <w:rPr>
          <w:b/>
          <w:bCs/>
          <w:sz w:val="24"/>
          <w:szCs w:val="24"/>
        </w:rPr>
        <w:t>___</w:t>
      </w:r>
      <w:r w:rsidRPr="004E07AC">
        <w:rPr>
          <w:b/>
          <w:bCs/>
          <w:sz w:val="24"/>
          <w:szCs w:val="24"/>
        </w:rPr>
        <w:t xml:space="preserve"> г.</w:t>
      </w:r>
    </w:p>
    <w:p w14:paraId="22A162CE" w14:textId="77777777" w:rsidR="002C257E" w:rsidRPr="004E07AC" w:rsidRDefault="002C257E" w:rsidP="002C257E">
      <w:pPr>
        <w:widowControl w:val="0"/>
        <w:spacing w:after="260"/>
        <w:jc w:val="both"/>
        <w:rPr>
          <w:sz w:val="24"/>
          <w:szCs w:val="24"/>
        </w:rPr>
      </w:pPr>
      <w:r w:rsidRPr="00C95E55">
        <w:rPr>
          <w:bCs/>
          <w:sz w:val="24"/>
          <w:szCs w:val="24"/>
        </w:rPr>
        <w:t>Члены межведомственной комиссии по вопросам выявления и пресечения самовольного строительства на территории Ельнинского муниципального округа в составе:</w:t>
      </w:r>
    </w:p>
    <w:p w14:paraId="245841E5" w14:textId="77777777" w:rsidR="002C257E" w:rsidRDefault="002C257E" w:rsidP="002C257E">
      <w:pPr>
        <w:widowControl w:val="0"/>
        <w:jc w:val="center"/>
        <w:rPr>
          <w:sz w:val="19"/>
          <w:szCs w:val="19"/>
        </w:rPr>
      </w:pPr>
      <w:r>
        <w:rPr>
          <w:sz w:val="19"/>
          <w:szCs w:val="19"/>
        </w:rPr>
        <w:t>_______________________________________________________________________________________________________</w:t>
      </w:r>
    </w:p>
    <w:p w14:paraId="68E4A57C" w14:textId="77777777" w:rsidR="002C257E" w:rsidRPr="004E07AC" w:rsidRDefault="002C257E" w:rsidP="002C257E">
      <w:pPr>
        <w:widowControl w:val="0"/>
        <w:jc w:val="center"/>
        <w:rPr>
          <w:b/>
          <w:bCs/>
          <w:sz w:val="19"/>
          <w:szCs w:val="19"/>
        </w:rPr>
      </w:pPr>
      <w:r w:rsidRPr="004E07AC">
        <w:rPr>
          <w:sz w:val="19"/>
          <w:szCs w:val="19"/>
        </w:rPr>
        <w:t>(Ф.И.О., должность)</w:t>
      </w:r>
    </w:p>
    <w:p w14:paraId="26AD8833" w14:textId="77777777" w:rsidR="002C257E" w:rsidRDefault="002C257E" w:rsidP="002C257E">
      <w:pPr>
        <w:widowControl w:val="0"/>
        <w:jc w:val="center"/>
        <w:rPr>
          <w:sz w:val="19"/>
          <w:szCs w:val="19"/>
        </w:rPr>
      </w:pPr>
      <w:r>
        <w:rPr>
          <w:sz w:val="19"/>
          <w:szCs w:val="19"/>
        </w:rPr>
        <w:t>_______________________________________________________________________________________________________</w:t>
      </w:r>
    </w:p>
    <w:p w14:paraId="6A4ED38F" w14:textId="77777777" w:rsidR="002C257E" w:rsidRPr="004E07AC" w:rsidRDefault="002C257E" w:rsidP="002C257E">
      <w:pPr>
        <w:widowControl w:val="0"/>
        <w:jc w:val="center"/>
        <w:rPr>
          <w:b/>
          <w:bCs/>
          <w:sz w:val="19"/>
          <w:szCs w:val="19"/>
        </w:rPr>
      </w:pPr>
      <w:r w:rsidRPr="004E07AC">
        <w:rPr>
          <w:sz w:val="19"/>
          <w:szCs w:val="19"/>
        </w:rPr>
        <w:t>(Ф.И.О., должность)</w:t>
      </w:r>
    </w:p>
    <w:p w14:paraId="6D16F647" w14:textId="77777777" w:rsidR="002C257E" w:rsidRDefault="002C257E" w:rsidP="002C257E">
      <w:pPr>
        <w:widowControl w:val="0"/>
        <w:jc w:val="center"/>
        <w:rPr>
          <w:sz w:val="19"/>
          <w:szCs w:val="19"/>
        </w:rPr>
      </w:pPr>
      <w:r>
        <w:rPr>
          <w:sz w:val="19"/>
          <w:szCs w:val="19"/>
        </w:rPr>
        <w:t>_______________________________________________________________________________________________________</w:t>
      </w:r>
    </w:p>
    <w:p w14:paraId="24F30020" w14:textId="77777777" w:rsidR="002C257E" w:rsidRPr="004E07AC" w:rsidRDefault="002C257E" w:rsidP="002C257E">
      <w:pPr>
        <w:widowControl w:val="0"/>
        <w:jc w:val="center"/>
        <w:rPr>
          <w:b/>
          <w:bCs/>
          <w:sz w:val="19"/>
          <w:szCs w:val="19"/>
        </w:rPr>
      </w:pPr>
      <w:r w:rsidRPr="004E07AC">
        <w:rPr>
          <w:sz w:val="19"/>
          <w:szCs w:val="19"/>
        </w:rPr>
        <w:t>(Ф.И.О., должность)</w:t>
      </w:r>
    </w:p>
    <w:p w14:paraId="195888B2" w14:textId="77777777" w:rsidR="002C257E" w:rsidRPr="004E07AC" w:rsidRDefault="002C257E" w:rsidP="002C257E">
      <w:pPr>
        <w:widowControl w:val="0"/>
        <w:tabs>
          <w:tab w:val="left" w:leader="underscore" w:pos="9230"/>
        </w:tabs>
        <w:spacing w:after="260"/>
        <w:rPr>
          <w:sz w:val="24"/>
          <w:szCs w:val="24"/>
        </w:rPr>
      </w:pPr>
      <w:r w:rsidRPr="00CD1F05">
        <w:rPr>
          <w:bCs/>
          <w:sz w:val="24"/>
          <w:szCs w:val="24"/>
        </w:rPr>
        <w:t>произвели обследование территории в границах:</w:t>
      </w:r>
      <w:r w:rsidRPr="00CD1F05">
        <w:rPr>
          <w:bCs/>
          <w:sz w:val="24"/>
          <w:szCs w:val="24"/>
        </w:rPr>
        <w:tab/>
      </w:r>
    </w:p>
    <w:p w14:paraId="7480C990" w14:textId="77777777" w:rsidR="002C257E" w:rsidRPr="004E07AC" w:rsidRDefault="002C257E" w:rsidP="002C257E">
      <w:pPr>
        <w:widowControl w:val="0"/>
        <w:spacing w:after="260"/>
        <w:rPr>
          <w:sz w:val="24"/>
          <w:szCs w:val="24"/>
        </w:rPr>
      </w:pPr>
      <w:r w:rsidRPr="00CD1F05">
        <w:rPr>
          <w:bCs/>
          <w:sz w:val="24"/>
          <w:szCs w:val="24"/>
        </w:rPr>
        <w:t>в результате обследования установлено:</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14"/>
        <w:gridCol w:w="6120"/>
      </w:tblGrid>
      <w:tr w:rsidR="002C257E" w:rsidRPr="004E07AC" w14:paraId="1D661807" w14:textId="77777777" w:rsidTr="00737685">
        <w:trPr>
          <w:trHeight w:hRule="exact" w:val="302"/>
          <w:jc w:val="center"/>
        </w:trPr>
        <w:tc>
          <w:tcPr>
            <w:tcW w:w="3514" w:type="dxa"/>
            <w:tcBorders>
              <w:top w:val="single" w:sz="4" w:space="0" w:color="auto"/>
              <w:left w:val="single" w:sz="4" w:space="0" w:color="auto"/>
            </w:tcBorders>
            <w:shd w:val="clear" w:color="auto" w:fill="auto"/>
            <w:vAlign w:val="bottom"/>
          </w:tcPr>
          <w:p w14:paraId="0BC17C4C" w14:textId="77777777" w:rsidR="002C257E" w:rsidRPr="004E07AC" w:rsidRDefault="002C257E" w:rsidP="00737685">
            <w:pPr>
              <w:widowControl w:val="0"/>
              <w:rPr>
                <w:sz w:val="24"/>
                <w:szCs w:val="24"/>
              </w:rPr>
            </w:pPr>
            <w:r w:rsidRPr="007F5362">
              <w:rPr>
                <w:bCs/>
                <w:sz w:val="24"/>
                <w:szCs w:val="24"/>
              </w:rPr>
              <w:t>адрес объекта</w:t>
            </w:r>
          </w:p>
        </w:tc>
        <w:tc>
          <w:tcPr>
            <w:tcW w:w="6120" w:type="dxa"/>
            <w:tcBorders>
              <w:top w:val="single" w:sz="4" w:space="0" w:color="auto"/>
              <w:left w:val="single" w:sz="4" w:space="0" w:color="auto"/>
              <w:right w:val="single" w:sz="4" w:space="0" w:color="auto"/>
            </w:tcBorders>
            <w:shd w:val="clear" w:color="auto" w:fill="auto"/>
            <w:vAlign w:val="bottom"/>
          </w:tcPr>
          <w:p w14:paraId="18CA2124" w14:textId="77777777" w:rsidR="002C257E" w:rsidRPr="004E07AC" w:rsidRDefault="002C257E" w:rsidP="00737685">
            <w:pPr>
              <w:widowControl w:val="0"/>
              <w:rPr>
                <w:sz w:val="24"/>
                <w:szCs w:val="24"/>
              </w:rPr>
            </w:pPr>
            <w:r w:rsidRPr="007F5362">
              <w:rPr>
                <w:bCs/>
                <w:sz w:val="24"/>
                <w:szCs w:val="24"/>
              </w:rPr>
              <w:t>признаки самовольной постройки*</w:t>
            </w:r>
          </w:p>
        </w:tc>
      </w:tr>
      <w:tr w:rsidR="002C257E" w:rsidRPr="004E07AC" w14:paraId="02E2EE38" w14:textId="77777777" w:rsidTr="00737685">
        <w:trPr>
          <w:trHeight w:hRule="exact" w:val="581"/>
          <w:jc w:val="center"/>
        </w:trPr>
        <w:tc>
          <w:tcPr>
            <w:tcW w:w="3514" w:type="dxa"/>
            <w:tcBorders>
              <w:top w:val="single" w:sz="4" w:space="0" w:color="auto"/>
              <w:left w:val="single" w:sz="4" w:space="0" w:color="auto"/>
              <w:bottom w:val="single" w:sz="4" w:space="0" w:color="auto"/>
            </w:tcBorders>
            <w:shd w:val="clear" w:color="auto" w:fill="auto"/>
          </w:tcPr>
          <w:p w14:paraId="70B495FD" w14:textId="77777777" w:rsidR="002C257E" w:rsidRPr="004E07AC" w:rsidRDefault="002C257E" w:rsidP="00737685">
            <w:pPr>
              <w:widowControl w:val="0"/>
              <w:rPr>
                <w:rFonts w:ascii="Microsoft Sans Serif" w:eastAsia="Microsoft Sans Serif" w:hAnsi="Microsoft Sans Serif" w:cs="Microsoft Sans Serif"/>
                <w:color w:val="000000"/>
                <w:sz w:val="10"/>
                <w:szCs w:val="10"/>
              </w:rPr>
            </w:pPr>
          </w:p>
        </w:tc>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14:paraId="5AEAF5C2" w14:textId="77777777" w:rsidR="002C257E" w:rsidRPr="004E07AC" w:rsidRDefault="002C257E" w:rsidP="00737685">
            <w:pPr>
              <w:widowControl w:val="0"/>
              <w:rPr>
                <w:sz w:val="24"/>
                <w:szCs w:val="24"/>
              </w:rPr>
            </w:pPr>
            <w:r w:rsidRPr="007F5362">
              <w:rPr>
                <w:bCs/>
                <w:sz w:val="24"/>
                <w:szCs w:val="24"/>
              </w:rPr>
              <w:t>*если выявлены - перечислить * не выявлены</w:t>
            </w:r>
          </w:p>
        </w:tc>
      </w:tr>
    </w:tbl>
    <w:p w14:paraId="56D98C8B" w14:textId="77777777" w:rsidR="002C257E" w:rsidRPr="004E07AC" w:rsidRDefault="002C257E" w:rsidP="002C257E">
      <w:pPr>
        <w:widowControl w:val="0"/>
        <w:spacing w:line="1" w:lineRule="exact"/>
        <w:rPr>
          <w:rFonts w:ascii="Microsoft Sans Serif" w:eastAsia="Microsoft Sans Serif" w:hAnsi="Microsoft Sans Serif" w:cs="Microsoft Sans Serif"/>
          <w:color w:val="000000"/>
          <w:sz w:val="24"/>
          <w:szCs w:val="24"/>
        </w:rPr>
      </w:pPr>
    </w:p>
    <w:p w14:paraId="72F1A529" w14:textId="77777777" w:rsidR="002C257E" w:rsidRPr="009F0CEA" w:rsidRDefault="002C257E" w:rsidP="002C257E">
      <w:pPr>
        <w:widowControl w:val="0"/>
        <w:jc w:val="both"/>
        <w:rPr>
          <w:bCs/>
          <w:sz w:val="24"/>
          <w:szCs w:val="24"/>
        </w:rPr>
      </w:pPr>
      <w:r w:rsidRPr="009F0CEA">
        <w:rPr>
          <w:bCs/>
          <w:sz w:val="24"/>
          <w:szCs w:val="24"/>
        </w:rPr>
        <w:t>Подписи членов Комиссии:</w:t>
      </w:r>
    </w:p>
    <w:p w14:paraId="3B59FF9E" w14:textId="77777777" w:rsidR="002C257E" w:rsidRDefault="002C257E" w:rsidP="002C257E">
      <w:pPr>
        <w:widowControl w:val="0"/>
        <w:jc w:val="both"/>
        <w:rPr>
          <w:b/>
          <w:bCs/>
          <w:sz w:val="24"/>
          <w:szCs w:val="24"/>
        </w:rPr>
      </w:pPr>
      <w:r w:rsidRPr="009F0CEA">
        <w:rPr>
          <w:bCs/>
          <w:sz w:val="24"/>
          <w:szCs w:val="24"/>
        </w:rPr>
        <w:t>____________________________</w:t>
      </w:r>
      <w:r>
        <w:rPr>
          <w:b/>
          <w:bCs/>
          <w:sz w:val="24"/>
          <w:szCs w:val="24"/>
        </w:rPr>
        <w:t>________________________________________________________________________________________________________________________________________</w:t>
      </w:r>
    </w:p>
    <w:p w14:paraId="06B035A1" w14:textId="77777777" w:rsidR="002C257E" w:rsidRPr="00B9107C" w:rsidRDefault="002C257E" w:rsidP="002C257E">
      <w:pPr>
        <w:widowControl w:val="0"/>
        <w:jc w:val="both"/>
        <w:rPr>
          <w:sz w:val="24"/>
          <w:szCs w:val="24"/>
        </w:rPr>
      </w:pPr>
      <w:r w:rsidRPr="00B9107C">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06242D" w14:textId="77777777" w:rsidR="002C257E" w:rsidRPr="004E07AC" w:rsidRDefault="002C257E" w:rsidP="002C257E">
      <w:pPr>
        <w:widowControl w:val="0"/>
        <w:spacing w:after="260"/>
        <w:jc w:val="both"/>
        <w:rPr>
          <w:sz w:val="24"/>
          <w:szCs w:val="24"/>
        </w:rPr>
      </w:pPr>
      <w:r w:rsidRPr="00B9107C">
        <w:rPr>
          <w:bCs/>
          <w:sz w:val="24"/>
          <w:szCs w:val="24"/>
        </w:rPr>
        <w:t>К прото</w:t>
      </w:r>
      <w:r>
        <w:rPr>
          <w:bCs/>
          <w:sz w:val="24"/>
          <w:szCs w:val="24"/>
        </w:rPr>
        <w:t>колу приобщаются материалы фото</w:t>
      </w:r>
      <w:r w:rsidRPr="00B9107C">
        <w:rPr>
          <w:bCs/>
          <w:sz w:val="24"/>
          <w:szCs w:val="24"/>
        </w:rPr>
        <w:t xml:space="preserve"> или видеосъемки осмотра объекта и документы, полученные в соответствии с пунктом 2.4 Порядка.</w:t>
      </w:r>
    </w:p>
    <w:p w14:paraId="53A69F26" w14:textId="77777777" w:rsidR="002C257E" w:rsidRDefault="002C257E" w:rsidP="004900D2">
      <w:pPr>
        <w:pStyle w:val="10"/>
        <w:tabs>
          <w:tab w:val="left" w:pos="1219"/>
        </w:tabs>
        <w:spacing w:line="240" w:lineRule="auto"/>
        <w:ind w:firstLine="709"/>
        <w:jc w:val="both"/>
        <w:rPr>
          <w:rStyle w:val="ae"/>
          <w:color w:val="0D0D0D"/>
          <w:sz w:val="28"/>
          <w:szCs w:val="28"/>
        </w:rPr>
      </w:pPr>
    </w:p>
    <w:p w14:paraId="3A34559D" w14:textId="77777777" w:rsidR="002C257E" w:rsidRDefault="002C257E" w:rsidP="004900D2">
      <w:pPr>
        <w:pStyle w:val="10"/>
        <w:tabs>
          <w:tab w:val="left" w:pos="1219"/>
        </w:tabs>
        <w:spacing w:line="240" w:lineRule="auto"/>
        <w:ind w:firstLine="709"/>
        <w:jc w:val="both"/>
        <w:rPr>
          <w:rStyle w:val="ae"/>
          <w:color w:val="0D0D0D"/>
          <w:sz w:val="28"/>
          <w:szCs w:val="28"/>
        </w:rPr>
      </w:pPr>
    </w:p>
    <w:p w14:paraId="04C53597" w14:textId="77777777" w:rsidR="002C257E" w:rsidRDefault="002C257E" w:rsidP="004900D2">
      <w:pPr>
        <w:pStyle w:val="10"/>
        <w:tabs>
          <w:tab w:val="left" w:pos="1219"/>
        </w:tabs>
        <w:spacing w:line="240" w:lineRule="auto"/>
        <w:ind w:firstLine="709"/>
        <w:jc w:val="both"/>
        <w:rPr>
          <w:rStyle w:val="ae"/>
          <w:color w:val="0D0D0D"/>
          <w:sz w:val="28"/>
          <w:szCs w:val="28"/>
        </w:rPr>
      </w:pPr>
    </w:p>
    <w:p w14:paraId="1CA59542" w14:textId="77777777" w:rsidR="002C257E" w:rsidRDefault="002C257E" w:rsidP="004900D2">
      <w:pPr>
        <w:pStyle w:val="10"/>
        <w:tabs>
          <w:tab w:val="left" w:pos="1219"/>
        </w:tabs>
        <w:spacing w:line="240" w:lineRule="auto"/>
        <w:ind w:firstLine="709"/>
        <w:jc w:val="both"/>
        <w:rPr>
          <w:rStyle w:val="ae"/>
          <w:color w:val="0D0D0D"/>
          <w:sz w:val="28"/>
          <w:szCs w:val="28"/>
        </w:rPr>
      </w:pPr>
    </w:p>
    <w:p w14:paraId="175BCFAF" w14:textId="77777777" w:rsidR="002C257E" w:rsidRDefault="002C257E" w:rsidP="004900D2">
      <w:pPr>
        <w:pStyle w:val="10"/>
        <w:tabs>
          <w:tab w:val="left" w:pos="1219"/>
        </w:tabs>
        <w:spacing w:line="240" w:lineRule="auto"/>
        <w:ind w:firstLine="709"/>
        <w:jc w:val="both"/>
        <w:rPr>
          <w:rStyle w:val="ae"/>
          <w:color w:val="0D0D0D"/>
          <w:sz w:val="28"/>
          <w:szCs w:val="28"/>
        </w:rPr>
      </w:pPr>
    </w:p>
    <w:p w14:paraId="383B23B9" w14:textId="77777777" w:rsidR="002C257E" w:rsidRDefault="002C257E" w:rsidP="004900D2">
      <w:pPr>
        <w:pStyle w:val="10"/>
        <w:tabs>
          <w:tab w:val="left" w:pos="1219"/>
        </w:tabs>
        <w:spacing w:line="240" w:lineRule="auto"/>
        <w:ind w:firstLine="709"/>
        <w:jc w:val="both"/>
        <w:rPr>
          <w:rStyle w:val="ae"/>
          <w:color w:val="0D0D0D"/>
          <w:sz w:val="28"/>
          <w:szCs w:val="28"/>
        </w:rPr>
      </w:pPr>
    </w:p>
    <w:p w14:paraId="4FD63E0F" w14:textId="77777777" w:rsidR="002C257E" w:rsidRDefault="002C257E" w:rsidP="004900D2">
      <w:pPr>
        <w:pStyle w:val="10"/>
        <w:tabs>
          <w:tab w:val="left" w:pos="1219"/>
        </w:tabs>
        <w:spacing w:line="240" w:lineRule="auto"/>
        <w:ind w:firstLine="709"/>
        <w:jc w:val="both"/>
        <w:rPr>
          <w:rStyle w:val="ae"/>
          <w:color w:val="0D0D0D"/>
          <w:sz w:val="28"/>
          <w:szCs w:val="28"/>
        </w:rPr>
      </w:pPr>
    </w:p>
    <w:tbl>
      <w:tblPr>
        <w:tblW w:w="0" w:type="auto"/>
        <w:tblInd w:w="5353" w:type="dxa"/>
        <w:tblLook w:val="04A0" w:firstRow="1" w:lastRow="0" w:firstColumn="1" w:lastColumn="0" w:noHBand="0" w:noVBand="1"/>
      </w:tblPr>
      <w:tblGrid>
        <w:gridCol w:w="4568"/>
      </w:tblGrid>
      <w:tr w:rsidR="00207E8A" w:rsidRPr="00835131" w14:paraId="455D8115" w14:textId="77777777" w:rsidTr="00737685">
        <w:trPr>
          <w:trHeight w:val="2127"/>
        </w:trPr>
        <w:tc>
          <w:tcPr>
            <w:tcW w:w="4678" w:type="dxa"/>
            <w:shd w:val="clear" w:color="auto" w:fill="auto"/>
          </w:tcPr>
          <w:p w14:paraId="691794B9" w14:textId="77777777" w:rsidR="00207E8A" w:rsidRDefault="00207E8A" w:rsidP="00737685">
            <w:pPr>
              <w:rPr>
                <w:sz w:val="28"/>
                <w:szCs w:val="28"/>
              </w:rPr>
            </w:pPr>
            <w:r>
              <w:rPr>
                <w:sz w:val="28"/>
                <w:szCs w:val="28"/>
              </w:rPr>
              <w:lastRenderedPageBreak/>
              <w:t>Приложение № 2</w:t>
            </w:r>
          </w:p>
          <w:p w14:paraId="48B15DCA" w14:textId="77777777" w:rsidR="00207E8A" w:rsidRPr="00FE1EA5" w:rsidRDefault="00207E8A" w:rsidP="00737685">
            <w:pPr>
              <w:rPr>
                <w:sz w:val="28"/>
                <w:szCs w:val="28"/>
              </w:rPr>
            </w:pPr>
            <w:r>
              <w:rPr>
                <w:sz w:val="28"/>
                <w:szCs w:val="28"/>
              </w:rPr>
              <w:t xml:space="preserve">к Порядку </w:t>
            </w:r>
            <w:r w:rsidRPr="00FE1EA5">
              <w:rPr>
                <w:sz w:val="28"/>
                <w:szCs w:val="28"/>
              </w:rPr>
              <w:t>выявления, пресечения самовольного строительства</w:t>
            </w:r>
          </w:p>
          <w:p w14:paraId="5767ED64" w14:textId="77777777" w:rsidR="00207E8A" w:rsidRPr="00FE1EA5" w:rsidRDefault="00207E8A" w:rsidP="00737685">
            <w:pPr>
              <w:rPr>
                <w:sz w:val="28"/>
                <w:szCs w:val="28"/>
              </w:rPr>
            </w:pPr>
            <w:r w:rsidRPr="00FE1EA5">
              <w:rPr>
                <w:sz w:val="28"/>
                <w:szCs w:val="28"/>
              </w:rPr>
              <w:t>и принятия мер по сносу самовольных построек</w:t>
            </w:r>
          </w:p>
          <w:p w14:paraId="490AFB75" w14:textId="77777777" w:rsidR="00207E8A" w:rsidRPr="00FE1EA5" w:rsidRDefault="00207E8A" w:rsidP="00737685">
            <w:pPr>
              <w:rPr>
                <w:sz w:val="28"/>
                <w:szCs w:val="28"/>
              </w:rPr>
            </w:pPr>
            <w:r w:rsidRPr="00FE1EA5">
              <w:rPr>
                <w:sz w:val="28"/>
                <w:szCs w:val="28"/>
              </w:rPr>
              <w:t>на территории Ельнинского муниципального округа Смоленской области</w:t>
            </w:r>
          </w:p>
        </w:tc>
      </w:tr>
    </w:tbl>
    <w:p w14:paraId="2F2DEAB5" w14:textId="77777777" w:rsidR="00207E8A" w:rsidRDefault="00207E8A" w:rsidP="004900D2">
      <w:pPr>
        <w:pStyle w:val="10"/>
        <w:tabs>
          <w:tab w:val="left" w:pos="1219"/>
        </w:tabs>
        <w:spacing w:line="240" w:lineRule="auto"/>
        <w:ind w:firstLine="709"/>
        <w:jc w:val="both"/>
        <w:rPr>
          <w:rStyle w:val="ae"/>
          <w:color w:val="0D0D0D"/>
          <w:sz w:val="28"/>
          <w:szCs w:val="28"/>
        </w:rPr>
      </w:pPr>
    </w:p>
    <w:p w14:paraId="0F91E0B2" w14:textId="77777777" w:rsidR="00207E8A" w:rsidRDefault="00207E8A" w:rsidP="004900D2">
      <w:pPr>
        <w:pStyle w:val="10"/>
        <w:tabs>
          <w:tab w:val="left" w:pos="1219"/>
        </w:tabs>
        <w:spacing w:line="240" w:lineRule="auto"/>
        <w:ind w:firstLine="709"/>
        <w:jc w:val="both"/>
        <w:rPr>
          <w:rStyle w:val="ae"/>
          <w:color w:val="0D0D0D"/>
          <w:sz w:val="28"/>
          <w:szCs w:val="28"/>
        </w:rPr>
      </w:pPr>
    </w:p>
    <w:p w14:paraId="6A65D651" w14:textId="77777777" w:rsidR="00207E8A" w:rsidRPr="00AC1A68" w:rsidRDefault="00207E8A" w:rsidP="00207E8A">
      <w:pPr>
        <w:pStyle w:val="10"/>
        <w:spacing w:after="180" w:line="223" w:lineRule="auto"/>
        <w:ind w:firstLine="0"/>
        <w:jc w:val="center"/>
      </w:pPr>
      <w:r w:rsidRPr="00AC1A68">
        <w:rPr>
          <w:b/>
          <w:bCs/>
        </w:rPr>
        <w:t>АКТ</w:t>
      </w:r>
      <w:r w:rsidRPr="00AC1A68">
        <w:rPr>
          <w:b/>
          <w:bCs/>
        </w:rPr>
        <w:br/>
        <w:t>осмотра объекта самовольного строительства</w:t>
      </w:r>
    </w:p>
    <w:p w14:paraId="5FDBD078" w14:textId="77777777" w:rsidR="00207E8A" w:rsidRPr="00AC1A68" w:rsidRDefault="00207E8A" w:rsidP="00207E8A">
      <w:pPr>
        <w:widowControl w:val="0"/>
        <w:spacing w:after="240"/>
        <w:rPr>
          <w:sz w:val="24"/>
          <w:szCs w:val="24"/>
        </w:rPr>
      </w:pPr>
      <w:r w:rsidRPr="00AC1A68">
        <w:rPr>
          <w:bCs/>
          <w:sz w:val="24"/>
          <w:szCs w:val="24"/>
        </w:rPr>
        <w:t>место проведения</w:t>
      </w:r>
    </w:p>
    <w:p w14:paraId="0ED96CC7" w14:textId="77777777" w:rsidR="00207E8A" w:rsidRPr="00AC1A68" w:rsidRDefault="00207E8A" w:rsidP="00207E8A">
      <w:pPr>
        <w:widowControl w:val="0"/>
        <w:tabs>
          <w:tab w:val="left" w:leader="underscore" w:pos="1776"/>
          <w:tab w:val="left" w:pos="7426"/>
          <w:tab w:val="left" w:leader="underscore" w:pos="9107"/>
        </w:tabs>
        <w:spacing w:after="180" w:line="254" w:lineRule="auto"/>
        <w:rPr>
          <w:bCs/>
          <w:sz w:val="19"/>
          <w:szCs w:val="19"/>
        </w:rPr>
      </w:pPr>
      <w:r w:rsidRPr="00AC1A68">
        <w:rPr>
          <w:sz w:val="19"/>
          <w:szCs w:val="19"/>
          <w:lang w:eastAsia="en-US"/>
        </w:rPr>
        <w:t>«</w:t>
      </w:r>
      <w:r w:rsidRPr="00AC1A68">
        <w:rPr>
          <w:sz w:val="18"/>
          <w:szCs w:val="18"/>
          <w:lang w:eastAsia="en-US"/>
        </w:rPr>
        <w:t>___</w:t>
      </w:r>
      <w:r w:rsidRPr="00AC1A68">
        <w:rPr>
          <w:sz w:val="19"/>
          <w:szCs w:val="19"/>
          <w:lang w:eastAsia="en-US"/>
        </w:rPr>
        <w:t xml:space="preserve">» </w:t>
      </w:r>
      <w:r w:rsidRPr="00AC1A68">
        <w:rPr>
          <w:sz w:val="19"/>
          <w:szCs w:val="19"/>
          <w:lang w:eastAsia="en-US"/>
        </w:rPr>
        <w:tab/>
        <w:t xml:space="preserve"> </w:t>
      </w:r>
      <w:r w:rsidRPr="00A80DC5">
        <w:rPr>
          <w:sz w:val="24"/>
          <w:szCs w:val="19"/>
          <w:lang w:eastAsia="en-US"/>
        </w:rPr>
        <w:t>2 0</w:t>
      </w:r>
      <w:r w:rsidRPr="0015744B">
        <w:rPr>
          <w:sz w:val="24"/>
          <w:szCs w:val="19"/>
          <w:lang w:eastAsia="en-US"/>
        </w:rPr>
        <w:t xml:space="preserve"> _ </w:t>
      </w:r>
      <w:r w:rsidRPr="0015744B">
        <w:rPr>
          <w:sz w:val="24"/>
          <w:szCs w:val="19"/>
        </w:rPr>
        <w:t>г</w:t>
      </w:r>
      <w:r w:rsidRPr="00AC1A68">
        <w:rPr>
          <w:sz w:val="19"/>
          <w:szCs w:val="19"/>
        </w:rPr>
        <w:t>.</w:t>
      </w:r>
      <w:r w:rsidRPr="00AC1A68">
        <w:rPr>
          <w:sz w:val="19"/>
          <w:szCs w:val="19"/>
        </w:rPr>
        <w:tab/>
      </w:r>
      <w:r w:rsidRPr="0015744B">
        <w:rPr>
          <w:sz w:val="24"/>
          <w:szCs w:val="24"/>
        </w:rPr>
        <w:t>Время:</w:t>
      </w:r>
      <w:r>
        <w:rPr>
          <w:sz w:val="24"/>
          <w:szCs w:val="24"/>
        </w:rPr>
        <w:t>______________</w:t>
      </w:r>
    </w:p>
    <w:p w14:paraId="462ED852" w14:textId="77777777" w:rsidR="00207E8A" w:rsidRPr="00AC1A68" w:rsidRDefault="00207E8A" w:rsidP="00207E8A">
      <w:pPr>
        <w:widowControl w:val="0"/>
        <w:jc w:val="both"/>
        <w:rPr>
          <w:sz w:val="24"/>
          <w:szCs w:val="24"/>
        </w:rPr>
      </w:pPr>
      <w:r w:rsidRPr="00AC1A68">
        <w:rPr>
          <w:bCs/>
          <w:sz w:val="24"/>
          <w:szCs w:val="24"/>
        </w:rPr>
        <w:t xml:space="preserve">Члены межведомственной комиссии по вопросам выявления и пресечения самовольного строительства на территории </w:t>
      </w:r>
      <w:r>
        <w:rPr>
          <w:bCs/>
          <w:sz w:val="24"/>
          <w:szCs w:val="24"/>
        </w:rPr>
        <w:t xml:space="preserve">Ельнинского муниципального округа </w:t>
      </w:r>
      <w:r w:rsidRPr="00AC1A68">
        <w:rPr>
          <w:bCs/>
          <w:sz w:val="24"/>
          <w:szCs w:val="24"/>
        </w:rPr>
        <w:t>в составе:</w:t>
      </w:r>
    </w:p>
    <w:p w14:paraId="0E2DAD51" w14:textId="77777777" w:rsidR="00207E8A" w:rsidRPr="00AC1A68" w:rsidRDefault="00207E8A" w:rsidP="00207E8A">
      <w:pPr>
        <w:widowControl w:val="0"/>
        <w:tabs>
          <w:tab w:val="left" w:leader="underscore" w:pos="8064"/>
        </w:tabs>
        <w:jc w:val="both"/>
        <w:rPr>
          <w:sz w:val="26"/>
          <w:szCs w:val="26"/>
        </w:rPr>
      </w:pPr>
      <w:r>
        <w:rPr>
          <w:sz w:val="26"/>
          <w:szCs w:val="26"/>
          <w:lang w:eastAsia="en-US"/>
        </w:rPr>
        <w:t xml:space="preserve">____________________________________________________________________________ </w:t>
      </w:r>
    </w:p>
    <w:p w14:paraId="095EA2A5" w14:textId="77777777" w:rsidR="00207E8A" w:rsidRPr="00AC1A68" w:rsidRDefault="00207E8A" w:rsidP="00207E8A">
      <w:pPr>
        <w:widowControl w:val="0"/>
        <w:jc w:val="center"/>
        <w:rPr>
          <w:bCs/>
          <w:sz w:val="19"/>
          <w:szCs w:val="19"/>
        </w:rPr>
      </w:pPr>
      <w:r w:rsidRPr="00AC1A68">
        <w:rPr>
          <w:sz w:val="19"/>
          <w:szCs w:val="19"/>
        </w:rPr>
        <w:t>(Ф.И.О., должность)</w:t>
      </w:r>
    </w:p>
    <w:p w14:paraId="0E92397C" w14:textId="77777777" w:rsidR="00207E8A" w:rsidRDefault="00207E8A" w:rsidP="00207E8A">
      <w:pPr>
        <w:widowControl w:val="0"/>
        <w:jc w:val="center"/>
        <w:rPr>
          <w:sz w:val="19"/>
          <w:szCs w:val="19"/>
        </w:rPr>
      </w:pPr>
      <w:r>
        <w:rPr>
          <w:sz w:val="19"/>
          <w:szCs w:val="19"/>
        </w:rPr>
        <w:t>________________________________________________________________________________________________________</w:t>
      </w:r>
    </w:p>
    <w:p w14:paraId="1AB3FD9A" w14:textId="77777777" w:rsidR="00207E8A" w:rsidRPr="00AC1A68" w:rsidRDefault="00207E8A" w:rsidP="00207E8A">
      <w:pPr>
        <w:widowControl w:val="0"/>
        <w:jc w:val="center"/>
        <w:rPr>
          <w:bCs/>
          <w:sz w:val="19"/>
          <w:szCs w:val="19"/>
        </w:rPr>
      </w:pPr>
      <w:r w:rsidRPr="00AC1A68">
        <w:rPr>
          <w:sz w:val="19"/>
          <w:szCs w:val="19"/>
        </w:rPr>
        <w:t>(Ф.И.О., должность)</w:t>
      </w:r>
    </w:p>
    <w:p w14:paraId="0614AF3A" w14:textId="77777777" w:rsidR="00207E8A" w:rsidRDefault="00207E8A" w:rsidP="00207E8A">
      <w:pPr>
        <w:widowControl w:val="0"/>
        <w:jc w:val="center"/>
        <w:rPr>
          <w:sz w:val="19"/>
          <w:szCs w:val="19"/>
        </w:rPr>
      </w:pPr>
      <w:r>
        <w:rPr>
          <w:sz w:val="19"/>
          <w:szCs w:val="19"/>
        </w:rPr>
        <w:t>________________________________________________________________________________________________________</w:t>
      </w:r>
    </w:p>
    <w:p w14:paraId="6292F2F9" w14:textId="77777777" w:rsidR="00207E8A" w:rsidRPr="00AC1A68" w:rsidRDefault="00207E8A" w:rsidP="00207E8A">
      <w:pPr>
        <w:widowControl w:val="0"/>
        <w:jc w:val="center"/>
        <w:rPr>
          <w:bCs/>
          <w:sz w:val="19"/>
          <w:szCs w:val="19"/>
        </w:rPr>
      </w:pPr>
      <w:r w:rsidRPr="00AC1A68">
        <w:rPr>
          <w:sz w:val="19"/>
          <w:szCs w:val="19"/>
        </w:rPr>
        <w:t>(Ф.И.О., должность)</w:t>
      </w:r>
    </w:p>
    <w:p w14:paraId="3A802F6C" w14:textId="77777777" w:rsidR="00207E8A" w:rsidRDefault="00207E8A" w:rsidP="00207E8A">
      <w:pPr>
        <w:widowControl w:val="0"/>
        <w:tabs>
          <w:tab w:val="left" w:leader="underscore" w:pos="9107"/>
        </w:tabs>
        <w:rPr>
          <w:bCs/>
          <w:sz w:val="24"/>
          <w:szCs w:val="24"/>
        </w:rPr>
      </w:pPr>
      <w:r w:rsidRPr="00B04980">
        <w:rPr>
          <w:bCs/>
          <w:sz w:val="24"/>
          <w:szCs w:val="24"/>
        </w:rPr>
        <w:t xml:space="preserve">произвели обследование объекта: </w:t>
      </w:r>
    </w:p>
    <w:p w14:paraId="62A80A77" w14:textId="77777777" w:rsidR="00207E8A" w:rsidRPr="00AC1A68" w:rsidRDefault="00207E8A" w:rsidP="00207E8A">
      <w:pPr>
        <w:widowControl w:val="0"/>
        <w:tabs>
          <w:tab w:val="left" w:leader="underscore" w:pos="9107"/>
        </w:tabs>
        <w:rPr>
          <w:sz w:val="24"/>
          <w:szCs w:val="24"/>
        </w:rPr>
      </w:pPr>
      <w:r w:rsidRPr="00B04980">
        <w:rPr>
          <w:bCs/>
          <w:sz w:val="24"/>
          <w:szCs w:val="24"/>
        </w:rPr>
        <w:t>наименование объекта:</w:t>
      </w:r>
      <w:r w:rsidRPr="00B04980">
        <w:rPr>
          <w:bCs/>
          <w:sz w:val="24"/>
          <w:szCs w:val="24"/>
          <w:lang w:eastAsia="en-US"/>
        </w:rPr>
        <w:tab/>
      </w:r>
      <w:r>
        <w:rPr>
          <w:bCs/>
          <w:sz w:val="24"/>
          <w:szCs w:val="24"/>
          <w:lang w:eastAsia="en-US"/>
        </w:rPr>
        <w:t>______</w:t>
      </w:r>
      <w:r w:rsidRPr="00B04980">
        <w:rPr>
          <w:bCs/>
          <w:sz w:val="24"/>
          <w:szCs w:val="24"/>
          <w:lang w:eastAsia="en-US"/>
        </w:rPr>
        <w:t>,</w:t>
      </w:r>
    </w:p>
    <w:p w14:paraId="63A654F7" w14:textId="77777777" w:rsidR="00207E8A" w:rsidRDefault="00207E8A" w:rsidP="00207E8A">
      <w:pPr>
        <w:widowControl w:val="0"/>
        <w:tabs>
          <w:tab w:val="left" w:leader="underscore" w:pos="9107"/>
        </w:tabs>
        <w:rPr>
          <w:bCs/>
          <w:sz w:val="24"/>
          <w:szCs w:val="24"/>
        </w:rPr>
      </w:pPr>
      <w:r w:rsidRPr="00B04980">
        <w:rPr>
          <w:bCs/>
          <w:sz w:val="24"/>
          <w:szCs w:val="24"/>
        </w:rPr>
        <w:t xml:space="preserve">адрес (адресный ориентир) объекта: </w:t>
      </w:r>
    </w:p>
    <w:p w14:paraId="7F166A7C" w14:textId="77777777" w:rsidR="00207E8A" w:rsidRPr="00AC1A68" w:rsidRDefault="00207E8A" w:rsidP="00207E8A">
      <w:pPr>
        <w:widowControl w:val="0"/>
        <w:tabs>
          <w:tab w:val="left" w:leader="underscore" w:pos="9107"/>
        </w:tabs>
        <w:jc w:val="both"/>
        <w:rPr>
          <w:sz w:val="24"/>
          <w:szCs w:val="24"/>
        </w:rPr>
      </w:pPr>
      <w:r w:rsidRPr="00B04980">
        <w:rPr>
          <w:bCs/>
          <w:sz w:val="24"/>
          <w:szCs w:val="24"/>
        </w:rPr>
        <w:t>кадастровый номер:</w:t>
      </w:r>
      <w:r w:rsidRPr="00B04980">
        <w:rPr>
          <w:bCs/>
          <w:sz w:val="24"/>
          <w:szCs w:val="24"/>
          <w:lang w:eastAsia="en-US"/>
        </w:rPr>
        <w:tab/>
      </w:r>
      <w:r>
        <w:rPr>
          <w:bCs/>
          <w:sz w:val="24"/>
          <w:szCs w:val="24"/>
          <w:lang w:eastAsia="en-US"/>
        </w:rPr>
        <w:t>______</w:t>
      </w:r>
      <w:r w:rsidRPr="00B04980">
        <w:rPr>
          <w:bCs/>
          <w:sz w:val="24"/>
          <w:szCs w:val="24"/>
          <w:lang w:eastAsia="en-US"/>
        </w:rPr>
        <w:t>.</w:t>
      </w:r>
    </w:p>
    <w:p w14:paraId="1A000053" w14:textId="77777777" w:rsidR="00207E8A" w:rsidRDefault="00207E8A" w:rsidP="00207E8A">
      <w:pPr>
        <w:widowControl w:val="0"/>
        <w:tabs>
          <w:tab w:val="left" w:pos="334"/>
        </w:tabs>
        <w:jc w:val="both"/>
        <w:rPr>
          <w:bCs/>
          <w:sz w:val="24"/>
          <w:szCs w:val="24"/>
        </w:rPr>
      </w:pPr>
      <w:r>
        <w:rPr>
          <w:bCs/>
          <w:sz w:val="24"/>
          <w:szCs w:val="24"/>
        </w:rPr>
        <w:t xml:space="preserve">1. </w:t>
      </w:r>
      <w:r w:rsidRPr="00B04980">
        <w:rPr>
          <w:bCs/>
          <w:sz w:val="24"/>
          <w:szCs w:val="24"/>
        </w:rPr>
        <w:t>Сведения о правообладателе земельного участка:</w:t>
      </w:r>
    </w:p>
    <w:p w14:paraId="0D192B93" w14:textId="77777777" w:rsidR="00207E8A" w:rsidRPr="00AC1A68" w:rsidRDefault="00207E8A" w:rsidP="00207E8A">
      <w:pPr>
        <w:widowControl w:val="0"/>
        <w:tabs>
          <w:tab w:val="left" w:pos="334"/>
        </w:tabs>
        <w:jc w:val="both"/>
        <w:rPr>
          <w:sz w:val="24"/>
          <w:szCs w:val="24"/>
        </w:rPr>
      </w:pPr>
      <w:r>
        <w:rPr>
          <w:bCs/>
          <w:sz w:val="24"/>
          <w:szCs w:val="24"/>
        </w:rPr>
        <w:t>__________________________________________________________________________________</w:t>
      </w:r>
    </w:p>
    <w:p w14:paraId="19A95B74" w14:textId="77777777" w:rsidR="00207E8A" w:rsidRPr="00AC1A68" w:rsidRDefault="00207E8A" w:rsidP="00207E8A">
      <w:pPr>
        <w:widowControl w:val="0"/>
        <w:jc w:val="center"/>
        <w:rPr>
          <w:bCs/>
          <w:sz w:val="22"/>
          <w:szCs w:val="19"/>
        </w:rPr>
      </w:pPr>
      <w:r w:rsidRPr="00CA5AB9">
        <w:rPr>
          <w:sz w:val="22"/>
          <w:szCs w:val="19"/>
        </w:rPr>
        <w:t xml:space="preserve">(в отношении юридических лиц </w:t>
      </w:r>
      <w:r w:rsidRPr="00CA5AB9">
        <w:rPr>
          <w:sz w:val="22"/>
          <w:szCs w:val="19"/>
          <w:lang w:eastAsia="en-US"/>
        </w:rPr>
        <w:t xml:space="preserve">- </w:t>
      </w:r>
      <w:r w:rsidRPr="00CA5AB9">
        <w:rPr>
          <w:sz w:val="22"/>
          <w:szCs w:val="19"/>
        </w:rPr>
        <w:t>наименование и местонахождение, индивидуальный номер</w:t>
      </w:r>
      <w:r w:rsidRPr="00CA5AB9">
        <w:rPr>
          <w:sz w:val="22"/>
          <w:szCs w:val="19"/>
        </w:rPr>
        <w:br/>
        <w:t xml:space="preserve">налогоплательщика, основной государственный регистрационный номер; в отношении физических лиц </w:t>
      </w:r>
      <w:r w:rsidRPr="00CA5AB9">
        <w:rPr>
          <w:sz w:val="22"/>
          <w:szCs w:val="19"/>
          <w:lang w:eastAsia="en-US"/>
        </w:rPr>
        <w:t>-</w:t>
      </w:r>
      <w:r w:rsidRPr="00CA5AB9">
        <w:rPr>
          <w:sz w:val="22"/>
          <w:szCs w:val="19"/>
          <w:lang w:eastAsia="en-US"/>
        </w:rPr>
        <w:br/>
      </w:r>
      <w:r w:rsidRPr="00CA5AB9">
        <w:rPr>
          <w:sz w:val="22"/>
          <w:szCs w:val="19"/>
        </w:rPr>
        <w:t xml:space="preserve">фамилию, имя, отчество и адрес места жительства лица, телефоны </w:t>
      </w:r>
      <w:r w:rsidRPr="00CA5AB9">
        <w:rPr>
          <w:sz w:val="22"/>
          <w:szCs w:val="19"/>
          <w:lang w:eastAsia="en-US"/>
        </w:rPr>
        <w:t xml:space="preserve">/ </w:t>
      </w:r>
      <w:r w:rsidRPr="00CA5AB9">
        <w:rPr>
          <w:sz w:val="22"/>
          <w:szCs w:val="19"/>
        </w:rPr>
        <w:t xml:space="preserve">если </w:t>
      </w:r>
      <w:r>
        <w:rPr>
          <w:sz w:val="22"/>
          <w:szCs w:val="19"/>
        </w:rPr>
        <w:t xml:space="preserve">застройщик (правообладатель) не </w:t>
      </w:r>
      <w:r w:rsidRPr="00CA5AB9">
        <w:rPr>
          <w:sz w:val="22"/>
          <w:szCs w:val="19"/>
        </w:rPr>
        <w:t>установлен: указывается: «не установлен»)</w:t>
      </w:r>
    </w:p>
    <w:p w14:paraId="11263BB3" w14:textId="77777777" w:rsidR="00207E8A" w:rsidRDefault="00207E8A" w:rsidP="00207E8A">
      <w:pPr>
        <w:widowControl w:val="0"/>
        <w:tabs>
          <w:tab w:val="left" w:pos="358"/>
        </w:tabs>
        <w:jc w:val="both"/>
        <w:rPr>
          <w:bCs/>
          <w:sz w:val="24"/>
          <w:szCs w:val="24"/>
        </w:rPr>
      </w:pPr>
      <w:r>
        <w:rPr>
          <w:bCs/>
          <w:sz w:val="24"/>
          <w:szCs w:val="24"/>
        </w:rPr>
        <w:t xml:space="preserve">2. </w:t>
      </w:r>
      <w:r w:rsidRPr="00AC1A68">
        <w:rPr>
          <w:bCs/>
          <w:sz w:val="24"/>
          <w:szCs w:val="24"/>
        </w:rPr>
        <w:t>Сведения о земельном участке:</w:t>
      </w:r>
    </w:p>
    <w:p w14:paraId="02CCEB3E" w14:textId="77777777" w:rsidR="00207E8A" w:rsidRDefault="00207E8A" w:rsidP="00207E8A">
      <w:pPr>
        <w:widowControl w:val="0"/>
        <w:tabs>
          <w:tab w:val="left" w:pos="358"/>
        </w:tabs>
        <w:jc w:val="both"/>
        <w:rPr>
          <w:bCs/>
          <w:sz w:val="24"/>
          <w:szCs w:val="24"/>
        </w:rPr>
      </w:pPr>
      <w:r>
        <w:rPr>
          <w:bCs/>
          <w:sz w:val="24"/>
          <w:szCs w:val="24"/>
        </w:rPr>
        <w:t>2.1. _______________________________________________________________________________</w:t>
      </w:r>
    </w:p>
    <w:p w14:paraId="0A695942" w14:textId="77777777" w:rsidR="00207E8A" w:rsidRDefault="00207E8A" w:rsidP="00207E8A">
      <w:pPr>
        <w:widowControl w:val="0"/>
        <w:tabs>
          <w:tab w:val="left" w:pos="358"/>
        </w:tabs>
        <w:jc w:val="center"/>
        <w:rPr>
          <w:bCs/>
        </w:rPr>
      </w:pPr>
      <w:r>
        <w:rPr>
          <w:bCs/>
        </w:rPr>
        <w:t>(реквизиты правоустанавливающих документов на земельный участок)</w:t>
      </w:r>
    </w:p>
    <w:p w14:paraId="0691E125" w14:textId="77777777" w:rsidR="00207E8A" w:rsidRDefault="00207E8A" w:rsidP="00207E8A">
      <w:pPr>
        <w:widowControl w:val="0"/>
        <w:tabs>
          <w:tab w:val="left" w:pos="358"/>
        </w:tabs>
        <w:jc w:val="center"/>
        <w:rPr>
          <w:bCs/>
        </w:rPr>
      </w:pPr>
    </w:p>
    <w:p w14:paraId="2576FA56" w14:textId="77777777" w:rsidR="00207E8A" w:rsidRDefault="00207E8A" w:rsidP="00207E8A">
      <w:pPr>
        <w:widowControl w:val="0"/>
        <w:tabs>
          <w:tab w:val="left" w:pos="358"/>
        </w:tabs>
        <w:jc w:val="both"/>
        <w:rPr>
          <w:bCs/>
          <w:sz w:val="24"/>
        </w:rPr>
      </w:pPr>
      <w:r w:rsidRPr="00BB2370">
        <w:rPr>
          <w:bCs/>
          <w:sz w:val="24"/>
        </w:rPr>
        <w:t>2</w:t>
      </w:r>
      <w:r>
        <w:rPr>
          <w:bCs/>
          <w:sz w:val="24"/>
        </w:rPr>
        <w:t>.2. _______________________________________________________________________________</w:t>
      </w:r>
    </w:p>
    <w:p w14:paraId="606E7EC6" w14:textId="77777777" w:rsidR="00207E8A" w:rsidRDefault="00207E8A" w:rsidP="00207E8A">
      <w:pPr>
        <w:widowControl w:val="0"/>
        <w:tabs>
          <w:tab w:val="left" w:pos="358"/>
        </w:tabs>
        <w:jc w:val="center"/>
        <w:rPr>
          <w:bCs/>
        </w:rPr>
      </w:pPr>
      <w:r>
        <w:rPr>
          <w:bCs/>
        </w:rPr>
        <w:t>(вид разрешенного использования земельного участка)</w:t>
      </w:r>
    </w:p>
    <w:p w14:paraId="0A025A75" w14:textId="77777777" w:rsidR="00207E8A" w:rsidRDefault="00207E8A" w:rsidP="00207E8A">
      <w:pPr>
        <w:widowControl w:val="0"/>
        <w:tabs>
          <w:tab w:val="left" w:pos="358"/>
        </w:tabs>
        <w:jc w:val="center"/>
        <w:rPr>
          <w:bCs/>
        </w:rPr>
      </w:pPr>
    </w:p>
    <w:p w14:paraId="1754FCE5" w14:textId="77777777" w:rsidR="00207E8A" w:rsidRPr="00AC1A68" w:rsidRDefault="00207E8A" w:rsidP="00207E8A">
      <w:pPr>
        <w:widowControl w:val="0"/>
        <w:tabs>
          <w:tab w:val="left" w:pos="358"/>
        </w:tabs>
        <w:jc w:val="both"/>
        <w:rPr>
          <w:sz w:val="24"/>
        </w:rPr>
      </w:pPr>
      <w:r>
        <w:rPr>
          <w:bCs/>
          <w:sz w:val="24"/>
        </w:rPr>
        <w:t>2.3. _______________________________________________________________________________</w:t>
      </w:r>
    </w:p>
    <w:p w14:paraId="32768E1F" w14:textId="77777777" w:rsidR="00207E8A" w:rsidRPr="00AC1A68" w:rsidRDefault="00207E8A" w:rsidP="00207E8A">
      <w:pPr>
        <w:widowControl w:val="0"/>
        <w:jc w:val="center"/>
        <w:rPr>
          <w:bCs/>
          <w:sz w:val="19"/>
          <w:szCs w:val="19"/>
        </w:rPr>
      </w:pPr>
      <w:r w:rsidRPr="00AC1A68">
        <w:rPr>
          <w:sz w:val="19"/>
          <w:szCs w:val="19"/>
        </w:rPr>
        <w:t>(сведения о нахождении земельного участка в зонах с особыми условиями использования территории или</w:t>
      </w:r>
      <w:r w:rsidRPr="00AC1A68">
        <w:rPr>
          <w:sz w:val="19"/>
          <w:szCs w:val="19"/>
        </w:rPr>
        <w:br/>
        <w:t>территории общего пользования либо полосы отвода инженерных сетей федерального, регионального или</w:t>
      </w:r>
      <w:r w:rsidRPr="00AC1A68">
        <w:rPr>
          <w:sz w:val="19"/>
          <w:szCs w:val="19"/>
        </w:rPr>
        <w:br/>
        <w:t>местного значения)</w:t>
      </w:r>
    </w:p>
    <w:p w14:paraId="09370632" w14:textId="77777777" w:rsidR="00207E8A" w:rsidRPr="00AC1A68" w:rsidRDefault="00207E8A" w:rsidP="00207E8A">
      <w:pPr>
        <w:widowControl w:val="0"/>
        <w:tabs>
          <w:tab w:val="left" w:pos="349"/>
        </w:tabs>
        <w:rPr>
          <w:bCs/>
          <w:sz w:val="22"/>
          <w:szCs w:val="22"/>
        </w:rPr>
      </w:pPr>
      <w:r>
        <w:rPr>
          <w:sz w:val="24"/>
          <w:szCs w:val="22"/>
        </w:rPr>
        <w:t xml:space="preserve">3. </w:t>
      </w:r>
      <w:r w:rsidRPr="00B85567">
        <w:rPr>
          <w:sz w:val="24"/>
          <w:szCs w:val="22"/>
        </w:rPr>
        <w:t xml:space="preserve">Сведения </w:t>
      </w:r>
      <w:r>
        <w:rPr>
          <w:sz w:val="24"/>
          <w:szCs w:val="22"/>
        </w:rPr>
        <w:t xml:space="preserve">о правообладателе (застройщике) </w:t>
      </w:r>
      <w:r w:rsidRPr="00B85567">
        <w:rPr>
          <w:sz w:val="24"/>
          <w:szCs w:val="22"/>
        </w:rPr>
        <w:t>объекта:</w:t>
      </w:r>
      <w:r>
        <w:rPr>
          <w:sz w:val="24"/>
          <w:szCs w:val="22"/>
        </w:rPr>
        <w:t xml:space="preserve"> __________________________________________________________________________________</w:t>
      </w:r>
    </w:p>
    <w:p w14:paraId="1EF551DB" w14:textId="77777777" w:rsidR="00207E8A" w:rsidRPr="00AC1A68" w:rsidRDefault="00207E8A" w:rsidP="00207E8A">
      <w:pPr>
        <w:widowControl w:val="0"/>
        <w:jc w:val="center"/>
        <w:rPr>
          <w:b/>
          <w:bCs/>
          <w:sz w:val="19"/>
          <w:szCs w:val="19"/>
        </w:rPr>
      </w:pPr>
      <w:r w:rsidRPr="00AC1A68">
        <w:rPr>
          <w:sz w:val="19"/>
          <w:szCs w:val="19"/>
        </w:rPr>
        <w:t>(фамилию, имя, отчество и адрес места жительства лица, телефоны / если застройщик (правообладатель) не</w:t>
      </w:r>
      <w:r w:rsidRPr="00AC1A68">
        <w:rPr>
          <w:sz w:val="19"/>
          <w:szCs w:val="19"/>
        </w:rPr>
        <w:br/>
        <w:t>установлен: указывается: « не установлен»)</w:t>
      </w:r>
    </w:p>
    <w:p w14:paraId="4452000C" w14:textId="77777777" w:rsidR="00207E8A" w:rsidRDefault="00207E8A" w:rsidP="00207E8A">
      <w:pPr>
        <w:widowControl w:val="0"/>
        <w:tabs>
          <w:tab w:val="left" w:pos="358"/>
        </w:tabs>
        <w:spacing w:line="204" w:lineRule="auto"/>
        <w:rPr>
          <w:sz w:val="24"/>
          <w:szCs w:val="24"/>
          <w:lang w:eastAsia="en-US"/>
        </w:rPr>
      </w:pPr>
    </w:p>
    <w:p w14:paraId="18D89CC3" w14:textId="77777777" w:rsidR="00207E8A" w:rsidRDefault="00207E8A" w:rsidP="00207E8A">
      <w:pPr>
        <w:widowControl w:val="0"/>
        <w:tabs>
          <w:tab w:val="left" w:pos="358"/>
        </w:tabs>
        <w:spacing w:line="204" w:lineRule="auto"/>
        <w:rPr>
          <w:sz w:val="24"/>
          <w:szCs w:val="24"/>
          <w:lang w:eastAsia="en-US"/>
        </w:rPr>
      </w:pPr>
    </w:p>
    <w:p w14:paraId="4902947E" w14:textId="77777777" w:rsidR="00207E8A" w:rsidRDefault="00207E8A" w:rsidP="00207E8A">
      <w:pPr>
        <w:widowControl w:val="0"/>
        <w:tabs>
          <w:tab w:val="left" w:pos="358"/>
        </w:tabs>
        <w:spacing w:line="204" w:lineRule="auto"/>
        <w:rPr>
          <w:sz w:val="24"/>
          <w:szCs w:val="24"/>
          <w:lang w:eastAsia="en-US"/>
        </w:rPr>
      </w:pPr>
    </w:p>
    <w:p w14:paraId="030793B3" w14:textId="77777777" w:rsidR="00207E8A" w:rsidRDefault="00207E8A" w:rsidP="00207E8A">
      <w:pPr>
        <w:widowControl w:val="0"/>
        <w:tabs>
          <w:tab w:val="left" w:pos="358"/>
        </w:tabs>
        <w:spacing w:line="204" w:lineRule="auto"/>
        <w:rPr>
          <w:sz w:val="24"/>
          <w:szCs w:val="24"/>
          <w:lang w:eastAsia="en-US"/>
        </w:rPr>
      </w:pPr>
    </w:p>
    <w:p w14:paraId="54B9D90C" w14:textId="77777777" w:rsidR="00207E8A" w:rsidRPr="00AC1A68" w:rsidRDefault="00207E8A" w:rsidP="00207E8A">
      <w:pPr>
        <w:widowControl w:val="0"/>
        <w:tabs>
          <w:tab w:val="left" w:pos="358"/>
        </w:tabs>
        <w:rPr>
          <w:b/>
          <w:bCs/>
          <w:sz w:val="24"/>
          <w:szCs w:val="24"/>
        </w:rPr>
      </w:pPr>
      <w:r>
        <w:rPr>
          <w:sz w:val="24"/>
          <w:szCs w:val="24"/>
          <w:lang w:eastAsia="en-US"/>
        </w:rPr>
        <w:t xml:space="preserve">4. </w:t>
      </w:r>
      <w:r>
        <w:rPr>
          <w:sz w:val="24"/>
          <w:szCs w:val="24"/>
        </w:rPr>
        <w:t xml:space="preserve">Сведения </w:t>
      </w:r>
      <w:r w:rsidRPr="00AC1A68">
        <w:rPr>
          <w:sz w:val="24"/>
          <w:szCs w:val="24"/>
        </w:rPr>
        <w:t>об</w:t>
      </w:r>
      <w:r>
        <w:rPr>
          <w:sz w:val="24"/>
          <w:szCs w:val="24"/>
        </w:rPr>
        <w:t xml:space="preserve"> </w:t>
      </w:r>
      <w:r w:rsidRPr="00AC1A68">
        <w:rPr>
          <w:sz w:val="24"/>
          <w:szCs w:val="24"/>
        </w:rPr>
        <w:t>объекте:</w:t>
      </w:r>
    </w:p>
    <w:p w14:paraId="78C882D7" w14:textId="77777777" w:rsidR="00207E8A" w:rsidRPr="003D7986" w:rsidRDefault="00207E8A" w:rsidP="00207E8A">
      <w:pPr>
        <w:widowControl w:val="0"/>
        <w:rPr>
          <w:bCs/>
          <w:sz w:val="24"/>
          <w:szCs w:val="24"/>
        </w:rPr>
      </w:pPr>
      <w:r w:rsidRPr="001D415F">
        <w:rPr>
          <w:bCs/>
          <w:sz w:val="24"/>
          <w:szCs w:val="24"/>
        </w:rPr>
        <w:lastRenderedPageBreak/>
        <w:t>4.1</w:t>
      </w:r>
      <w:r>
        <w:rPr>
          <w:sz w:val="19"/>
          <w:szCs w:val="19"/>
        </w:rPr>
        <w:t>_____________________________________________________________________________________________________</w:t>
      </w:r>
    </w:p>
    <w:p w14:paraId="3F506F03" w14:textId="77777777" w:rsidR="00207E8A" w:rsidRPr="00AC1A68" w:rsidRDefault="00207E8A" w:rsidP="00207E8A">
      <w:pPr>
        <w:widowControl w:val="0"/>
        <w:jc w:val="center"/>
        <w:rPr>
          <w:b/>
          <w:bCs/>
          <w:szCs w:val="19"/>
        </w:rPr>
      </w:pPr>
      <w:r w:rsidRPr="005358ED">
        <w:rPr>
          <w:szCs w:val="19"/>
        </w:rPr>
        <w:t>(реквизиты правоустанавливающих документов на объект)</w:t>
      </w:r>
    </w:p>
    <w:p w14:paraId="0BBF9824" w14:textId="77777777" w:rsidR="00207E8A" w:rsidRPr="00AC1A68" w:rsidRDefault="00207E8A" w:rsidP="00207E8A">
      <w:pPr>
        <w:widowControl w:val="0"/>
        <w:tabs>
          <w:tab w:val="left" w:leader="underscore" w:pos="9223"/>
        </w:tabs>
        <w:rPr>
          <w:b/>
          <w:bCs/>
          <w:sz w:val="24"/>
          <w:szCs w:val="24"/>
        </w:rPr>
      </w:pPr>
      <w:r>
        <w:rPr>
          <w:sz w:val="24"/>
          <w:szCs w:val="24"/>
        </w:rPr>
        <w:t>4.2. _______________________________________________________________________________</w:t>
      </w:r>
    </w:p>
    <w:p w14:paraId="503C4C95" w14:textId="77777777" w:rsidR="00207E8A" w:rsidRPr="00AC1A68" w:rsidRDefault="00207E8A" w:rsidP="00207E8A">
      <w:pPr>
        <w:widowControl w:val="0"/>
        <w:jc w:val="center"/>
        <w:rPr>
          <w:b/>
          <w:bCs/>
          <w:szCs w:val="19"/>
        </w:rPr>
      </w:pPr>
      <w:r w:rsidRPr="005358ED">
        <w:rPr>
          <w:szCs w:val="19"/>
        </w:rPr>
        <w:t>(вид объекта; вид использования объекта)</w:t>
      </w:r>
    </w:p>
    <w:p w14:paraId="3452D01D" w14:textId="77777777" w:rsidR="00207E8A" w:rsidRPr="00AC1A68" w:rsidRDefault="00207E8A" w:rsidP="00207E8A">
      <w:pPr>
        <w:widowControl w:val="0"/>
        <w:tabs>
          <w:tab w:val="left" w:pos="488"/>
          <w:tab w:val="left" w:leader="underscore" w:pos="9223"/>
        </w:tabs>
        <w:rPr>
          <w:b/>
          <w:bCs/>
          <w:sz w:val="24"/>
          <w:szCs w:val="24"/>
        </w:rPr>
      </w:pPr>
      <w:r>
        <w:rPr>
          <w:sz w:val="24"/>
          <w:szCs w:val="24"/>
        </w:rPr>
        <w:t>4.3. _______________________________________________________________________________</w:t>
      </w:r>
    </w:p>
    <w:p w14:paraId="6806B629" w14:textId="77777777" w:rsidR="00207E8A" w:rsidRPr="00AC1A68" w:rsidRDefault="00207E8A" w:rsidP="00207E8A">
      <w:pPr>
        <w:widowControl w:val="0"/>
        <w:jc w:val="center"/>
        <w:rPr>
          <w:b/>
          <w:bCs/>
          <w:szCs w:val="19"/>
        </w:rPr>
      </w:pPr>
      <w:r w:rsidRPr="005358ED">
        <w:rPr>
          <w:szCs w:val="19"/>
        </w:rPr>
        <w:t>(сведения о наличии, либо отсутствии разрешения на строительство и в случае наличия, реквизиты такого</w:t>
      </w:r>
      <w:r w:rsidRPr="005358ED">
        <w:rPr>
          <w:szCs w:val="19"/>
        </w:rPr>
        <w:br/>
        <w:t>разрешения)</w:t>
      </w:r>
    </w:p>
    <w:p w14:paraId="648723A0" w14:textId="77777777" w:rsidR="00207E8A" w:rsidRPr="00AC1A68" w:rsidRDefault="00207E8A" w:rsidP="00207E8A">
      <w:pPr>
        <w:widowControl w:val="0"/>
        <w:tabs>
          <w:tab w:val="left" w:pos="488"/>
          <w:tab w:val="left" w:leader="underscore" w:pos="9223"/>
        </w:tabs>
        <w:rPr>
          <w:b/>
          <w:bCs/>
          <w:sz w:val="24"/>
          <w:szCs w:val="24"/>
        </w:rPr>
      </w:pPr>
      <w:r>
        <w:rPr>
          <w:sz w:val="24"/>
          <w:szCs w:val="24"/>
        </w:rPr>
        <w:t>4.4. _______________________________________________________________________________</w:t>
      </w:r>
    </w:p>
    <w:p w14:paraId="2F6E9E12" w14:textId="77777777" w:rsidR="00207E8A" w:rsidRPr="00AC1A68" w:rsidRDefault="00207E8A" w:rsidP="00207E8A">
      <w:pPr>
        <w:widowControl w:val="0"/>
        <w:jc w:val="center"/>
        <w:rPr>
          <w:b/>
          <w:bCs/>
          <w:szCs w:val="19"/>
        </w:rPr>
      </w:pPr>
      <w:r w:rsidRPr="005358ED">
        <w:rPr>
          <w:szCs w:val="19"/>
        </w:rPr>
        <w:t>(соответствие объекта виду разрешенного использования земельного участка)</w:t>
      </w:r>
    </w:p>
    <w:p w14:paraId="41B2F66D" w14:textId="77777777" w:rsidR="00207E8A" w:rsidRPr="00AC1A68" w:rsidRDefault="00207E8A" w:rsidP="00207E8A">
      <w:pPr>
        <w:widowControl w:val="0"/>
        <w:tabs>
          <w:tab w:val="left" w:leader="underscore" w:pos="8688"/>
        </w:tabs>
        <w:rPr>
          <w:b/>
          <w:bCs/>
          <w:sz w:val="24"/>
          <w:szCs w:val="24"/>
        </w:rPr>
      </w:pPr>
      <w:r>
        <w:rPr>
          <w:sz w:val="24"/>
          <w:szCs w:val="24"/>
        </w:rPr>
        <w:t>4.5. _______________________________________________________________________________</w:t>
      </w:r>
    </w:p>
    <w:p w14:paraId="09A47DEE" w14:textId="77777777" w:rsidR="00207E8A" w:rsidRPr="00AC1A68" w:rsidRDefault="00207E8A" w:rsidP="00207E8A">
      <w:pPr>
        <w:widowControl w:val="0"/>
        <w:jc w:val="center"/>
        <w:rPr>
          <w:b/>
          <w:bCs/>
        </w:rPr>
      </w:pPr>
      <w:r w:rsidRPr="005358ED">
        <w:t>(необходимость получения разрешения на строительство объекта)</w:t>
      </w:r>
    </w:p>
    <w:p w14:paraId="067FCE22" w14:textId="77777777" w:rsidR="00207E8A" w:rsidRPr="00AC1A68" w:rsidRDefault="00207E8A" w:rsidP="00207E8A">
      <w:pPr>
        <w:widowControl w:val="0"/>
        <w:tabs>
          <w:tab w:val="left" w:leader="underscore" w:pos="5741"/>
          <w:tab w:val="left" w:leader="underscore" w:pos="9223"/>
        </w:tabs>
        <w:rPr>
          <w:b/>
          <w:bCs/>
          <w:sz w:val="22"/>
          <w:szCs w:val="22"/>
        </w:rPr>
      </w:pPr>
      <w:r w:rsidRPr="0024575D">
        <w:rPr>
          <w:sz w:val="24"/>
          <w:szCs w:val="22"/>
        </w:rPr>
        <w:t>4.6.</w:t>
      </w:r>
      <w:r>
        <w:rPr>
          <w:sz w:val="24"/>
          <w:szCs w:val="22"/>
        </w:rPr>
        <w:t xml:space="preserve"> _______________________________________________________________________________</w:t>
      </w:r>
    </w:p>
    <w:p w14:paraId="7013AA71" w14:textId="77777777" w:rsidR="00207E8A" w:rsidRPr="00AC1A68" w:rsidRDefault="00207E8A" w:rsidP="00207E8A">
      <w:pPr>
        <w:widowControl w:val="0"/>
        <w:jc w:val="center"/>
        <w:rPr>
          <w:b/>
          <w:bCs/>
          <w:szCs w:val="19"/>
        </w:rPr>
      </w:pPr>
      <w:r w:rsidRPr="00AC1A68">
        <w:rPr>
          <w:sz w:val="19"/>
          <w:szCs w:val="19"/>
        </w:rPr>
        <w:t>(</w:t>
      </w:r>
      <w:r w:rsidRPr="00EF0719">
        <w:rPr>
          <w:szCs w:val="19"/>
        </w:rPr>
        <w:t>сведения о нахождении объекта в зонах с особыми условиями использования территории или территории</w:t>
      </w:r>
      <w:r w:rsidRPr="00EF0719">
        <w:rPr>
          <w:szCs w:val="19"/>
        </w:rPr>
        <w:br/>
        <w:t>общего пользования либо полосы отвода инженерных сетей федерального, регионального или местного</w:t>
      </w:r>
    </w:p>
    <w:p w14:paraId="3D7EA4D1" w14:textId="77777777" w:rsidR="00207E8A" w:rsidRPr="00AC1A68" w:rsidRDefault="00207E8A" w:rsidP="00207E8A">
      <w:pPr>
        <w:widowControl w:val="0"/>
        <w:jc w:val="center"/>
        <w:rPr>
          <w:b/>
          <w:bCs/>
          <w:szCs w:val="19"/>
        </w:rPr>
      </w:pPr>
      <w:r w:rsidRPr="00EF0719">
        <w:rPr>
          <w:szCs w:val="19"/>
        </w:rPr>
        <w:t>значения)</w:t>
      </w:r>
    </w:p>
    <w:p w14:paraId="3E85B1D4" w14:textId="77777777" w:rsidR="00207E8A" w:rsidRDefault="00207E8A" w:rsidP="00207E8A">
      <w:pPr>
        <w:widowControl w:val="0"/>
        <w:tabs>
          <w:tab w:val="left" w:pos="354"/>
        </w:tabs>
        <w:rPr>
          <w:sz w:val="24"/>
          <w:szCs w:val="24"/>
        </w:rPr>
      </w:pPr>
      <w:r>
        <w:rPr>
          <w:sz w:val="24"/>
          <w:szCs w:val="24"/>
        </w:rPr>
        <w:t xml:space="preserve">5. </w:t>
      </w:r>
      <w:r w:rsidRPr="00AC1A68">
        <w:rPr>
          <w:sz w:val="24"/>
          <w:szCs w:val="24"/>
        </w:rPr>
        <w:t>Состояние объекта:</w:t>
      </w:r>
      <w:r>
        <w:rPr>
          <w:sz w:val="24"/>
          <w:szCs w:val="24"/>
        </w:rPr>
        <w:t xml:space="preserve"> _______________________________________________________________</w:t>
      </w:r>
    </w:p>
    <w:p w14:paraId="2A03EBEE" w14:textId="77777777" w:rsidR="00207E8A" w:rsidRPr="00AC1A68" w:rsidRDefault="00207E8A" w:rsidP="00207E8A">
      <w:pPr>
        <w:widowControl w:val="0"/>
        <w:tabs>
          <w:tab w:val="left" w:pos="354"/>
        </w:tabs>
        <w:rPr>
          <w:b/>
          <w:bCs/>
          <w:sz w:val="24"/>
          <w:szCs w:val="24"/>
        </w:rPr>
      </w:pPr>
      <w:r>
        <w:rPr>
          <w:sz w:val="24"/>
          <w:szCs w:val="24"/>
        </w:rPr>
        <w:t>__________________________________________________________________________________</w:t>
      </w:r>
    </w:p>
    <w:p w14:paraId="737EE219" w14:textId="77777777" w:rsidR="00207E8A" w:rsidRPr="00AC1A68" w:rsidRDefault="00207E8A" w:rsidP="00207E8A">
      <w:pPr>
        <w:widowControl w:val="0"/>
        <w:jc w:val="center"/>
        <w:rPr>
          <w:b/>
          <w:bCs/>
          <w:sz w:val="19"/>
          <w:szCs w:val="19"/>
        </w:rPr>
      </w:pPr>
      <w:r w:rsidRPr="00AC1A68">
        <w:rPr>
          <w:sz w:val="19"/>
          <w:szCs w:val="19"/>
        </w:rPr>
        <w:t xml:space="preserve">(описание выполненных/ </w:t>
      </w:r>
      <w:r w:rsidRPr="00421637">
        <w:rPr>
          <w:szCs w:val="19"/>
        </w:rPr>
        <w:t>выполняемых</w:t>
      </w:r>
      <w:r w:rsidRPr="00AC1A68">
        <w:rPr>
          <w:sz w:val="19"/>
          <w:szCs w:val="19"/>
        </w:rPr>
        <w:t xml:space="preserve"> работ с указанием их характера: строительство, реконструкция)</w:t>
      </w:r>
    </w:p>
    <w:p w14:paraId="65B4D4B6" w14:textId="77777777" w:rsidR="00207E8A" w:rsidRDefault="00207E8A" w:rsidP="00207E8A">
      <w:pPr>
        <w:widowControl w:val="0"/>
        <w:tabs>
          <w:tab w:val="left" w:pos="354"/>
        </w:tabs>
        <w:rPr>
          <w:sz w:val="24"/>
          <w:szCs w:val="24"/>
        </w:rPr>
      </w:pPr>
    </w:p>
    <w:p w14:paraId="65513F3A" w14:textId="77777777" w:rsidR="00207E8A" w:rsidRDefault="00207E8A" w:rsidP="00207E8A">
      <w:pPr>
        <w:widowControl w:val="0"/>
        <w:tabs>
          <w:tab w:val="left" w:pos="354"/>
        </w:tabs>
        <w:rPr>
          <w:sz w:val="24"/>
          <w:szCs w:val="24"/>
        </w:rPr>
      </w:pPr>
      <w:r>
        <w:rPr>
          <w:sz w:val="24"/>
          <w:szCs w:val="24"/>
        </w:rPr>
        <w:t xml:space="preserve">6. В результате осмотра </w:t>
      </w:r>
      <w:r w:rsidRPr="00AC1A68">
        <w:rPr>
          <w:sz w:val="24"/>
          <w:szCs w:val="24"/>
        </w:rPr>
        <w:t>установлено:</w:t>
      </w:r>
    </w:p>
    <w:p w14:paraId="78F39099" w14:textId="77777777" w:rsidR="00207E8A" w:rsidRPr="00AC1A68" w:rsidRDefault="00207E8A" w:rsidP="00207E8A">
      <w:pPr>
        <w:widowControl w:val="0"/>
        <w:tabs>
          <w:tab w:val="left" w:pos="354"/>
        </w:tabs>
        <w:rPr>
          <w:b/>
          <w:bCs/>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FF3971" w14:textId="77777777" w:rsidR="00207E8A" w:rsidRPr="00AC1A68" w:rsidRDefault="00207E8A" w:rsidP="00207E8A">
      <w:pPr>
        <w:widowControl w:val="0"/>
        <w:spacing w:after="520"/>
        <w:jc w:val="center"/>
        <w:rPr>
          <w:b/>
          <w:bCs/>
          <w:szCs w:val="19"/>
        </w:rPr>
      </w:pPr>
      <w:r w:rsidRPr="0042187F">
        <w:rPr>
          <w:szCs w:val="19"/>
        </w:rPr>
        <w:t>(содержание выявленных нарушений со ссылкой на нормативные правовые акты)</w:t>
      </w:r>
    </w:p>
    <w:tbl>
      <w:tblPr>
        <w:tblOverlap w:val="never"/>
        <w:tblW w:w="0" w:type="auto"/>
        <w:tblLayout w:type="fixed"/>
        <w:tblCellMar>
          <w:left w:w="10" w:type="dxa"/>
          <w:right w:w="10" w:type="dxa"/>
        </w:tblCellMar>
        <w:tblLook w:val="0000" w:firstRow="0" w:lastRow="0" w:firstColumn="0" w:lastColumn="0" w:noHBand="0" w:noVBand="0"/>
      </w:tblPr>
      <w:tblGrid>
        <w:gridCol w:w="2496"/>
        <w:gridCol w:w="4526"/>
        <w:gridCol w:w="1565"/>
      </w:tblGrid>
      <w:tr w:rsidR="00207E8A" w:rsidRPr="00AC1A68" w14:paraId="6D0D2398" w14:textId="77777777" w:rsidTr="00737685">
        <w:trPr>
          <w:trHeight w:hRule="exact" w:val="518"/>
        </w:trPr>
        <w:tc>
          <w:tcPr>
            <w:tcW w:w="2496" w:type="dxa"/>
            <w:tcBorders>
              <w:top w:val="single" w:sz="4" w:space="0" w:color="auto"/>
            </w:tcBorders>
            <w:shd w:val="clear" w:color="auto" w:fill="auto"/>
          </w:tcPr>
          <w:p w14:paraId="044B6145" w14:textId="77777777" w:rsidR="00207E8A" w:rsidRPr="00AC1A68" w:rsidRDefault="00207E8A" w:rsidP="00737685">
            <w:pPr>
              <w:widowControl w:val="0"/>
              <w:ind w:firstLine="380"/>
              <w:rPr>
                <w:sz w:val="19"/>
                <w:szCs w:val="19"/>
              </w:rPr>
            </w:pPr>
            <w:r w:rsidRPr="00A24E52">
              <w:rPr>
                <w:bCs/>
                <w:sz w:val="19"/>
                <w:szCs w:val="19"/>
              </w:rPr>
              <w:t>(подпись)</w:t>
            </w:r>
          </w:p>
        </w:tc>
        <w:tc>
          <w:tcPr>
            <w:tcW w:w="4526" w:type="dxa"/>
            <w:tcBorders>
              <w:top w:val="single" w:sz="4" w:space="0" w:color="auto"/>
            </w:tcBorders>
            <w:shd w:val="clear" w:color="auto" w:fill="auto"/>
          </w:tcPr>
          <w:p w14:paraId="5ADF56E7" w14:textId="77777777" w:rsidR="00207E8A" w:rsidRPr="00AC1A68" w:rsidRDefault="00207E8A" w:rsidP="00737685">
            <w:pPr>
              <w:widowControl w:val="0"/>
              <w:ind w:left="1280"/>
              <w:rPr>
                <w:sz w:val="19"/>
                <w:szCs w:val="19"/>
              </w:rPr>
            </w:pPr>
            <w:r w:rsidRPr="00A24E52">
              <w:rPr>
                <w:bCs/>
                <w:sz w:val="19"/>
                <w:szCs w:val="19"/>
              </w:rPr>
              <w:t>(Ф.И.О., должность)</w:t>
            </w:r>
          </w:p>
        </w:tc>
        <w:tc>
          <w:tcPr>
            <w:tcW w:w="1565" w:type="dxa"/>
            <w:tcBorders>
              <w:top w:val="single" w:sz="4" w:space="0" w:color="auto"/>
            </w:tcBorders>
            <w:shd w:val="clear" w:color="auto" w:fill="auto"/>
            <w:vAlign w:val="bottom"/>
          </w:tcPr>
          <w:p w14:paraId="4515B6A8" w14:textId="77777777" w:rsidR="00207E8A" w:rsidRPr="00AC1A68" w:rsidRDefault="00207E8A" w:rsidP="00737685">
            <w:pPr>
              <w:widowControl w:val="0"/>
              <w:jc w:val="right"/>
              <w:rPr>
                <w:sz w:val="19"/>
                <w:szCs w:val="19"/>
              </w:rPr>
            </w:pPr>
          </w:p>
        </w:tc>
      </w:tr>
      <w:tr w:rsidR="00207E8A" w:rsidRPr="00AC1A68" w14:paraId="62DD3E5F" w14:textId="77777777" w:rsidTr="00737685">
        <w:trPr>
          <w:trHeight w:hRule="exact" w:val="490"/>
        </w:trPr>
        <w:tc>
          <w:tcPr>
            <w:tcW w:w="2496" w:type="dxa"/>
            <w:tcBorders>
              <w:top w:val="single" w:sz="4" w:space="0" w:color="auto"/>
            </w:tcBorders>
            <w:shd w:val="clear" w:color="auto" w:fill="auto"/>
          </w:tcPr>
          <w:p w14:paraId="2C1B72E2" w14:textId="77777777" w:rsidR="00207E8A" w:rsidRPr="00AC1A68" w:rsidRDefault="00207E8A" w:rsidP="00737685">
            <w:pPr>
              <w:widowControl w:val="0"/>
              <w:ind w:firstLine="380"/>
              <w:rPr>
                <w:sz w:val="19"/>
                <w:szCs w:val="19"/>
              </w:rPr>
            </w:pPr>
            <w:r w:rsidRPr="00A24E52">
              <w:rPr>
                <w:bCs/>
                <w:sz w:val="19"/>
                <w:szCs w:val="19"/>
              </w:rPr>
              <w:t>(подпись)</w:t>
            </w:r>
          </w:p>
        </w:tc>
        <w:tc>
          <w:tcPr>
            <w:tcW w:w="4526" w:type="dxa"/>
            <w:tcBorders>
              <w:top w:val="single" w:sz="4" w:space="0" w:color="auto"/>
            </w:tcBorders>
            <w:shd w:val="clear" w:color="auto" w:fill="auto"/>
          </w:tcPr>
          <w:p w14:paraId="34131AE6" w14:textId="77777777" w:rsidR="00207E8A" w:rsidRPr="00AC1A68" w:rsidRDefault="00207E8A" w:rsidP="00737685">
            <w:pPr>
              <w:widowControl w:val="0"/>
              <w:ind w:left="1280"/>
              <w:rPr>
                <w:sz w:val="19"/>
                <w:szCs w:val="19"/>
              </w:rPr>
            </w:pPr>
            <w:r w:rsidRPr="00A24E52">
              <w:rPr>
                <w:bCs/>
                <w:sz w:val="19"/>
                <w:szCs w:val="19"/>
              </w:rPr>
              <w:t>(Ф.И.О., должность)</w:t>
            </w:r>
          </w:p>
        </w:tc>
        <w:tc>
          <w:tcPr>
            <w:tcW w:w="1565" w:type="dxa"/>
            <w:tcBorders>
              <w:top w:val="single" w:sz="4" w:space="0" w:color="auto"/>
            </w:tcBorders>
            <w:shd w:val="clear" w:color="auto" w:fill="auto"/>
          </w:tcPr>
          <w:p w14:paraId="5BFBB861" w14:textId="77777777" w:rsidR="00207E8A" w:rsidRPr="00AC1A68" w:rsidRDefault="00207E8A" w:rsidP="00737685">
            <w:pPr>
              <w:widowControl w:val="0"/>
              <w:rPr>
                <w:rFonts w:ascii="Microsoft Sans Serif" w:eastAsia="Microsoft Sans Serif" w:hAnsi="Microsoft Sans Serif" w:cs="Microsoft Sans Serif"/>
                <w:color w:val="000000"/>
                <w:sz w:val="10"/>
                <w:szCs w:val="10"/>
              </w:rPr>
            </w:pPr>
          </w:p>
        </w:tc>
      </w:tr>
      <w:tr w:rsidR="00207E8A" w:rsidRPr="00AC1A68" w14:paraId="49DB9A43" w14:textId="77777777" w:rsidTr="00737685">
        <w:trPr>
          <w:trHeight w:hRule="exact" w:val="269"/>
        </w:trPr>
        <w:tc>
          <w:tcPr>
            <w:tcW w:w="2496" w:type="dxa"/>
            <w:tcBorders>
              <w:top w:val="single" w:sz="4" w:space="0" w:color="auto"/>
            </w:tcBorders>
            <w:shd w:val="clear" w:color="auto" w:fill="auto"/>
            <w:vAlign w:val="bottom"/>
          </w:tcPr>
          <w:p w14:paraId="5CAEBA3F" w14:textId="77777777" w:rsidR="00207E8A" w:rsidRPr="00AC1A68" w:rsidRDefault="00207E8A" w:rsidP="00737685">
            <w:pPr>
              <w:widowControl w:val="0"/>
              <w:ind w:firstLine="380"/>
              <w:rPr>
                <w:sz w:val="19"/>
                <w:szCs w:val="19"/>
              </w:rPr>
            </w:pPr>
            <w:r w:rsidRPr="00A24E52">
              <w:rPr>
                <w:bCs/>
                <w:sz w:val="19"/>
                <w:szCs w:val="19"/>
              </w:rPr>
              <w:t>(подпись)</w:t>
            </w:r>
          </w:p>
        </w:tc>
        <w:tc>
          <w:tcPr>
            <w:tcW w:w="4526" w:type="dxa"/>
            <w:tcBorders>
              <w:top w:val="single" w:sz="4" w:space="0" w:color="auto"/>
            </w:tcBorders>
            <w:shd w:val="clear" w:color="auto" w:fill="auto"/>
            <w:vAlign w:val="bottom"/>
          </w:tcPr>
          <w:p w14:paraId="362BE6C4" w14:textId="77777777" w:rsidR="00207E8A" w:rsidRPr="00AC1A68" w:rsidRDefault="00207E8A" w:rsidP="00737685">
            <w:pPr>
              <w:widowControl w:val="0"/>
              <w:ind w:left="1280"/>
              <w:rPr>
                <w:sz w:val="19"/>
                <w:szCs w:val="19"/>
              </w:rPr>
            </w:pPr>
            <w:r w:rsidRPr="00A24E52">
              <w:rPr>
                <w:bCs/>
                <w:sz w:val="19"/>
                <w:szCs w:val="19"/>
              </w:rPr>
              <w:t>(Ф.И.О., должность)</w:t>
            </w:r>
          </w:p>
        </w:tc>
        <w:tc>
          <w:tcPr>
            <w:tcW w:w="1565" w:type="dxa"/>
            <w:tcBorders>
              <w:top w:val="single" w:sz="4" w:space="0" w:color="auto"/>
            </w:tcBorders>
            <w:shd w:val="clear" w:color="auto" w:fill="auto"/>
          </w:tcPr>
          <w:p w14:paraId="4D40CBE9" w14:textId="77777777" w:rsidR="00207E8A" w:rsidRPr="00AC1A68" w:rsidRDefault="00207E8A" w:rsidP="00737685">
            <w:pPr>
              <w:widowControl w:val="0"/>
              <w:rPr>
                <w:rFonts w:ascii="Microsoft Sans Serif" w:eastAsia="Microsoft Sans Serif" w:hAnsi="Microsoft Sans Serif" w:cs="Microsoft Sans Serif"/>
                <w:color w:val="000000"/>
                <w:sz w:val="10"/>
                <w:szCs w:val="10"/>
              </w:rPr>
            </w:pPr>
          </w:p>
        </w:tc>
      </w:tr>
    </w:tbl>
    <w:p w14:paraId="08B9D668" w14:textId="77777777" w:rsidR="00207E8A" w:rsidRPr="00AC1A68" w:rsidRDefault="00207E8A" w:rsidP="00207E8A">
      <w:pPr>
        <w:widowControl w:val="0"/>
        <w:spacing w:after="399" w:line="1" w:lineRule="exact"/>
        <w:rPr>
          <w:rFonts w:ascii="Microsoft Sans Serif" w:eastAsia="Microsoft Sans Serif" w:hAnsi="Microsoft Sans Serif" w:cs="Microsoft Sans Serif"/>
          <w:color w:val="000000"/>
          <w:sz w:val="24"/>
          <w:szCs w:val="24"/>
        </w:rPr>
      </w:pPr>
    </w:p>
    <w:p w14:paraId="5C6313FE" w14:textId="77777777" w:rsidR="00207E8A" w:rsidRPr="00AC1A68" w:rsidRDefault="00207E8A" w:rsidP="00207E8A">
      <w:pPr>
        <w:widowControl w:val="0"/>
        <w:jc w:val="both"/>
        <w:rPr>
          <w:b/>
          <w:bCs/>
          <w:sz w:val="24"/>
          <w:szCs w:val="24"/>
        </w:rPr>
      </w:pPr>
      <w:r w:rsidRPr="00AC1A68">
        <w:rPr>
          <w:sz w:val="24"/>
          <w:szCs w:val="24"/>
        </w:rPr>
        <w:t>Примечание к акту осмотра объекта самовольного строительства в обязательном порядке прилагаются обосновывающие его материалы.</w:t>
      </w:r>
    </w:p>
    <w:p w14:paraId="6002EAA9" w14:textId="77777777" w:rsidR="00207E8A" w:rsidRDefault="00207E8A" w:rsidP="00207E8A">
      <w:pPr>
        <w:tabs>
          <w:tab w:val="left" w:pos="2580"/>
        </w:tabs>
        <w:jc w:val="both"/>
        <w:rPr>
          <w:sz w:val="28"/>
          <w:szCs w:val="28"/>
        </w:rPr>
      </w:pPr>
    </w:p>
    <w:p w14:paraId="6AF14B1B" w14:textId="77777777" w:rsidR="00207E8A" w:rsidRDefault="00207E8A" w:rsidP="004900D2">
      <w:pPr>
        <w:pStyle w:val="10"/>
        <w:tabs>
          <w:tab w:val="left" w:pos="1219"/>
        </w:tabs>
        <w:spacing w:line="240" w:lineRule="auto"/>
        <w:ind w:firstLine="709"/>
        <w:jc w:val="both"/>
        <w:rPr>
          <w:rStyle w:val="ae"/>
          <w:color w:val="0D0D0D"/>
          <w:sz w:val="28"/>
          <w:szCs w:val="28"/>
        </w:rPr>
      </w:pPr>
    </w:p>
    <w:p w14:paraId="45DB325C" w14:textId="77777777" w:rsidR="002C257E" w:rsidRDefault="002C257E" w:rsidP="004900D2">
      <w:pPr>
        <w:pStyle w:val="10"/>
        <w:tabs>
          <w:tab w:val="left" w:pos="1219"/>
        </w:tabs>
        <w:spacing w:line="240" w:lineRule="auto"/>
        <w:ind w:firstLine="709"/>
        <w:jc w:val="both"/>
        <w:rPr>
          <w:rStyle w:val="ae"/>
          <w:color w:val="0D0D0D"/>
          <w:sz w:val="28"/>
          <w:szCs w:val="28"/>
        </w:rPr>
      </w:pPr>
    </w:p>
    <w:p w14:paraId="0527CE77" w14:textId="77777777" w:rsidR="002C257E" w:rsidRDefault="002C257E" w:rsidP="004900D2">
      <w:pPr>
        <w:pStyle w:val="10"/>
        <w:tabs>
          <w:tab w:val="left" w:pos="1219"/>
        </w:tabs>
        <w:spacing w:line="240" w:lineRule="auto"/>
        <w:ind w:firstLine="709"/>
        <w:jc w:val="both"/>
        <w:rPr>
          <w:rStyle w:val="ae"/>
          <w:color w:val="0D0D0D"/>
          <w:sz w:val="28"/>
          <w:szCs w:val="28"/>
        </w:rPr>
      </w:pPr>
    </w:p>
    <w:p w14:paraId="632852F1" w14:textId="77777777" w:rsidR="002C257E" w:rsidRDefault="002C257E" w:rsidP="004900D2">
      <w:pPr>
        <w:pStyle w:val="10"/>
        <w:tabs>
          <w:tab w:val="left" w:pos="1219"/>
        </w:tabs>
        <w:spacing w:line="240" w:lineRule="auto"/>
        <w:ind w:firstLine="709"/>
        <w:jc w:val="both"/>
        <w:rPr>
          <w:rStyle w:val="ae"/>
          <w:color w:val="0D0D0D"/>
          <w:sz w:val="28"/>
          <w:szCs w:val="28"/>
        </w:rPr>
      </w:pPr>
    </w:p>
    <w:p w14:paraId="1D02CBBB" w14:textId="77777777" w:rsidR="002C257E" w:rsidRDefault="002C257E" w:rsidP="004900D2">
      <w:pPr>
        <w:pStyle w:val="10"/>
        <w:tabs>
          <w:tab w:val="left" w:pos="1219"/>
        </w:tabs>
        <w:spacing w:line="240" w:lineRule="auto"/>
        <w:ind w:firstLine="709"/>
        <w:jc w:val="both"/>
        <w:rPr>
          <w:rStyle w:val="ae"/>
          <w:color w:val="0D0D0D"/>
          <w:sz w:val="28"/>
          <w:szCs w:val="28"/>
        </w:rPr>
      </w:pPr>
    </w:p>
    <w:p w14:paraId="0F4E9928" w14:textId="77777777" w:rsidR="002C257E" w:rsidRDefault="002C257E" w:rsidP="004900D2">
      <w:pPr>
        <w:pStyle w:val="10"/>
        <w:tabs>
          <w:tab w:val="left" w:pos="1219"/>
        </w:tabs>
        <w:spacing w:line="240" w:lineRule="auto"/>
        <w:ind w:firstLine="709"/>
        <w:jc w:val="both"/>
        <w:rPr>
          <w:rStyle w:val="ae"/>
          <w:color w:val="0D0D0D"/>
          <w:sz w:val="28"/>
          <w:szCs w:val="28"/>
        </w:rPr>
      </w:pPr>
    </w:p>
    <w:p w14:paraId="55564D4D" w14:textId="77777777" w:rsidR="002C257E" w:rsidRDefault="002C257E" w:rsidP="004900D2">
      <w:pPr>
        <w:pStyle w:val="10"/>
        <w:tabs>
          <w:tab w:val="left" w:pos="1219"/>
        </w:tabs>
        <w:spacing w:line="240" w:lineRule="auto"/>
        <w:ind w:firstLine="709"/>
        <w:jc w:val="both"/>
        <w:rPr>
          <w:rStyle w:val="ae"/>
          <w:color w:val="0D0D0D"/>
          <w:sz w:val="28"/>
          <w:szCs w:val="28"/>
        </w:rPr>
      </w:pPr>
    </w:p>
    <w:p w14:paraId="6AE05E88" w14:textId="77777777" w:rsidR="002C257E" w:rsidRDefault="002C257E" w:rsidP="004900D2">
      <w:pPr>
        <w:pStyle w:val="10"/>
        <w:tabs>
          <w:tab w:val="left" w:pos="1219"/>
        </w:tabs>
        <w:spacing w:line="240" w:lineRule="auto"/>
        <w:ind w:firstLine="709"/>
        <w:jc w:val="both"/>
        <w:rPr>
          <w:rStyle w:val="ae"/>
          <w:color w:val="0D0D0D"/>
          <w:sz w:val="28"/>
          <w:szCs w:val="28"/>
        </w:rPr>
      </w:pPr>
    </w:p>
    <w:p w14:paraId="3C978643" w14:textId="77777777" w:rsidR="002C257E" w:rsidRDefault="002C257E" w:rsidP="004900D2">
      <w:pPr>
        <w:pStyle w:val="10"/>
        <w:tabs>
          <w:tab w:val="left" w:pos="1219"/>
        </w:tabs>
        <w:spacing w:line="240" w:lineRule="auto"/>
        <w:ind w:firstLine="709"/>
        <w:jc w:val="both"/>
        <w:rPr>
          <w:rStyle w:val="ae"/>
          <w:color w:val="0D0D0D"/>
          <w:sz w:val="28"/>
          <w:szCs w:val="28"/>
        </w:rPr>
      </w:pPr>
    </w:p>
    <w:p w14:paraId="1C067FC0" w14:textId="77777777" w:rsidR="002C257E" w:rsidRDefault="002C257E" w:rsidP="004900D2">
      <w:pPr>
        <w:pStyle w:val="10"/>
        <w:tabs>
          <w:tab w:val="left" w:pos="1219"/>
        </w:tabs>
        <w:spacing w:line="240" w:lineRule="auto"/>
        <w:ind w:firstLine="709"/>
        <w:jc w:val="both"/>
        <w:rPr>
          <w:rStyle w:val="ae"/>
          <w:color w:val="0D0D0D"/>
          <w:sz w:val="28"/>
          <w:szCs w:val="28"/>
        </w:rPr>
      </w:pPr>
    </w:p>
    <w:p w14:paraId="405FA032" w14:textId="77777777" w:rsidR="002C257E" w:rsidRDefault="002C257E" w:rsidP="004900D2">
      <w:pPr>
        <w:pStyle w:val="10"/>
        <w:tabs>
          <w:tab w:val="left" w:pos="1219"/>
        </w:tabs>
        <w:spacing w:line="240" w:lineRule="auto"/>
        <w:ind w:firstLine="709"/>
        <w:jc w:val="both"/>
        <w:rPr>
          <w:rStyle w:val="ae"/>
          <w:color w:val="0D0D0D"/>
          <w:sz w:val="28"/>
          <w:szCs w:val="28"/>
        </w:rPr>
      </w:pPr>
    </w:p>
    <w:p w14:paraId="2F9187E4" w14:textId="77777777" w:rsidR="002C257E" w:rsidRDefault="002C257E" w:rsidP="004900D2">
      <w:pPr>
        <w:pStyle w:val="10"/>
        <w:tabs>
          <w:tab w:val="left" w:pos="1219"/>
        </w:tabs>
        <w:spacing w:line="240" w:lineRule="auto"/>
        <w:ind w:firstLine="709"/>
        <w:jc w:val="both"/>
        <w:rPr>
          <w:rStyle w:val="ae"/>
          <w:color w:val="0D0D0D"/>
          <w:sz w:val="28"/>
          <w:szCs w:val="28"/>
        </w:rPr>
      </w:pPr>
    </w:p>
    <w:p w14:paraId="7D16F49D" w14:textId="77777777" w:rsidR="002C257E" w:rsidRDefault="002C257E" w:rsidP="004900D2">
      <w:pPr>
        <w:pStyle w:val="10"/>
        <w:tabs>
          <w:tab w:val="left" w:pos="1219"/>
        </w:tabs>
        <w:spacing w:line="240" w:lineRule="auto"/>
        <w:ind w:firstLine="709"/>
        <w:jc w:val="both"/>
        <w:rPr>
          <w:rStyle w:val="ae"/>
          <w:color w:val="0D0D0D"/>
          <w:sz w:val="28"/>
          <w:szCs w:val="28"/>
        </w:rPr>
      </w:pPr>
    </w:p>
    <w:p w14:paraId="74B3337A" w14:textId="77777777" w:rsidR="002C257E" w:rsidRDefault="002C257E" w:rsidP="004900D2">
      <w:pPr>
        <w:pStyle w:val="10"/>
        <w:tabs>
          <w:tab w:val="left" w:pos="1219"/>
        </w:tabs>
        <w:spacing w:line="240" w:lineRule="auto"/>
        <w:ind w:firstLine="709"/>
        <w:jc w:val="both"/>
        <w:rPr>
          <w:rStyle w:val="ae"/>
          <w:color w:val="0D0D0D"/>
          <w:sz w:val="28"/>
          <w:szCs w:val="28"/>
        </w:rPr>
      </w:pPr>
    </w:p>
    <w:tbl>
      <w:tblPr>
        <w:tblW w:w="0" w:type="auto"/>
        <w:tblInd w:w="5353" w:type="dxa"/>
        <w:tblLook w:val="04A0" w:firstRow="1" w:lastRow="0" w:firstColumn="1" w:lastColumn="0" w:noHBand="0" w:noVBand="1"/>
      </w:tblPr>
      <w:tblGrid>
        <w:gridCol w:w="4568"/>
      </w:tblGrid>
      <w:tr w:rsidR="00786E46" w:rsidRPr="00FE1EA5" w14:paraId="014FAFD6" w14:textId="77777777" w:rsidTr="00737685">
        <w:trPr>
          <w:trHeight w:val="2127"/>
        </w:trPr>
        <w:tc>
          <w:tcPr>
            <w:tcW w:w="4678" w:type="dxa"/>
            <w:shd w:val="clear" w:color="auto" w:fill="auto"/>
          </w:tcPr>
          <w:p w14:paraId="19CAC6AF" w14:textId="77777777" w:rsidR="00786E46" w:rsidRDefault="00786E46" w:rsidP="00737685">
            <w:pPr>
              <w:rPr>
                <w:sz w:val="28"/>
                <w:szCs w:val="28"/>
              </w:rPr>
            </w:pPr>
            <w:r>
              <w:rPr>
                <w:sz w:val="28"/>
                <w:szCs w:val="28"/>
              </w:rPr>
              <w:lastRenderedPageBreak/>
              <w:t>Приложение № 3</w:t>
            </w:r>
          </w:p>
          <w:p w14:paraId="1334E8B1" w14:textId="77777777" w:rsidR="00786E46" w:rsidRPr="00FE1EA5" w:rsidRDefault="00786E46" w:rsidP="00737685">
            <w:pPr>
              <w:rPr>
                <w:sz w:val="28"/>
                <w:szCs w:val="28"/>
              </w:rPr>
            </w:pPr>
            <w:r>
              <w:rPr>
                <w:sz w:val="28"/>
                <w:szCs w:val="28"/>
              </w:rPr>
              <w:t xml:space="preserve">к Порядку </w:t>
            </w:r>
            <w:r w:rsidRPr="00FE1EA5">
              <w:rPr>
                <w:sz w:val="28"/>
                <w:szCs w:val="28"/>
              </w:rPr>
              <w:t>выявления, пресечения самовольного строительства</w:t>
            </w:r>
          </w:p>
          <w:p w14:paraId="6FCF7BDB" w14:textId="77777777" w:rsidR="00786E46" w:rsidRPr="00FE1EA5" w:rsidRDefault="00786E46" w:rsidP="00737685">
            <w:pPr>
              <w:rPr>
                <w:sz w:val="28"/>
                <w:szCs w:val="28"/>
              </w:rPr>
            </w:pPr>
            <w:r w:rsidRPr="00FE1EA5">
              <w:rPr>
                <w:sz w:val="28"/>
                <w:szCs w:val="28"/>
              </w:rPr>
              <w:t>и принятия мер по сносу самовольных построек</w:t>
            </w:r>
          </w:p>
          <w:p w14:paraId="05CF6B2F" w14:textId="77777777" w:rsidR="00786E46" w:rsidRPr="00FE1EA5" w:rsidRDefault="00786E46" w:rsidP="00737685">
            <w:pPr>
              <w:rPr>
                <w:sz w:val="28"/>
                <w:szCs w:val="28"/>
              </w:rPr>
            </w:pPr>
            <w:r w:rsidRPr="00FE1EA5">
              <w:rPr>
                <w:sz w:val="28"/>
                <w:szCs w:val="28"/>
              </w:rPr>
              <w:t>на территории Ельнинского муниципального округа Смоленской области</w:t>
            </w:r>
          </w:p>
        </w:tc>
      </w:tr>
    </w:tbl>
    <w:p w14:paraId="69195C56" w14:textId="77777777" w:rsidR="002C257E" w:rsidRDefault="002C257E" w:rsidP="004900D2">
      <w:pPr>
        <w:pStyle w:val="10"/>
        <w:tabs>
          <w:tab w:val="left" w:pos="1219"/>
        </w:tabs>
        <w:spacing w:line="240" w:lineRule="auto"/>
        <w:ind w:firstLine="709"/>
        <w:jc w:val="both"/>
        <w:rPr>
          <w:rStyle w:val="ae"/>
          <w:color w:val="0D0D0D"/>
          <w:sz w:val="28"/>
          <w:szCs w:val="28"/>
        </w:rPr>
      </w:pPr>
    </w:p>
    <w:p w14:paraId="0CF846E8" w14:textId="77777777" w:rsidR="002C257E" w:rsidRDefault="002C257E" w:rsidP="004900D2">
      <w:pPr>
        <w:pStyle w:val="10"/>
        <w:tabs>
          <w:tab w:val="left" w:pos="1219"/>
        </w:tabs>
        <w:spacing w:line="240" w:lineRule="auto"/>
        <w:ind w:firstLine="709"/>
        <w:jc w:val="both"/>
        <w:rPr>
          <w:rStyle w:val="ae"/>
          <w:color w:val="0D0D0D"/>
          <w:sz w:val="28"/>
          <w:szCs w:val="28"/>
        </w:rPr>
      </w:pPr>
    </w:p>
    <w:p w14:paraId="2BC4F44B" w14:textId="77777777" w:rsidR="002C257E" w:rsidRDefault="002C257E" w:rsidP="004900D2">
      <w:pPr>
        <w:pStyle w:val="10"/>
        <w:tabs>
          <w:tab w:val="left" w:pos="1219"/>
        </w:tabs>
        <w:spacing w:line="240" w:lineRule="auto"/>
        <w:ind w:firstLine="709"/>
        <w:jc w:val="both"/>
        <w:rPr>
          <w:rStyle w:val="ae"/>
          <w:color w:val="0D0D0D"/>
          <w:sz w:val="28"/>
          <w:szCs w:val="28"/>
        </w:rPr>
      </w:pPr>
    </w:p>
    <w:p w14:paraId="3DDCBC0F" w14:textId="77777777" w:rsidR="00786E46" w:rsidRDefault="00786E46" w:rsidP="00786E46">
      <w:pPr>
        <w:pStyle w:val="10"/>
        <w:spacing w:after="200" w:line="259" w:lineRule="auto"/>
        <w:ind w:firstLine="0"/>
        <w:jc w:val="center"/>
      </w:pPr>
      <w:r>
        <w:rPr>
          <w:rStyle w:val="ae"/>
          <w:b/>
          <w:bCs/>
        </w:rPr>
        <w:t>РЕЕСТР</w:t>
      </w:r>
      <w:r>
        <w:rPr>
          <w:rStyle w:val="ae"/>
          <w:b/>
          <w:bCs/>
        </w:rPr>
        <w:br/>
        <w:t>выявленных объектов самовольного строительства</w:t>
      </w:r>
      <w:r>
        <w:rPr>
          <w:rStyle w:val="ae"/>
          <w:b/>
          <w:bCs/>
        </w:rPr>
        <w:br/>
        <w:t>на территории Ельнинского муниципального округа</w:t>
      </w:r>
    </w:p>
    <w:tbl>
      <w:tblPr>
        <w:tblOverlap w:val="never"/>
        <w:tblW w:w="10100" w:type="dxa"/>
        <w:jc w:val="center"/>
        <w:tblLayout w:type="fixed"/>
        <w:tblCellMar>
          <w:left w:w="10" w:type="dxa"/>
          <w:right w:w="10" w:type="dxa"/>
        </w:tblCellMar>
        <w:tblLook w:val="0000" w:firstRow="0" w:lastRow="0" w:firstColumn="0" w:lastColumn="0" w:noHBand="0" w:noVBand="0"/>
      </w:tblPr>
      <w:tblGrid>
        <w:gridCol w:w="437"/>
        <w:gridCol w:w="1133"/>
        <w:gridCol w:w="1142"/>
        <w:gridCol w:w="854"/>
        <w:gridCol w:w="1202"/>
        <w:gridCol w:w="1064"/>
        <w:gridCol w:w="994"/>
        <w:gridCol w:w="994"/>
        <w:gridCol w:w="1059"/>
        <w:gridCol w:w="1221"/>
      </w:tblGrid>
      <w:tr w:rsidR="00786E46" w14:paraId="57825DE5" w14:textId="77777777" w:rsidTr="00737685">
        <w:trPr>
          <w:trHeight w:hRule="exact" w:val="3250"/>
          <w:jc w:val="center"/>
        </w:trPr>
        <w:tc>
          <w:tcPr>
            <w:tcW w:w="437" w:type="dxa"/>
            <w:tcBorders>
              <w:top w:val="single" w:sz="4" w:space="0" w:color="auto"/>
              <w:left w:val="single" w:sz="4" w:space="0" w:color="auto"/>
            </w:tcBorders>
            <w:shd w:val="clear" w:color="auto" w:fill="auto"/>
          </w:tcPr>
          <w:p w14:paraId="58276AFB" w14:textId="77777777" w:rsidR="00786E46" w:rsidRPr="00DF330C" w:rsidRDefault="00786E46" w:rsidP="00737685">
            <w:pPr>
              <w:pStyle w:val="af0"/>
              <w:spacing w:before="120" w:line="264" w:lineRule="auto"/>
              <w:ind w:firstLine="0"/>
              <w:jc w:val="center"/>
              <w:rPr>
                <w:sz w:val="22"/>
                <w:szCs w:val="19"/>
              </w:rPr>
            </w:pPr>
            <w:r w:rsidRPr="00DF330C">
              <w:rPr>
                <w:rStyle w:val="af"/>
                <w:bCs/>
                <w:sz w:val="22"/>
                <w:szCs w:val="19"/>
              </w:rPr>
              <w:t>№ п/п</w:t>
            </w:r>
          </w:p>
        </w:tc>
        <w:tc>
          <w:tcPr>
            <w:tcW w:w="1133" w:type="dxa"/>
            <w:tcBorders>
              <w:top w:val="single" w:sz="4" w:space="0" w:color="auto"/>
              <w:left w:val="single" w:sz="4" w:space="0" w:color="auto"/>
            </w:tcBorders>
            <w:shd w:val="clear" w:color="auto" w:fill="auto"/>
          </w:tcPr>
          <w:p w14:paraId="7B400FB9" w14:textId="77777777" w:rsidR="00786E46" w:rsidRPr="00FA5B58" w:rsidRDefault="00786E46" w:rsidP="00737685">
            <w:pPr>
              <w:pStyle w:val="af0"/>
              <w:spacing w:before="120" w:line="257" w:lineRule="auto"/>
              <w:ind w:firstLine="0"/>
              <w:jc w:val="center"/>
              <w:rPr>
                <w:sz w:val="20"/>
                <w:szCs w:val="19"/>
              </w:rPr>
            </w:pPr>
            <w:r w:rsidRPr="00FA5B58">
              <w:rPr>
                <w:rStyle w:val="af"/>
                <w:bCs/>
                <w:sz w:val="20"/>
                <w:szCs w:val="19"/>
              </w:rPr>
              <w:t>Дата выявления объекта самовольно го строительс тва</w:t>
            </w:r>
          </w:p>
        </w:tc>
        <w:tc>
          <w:tcPr>
            <w:tcW w:w="1142" w:type="dxa"/>
            <w:tcBorders>
              <w:top w:val="single" w:sz="4" w:space="0" w:color="auto"/>
              <w:left w:val="single" w:sz="4" w:space="0" w:color="auto"/>
            </w:tcBorders>
            <w:shd w:val="clear" w:color="auto" w:fill="auto"/>
            <w:vAlign w:val="center"/>
          </w:tcPr>
          <w:p w14:paraId="63A825AA" w14:textId="77777777" w:rsidR="00786E46" w:rsidRPr="00FA5B58" w:rsidRDefault="00786E46" w:rsidP="00737685">
            <w:pPr>
              <w:pStyle w:val="af0"/>
              <w:spacing w:line="257" w:lineRule="auto"/>
              <w:ind w:firstLine="0"/>
              <w:jc w:val="center"/>
              <w:rPr>
                <w:sz w:val="20"/>
                <w:szCs w:val="19"/>
              </w:rPr>
            </w:pPr>
            <w:r w:rsidRPr="00FA5B58">
              <w:rPr>
                <w:rStyle w:val="af"/>
                <w:bCs/>
                <w:sz w:val="20"/>
                <w:szCs w:val="19"/>
              </w:rPr>
              <w:t>Наименова ние объекта самовольно го строительс тва с указанием адреса (адресного ориентира), местонахо ждения</w:t>
            </w:r>
          </w:p>
        </w:tc>
        <w:tc>
          <w:tcPr>
            <w:tcW w:w="854" w:type="dxa"/>
            <w:tcBorders>
              <w:top w:val="single" w:sz="4" w:space="0" w:color="auto"/>
              <w:left w:val="single" w:sz="4" w:space="0" w:color="auto"/>
            </w:tcBorders>
            <w:shd w:val="clear" w:color="auto" w:fill="auto"/>
          </w:tcPr>
          <w:p w14:paraId="44B9D588" w14:textId="77777777" w:rsidR="00786E46" w:rsidRPr="00FA5B58" w:rsidRDefault="00786E46" w:rsidP="00737685">
            <w:pPr>
              <w:pStyle w:val="af0"/>
              <w:spacing w:before="120" w:line="257" w:lineRule="auto"/>
              <w:ind w:firstLine="0"/>
              <w:jc w:val="center"/>
              <w:rPr>
                <w:sz w:val="20"/>
                <w:szCs w:val="19"/>
              </w:rPr>
            </w:pPr>
            <w:r w:rsidRPr="00FA5B58">
              <w:rPr>
                <w:rStyle w:val="af"/>
                <w:bCs/>
                <w:sz w:val="20"/>
                <w:szCs w:val="19"/>
              </w:rPr>
              <w:t>Кадастр овый (условн ый) номер объекта (при наличии</w:t>
            </w:r>
          </w:p>
          <w:p w14:paraId="28419607" w14:textId="77777777" w:rsidR="00786E46" w:rsidRPr="00FA5B58" w:rsidRDefault="00786E46" w:rsidP="00737685">
            <w:pPr>
              <w:pStyle w:val="af0"/>
              <w:spacing w:line="257" w:lineRule="auto"/>
              <w:ind w:firstLine="0"/>
              <w:jc w:val="center"/>
              <w:rPr>
                <w:sz w:val="20"/>
                <w:szCs w:val="19"/>
              </w:rPr>
            </w:pPr>
            <w:r w:rsidRPr="00FA5B58">
              <w:rPr>
                <w:rStyle w:val="af"/>
                <w:bCs/>
                <w:sz w:val="20"/>
                <w:szCs w:val="19"/>
              </w:rPr>
              <w:t>)</w:t>
            </w:r>
          </w:p>
        </w:tc>
        <w:tc>
          <w:tcPr>
            <w:tcW w:w="1202" w:type="dxa"/>
            <w:tcBorders>
              <w:top w:val="single" w:sz="4" w:space="0" w:color="auto"/>
              <w:left w:val="single" w:sz="4" w:space="0" w:color="auto"/>
            </w:tcBorders>
            <w:shd w:val="clear" w:color="auto" w:fill="auto"/>
          </w:tcPr>
          <w:p w14:paraId="7725594A" w14:textId="77777777" w:rsidR="00786E46" w:rsidRPr="00FA5B58" w:rsidRDefault="00786E46" w:rsidP="00737685">
            <w:pPr>
              <w:pStyle w:val="af0"/>
              <w:spacing w:before="100" w:line="257" w:lineRule="auto"/>
              <w:ind w:firstLine="0"/>
              <w:jc w:val="center"/>
              <w:rPr>
                <w:sz w:val="20"/>
                <w:szCs w:val="19"/>
              </w:rPr>
            </w:pPr>
            <w:r>
              <w:rPr>
                <w:rStyle w:val="af"/>
                <w:bCs/>
                <w:sz w:val="20"/>
                <w:szCs w:val="19"/>
              </w:rPr>
              <w:t>Кадастров</w:t>
            </w:r>
            <w:r w:rsidRPr="00FA5B58">
              <w:rPr>
                <w:rStyle w:val="af"/>
                <w:bCs/>
                <w:sz w:val="20"/>
                <w:szCs w:val="19"/>
              </w:rPr>
              <w:t>ый (условный) номер земельного участка (при наличии)</w:t>
            </w:r>
          </w:p>
        </w:tc>
        <w:tc>
          <w:tcPr>
            <w:tcW w:w="1064" w:type="dxa"/>
            <w:tcBorders>
              <w:top w:val="single" w:sz="4" w:space="0" w:color="auto"/>
              <w:left w:val="single" w:sz="4" w:space="0" w:color="auto"/>
            </w:tcBorders>
            <w:shd w:val="clear" w:color="auto" w:fill="auto"/>
          </w:tcPr>
          <w:p w14:paraId="6EDF6869" w14:textId="77777777" w:rsidR="00786E46" w:rsidRPr="00FA5B58" w:rsidRDefault="00786E46" w:rsidP="00737685">
            <w:pPr>
              <w:pStyle w:val="af0"/>
              <w:spacing w:before="100" w:line="257" w:lineRule="auto"/>
              <w:ind w:firstLine="0"/>
              <w:jc w:val="center"/>
              <w:rPr>
                <w:sz w:val="20"/>
                <w:szCs w:val="19"/>
              </w:rPr>
            </w:pPr>
            <w:r w:rsidRPr="00FA5B58">
              <w:rPr>
                <w:rStyle w:val="af"/>
                <w:bCs/>
                <w:sz w:val="20"/>
                <w:szCs w:val="19"/>
              </w:rPr>
              <w:t>Наименова ние территории (зона), в пределах которой создана (возведена) самовольна я постройка</w:t>
            </w:r>
          </w:p>
        </w:tc>
        <w:tc>
          <w:tcPr>
            <w:tcW w:w="994" w:type="dxa"/>
            <w:tcBorders>
              <w:top w:val="single" w:sz="4" w:space="0" w:color="auto"/>
              <w:left w:val="single" w:sz="4" w:space="0" w:color="auto"/>
            </w:tcBorders>
            <w:shd w:val="clear" w:color="auto" w:fill="auto"/>
          </w:tcPr>
          <w:p w14:paraId="0BB58028" w14:textId="77777777" w:rsidR="00786E46" w:rsidRPr="00FA5B58" w:rsidRDefault="00786E46" w:rsidP="00737685">
            <w:pPr>
              <w:pStyle w:val="af0"/>
              <w:spacing w:before="100" w:line="257" w:lineRule="auto"/>
              <w:ind w:firstLine="0"/>
              <w:jc w:val="center"/>
              <w:rPr>
                <w:sz w:val="20"/>
                <w:szCs w:val="19"/>
              </w:rPr>
            </w:pPr>
            <w:r w:rsidRPr="00FA5B58">
              <w:rPr>
                <w:rStyle w:val="af"/>
                <w:bCs/>
                <w:sz w:val="20"/>
                <w:szCs w:val="19"/>
              </w:rPr>
              <w:t>Дата предъявл ения искового заявления о сносе в суд</w:t>
            </w:r>
          </w:p>
        </w:tc>
        <w:tc>
          <w:tcPr>
            <w:tcW w:w="994" w:type="dxa"/>
            <w:tcBorders>
              <w:top w:val="single" w:sz="4" w:space="0" w:color="auto"/>
              <w:left w:val="single" w:sz="4" w:space="0" w:color="auto"/>
            </w:tcBorders>
            <w:shd w:val="clear" w:color="auto" w:fill="auto"/>
          </w:tcPr>
          <w:p w14:paraId="4D022352" w14:textId="77777777" w:rsidR="00786E46" w:rsidRPr="00FA5B58" w:rsidRDefault="00786E46" w:rsidP="00737685">
            <w:pPr>
              <w:pStyle w:val="af0"/>
              <w:spacing w:before="100" w:line="259" w:lineRule="auto"/>
              <w:ind w:firstLine="0"/>
              <w:jc w:val="center"/>
              <w:rPr>
                <w:sz w:val="20"/>
                <w:szCs w:val="19"/>
              </w:rPr>
            </w:pPr>
            <w:r w:rsidRPr="00FA5B58">
              <w:rPr>
                <w:rStyle w:val="af"/>
                <w:bCs/>
                <w:sz w:val="20"/>
                <w:szCs w:val="19"/>
              </w:rPr>
              <w:t>Результат рассмотр. ения</w:t>
            </w:r>
          </w:p>
        </w:tc>
        <w:tc>
          <w:tcPr>
            <w:tcW w:w="1059" w:type="dxa"/>
            <w:tcBorders>
              <w:top w:val="single" w:sz="4" w:space="0" w:color="auto"/>
              <w:left w:val="single" w:sz="4" w:space="0" w:color="auto"/>
            </w:tcBorders>
            <w:shd w:val="clear" w:color="auto" w:fill="auto"/>
          </w:tcPr>
          <w:p w14:paraId="6611E1BF" w14:textId="77777777" w:rsidR="00786E46" w:rsidRPr="00FA5B58" w:rsidRDefault="00786E46" w:rsidP="00737685">
            <w:pPr>
              <w:pStyle w:val="af0"/>
              <w:spacing w:before="100" w:line="257" w:lineRule="auto"/>
              <w:ind w:firstLine="0"/>
              <w:jc w:val="center"/>
              <w:rPr>
                <w:sz w:val="20"/>
                <w:szCs w:val="19"/>
              </w:rPr>
            </w:pPr>
            <w:r w:rsidRPr="00FA5B58">
              <w:rPr>
                <w:rStyle w:val="af"/>
                <w:bCs/>
                <w:sz w:val="20"/>
                <w:szCs w:val="19"/>
              </w:rPr>
              <w:t>Дата возбужде ния исполнит ельного произвол ства</w:t>
            </w:r>
          </w:p>
        </w:tc>
        <w:tc>
          <w:tcPr>
            <w:tcW w:w="1221" w:type="dxa"/>
            <w:tcBorders>
              <w:top w:val="single" w:sz="4" w:space="0" w:color="auto"/>
              <w:left w:val="single" w:sz="4" w:space="0" w:color="auto"/>
              <w:right w:val="single" w:sz="4" w:space="0" w:color="auto"/>
            </w:tcBorders>
            <w:shd w:val="clear" w:color="auto" w:fill="auto"/>
          </w:tcPr>
          <w:p w14:paraId="570E37E0" w14:textId="77777777" w:rsidR="00786E46" w:rsidRPr="00FA5B58" w:rsidRDefault="00786E46" w:rsidP="00737685">
            <w:pPr>
              <w:pStyle w:val="af0"/>
              <w:spacing w:before="100" w:line="264" w:lineRule="auto"/>
              <w:ind w:firstLine="0"/>
              <w:jc w:val="center"/>
              <w:rPr>
                <w:sz w:val="20"/>
                <w:szCs w:val="19"/>
              </w:rPr>
            </w:pPr>
            <w:r w:rsidRPr="00FA5B58">
              <w:rPr>
                <w:rStyle w:val="af"/>
                <w:bCs/>
                <w:sz w:val="20"/>
                <w:szCs w:val="19"/>
              </w:rPr>
              <w:t>Результат исполнения</w:t>
            </w:r>
          </w:p>
        </w:tc>
      </w:tr>
      <w:tr w:rsidR="00786E46" w14:paraId="64B23C15" w14:textId="77777777" w:rsidTr="00737685">
        <w:trPr>
          <w:trHeight w:hRule="exact" w:val="456"/>
          <w:jc w:val="center"/>
        </w:trPr>
        <w:tc>
          <w:tcPr>
            <w:tcW w:w="437" w:type="dxa"/>
            <w:tcBorders>
              <w:top w:val="single" w:sz="4" w:space="0" w:color="auto"/>
              <w:left w:val="single" w:sz="4" w:space="0" w:color="auto"/>
            </w:tcBorders>
            <w:shd w:val="clear" w:color="auto" w:fill="auto"/>
            <w:vAlign w:val="center"/>
          </w:tcPr>
          <w:p w14:paraId="3F590C02" w14:textId="77777777" w:rsidR="00786E46" w:rsidRPr="00DF330C" w:rsidRDefault="00786E46" w:rsidP="00737685">
            <w:pPr>
              <w:pStyle w:val="af0"/>
              <w:spacing w:line="240" w:lineRule="auto"/>
              <w:ind w:firstLine="0"/>
              <w:jc w:val="center"/>
              <w:rPr>
                <w:sz w:val="22"/>
                <w:szCs w:val="19"/>
              </w:rPr>
            </w:pPr>
            <w:r w:rsidRPr="00DF330C">
              <w:rPr>
                <w:rStyle w:val="af"/>
                <w:bCs/>
                <w:sz w:val="22"/>
                <w:szCs w:val="19"/>
              </w:rPr>
              <w:t>1</w:t>
            </w:r>
          </w:p>
        </w:tc>
        <w:tc>
          <w:tcPr>
            <w:tcW w:w="1133" w:type="dxa"/>
            <w:tcBorders>
              <w:top w:val="single" w:sz="4" w:space="0" w:color="auto"/>
              <w:left w:val="single" w:sz="4" w:space="0" w:color="auto"/>
            </w:tcBorders>
            <w:shd w:val="clear" w:color="auto" w:fill="auto"/>
            <w:vAlign w:val="center"/>
          </w:tcPr>
          <w:p w14:paraId="562E7F31" w14:textId="77777777" w:rsidR="00786E46" w:rsidRPr="00DF330C" w:rsidRDefault="00786E46" w:rsidP="00737685">
            <w:pPr>
              <w:pStyle w:val="af0"/>
              <w:spacing w:line="240" w:lineRule="auto"/>
              <w:ind w:firstLine="0"/>
              <w:jc w:val="center"/>
              <w:rPr>
                <w:sz w:val="22"/>
                <w:szCs w:val="19"/>
              </w:rPr>
            </w:pPr>
            <w:r w:rsidRPr="00DF330C">
              <w:rPr>
                <w:rStyle w:val="af"/>
                <w:bCs/>
                <w:sz w:val="22"/>
                <w:szCs w:val="19"/>
              </w:rPr>
              <w:t>2</w:t>
            </w:r>
          </w:p>
        </w:tc>
        <w:tc>
          <w:tcPr>
            <w:tcW w:w="1142" w:type="dxa"/>
            <w:tcBorders>
              <w:top w:val="single" w:sz="4" w:space="0" w:color="auto"/>
              <w:left w:val="single" w:sz="4" w:space="0" w:color="auto"/>
            </w:tcBorders>
            <w:shd w:val="clear" w:color="auto" w:fill="auto"/>
            <w:vAlign w:val="center"/>
          </w:tcPr>
          <w:p w14:paraId="50D26C2B" w14:textId="77777777" w:rsidR="00786E46" w:rsidRPr="00DF330C" w:rsidRDefault="00786E46" w:rsidP="00737685">
            <w:pPr>
              <w:pStyle w:val="af0"/>
              <w:spacing w:line="240" w:lineRule="auto"/>
              <w:ind w:firstLine="0"/>
              <w:jc w:val="center"/>
              <w:rPr>
                <w:sz w:val="22"/>
                <w:szCs w:val="19"/>
              </w:rPr>
            </w:pPr>
            <w:r w:rsidRPr="00DF330C">
              <w:rPr>
                <w:rStyle w:val="af"/>
                <w:bCs/>
                <w:sz w:val="22"/>
                <w:szCs w:val="19"/>
              </w:rPr>
              <w:t>3</w:t>
            </w:r>
          </w:p>
        </w:tc>
        <w:tc>
          <w:tcPr>
            <w:tcW w:w="854" w:type="dxa"/>
            <w:tcBorders>
              <w:top w:val="single" w:sz="4" w:space="0" w:color="auto"/>
              <w:left w:val="single" w:sz="4" w:space="0" w:color="auto"/>
            </w:tcBorders>
            <w:shd w:val="clear" w:color="auto" w:fill="auto"/>
            <w:vAlign w:val="center"/>
          </w:tcPr>
          <w:p w14:paraId="338C80A5" w14:textId="77777777" w:rsidR="00786E46" w:rsidRPr="00DF330C" w:rsidRDefault="00786E46" w:rsidP="00737685">
            <w:pPr>
              <w:pStyle w:val="af0"/>
              <w:spacing w:line="240" w:lineRule="auto"/>
              <w:ind w:firstLine="0"/>
              <w:jc w:val="center"/>
              <w:rPr>
                <w:sz w:val="22"/>
                <w:szCs w:val="19"/>
              </w:rPr>
            </w:pPr>
            <w:r w:rsidRPr="00DF330C">
              <w:rPr>
                <w:rStyle w:val="af"/>
                <w:bCs/>
                <w:sz w:val="22"/>
                <w:szCs w:val="19"/>
              </w:rPr>
              <w:t>4</w:t>
            </w:r>
          </w:p>
        </w:tc>
        <w:tc>
          <w:tcPr>
            <w:tcW w:w="1202" w:type="dxa"/>
            <w:tcBorders>
              <w:top w:val="single" w:sz="4" w:space="0" w:color="auto"/>
              <w:left w:val="single" w:sz="4" w:space="0" w:color="auto"/>
            </w:tcBorders>
            <w:shd w:val="clear" w:color="auto" w:fill="auto"/>
            <w:vAlign w:val="center"/>
          </w:tcPr>
          <w:p w14:paraId="302FF74F" w14:textId="77777777" w:rsidR="00786E46" w:rsidRPr="00DF330C" w:rsidRDefault="00786E46" w:rsidP="00737685">
            <w:pPr>
              <w:pStyle w:val="af0"/>
              <w:spacing w:line="240" w:lineRule="auto"/>
              <w:ind w:firstLine="0"/>
              <w:jc w:val="center"/>
              <w:rPr>
                <w:sz w:val="22"/>
                <w:szCs w:val="19"/>
              </w:rPr>
            </w:pPr>
            <w:r w:rsidRPr="00DF330C">
              <w:rPr>
                <w:rStyle w:val="af"/>
                <w:bCs/>
                <w:sz w:val="22"/>
                <w:szCs w:val="19"/>
              </w:rPr>
              <w:t>5</w:t>
            </w:r>
          </w:p>
        </w:tc>
        <w:tc>
          <w:tcPr>
            <w:tcW w:w="1064" w:type="dxa"/>
            <w:tcBorders>
              <w:top w:val="single" w:sz="4" w:space="0" w:color="auto"/>
              <w:left w:val="single" w:sz="4" w:space="0" w:color="auto"/>
            </w:tcBorders>
            <w:shd w:val="clear" w:color="auto" w:fill="auto"/>
            <w:vAlign w:val="center"/>
          </w:tcPr>
          <w:p w14:paraId="3B2F6279" w14:textId="77777777" w:rsidR="00786E46" w:rsidRPr="00DF330C" w:rsidRDefault="00786E46" w:rsidP="00737685">
            <w:pPr>
              <w:pStyle w:val="af0"/>
              <w:spacing w:line="240" w:lineRule="auto"/>
              <w:ind w:firstLine="0"/>
              <w:jc w:val="center"/>
              <w:rPr>
                <w:sz w:val="22"/>
                <w:szCs w:val="19"/>
              </w:rPr>
            </w:pPr>
            <w:r w:rsidRPr="00DF330C">
              <w:rPr>
                <w:rStyle w:val="af"/>
                <w:bCs/>
                <w:sz w:val="22"/>
                <w:szCs w:val="19"/>
              </w:rPr>
              <w:t>6</w:t>
            </w:r>
          </w:p>
        </w:tc>
        <w:tc>
          <w:tcPr>
            <w:tcW w:w="994" w:type="dxa"/>
            <w:tcBorders>
              <w:top w:val="single" w:sz="4" w:space="0" w:color="auto"/>
              <w:left w:val="single" w:sz="4" w:space="0" w:color="auto"/>
            </w:tcBorders>
            <w:shd w:val="clear" w:color="auto" w:fill="auto"/>
            <w:vAlign w:val="center"/>
          </w:tcPr>
          <w:p w14:paraId="23E18E75" w14:textId="77777777" w:rsidR="00786E46" w:rsidRPr="00DF330C" w:rsidRDefault="00786E46" w:rsidP="00737685">
            <w:pPr>
              <w:pStyle w:val="af0"/>
              <w:spacing w:line="240" w:lineRule="auto"/>
              <w:ind w:firstLine="0"/>
              <w:jc w:val="center"/>
              <w:rPr>
                <w:sz w:val="22"/>
                <w:szCs w:val="19"/>
              </w:rPr>
            </w:pPr>
            <w:r w:rsidRPr="00DF330C">
              <w:rPr>
                <w:rStyle w:val="af"/>
                <w:bCs/>
                <w:sz w:val="22"/>
                <w:szCs w:val="19"/>
              </w:rPr>
              <w:t>7</w:t>
            </w:r>
          </w:p>
        </w:tc>
        <w:tc>
          <w:tcPr>
            <w:tcW w:w="994" w:type="dxa"/>
            <w:tcBorders>
              <w:top w:val="single" w:sz="4" w:space="0" w:color="auto"/>
              <w:left w:val="single" w:sz="4" w:space="0" w:color="auto"/>
            </w:tcBorders>
            <w:shd w:val="clear" w:color="auto" w:fill="auto"/>
            <w:vAlign w:val="center"/>
          </w:tcPr>
          <w:p w14:paraId="1F22D175" w14:textId="77777777" w:rsidR="00786E46" w:rsidRPr="00DF330C" w:rsidRDefault="00786E46" w:rsidP="00737685">
            <w:pPr>
              <w:pStyle w:val="af0"/>
              <w:spacing w:line="240" w:lineRule="auto"/>
              <w:ind w:firstLine="0"/>
              <w:jc w:val="center"/>
              <w:rPr>
                <w:sz w:val="22"/>
                <w:szCs w:val="19"/>
              </w:rPr>
            </w:pPr>
            <w:r w:rsidRPr="00DF330C">
              <w:rPr>
                <w:rStyle w:val="af"/>
                <w:bCs/>
                <w:sz w:val="22"/>
                <w:szCs w:val="19"/>
              </w:rPr>
              <w:t>8</w:t>
            </w:r>
          </w:p>
        </w:tc>
        <w:tc>
          <w:tcPr>
            <w:tcW w:w="1059" w:type="dxa"/>
            <w:tcBorders>
              <w:top w:val="single" w:sz="4" w:space="0" w:color="auto"/>
              <w:left w:val="single" w:sz="4" w:space="0" w:color="auto"/>
            </w:tcBorders>
            <w:shd w:val="clear" w:color="auto" w:fill="auto"/>
            <w:vAlign w:val="center"/>
          </w:tcPr>
          <w:p w14:paraId="15CA3CC3" w14:textId="77777777" w:rsidR="00786E46" w:rsidRPr="00DF330C" w:rsidRDefault="00786E46" w:rsidP="00737685">
            <w:pPr>
              <w:pStyle w:val="af0"/>
              <w:spacing w:line="240" w:lineRule="auto"/>
              <w:ind w:firstLine="0"/>
              <w:jc w:val="center"/>
              <w:rPr>
                <w:sz w:val="22"/>
                <w:szCs w:val="19"/>
              </w:rPr>
            </w:pPr>
            <w:r w:rsidRPr="00DF330C">
              <w:rPr>
                <w:rStyle w:val="af"/>
                <w:bCs/>
                <w:sz w:val="22"/>
                <w:szCs w:val="19"/>
              </w:rPr>
              <w:t>9</w:t>
            </w:r>
          </w:p>
        </w:tc>
        <w:tc>
          <w:tcPr>
            <w:tcW w:w="1221" w:type="dxa"/>
            <w:tcBorders>
              <w:top w:val="single" w:sz="4" w:space="0" w:color="auto"/>
              <w:left w:val="single" w:sz="4" w:space="0" w:color="auto"/>
              <w:right w:val="single" w:sz="4" w:space="0" w:color="auto"/>
            </w:tcBorders>
            <w:shd w:val="clear" w:color="auto" w:fill="auto"/>
            <w:vAlign w:val="center"/>
          </w:tcPr>
          <w:p w14:paraId="0A89D4B8" w14:textId="77777777" w:rsidR="00786E46" w:rsidRPr="00DF330C" w:rsidRDefault="00786E46" w:rsidP="00737685">
            <w:pPr>
              <w:pStyle w:val="af0"/>
              <w:spacing w:line="240" w:lineRule="auto"/>
              <w:ind w:firstLine="0"/>
              <w:jc w:val="center"/>
              <w:rPr>
                <w:sz w:val="22"/>
                <w:szCs w:val="19"/>
              </w:rPr>
            </w:pPr>
            <w:r w:rsidRPr="00DF330C">
              <w:rPr>
                <w:rStyle w:val="af"/>
                <w:bCs/>
                <w:sz w:val="22"/>
                <w:szCs w:val="19"/>
              </w:rPr>
              <w:t>10</w:t>
            </w:r>
          </w:p>
        </w:tc>
      </w:tr>
      <w:tr w:rsidR="00786E46" w14:paraId="17494D54" w14:textId="77777777" w:rsidTr="00737685">
        <w:trPr>
          <w:trHeight w:hRule="exact" w:val="466"/>
          <w:jc w:val="center"/>
        </w:trPr>
        <w:tc>
          <w:tcPr>
            <w:tcW w:w="437" w:type="dxa"/>
            <w:tcBorders>
              <w:top w:val="single" w:sz="4" w:space="0" w:color="auto"/>
              <w:left w:val="single" w:sz="4" w:space="0" w:color="auto"/>
              <w:bottom w:val="single" w:sz="4" w:space="0" w:color="auto"/>
            </w:tcBorders>
            <w:shd w:val="clear" w:color="auto" w:fill="auto"/>
          </w:tcPr>
          <w:p w14:paraId="24B7D609" w14:textId="77777777" w:rsidR="00786E46" w:rsidRDefault="00786E46" w:rsidP="00737685">
            <w:pPr>
              <w:rPr>
                <w:sz w:val="10"/>
                <w:szCs w:val="10"/>
              </w:rPr>
            </w:pPr>
          </w:p>
        </w:tc>
        <w:tc>
          <w:tcPr>
            <w:tcW w:w="1133" w:type="dxa"/>
            <w:tcBorders>
              <w:top w:val="single" w:sz="4" w:space="0" w:color="auto"/>
              <w:left w:val="single" w:sz="4" w:space="0" w:color="auto"/>
              <w:bottom w:val="single" w:sz="4" w:space="0" w:color="auto"/>
            </w:tcBorders>
            <w:shd w:val="clear" w:color="auto" w:fill="auto"/>
          </w:tcPr>
          <w:p w14:paraId="3B9ADA08" w14:textId="77777777" w:rsidR="00786E46" w:rsidRDefault="00786E46" w:rsidP="00737685">
            <w:pPr>
              <w:rPr>
                <w:sz w:val="10"/>
                <w:szCs w:val="10"/>
              </w:rPr>
            </w:pPr>
          </w:p>
        </w:tc>
        <w:tc>
          <w:tcPr>
            <w:tcW w:w="1142" w:type="dxa"/>
            <w:tcBorders>
              <w:top w:val="single" w:sz="4" w:space="0" w:color="auto"/>
              <w:left w:val="single" w:sz="4" w:space="0" w:color="auto"/>
              <w:bottom w:val="single" w:sz="4" w:space="0" w:color="auto"/>
            </w:tcBorders>
            <w:shd w:val="clear" w:color="auto" w:fill="auto"/>
          </w:tcPr>
          <w:p w14:paraId="3EAB38AD" w14:textId="77777777" w:rsidR="00786E46" w:rsidRDefault="00786E46" w:rsidP="00737685">
            <w:pPr>
              <w:rPr>
                <w:sz w:val="10"/>
                <w:szCs w:val="10"/>
              </w:rPr>
            </w:pPr>
          </w:p>
        </w:tc>
        <w:tc>
          <w:tcPr>
            <w:tcW w:w="854" w:type="dxa"/>
            <w:tcBorders>
              <w:top w:val="single" w:sz="4" w:space="0" w:color="auto"/>
              <w:left w:val="single" w:sz="4" w:space="0" w:color="auto"/>
              <w:bottom w:val="single" w:sz="4" w:space="0" w:color="auto"/>
            </w:tcBorders>
            <w:shd w:val="clear" w:color="auto" w:fill="auto"/>
          </w:tcPr>
          <w:p w14:paraId="49AA2189" w14:textId="77777777" w:rsidR="00786E46" w:rsidRDefault="00786E46" w:rsidP="00737685">
            <w:pPr>
              <w:rPr>
                <w:sz w:val="10"/>
                <w:szCs w:val="10"/>
              </w:rPr>
            </w:pPr>
          </w:p>
        </w:tc>
        <w:tc>
          <w:tcPr>
            <w:tcW w:w="1202" w:type="dxa"/>
            <w:tcBorders>
              <w:top w:val="single" w:sz="4" w:space="0" w:color="auto"/>
              <w:left w:val="single" w:sz="4" w:space="0" w:color="auto"/>
              <w:bottom w:val="single" w:sz="4" w:space="0" w:color="auto"/>
            </w:tcBorders>
            <w:shd w:val="clear" w:color="auto" w:fill="auto"/>
          </w:tcPr>
          <w:p w14:paraId="1ED552B3" w14:textId="77777777" w:rsidR="00786E46" w:rsidRDefault="00786E46" w:rsidP="00737685">
            <w:pPr>
              <w:rPr>
                <w:sz w:val="10"/>
                <w:szCs w:val="10"/>
              </w:rPr>
            </w:pPr>
          </w:p>
        </w:tc>
        <w:tc>
          <w:tcPr>
            <w:tcW w:w="1064" w:type="dxa"/>
            <w:tcBorders>
              <w:top w:val="single" w:sz="4" w:space="0" w:color="auto"/>
              <w:left w:val="single" w:sz="4" w:space="0" w:color="auto"/>
              <w:bottom w:val="single" w:sz="4" w:space="0" w:color="auto"/>
            </w:tcBorders>
            <w:shd w:val="clear" w:color="auto" w:fill="auto"/>
          </w:tcPr>
          <w:p w14:paraId="78D24CE7" w14:textId="77777777" w:rsidR="00786E46" w:rsidRDefault="00786E46" w:rsidP="00737685">
            <w:pPr>
              <w:rPr>
                <w:sz w:val="10"/>
                <w:szCs w:val="10"/>
              </w:rPr>
            </w:pPr>
          </w:p>
        </w:tc>
        <w:tc>
          <w:tcPr>
            <w:tcW w:w="994" w:type="dxa"/>
            <w:tcBorders>
              <w:top w:val="single" w:sz="4" w:space="0" w:color="auto"/>
              <w:left w:val="single" w:sz="4" w:space="0" w:color="auto"/>
              <w:bottom w:val="single" w:sz="4" w:space="0" w:color="auto"/>
            </w:tcBorders>
            <w:shd w:val="clear" w:color="auto" w:fill="auto"/>
          </w:tcPr>
          <w:p w14:paraId="36DD3CBE" w14:textId="77777777" w:rsidR="00786E46" w:rsidRDefault="00786E46" w:rsidP="00737685">
            <w:pPr>
              <w:rPr>
                <w:sz w:val="10"/>
                <w:szCs w:val="10"/>
              </w:rPr>
            </w:pPr>
          </w:p>
        </w:tc>
        <w:tc>
          <w:tcPr>
            <w:tcW w:w="994" w:type="dxa"/>
            <w:tcBorders>
              <w:top w:val="single" w:sz="4" w:space="0" w:color="auto"/>
              <w:left w:val="single" w:sz="4" w:space="0" w:color="auto"/>
              <w:bottom w:val="single" w:sz="4" w:space="0" w:color="auto"/>
            </w:tcBorders>
            <w:shd w:val="clear" w:color="auto" w:fill="auto"/>
          </w:tcPr>
          <w:p w14:paraId="6070248E" w14:textId="77777777" w:rsidR="00786E46" w:rsidRDefault="00786E46" w:rsidP="00737685">
            <w:pPr>
              <w:rPr>
                <w:sz w:val="10"/>
                <w:szCs w:val="10"/>
              </w:rPr>
            </w:pPr>
          </w:p>
        </w:tc>
        <w:tc>
          <w:tcPr>
            <w:tcW w:w="1059" w:type="dxa"/>
            <w:tcBorders>
              <w:top w:val="single" w:sz="4" w:space="0" w:color="auto"/>
              <w:left w:val="single" w:sz="4" w:space="0" w:color="auto"/>
              <w:bottom w:val="single" w:sz="4" w:space="0" w:color="auto"/>
            </w:tcBorders>
            <w:shd w:val="clear" w:color="auto" w:fill="auto"/>
          </w:tcPr>
          <w:p w14:paraId="49374C21" w14:textId="77777777" w:rsidR="00786E46" w:rsidRDefault="00786E46" w:rsidP="00737685">
            <w:pPr>
              <w:rPr>
                <w:sz w:val="10"/>
                <w:szCs w:val="10"/>
              </w:rPr>
            </w:pPr>
          </w:p>
        </w:tc>
        <w:tc>
          <w:tcPr>
            <w:tcW w:w="1221" w:type="dxa"/>
            <w:tcBorders>
              <w:top w:val="single" w:sz="4" w:space="0" w:color="auto"/>
              <w:left w:val="single" w:sz="4" w:space="0" w:color="auto"/>
              <w:bottom w:val="single" w:sz="4" w:space="0" w:color="auto"/>
              <w:right w:val="single" w:sz="4" w:space="0" w:color="auto"/>
            </w:tcBorders>
            <w:shd w:val="clear" w:color="auto" w:fill="auto"/>
          </w:tcPr>
          <w:p w14:paraId="69706115" w14:textId="77777777" w:rsidR="00786E46" w:rsidRDefault="00786E46" w:rsidP="00737685">
            <w:pPr>
              <w:rPr>
                <w:sz w:val="10"/>
                <w:szCs w:val="10"/>
              </w:rPr>
            </w:pPr>
          </w:p>
        </w:tc>
      </w:tr>
    </w:tbl>
    <w:p w14:paraId="72285C2A" w14:textId="77777777" w:rsidR="002C257E" w:rsidRDefault="002C257E" w:rsidP="004900D2">
      <w:pPr>
        <w:pStyle w:val="10"/>
        <w:tabs>
          <w:tab w:val="left" w:pos="1219"/>
        </w:tabs>
        <w:spacing w:line="240" w:lineRule="auto"/>
        <w:ind w:firstLine="709"/>
        <w:jc w:val="both"/>
        <w:rPr>
          <w:rStyle w:val="ae"/>
          <w:color w:val="0D0D0D"/>
          <w:sz w:val="28"/>
          <w:szCs w:val="28"/>
        </w:rPr>
      </w:pPr>
    </w:p>
    <w:p w14:paraId="1164B07F" w14:textId="77777777" w:rsidR="002C257E" w:rsidRDefault="002C257E" w:rsidP="004900D2">
      <w:pPr>
        <w:pStyle w:val="10"/>
        <w:tabs>
          <w:tab w:val="left" w:pos="1219"/>
        </w:tabs>
        <w:spacing w:line="240" w:lineRule="auto"/>
        <w:ind w:firstLine="709"/>
        <w:jc w:val="both"/>
        <w:rPr>
          <w:rStyle w:val="ae"/>
          <w:color w:val="0D0D0D"/>
          <w:sz w:val="28"/>
          <w:szCs w:val="28"/>
        </w:rPr>
      </w:pPr>
    </w:p>
    <w:p w14:paraId="5ED3A7B7" w14:textId="77777777" w:rsidR="002C257E" w:rsidRDefault="002C257E" w:rsidP="004900D2">
      <w:pPr>
        <w:pStyle w:val="10"/>
        <w:tabs>
          <w:tab w:val="left" w:pos="1219"/>
        </w:tabs>
        <w:spacing w:line="240" w:lineRule="auto"/>
        <w:ind w:firstLine="709"/>
        <w:jc w:val="both"/>
        <w:rPr>
          <w:rStyle w:val="ae"/>
          <w:color w:val="0D0D0D"/>
          <w:sz w:val="28"/>
          <w:szCs w:val="28"/>
        </w:rPr>
      </w:pPr>
    </w:p>
    <w:p w14:paraId="78D5FE6E" w14:textId="77777777" w:rsidR="002C257E" w:rsidRDefault="002C257E" w:rsidP="004900D2">
      <w:pPr>
        <w:pStyle w:val="10"/>
        <w:tabs>
          <w:tab w:val="left" w:pos="1219"/>
        </w:tabs>
        <w:spacing w:line="240" w:lineRule="auto"/>
        <w:ind w:firstLine="709"/>
        <w:jc w:val="both"/>
        <w:rPr>
          <w:rStyle w:val="ae"/>
          <w:color w:val="0D0D0D"/>
          <w:sz w:val="28"/>
          <w:szCs w:val="28"/>
        </w:rPr>
      </w:pPr>
    </w:p>
    <w:p w14:paraId="448EB1D4" w14:textId="77777777" w:rsidR="002C257E" w:rsidRDefault="002C257E" w:rsidP="004900D2">
      <w:pPr>
        <w:pStyle w:val="10"/>
        <w:tabs>
          <w:tab w:val="left" w:pos="1219"/>
        </w:tabs>
        <w:spacing w:line="240" w:lineRule="auto"/>
        <w:ind w:firstLine="709"/>
        <w:jc w:val="both"/>
        <w:rPr>
          <w:rStyle w:val="ae"/>
          <w:color w:val="0D0D0D"/>
          <w:sz w:val="28"/>
          <w:szCs w:val="28"/>
        </w:rPr>
      </w:pPr>
    </w:p>
    <w:p w14:paraId="3148F333" w14:textId="77777777" w:rsidR="002C257E" w:rsidRDefault="002C257E" w:rsidP="004900D2">
      <w:pPr>
        <w:pStyle w:val="10"/>
        <w:tabs>
          <w:tab w:val="left" w:pos="1219"/>
        </w:tabs>
        <w:spacing w:line="240" w:lineRule="auto"/>
        <w:ind w:firstLine="709"/>
        <w:jc w:val="both"/>
        <w:rPr>
          <w:rStyle w:val="ae"/>
          <w:color w:val="0D0D0D"/>
          <w:sz w:val="28"/>
          <w:szCs w:val="28"/>
        </w:rPr>
      </w:pPr>
    </w:p>
    <w:p w14:paraId="56A6B58E" w14:textId="77777777" w:rsidR="002C257E" w:rsidRDefault="002C257E" w:rsidP="004900D2">
      <w:pPr>
        <w:pStyle w:val="10"/>
        <w:tabs>
          <w:tab w:val="left" w:pos="1219"/>
        </w:tabs>
        <w:spacing w:line="240" w:lineRule="auto"/>
        <w:ind w:firstLine="709"/>
        <w:jc w:val="both"/>
        <w:rPr>
          <w:rStyle w:val="ae"/>
          <w:color w:val="0D0D0D"/>
          <w:sz w:val="28"/>
          <w:szCs w:val="28"/>
        </w:rPr>
      </w:pPr>
    </w:p>
    <w:p w14:paraId="548FF41B" w14:textId="77777777" w:rsidR="002C257E" w:rsidRDefault="002C257E" w:rsidP="004900D2">
      <w:pPr>
        <w:pStyle w:val="10"/>
        <w:tabs>
          <w:tab w:val="left" w:pos="1219"/>
        </w:tabs>
        <w:spacing w:line="240" w:lineRule="auto"/>
        <w:ind w:firstLine="709"/>
        <w:jc w:val="both"/>
        <w:rPr>
          <w:rStyle w:val="ae"/>
          <w:color w:val="0D0D0D"/>
          <w:sz w:val="28"/>
          <w:szCs w:val="28"/>
        </w:rPr>
      </w:pPr>
    </w:p>
    <w:p w14:paraId="3194A2C0" w14:textId="77777777" w:rsidR="002C257E" w:rsidRDefault="002C257E" w:rsidP="004900D2">
      <w:pPr>
        <w:pStyle w:val="10"/>
        <w:tabs>
          <w:tab w:val="left" w:pos="1219"/>
        </w:tabs>
        <w:spacing w:line="240" w:lineRule="auto"/>
        <w:ind w:firstLine="709"/>
        <w:jc w:val="both"/>
        <w:rPr>
          <w:rStyle w:val="ae"/>
          <w:color w:val="0D0D0D"/>
          <w:sz w:val="28"/>
          <w:szCs w:val="28"/>
        </w:rPr>
      </w:pPr>
    </w:p>
    <w:p w14:paraId="2E346BA7" w14:textId="77777777" w:rsidR="002C257E" w:rsidRDefault="002C257E" w:rsidP="004900D2">
      <w:pPr>
        <w:pStyle w:val="10"/>
        <w:tabs>
          <w:tab w:val="left" w:pos="1219"/>
        </w:tabs>
        <w:spacing w:line="240" w:lineRule="auto"/>
        <w:ind w:firstLine="709"/>
        <w:jc w:val="both"/>
        <w:rPr>
          <w:rStyle w:val="ae"/>
          <w:color w:val="0D0D0D"/>
          <w:sz w:val="28"/>
          <w:szCs w:val="28"/>
        </w:rPr>
      </w:pPr>
    </w:p>
    <w:p w14:paraId="2C12BF95" w14:textId="77777777" w:rsidR="002C257E" w:rsidRDefault="002C257E" w:rsidP="004900D2">
      <w:pPr>
        <w:pStyle w:val="10"/>
        <w:tabs>
          <w:tab w:val="left" w:pos="1219"/>
        </w:tabs>
        <w:spacing w:line="240" w:lineRule="auto"/>
        <w:ind w:firstLine="709"/>
        <w:jc w:val="both"/>
        <w:rPr>
          <w:rStyle w:val="ae"/>
          <w:color w:val="0D0D0D"/>
          <w:sz w:val="28"/>
          <w:szCs w:val="28"/>
        </w:rPr>
      </w:pPr>
    </w:p>
    <w:p w14:paraId="664C8FC4" w14:textId="77777777" w:rsidR="002C257E" w:rsidRDefault="002C257E" w:rsidP="004900D2">
      <w:pPr>
        <w:pStyle w:val="10"/>
        <w:tabs>
          <w:tab w:val="left" w:pos="1219"/>
        </w:tabs>
        <w:spacing w:line="240" w:lineRule="auto"/>
        <w:ind w:firstLine="709"/>
        <w:jc w:val="both"/>
        <w:rPr>
          <w:rStyle w:val="ae"/>
          <w:color w:val="0D0D0D"/>
          <w:sz w:val="28"/>
          <w:szCs w:val="28"/>
        </w:rPr>
      </w:pPr>
    </w:p>
    <w:p w14:paraId="22344DD6" w14:textId="77777777" w:rsidR="002C257E" w:rsidRDefault="002C257E" w:rsidP="004900D2">
      <w:pPr>
        <w:pStyle w:val="10"/>
        <w:tabs>
          <w:tab w:val="left" w:pos="1219"/>
        </w:tabs>
        <w:spacing w:line="240" w:lineRule="auto"/>
        <w:ind w:firstLine="709"/>
        <w:jc w:val="both"/>
        <w:rPr>
          <w:rStyle w:val="ae"/>
          <w:color w:val="0D0D0D"/>
          <w:sz w:val="28"/>
          <w:szCs w:val="28"/>
        </w:rPr>
      </w:pPr>
    </w:p>
    <w:p w14:paraId="4B9AD957" w14:textId="77777777" w:rsidR="002C257E" w:rsidRDefault="002C257E" w:rsidP="004900D2">
      <w:pPr>
        <w:pStyle w:val="10"/>
        <w:tabs>
          <w:tab w:val="left" w:pos="1219"/>
        </w:tabs>
        <w:spacing w:line="240" w:lineRule="auto"/>
        <w:ind w:firstLine="709"/>
        <w:jc w:val="both"/>
        <w:rPr>
          <w:rStyle w:val="ae"/>
          <w:color w:val="0D0D0D"/>
          <w:sz w:val="28"/>
          <w:szCs w:val="28"/>
        </w:rPr>
      </w:pPr>
    </w:p>
    <w:p w14:paraId="0E90CD34" w14:textId="77777777" w:rsidR="002C257E" w:rsidRDefault="002C257E" w:rsidP="004900D2">
      <w:pPr>
        <w:pStyle w:val="10"/>
        <w:tabs>
          <w:tab w:val="left" w:pos="1219"/>
        </w:tabs>
        <w:spacing w:line="240" w:lineRule="auto"/>
        <w:ind w:firstLine="709"/>
        <w:jc w:val="both"/>
        <w:rPr>
          <w:rStyle w:val="ae"/>
          <w:color w:val="0D0D0D"/>
          <w:sz w:val="28"/>
          <w:szCs w:val="28"/>
        </w:rPr>
      </w:pPr>
    </w:p>
    <w:p w14:paraId="641CFB43" w14:textId="77777777" w:rsidR="002C257E" w:rsidRPr="003C3EA1" w:rsidRDefault="002C257E" w:rsidP="000B21C4">
      <w:pPr>
        <w:pStyle w:val="10"/>
        <w:tabs>
          <w:tab w:val="left" w:pos="1219"/>
        </w:tabs>
        <w:spacing w:line="240" w:lineRule="auto"/>
        <w:ind w:firstLine="0"/>
        <w:jc w:val="both"/>
        <w:rPr>
          <w:rStyle w:val="ae"/>
          <w:color w:val="0D0D0D"/>
          <w:sz w:val="28"/>
          <w:szCs w:val="28"/>
        </w:rPr>
      </w:pPr>
    </w:p>
    <w:p w14:paraId="46E01C18" w14:textId="77777777" w:rsidR="00E574E2" w:rsidRDefault="00E574E2" w:rsidP="00545C9E">
      <w:pPr>
        <w:rPr>
          <w:b/>
          <w:sz w:val="28"/>
          <w:szCs w:val="28"/>
        </w:rPr>
      </w:pPr>
    </w:p>
    <w:tbl>
      <w:tblPr>
        <w:tblW w:w="0" w:type="auto"/>
        <w:tblInd w:w="5353" w:type="dxa"/>
        <w:tblLook w:val="04A0" w:firstRow="1" w:lastRow="0" w:firstColumn="1" w:lastColumn="0" w:noHBand="0" w:noVBand="1"/>
      </w:tblPr>
      <w:tblGrid>
        <w:gridCol w:w="4568"/>
      </w:tblGrid>
      <w:tr w:rsidR="00F80D41" w:rsidRPr="00835131" w14:paraId="67B09874" w14:textId="77777777" w:rsidTr="00947420">
        <w:trPr>
          <w:trHeight w:val="2127"/>
        </w:trPr>
        <w:tc>
          <w:tcPr>
            <w:tcW w:w="4678" w:type="dxa"/>
            <w:shd w:val="clear" w:color="auto" w:fill="auto"/>
          </w:tcPr>
          <w:p w14:paraId="1EA2ADFF" w14:textId="77777777" w:rsidR="00F80D41" w:rsidRPr="006B36CE" w:rsidRDefault="00F80D41" w:rsidP="00947420">
            <w:pPr>
              <w:jc w:val="both"/>
              <w:rPr>
                <w:sz w:val="28"/>
                <w:szCs w:val="28"/>
              </w:rPr>
            </w:pPr>
            <w:r w:rsidRPr="006B36CE">
              <w:rPr>
                <w:sz w:val="28"/>
                <w:szCs w:val="28"/>
              </w:rPr>
              <w:lastRenderedPageBreak/>
              <w:t>У</w:t>
            </w:r>
            <w:r>
              <w:rPr>
                <w:sz w:val="28"/>
                <w:szCs w:val="28"/>
              </w:rPr>
              <w:t>ТВЕРЖДЕН</w:t>
            </w:r>
          </w:p>
          <w:p w14:paraId="61F9CAFA" w14:textId="77777777" w:rsidR="00F80D41" w:rsidRDefault="00F80D41" w:rsidP="00947420">
            <w:pPr>
              <w:jc w:val="both"/>
              <w:rPr>
                <w:sz w:val="28"/>
                <w:szCs w:val="28"/>
              </w:rPr>
            </w:pPr>
            <w:r w:rsidRPr="006B36CE">
              <w:rPr>
                <w:sz w:val="28"/>
                <w:szCs w:val="28"/>
              </w:rPr>
              <w:t>постановлением Администрации муниципального образования «Ельнинский муниципальный округ» Смоленской области</w:t>
            </w:r>
          </w:p>
          <w:p w14:paraId="46ECD3A1" w14:textId="77777777" w:rsidR="00F80D41" w:rsidRPr="006B36CE" w:rsidRDefault="00F80D41" w:rsidP="00947420">
            <w:pPr>
              <w:jc w:val="both"/>
              <w:rPr>
                <w:sz w:val="28"/>
                <w:szCs w:val="28"/>
              </w:rPr>
            </w:pPr>
            <w:r>
              <w:rPr>
                <w:sz w:val="28"/>
                <w:szCs w:val="28"/>
              </w:rPr>
              <w:t>(приложение №2)</w:t>
            </w:r>
          </w:p>
          <w:p w14:paraId="067F962B" w14:textId="18F3D700" w:rsidR="00F80D41" w:rsidRPr="00835131" w:rsidRDefault="00F80D41" w:rsidP="00947420">
            <w:pPr>
              <w:jc w:val="both"/>
              <w:rPr>
                <w:sz w:val="24"/>
                <w:szCs w:val="24"/>
              </w:rPr>
            </w:pPr>
            <w:r>
              <w:rPr>
                <w:sz w:val="28"/>
                <w:szCs w:val="28"/>
              </w:rPr>
              <w:t xml:space="preserve">от </w:t>
            </w:r>
            <w:r w:rsidR="002212EC">
              <w:rPr>
                <w:sz w:val="28"/>
                <w:szCs w:val="28"/>
              </w:rPr>
              <w:t>25.03.</w:t>
            </w:r>
            <w:r>
              <w:rPr>
                <w:sz w:val="28"/>
                <w:szCs w:val="28"/>
              </w:rPr>
              <w:t>2026</w:t>
            </w:r>
            <w:r w:rsidRPr="006B36CE">
              <w:rPr>
                <w:sz w:val="28"/>
                <w:szCs w:val="28"/>
              </w:rPr>
              <w:t xml:space="preserve">  № </w:t>
            </w:r>
            <w:r w:rsidR="002212EC">
              <w:rPr>
                <w:sz w:val="28"/>
                <w:szCs w:val="28"/>
              </w:rPr>
              <w:t>278</w:t>
            </w:r>
          </w:p>
        </w:tc>
      </w:tr>
    </w:tbl>
    <w:p w14:paraId="7CD59A1D" w14:textId="77777777" w:rsidR="007542EC" w:rsidRDefault="007542EC" w:rsidP="0023404C">
      <w:pPr>
        <w:tabs>
          <w:tab w:val="left" w:pos="5640"/>
        </w:tabs>
        <w:rPr>
          <w:sz w:val="28"/>
          <w:szCs w:val="28"/>
        </w:rPr>
      </w:pPr>
    </w:p>
    <w:p w14:paraId="29865408" w14:textId="77777777" w:rsidR="007542EC" w:rsidRDefault="007542EC" w:rsidP="007542EC">
      <w:pPr>
        <w:rPr>
          <w:sz w:val="28"/>
          <w:szCs w:val="28"/>
        </w:rPr>
      </w:pPr>
    </w:p>
    <w:p w14:paraId="2152765F" w14:textId="77777777" w:rsidR="00524CA9" w:rsidRDefault="00524CA9" w:rsidP="007542EC">
      <w:pPr>
        <w:rPr>
          <w:sz w:val="28"/>
          <w:szCs w:val="28"/>
        </w:rPr>
      </w:pPr>
    </w:p>
    <w:p w14:paraId="7393EE94" w14:textId="77777777" w:rsidR="00C15B67" w:rsidRDefault="007542EC" w:rsidP="007542EC">
      <w:pPr>
        <w:tabs>
          <w:tab w:val="left" w:pos="3825"/>
        </w:tabs>
        <w:jc w:val="center"/>
        <w:rPr>
          <w:b/>
          <w:sz w:val="28"/>
          <w:szCs w:val="28"/>
        </w:rPr>
      </w:pPr>
      <w:r w:rsidRPr="007542EC">
        <w:rPr>
          <w:b/>
          <w:sz w:val="28"/>
          <w:szCs w:val="28"/>
        </w:rPr>
        <w:t>Состав межведомственной комиссии по вопросам выявления и пресечения самовольного строительства на территории Ельнинского муниципального округа Смоленской области</w:t>
      </w:r>
    </w:p>
    <w:p w14:paraId="0D349C54" w14:textId="77777777" w:rsidR="00EA55AC" w:rsidRDefault="00EA55AC" w:rsidP="007542EC">
      <w:pPr>
        <w:tabs>
          <w:tab w:val="left" w:pos="3825"/>
        </w:tabs>
        <w:jc w:val="center"/>
        <w:rPr>
          <w:b/>
          <w:sz w:val="28"/>
          <w:szCs w:val="28"/>
        </w:rPr>
      </w:pPr>
    </w:p>
    <w:tbl>
      <w:tblPr>
        <w:tblW w:w="0" w:type="auto"/>
        <w:tblLook w:val="04A0" w:firstRow="1" w:lastRow="0" w:firstColumn="1" w:lastColumn="0" w:noHBand="0" w:noVBand="1"/>
      </w:tblPr>
      <w:tblGrid>
        <w:gridCol w:w="3998"/>
        <w:gridCol w:w="5923"/>
      </w:tblGrid>
      <w:tr w:rsidR="00EA55AC" w:rsidRPr="00D33F0F" w14:paraId="1B94A4A8" w14:textId="77777777" w:rsidTr="00D33F0F">
        <w:tc>
          <w:tcPr>
            <w:tcW w:w="4077" w:type="dxa"/>
            <w:shd w:val="clear" w:color="auto" w:fill="auto"/>
          </w:tcPr>
          <w:p w14:paraId="365E0008" w14:textId="77777777" w:rsidR="00EA55AC" w:rsidRPr="00D33F0F" w:rsidRDefault="00F85B49" w:rsidP="00D33F0F">
            <w:pPr>
              <w:tabs>
                <w:tab w:val="left" w:pos="3825"/>
              </w:tabs>
              <w:jc w:val="both"/>
              <w:rPr>
                <w:sz w:val="28"/>
                <w:szCs w:val="28"/>
              </w:rPr>
            </w:pPr>
            <w:r w:rsidRPr="00D33F0F">
              <w:rPr>
                <w:sz w:val="28"/>
                <w:szCs w:val="28"/>
              </w:rPr>
              <w:t>Михалутин Денис Валерьевич</w:t>
            </w:r>
          </w:p>
        </w:tc>
        <w:tc>
          <w:tcPr>
            <w:tcW w:w="6060" w:type="dxa"/>
            <w:shd w:val="clear" w:color="auto" w:fill="auto"/>
          </w:tcPr>
          <w:p w14:paraId="4F34119D" w14:textId="77777777" w:rsidR="00EA55AC" w:rsidRPr="00D33F0F" w:rsidRDefault="00F85B49" w:rsidP="00D33F0F">
            <w:pPr>
              <w:tabs>
                <w:tab w:val="left" w:pos="3825"/>
              </w:tabs>
              <w:jc w:val="both"/>
              <w:rPr>
                <w:sz w:val="28"/>
                <w:szCs w:val="28"/>
              </w:rPr>
            </w:pPr>
            <w:r w:rsidRPr="00D33F0F">
              <w:rPr>
                <w:sz w:val="28"/>
                <w:szCs w:val="28"/>
              </w:rPr>
              <w:t>– Заместитель Главы муниципального образования «Ельнинский муниципальный округ» Смоленской области, председатель комиссии</w:t>
            </w:r>
          </w:p>
        </w:tc>
      </w:tr>
      <w:tr w:rsidR="00EA55AC" w:rsidRPr="00D33F0F" w14:paraId="45C340F0" w14:textId="77777777" w:rsidTr="00D33F0F">
        <w:tc>
          <w:tcPr>
            <w:tcW w:w="4077" w:type="dxa"/>
            <w:shd w:val="clear" w:color="auto" w:fill="auto"/>
          </w:tcPr>
          <w:p w14:paraId="307D74BC" w14:textId="77777777" w:rsidR="0003545F" w:rsidRPr="00D33F0F" w:rsidRDefault="0003545F" w:rsidP="00D33F0F">
            <w:pPr>
              <w:tabs>
                <w:tab w:val="left" w:pos="3825"/>
              </w:tabs>
              <w:jc w:val="both"/>
              <w:rPr>
                <w:sz w:val="28"/>
                <w:szCs w:val="28"/>
              </w:rPr>
            </w:pPr>
          </w:p>
          <w:p w14:paraId="57F41082" w14:textId="77777777" w:rsidR="00EA55AC" w:rsidRPr="00D33F0F" w:rsidRDefault="00F85B49" w:rsidP="00D33F0F">
            <w:pPr>
              <w:tabs>
                <w:tab w:val="left" w:pos="3825"/>
              </w:tabs>
              <w:jc w:val="both"/>
              <w:rPr>
                <w:sz w:val="28"/>
                <w:szCs w:val="28"/>
              </w:rPr>
            </w:pPr>
            <w:r w:rsidRPr="00D33F0F">
              <w:rPr>
                <w:sz w:val="28"/>
                <w:szCs w:val="28"/>
              </w:rPr>
              <w:t>Козлов Сергей Владимирович</w:t>
            </w:r>
          </w:p>
        </w:tc>
        <w:tc>
          <w:tcPr>
            <w:tcW w:w="6060" w:type="dxa"/>
            <w:shd w:val="clear" w:color="auto" w:fill="auto"/>
          </w:tcPr>
          <w:p w14:paraId="492A3E9E" w14:textId="77777777" w:rsidR="0003545F" w:rsidRPr="00D33F0F" w:rsidRDefault="0003545F" w:rsidP="00D33F0F">
            <w:pPr>
              <w:tabs>
                <w:tab w:val="left" w:pos="3825"/>
              </w:tabs>
              <w:jc w:val="both"/>
              <w:rPr>
                <w:sz w:val="28"/>
                <w:szCs w:val="28"/>
              </w:rPr>
            </w:pPr>
          </w:p>
          <w:p w14:paraId="74B102BF" w14:textId="77777777" w:rsidR="00EA55AC" w:rsidRPr="00D33F0F" w:rsidRDefault="00F85B49" w:rsidP="00D33F0F">
            <w:pPr>
              <w:tabs>
                <w:tab w:val="left" w:pos="3825"/>
              </w:tabs>
              <w:jc w:val="both"/>
              <w:rPr>
                <w:sz w:val="28"/>
                <w:szCs w:val="28"/>
              </w:rPr>
            </w:pPr>
            <w:r w:rsidRPr="00D33F0F">
              <w:rPr>
                <w:sz w:val="28"/>
                <w:szCs w:val="28"/>
              </w:rPr>
              <w:t>– Председатель Комитета по развитию территорий Администрации муниципального образования «Ельнинский муниципальный округ» Смоленской области, заместитель председателя комиссии</w:t>
            </w:r>
          </w:p>
        </w:tc>
      </w:tr>
      <w:tr w:rsidR="00EA55AC" w:rsidRPr="00D33F0F" w14:paraId="0305501A" w14:textId="77777777" w:rsidTr="00D33F0F">
        <w:tc>
          <w:tcPr>
            <w:tcW w:w="4077" w:type="dxa"/>
            <w:shd w:val="clear" w:color="auto" w:fill="auto"/>
          </w:tcPr>
          <w:p w14:paraId="6E9F1239" w14:textId="77777777" w:rsidR="0003545F" w:rsidRPr="00D33F0F" w:rsidRDefault="0003545F" w:rsidP="00D33F0F">
            <w:pPr>
              <w:tabs>
                <w:tab w:val="left" w:pos="3825"/>
              </w:tabs>
              <w:jc w:val="both"/>
              <w:rPr>
                <w:sz w:val="28"/>
                <w:szCs w:val="28"/>
              </w:rPr>
            </w:pPr>
          </w:p>
          <w:p w14:paraId="678B0925" w14:textId="77777777" w:rsidR="00EA55AC" w:rsidRPr="00D33F0F" w:rsidRDefault="00EA1C1E" w:rsidP="00D33F0F">
            <w:pPr>
              <w:tabs>
                <w:tab w:val="left" w:pos="3825"/>
              </w:tabs>
              <w:jc w:val="both"/>
              <w:rPr>
                <w:sz w:val="28"/>
                <w:szCs w:val="28"/>
              </w:rPr>
            </w:pPr>
            <w:r w:rsidRPr="00D33F0F">
              <w:rPr>
                <w:sz w:val="28"/>
                <w:szCs w:val="28"/>
              </w:rPr>
              <w:t>Ковалева Марина Сергеевна</w:t>
            </w:r>
          </w:p>
        </w:tc>
        <w:tc>
          <w:tcPr>
            <w:tcW w:w="6060" w:type="dxa"/>
            <w:shd w:val="clear" w:color="auto" w:fill="auto"/>
          </w:tcPr>
          <w:p w14:paraId="5BEAB4C5" w14:textId="77777777" w:rsidR="0003545F" w:rsidRPr="00D33F0F" w:rsidRDefault="0003545F" w:rsidP="00D33F0F">
            <w:pPr>
              <w:tabs>
                <w:tab w:val="left" w:pos="3825"/>
              </w:tabs>
              <w:jc w:val="both"/>
              <w:rPr>
                <w:sz w:val="28"/>
                <w:szCs w:val="28"/>
              </w:rPr>
            </w:pPr>
          </w:p>
          <w:p w14:paraId="5625CBB9" w14:textId="77777777" w:rsidR="00EA55AC" w:rsidRPr="00D33F0F" w:rsidRDefault="00EA1C1E" w:rsidP="00D33F0F">
            <w:pPr>
              <w:tabs>
                <w:tab w:val="left" w:pos="3825"/>
              </w:tabs>
              <w:jc w:val="both"/>
              <w:rPr>
                <w:sz w:val="28"/>
                <w:szCs w:val="28"/>
              </w:rPr>
            </w:pPr>
            <w:r w:rsidRPr="00D33F0F">
              <w:rPr>
                <w:sz w:val="28"/>
                <w:szCs w:val="28"/>
              </w:rPr>
              <w:t>– Ведущий специалист Комитета по развитию территорий Администрации муниципального образования «Ельнинский муниципальный округ» Смоленской области, ответственный секретарь комиссии</w:t>
            </w:r>
          </w:p>
        </w:tc>
      </w:tr>
      <w:tr w:rsidR="00EA55AC" w:rsidRPr="00D33F0F" w14:paraId="67852790" w14:textId="77777777" w:rsidTr="00D33F0F">
        <w:tc>
          <w:tcPr>
            <w:tcW w:w="4077" w:type="dxa"/>
            <w:shd w:val="clear" w:color="auto" w:fill="auto"/>
          </w:tcPr>
          <w:p w14:paraId="7DDEAB64" w14:textId="77777777" w:rsidR="00EA55AC" w:rsidRPr="00D33F0F" w:rsidRDefault="00EA55AC" w:rsidP="00D33F0F">
            <w:pPr>
              <w:tabs>
                <w:tab w:val="left" w:pos="3825"/>
              </w:tabs>
              <w:jc w:val="both"/>
              <w:rPr>
                <w:sz w:val="28"/>
                <w:szCs w:val="28"/>
              </w:rPr>
            </w:pPr>
          </w:p>
        </w:tc>
        <w:tc>
          <w:tcPr>
            <w:tcW w:w="6060" w:type="dxa"/>
            <w:shd w:val="clear" w:color="auto" w:fill="auto"/>
          </w:tcPr>
          <w:p w14:paraId="62621324" w14:textId="77777777" w:rsidR="00EA55AC" w:rsidRPr="00D33F0F" w:rsidRDefault="00EA55AC" w:rsidP="00D33F0F">
            <w:pPr>
              <w:tabs>
                <w:tab w:val="left" w:pos="3825"/>
              </w:tabs>
              <w:jc w:val="both"/>
              <w:rPr>
                <w:sz w:val="28"/>
                <w:szCs w:val="28"/>
              </w:rPr>
            </w:pPr>
          </w:p>
        </w:tc>
      </w:tr>
      <w:tr w:rsidR="00EA55AC" w:rsidRPr="00D33F0F" w14:paraId="6EA675B9" w14:textId="77777777" w:rsidTr="00D33F0F">
        <w:tc>
          <w:tcPr>
            <w:tcW w:w="4077" w:type="dxa"/>
            <w:shd w:val="clear" w:color="auto" w:fill="auto"/>
          </w:tcPr>
          <w:p w14:paraId="7A4BB732" w14:textId="77777777" w:rsidR="00EA55AC" w:rsidRPr="00D33F0F" w:rsidRDefault="00EA55AC" w:rsidP="00D33F0F">
            <w:pPr>
              <w:tabs>
                <w:tab w:val="left" w:pos="3825"/>
              </w:tabs>
              <w:jc w:val="both"/>
              <w:rPr>
                <w:sz w:val="28"/>
                <w:szCs w:val="28"/>
              </w:rPr>
            </w:pPr>
          </w:p>
        </w:tc>
        <w:tc>
          <w:tcPr>
            <w:tcW w:w="6060" w:type="dxa"/>
            <w:shd w:val="clear" w:color="auto" w:fill="auto"/>
          </w:tcPr>
          <w:p w14:paraId="45BFEAFB" w14:textId="77777777" w:rsidR="00EA55AC" w:rsidRPr="00D33F0F" w:rsidRDefault="00EA1C1E" w:rsidP="00D33F0F">
            <w:pPr>
              <w:tabs>
                <w:tab w:val="left" w:pos="3825"/>
              </w:tabs>
              <w:jc w:val="both"/>
              <w:rPr>
                <w:b/>
                <w:sz w:val="28"/>
                <w:szCs w:val="28"/>
              </w:rPr>
            </w:pPr>
            <w:r w:rsidRPr="00D33F0F">
              <w:rPr>
                <w:b/>
                <w:sz w:val="28"/>
                <w:szCs w:val="28"/>
              </w:rPr>
              <w:t>Члены комиссии:</w:t>
            </w:r>
          </w:p>
        </w:tc>
      </w:tr>
      <w:tr w:rsidR="00EA55AC" w:rsidRPr="00D33F0F" w14:paraId="6EE60060" w14:textId="77777777" w:rsidTr="00D33F0F">
        <w:tc>
          <w:tcPr>
            <w:tcW w:w="4077" w:type="dxa"/>
            <w:shd w:val="clear" w:color="auto" w:fill="auto"/>
          </w:tcPr>
          <w:p w14:paraId="02FF328C" w14:textId="77777777" w:rsidR="0003545F" w:rsidRPr="00D33F0F" w:rsidRDefault="0003545F" w:rsidP="00D33F0F">
            <w:pPr>
              <w:tabs>
                <w:tab w:val="left" w:pos="3825"/>
              </w:tabs>
              <w:jc w:val="both"/>
              <w:rPr>
                <w:sz w:val="28"/>
                <w:szCs w:val="28"/>
              </w:rPr>
            </w:pPr>
          </w:p>
          <w:p w14:paraId="1342CD8C" w14:textId="77777777" w:rsidR="00EA55AC" w:rsidRPr="00D33F0F" w:rsidRDefault="00EA1C1E" w:rsidP="00D33F0F">
            <w:pPr>
              <w:tabs>
                <w:tab w:val="left" w:pos="3825"/>
              </w:tabs>
              <w:jc w:val="both"/>
              <w:rPr>
                <w:sz w:val="28"/>
                <w:szCs w:val="28"/>
              </w:rPr>
            </w:pPr>
            <w:r w:rsidRPr="00D33F0F">
              <w:rPr>
                <w:sz w:val="28"/>
                <w:szCs w:val="28"/>
              </w:rPr>
              <w:t>Клименкова Оксана Анатольевна</w:t>
            </w:r>
          </w:p>
        </w:tc>
        <w:tc>
          <w:tcPr>
            <w:tcW w:w="6060" w:type="dxa"/>
            <w:shd w:val="clear" w:color="auto" w:fill="auto"/>
          </w:tcPr>
          <w:p w14:paraId="04D43F8B" w14:textId="77777777" w:rsidR="0003545F" w:rsidRPr="00D33F0F" w:rsidRDefault="0003545F" w:rsidP="00D33F0F">
            <w:pPr>
              <w:tabs>
                <w:tab w:val="left" w:pos="3825"/>
              </w:tabs>
              <w:jc w:val="both"/>
              <w:rPr>
                <w:sz w:val="28"/>
                <w:szCs w:val="28"/>
              </w:rPr>
            </w:pPr>
          </w:p>
          <w:p w14:paraId="5D966D25" w14:textId="77777777" w:rsidR="00EA55AC" w:rsidRPr="00D33F0F" w:rsidRDefault="00EA1C1E" w:rsidP="00D33F0F">
            <w:pPr>
              <w:tabs>
                <w:tab w:val="left" w:pos="3825"/>
              </w:tabs>
              <w:jc w:val="both"/>
              <w:rPr>
                <w:sz w:val="28"/>
                <w:szCs w:val="28"/>
              </w:rPr>
            </w:pPr>
            <w:r w:rsidRPr="00D33F0F">
              <w:rPr>
                <w:sz w:val="28"/>
                <w:szCs w:val="28"/>
              </w:rPr>
              <w:t>– Начальник Отдела имущественных и земельных отношений</w:t>
            </w:r>
            <w:r>
              <w:t xml:space="preserve"> </w:t>
            </w:r>
            <w:r w:rsidRPr="00D33F0F">
              <w:rPr>
                <w:sz w:val="28"/>
                <w:szCs w:val="28"/>
              </w:rPr>
              <w:t>Администрации муниципального образования «Ельнинский муниципальный округ» Смоленской области</w:t>
            </w:r>
          </w:p>
        </w:tc>
      </w:tr>
      <w:tr w:rsidR="00EA55AC" w:rsidRPr="00D33F0F" w14:paraId="7DBD2F72" w14:textId="77777777" w:rsidTr="00D33F0F">
        <w:tc>
          <w:tcPr>
            <w:tcW w:w="4077" w:type="dxa"/>
            <w:shd w:val="clear" w:color="auto" w:fill="auto"/>
          </w:tcPr>
          <w:p w14:paraId="08A95E36" w14:textId="77777777" w:rsidR="0003545F" w:rsidRPr="00D33F0F" w:rsidRDefault="0003545F" w:rsidP="00D33F0F">
            <w:pPr>
              <w:tabs>
                <w:tab w:val="left" w:pos="3825"/>
              </w:tabs>
              <w:jc w:val="both"/>
              <w:rPr>
                <w:sz w:val="28"/>
                <w:szCs w:val="28"/>
              </w:rPr>
            </w:pPr>
          </w:p>
          <w:p w14:paraId="648FF07E" w14:textId="77777777" w:rsidR="00EA55AC" w:rsidRPr="00D33F0F" w:rsidRDefault="00030325" w:rsidP="00D33F0F">
            <w:pPr>
              <w:tabs>
                <w:tab w:val="left" w:pos="3825"/>
              </w:tabs>
              <w:jc w:val="both"/>
              <w:rPr>
                <w:sz w:val="28"/>
                <w:szCs w:val="28"/>
              </w:rPr>
            </w:pPr>
            <w:r w:rsidRPr="00D33F0F">
              <w:rPr>
                <w:sz w:val="28"/>
                <w:szCs w:val="28"/>
              </w:rPr>
              <w:t>Буряков Игорь Витальевич</w:t>
            </w:r>
          </w:p>
        </w:tc>
        <w:tc>
          <w:tcPr>
            <w:tcW w:w="6060" w:type="dxa"/>
            <w:shd w:val="clear" w:color="auto" w:fill="auto"/>
          </w:tcPr>
          <w:p w14:paraId="0109F86E" w14:textId="77777777" w:rsidR="0003545F" w:rsidRPr="00D33F0F" w:rsidRDefault="0003545F" w:rsidP="00D33F0F">
            <w:pPr>
              <w:tabs>
                <w:tab w:val="left" w:pos="3825"/>
              </w:tabs>
              <w:jc w:val="both"/>
              <w:rPr>
                <w:sz w:val="28"/>
                <w:szCs w:val="28"/>
              </w:rPr>
            </w:pPr>
          </w:p>
          <w:p w14:paraId="768C4197" w14:textId="77777777" w:rsidR="00EA55AC" w:rsidRPr="00D33F0F" w:rsidRDefault="00030325" w:rsidP="00D33F0F">
            <w:pPr>
              <w:tabs>
                <w:tab w:val="left" w:pos="3825"/>
              </w:tabs>
              <w:jc w:val="both"/>
              <w:rPr>
                <w:sz w:val="28"/>
                <w:szCs w:val="28"/>
              </w:rPr>
            </w:pPr>
            <w:r w:rsidRPr="00D33F0F">
              <w:rPr>
                <w:sz w:val="28"/>
                <w:szCs w:val="28"/>
              </w:rPr>
              <w:t xml:space="preserve">– Начальник </w:t>
            </w:r>
            <w:r w:rsidR="009A7685" w:rsidRPr="00D33F0F">
              <w:rPr>
                <w:sz w:val="28"/>
                <w:szCs w:val="28"/>
              </w:rPr>
              <w:t>юридического сектора Администрации муниципального образования «Ельнинский муниципальный округ» Смоленской области</w:t>
            </w:r>
          </w:p>
        </w:tc>
      </w:tr>
      <w:tr w:rsidR="00EA1C1E" w:rsidRPr="00D33F0F" w14:paraId="167C552B" w14:textId="77777777" w:rsidTr="00D33F0F">
        <w:tc>
          <w:tcPr>
            <w:tcW w:w="4077" w:type="dxa"/>
            <w:shd w:val="clear" w:color="auto" w:fill="auto"/>
          </w:tcPr>
          <w:p w14:paraId="5DD21BE1" w14:textId="77777777" w:rsidR="0003545F" w:rsidRPr="00D33F0F" w:rsidRDefault="0003545F" w:rsidP="00D33F0F">
            <w:pPr>
              <w:tabs>
                <w:tab w:val="left" w:pos="3825"/>
              </w:tabs>
              <w:jc w:val="both"/>
              <w:rPr>
                <w:sz w:val="28"/>
                <w:szCs w:val="28"/>
              </w:rPr>
            </w:pPr>
          </w:p>
          <w:p w14:paraId="60845D21" w14:textId="77777777" w:rsidR="00EA1C1E" w:rsidRPr="00D33F0F" w:rsidRDefault="001B47ED" w:rsidP="00D33F0F">
            <w:pPr>
              <w:tabs>
                <w:tab w:val="left" w:pos="3825"/>
              </w:tabs>
              <w:jc w:val="both"/>
              <w:rPr>
                <w:sz w:val="28"/>
                <w:szCs w:val="28"/>
              </w:rPr>
            </w:pPr>
            <w:r w:rsidRPr="00D33F0F">
              <w:rPr>
                <w:sz w:val="28"/>
                <w:szCs w:val="28"/>
              </w:rPr>
              <w:t>Якутина Варвара Владимировна</w:t>
            </w:r>
          </w:p>
        </w:tc>
        <w:tc>
          <w:tcPr>
            <w:tcW w:w="6060" w:type="dxa"/>
            <w:shd w:val="clear" w:color="auto" w:fill="auto"/>
          </w:tcPr>
          <w:p w14:paraId="50F5A563" w14:textId="77777777" w:rsidR="0003545F" w:rsidRPr="00D33F0F" w:rsidRDefault="0003545F" w:rsidP="00D33F0F">
            <w:pPr>
              <w:tabs>
                <w:tab w:val="left" w:pos="3825"/>
              </w:tabs>
              <w:jc w:val="both"/>
              <w:rPr>
                <w:sz w:val="28"/>
                <w:szCs w:val="28"/>
              </w:rPr>
            </w:pPr>
          </w:p>
          <w:p w14:paraId="7AD69E1A" w14:textId="77777777" w:rsidR="00EA1C1E" w:rsidRPr="00D33F0F" w:rsidRDefault="001B47ED" w:rsidP="00D33F0F">
            <w:pPr>
              <w:tabs>
                <w:tab w:val="left" w:pos="3825"/>
              </w:tabs>
              <w:jc w:val="both"/>
              <w:rPr>
                <w:sz w:val="28"/>
                <w:szCs w:val="28"/>
              </w:rPr>
            </w:pPr>
            <w:r w:rsidRPr="00D33F0F">
              <w:rPr>
                <w:sz w:val="28"/>
                <w:szCs w:val="28"/>
              </w:rPr>
              <w:t xml:space="preserve">– Главный специалист Отдела строительства, дорожного и жилищно-коммунального </w:t>
            </w:r>
            <w:r w:rsidRPr="00D33F0F">
              <w:rPr>
                <w:sz w:val="28"/>
                <w:szCs w:val="28"/>
              </w:rPr>
              <w:lastRenderedPageBreak/>
              <w:t>хозяйства Администрации муниципального образования «Ельнинский муниципальный округ» Смоленской области</w:t>
            </w:r>
          </w:p>
        </w:tc>
      </w:tr>
      <w:tr w:rsidR="00EA1C1E" w:rsidRPr="00D33F0F" w14:paraId="7ECCC58A" w14:textId="77777777" w:rsidTr="00D33F0F">
        <w:tc>
          <w:tcPr>
            <w:tcW w:w="4077" w:type="dxa"/>
            <w:shd w:val="clear" w:color="auto" w:fill="auto"/>
          </w:tcPr>
          <w:p w14:paraId="3ADC00B4" w14:textId="77777777" w:rsidR="0003545F" w:rsidRPr="00D33F0F" w:rsidRDefault="0003545F" w:rsidP="00D33F0F">
            <w:pPr>
              <w:tabs>
                <w:tab w:val="left" w:pos="3825"/>
              </w:tabs>
              <w:jc w:val="both"/>
              <w:rPr>
                <w:sz w:val="28"/>
                <w:szCs w:val="28"/>
              </w:rPr>
            </w:pPr>
          </w:p>
          <w:p w14:paraId="2513C811" w14:textId="77777777" w:rsidR="00EA1C1E" w:rsidRPr="00D33F0F" w:rsidRDefault="00887ABF" w:rsidP="00D33F0F">
            <w:pPr>
              <w:tabs>
                <w:tab w:val="left" w:pos="3825"/>
              </w:tabs>
              <w:jc w:val="both"/>
              <w:rPr>
                <w:sz w:val="28"/>
                <w:szCs w:val="28"/>
              </w:rPr>
            </w:pPr>
            <w:r>
              <w:rPr>
                <w:sz w:val="28"/>
                <w:szCs w:val="28"/>
              </w:rPr>
              <w:t>Антоненкова Анна Викторовна</w:t>
            </w:r>
          </w:p>
        </w:tc>
        <w:tc>
          <w:tcPr>
            <w:tcW w:w="6060" w:type="dxa"/>
            <w:shd w:val="clear" w:color="auto" w:fill="auto"/>
          </w:tcPr>
          <w:p w14:paraId="02EF0361" w14:textId="77777777" w:rsidR="0003545F" w:rsidRPr="00D33F0F" w:rsidRDefault="0003545F" w:rsidP="00D33F0F">
            <w:pPr>
              <w:tabs>
                <w:tab w:val="left" w:pos="3825"/>
              </w:tabs>
              <w:jc w:val="both"/>
              <w:rPr>
                <w:sz w:val="28"/>
                <w:szCs w:val="28"/>
              </w:rPr>
            </w:pPr>
          </w:p>
          <w:p w14:paraId="2661537E" w14:textId="77777777" w:rsidR="00EA1C1E" w:rsidRPr="00D33F0F" w:rsidRDefault="00B93E45" w:rsidP="00D33F0F">
            <w:pPr>
              <w:tabs>
                <w:tab w:val="left" w:pos="3825"/>
              </w:tabs>
              <w:jc w:val="both"/>
              <w:rPr>
                <w:sz w:val="28"/>
                <w:szCs w:val="28"/>
              </w:rPr>
            </w:pPr>
            <w:r w:rsidRPr="00D33F0F">
              <w:rPr>
                <w:sz w:val="28"/>
                <w:szCs w:val="28"/>
              </w:rPr>
              <w:t>– Ведущий специалист Отдела имущественных и земельных отношений Администрации муниципального образования «Ельнинский муниципальный округ» Смоленской области</w:t>
            </w:r>
          </w:p>
        </w:tc>
      </w:tr>
      <w:tr w:rsidR="00EA1C1E" w:rsidRPr="00D33F0F" w14:paraId="565C3B23" w14:textId="77777777" w:rsidTr="00D33F0F">
        <w:tc>
          <w:tcPr>
            <w:tcW w:w="4077" w:type="dxa"/>
            <w:shd w:val="clear" w:color="auto" w:fill="auto"/>
          </w:tcPr>
          <w:p w14:paraId="10C33BE4" w14:textId="77777777" w:rsidR="0003545F" w:rsidRPr="00D33F0F" w:rsidRDefault="0003545F" w:rsidP="00D33F0F">
            <w:pPr>
              <w:tabs>
                <w:tab w:val="left" w:pos="3825"/>
              </w:tabs>
              <w:jc w:val="both"/>
              <w:rPr>
                <w:sz w:val="28"/>
                <w:szCs w:val="28"/>
              </w:rPr>
            </w:pPr>
          </w:p>
          <w:p w14:paraId="2CDD5DF0" w14:textId="77777777" w:rsidR="00EA1C1E" w:rsidRPr="00D33F0F" w:rsidRDefault="0003545F" w:rsidP="00D33F0F">
            <w:pPr>
              <w:tabs>
                <w:tab w:val="left" w:pos="3825"/>
              </w:tabs>
              <w:jc w:val="both"/>
              <w:rPr>
                <w:sz w:val="28"/>
                <w:szCs w:val="28"/>
              </w:rPr>
            </w:pPr>
            <w:r w:rsidRPr="00D33F0F">
              <w:rPr>
                <w:sz w:val="28"/>
                <w:szCs w:val="28"/>
              </w:rPr>
              <w:t>Нико</w:t>
            </w:r>
            <w:r w:rsidR="0045350A" w:rsidRPr="00D33F0F">
              <w:rPr>
                <w:sz w:val="28"/>
                <w:szCs w:val="28"/>
              </w:rPr>
              <w:t>норова Валентина Михайловна</w:t>
            </w:r>
          </w:p>
        </w:tc>
        <w:tc>
          <w:tcPr>
            <w:tcW w:w="6060" w:type="dxa"/>
            <w:shd w:val="clear" w:color="auto" w:fill="auto"/>
          </w:tcPr>
          <w:p w14:paraId="43699E4C" w14:textId="77777777" w:rsidR="0003545F" w:rsidRPr="00D33F0F" w:rsidRDefault="0003545F" w:rsidP="00D33F0F">
            <w:pPr>
              <w:tabs>
                <w:tab w:val="left" w:pos="3825"/>
              </w:tabs>
              <w:jc w:val="both"/>
              <w:rPr>
                <w:sz w:val="28"/>
                <w:szCs w:val="28"/>
              </w:rPr>
            </w:pPr>
          </w:p>
          <w:p w14:paraId="45EAA8D8" w14:textId="77777777" w:rsidR="00EA1C1E" w:rsidRPr="00D33F0F" w:rsidRDefault="0045350A" w:rsidP="00D33F0F">
            <w:pPr>
              <w:tabs>
                <w:tab w:val="left" w:pos="3825"/>
              </w:tabs>
              <w:jc w:val="both"/>
              <w:rPr>
                <w:sz w:val="28"/>
                <w:szCs w:val="28"/>
              </w:rPr>
            </w:pPr>
            <w:r w:rsidRPr="00D33F0F">
              <w:rPr>
                <w:sz w:val="28"/>
                <w:szCs w:val="28"/>
              </w:rPr>
              <w:t>Ведущий специалист</w:t>
            </w:r>
            <w:r w:rsidR="004C4461">
              <w:rPr>
                <w:sz w:val="28"/>
                <w:szCs w:val="28"/>
              </w:rPr>
              <w:t xml:space="preserve"> – ответственный  секретарь</w:t>
            </w:r>
            <w:r w:rsidRPr="00D33F0F">
              <w:rPr>
                <w:sz w:val="28"/>
                <w:szCs w:val="28"/>
              </w:rPr>
              <w:t xml:space="preserve"> административной комисс</w:t>
            </w:r>
            <w:r w:rsidR="00A0626D" w:rsidRPr="00D33F0F">
              <w:rPr>
                <w:sz w:val="28"/>
                <w:szCs w:val="28"/>
              </w:rPr>
              <w:t>ии</w:t>
            </w:r>
            <w:r w:rsidR="002902E7" w:rsidRPr="00D33F0F">
              <w:rPr>
                <w:sz w:val="28"/>
                <w:szCs w:val="28"/>
              </w:rPr>
              <w:t xml:space="preserve"> </w:t>
            </w:r>
            <w:r w:rsidRPr="00D33F0F">
              <w:rPr>
                <w:sz w:val="28"/>
                <w:szCs w:val="28"/>
              </w:rPr>
              <w:t>Администрации муниципального образования «Ельнинский муниципальный округ» Смоленской области</w:t>
            </w:r>
          </w:p>
        </w:tc>
      </w:tr>
    </w:tbl>
    <w:p w14:paraId="2B55914C" w14:textId="77777777" w:rsidR="00596394" w:rsidRDefault="00596394" w:rsidP="00EA55AC">
      <w:pPr>
        <w:tabs>
          <w:tab w:val="left" w:pos="3825"/>
        </w:tabs>
        <w:ind w:firstLine="709"/>
        <w:jc w:val="both"/>
        <w:rPr>
          <w:sz w:val="28"/>
          <w:szCs w:val="28"/>
        </w:rPr>
      </w:pPr>
    </w:p>
    <w:p w14:paraId="0CB3D373" w14:textId="77777777" w:rsidR="00596394" w:rsidRPr="00596394" w:rsidRDefault="00596394" w:rsidP="00596394">
      <w:pPr>
        <w:rPr>
          <w:sz w:val="28"/>
          <w:szCs w:val="28"/>
        </w:rPr>
      </w:pPr>
    </w:p>
    <w:p w14:paraId="69C39726" w14:textId="77777777" w:rsidR="00596394" w:rsidRPr="00596394" w:rsidRDefault="00596394" w:rsidP="00596394">
      <w:pPr>
        <w:rPr>
          <w:sz w:val="28"/>
          <w:szCs w:val="28"/>
        </w:rPr>
      </w:pPr>
    </w:p>
    <w:p w14:paraId="0F8A8BBD" w14:textId="77777777" w:rsidR="00596394" w:rsidRPr="00596394" w:rsidRDefault="00596394" w:rsidP="00596394">
      <w:pPr>
        <w:rPr>
          <w:sz w:val="28"/>
          <w:szCs w:val="28"/>
        </w:rPr>
      </w:pPr>
    </w:p>
    <w:p w14:paraId="511F7999" w14:textId="77777777" w:rsidR="00596394" w:rsidRPr="00596394" w:rsidRDefault="00596394" w:rsidP="00596394">
      <w:pPr>
        <w:rPr>
          <w:sz w:val="28"/>
          <w:szCs w:val="28"/>
        </w:rPr>
      </w:pPr>
    </w:p>
    <w:p w14:paraId="3F88B54E" w14:textId="77777777" w:rsidR="00596394" w:rsidRPr="00596394" w:rsidRDefault="00596394" w:rsidP="00596394">
      <w:pPr>
        <w:rPr>
          <w:sz w:val="28"/>
          <w:szCs w:val="28"/>
        </w:rPr>
      </w:pPr>
    </w:p>
    <w:p w14:paraId="7AA03930" w14:textId="77777777" w:rsidR="00596394" w:rsidRPr="00596394" w:rsidRDefault="00596394" w:rsidP="00596394">
      <w:pPr>
        <w:rPr>
          <w:sz w:val="28"/>
          <w:szCs w:val="28"/>
        </w:rPr>
      </w:pPr>
    </w:p>
    <w:p w14:paraId="6FBEEE0E" w14:textId="77777777" w:rsidR="00596394" w:rsidRPr="00596394" w:rsidRDefault="00596394" w:rsidP="00596394">
      <w:pPr>
        <w:rPr>
          <w:sz w:val="28"/>
          <w:szCs w:val="28"/>
        </w:rPr>
      </w:pPr>
    </w:p>
    <w:p w14:paraId="0ABF869A" w14:textId="77777777" w:rsidR="00596394" w:rsidRPr="00596394" w:rsidRDefault="00596394" w:rsidP="00596394">
      <w:pPr>
        <w:rPr>
          <w:sz w:val="28"/>
          <w:szCs w:val="28"/>
        </w:rPr>
      </w:pPr>
    </w:p>
    <w:p w14:paraId="709B6AA1" w14:textId="77777777" w:rsidR="00596394" w:rsidRPr="00596394" w:rsidRDefault="00596394" w:rsidP="00596394">
      <w:pPr>
        <w:rPr>
          <w:sz w:val="28"/>
          <w:szCs w:val="28"/>
        </w:rPr>
      </w:pPr>
    </w:p>
    <w:p w14:paraId="15569488" w14:textId="77777777" w:rsidR="00596394" w:rsidRPr="00596394" w:rsidRDefault="00596394" w:rsidP="00596394">
      <w:pPr>
        <w:rPr>
          <w:sz w:val="28"/>
          <w:szCs w:val="28"/>
        </w:rPr>
      </w:pPr>
    </w:p>
    <w:p w14:paraId="358CEA91" w14:textId="77777777" w:rsidR="00596394" w:rsidRPr="00596394" w:rsidRDefault="00596394" w:rsidP="00596394">
      <w:pPr>
        <w:rPr>
          <w:sz w:val="28"/>
          <w:szCs w:val="28"/>
        </w:rPr>
      </w:pPr>
    </w:p>
    <w:p w14:paraId="7A0F8940" w14:textId="77777777" w:rsidR="00596394" w:rsidRPr="00596394" w:rsidRDefault="00596394" w:rsidP="00596394">
      <w:pPr>
        <w:rPr>
          <w:sz w:val="28"/>
          <w:szCs w:val="28"/>
        </w:rPr>
      </w:pPr>
    </w:p>
    <w:p w14:paraId="41114E84" w14:textId="77777777" w:rsidR="00596394" w:rsidRPr="00596394" w:rsidRDefault="00596394" w:rsidP="00596394">
      <w:pPr>
        <w:rPr>
          <w:sz w:val="28"/>
          <w:szCs w:val="28"/>
        </w:rPr>
      </w:pPr>
    </w:p>
    <w:p w14:paraId="4FFDF7F1" w14:textId="77777777" w:rsidR="00596394" w:rsidRPr="00596394" w:rsidRDefault="00596394" w:rsidP="00596394">
      <w:pPr>
        <w:rPr>
          <w:sz w:val="28"/>
          <w:szCs w:val="28"/>
        </w:rPr>
      </w:pPr>
    </w:p>
    <w:p w14:paraId="5D1DB828" w14:textId="77777777" w:rsidR="00596394" w:rsidRPr="00596394" w:rsidRDefault="00596394" w:rsidP="00596394">
      <w:pPr>
        <w:rPr>
          <w:sz w:val="28"/>
          <w:szCs w:val="28"/>
        </w:rPr>
      </w:pPr>
    </w:p>
    <w:p w14:paraId="582ECE0A" w14:textId="77777777" w:rsidR="00596394" w:rsidRPr="00596394" w:rsidRDefault="00596394" w:rsidP="00596394">
      <w:pPr>
        <w:rPr>
          <w:sz w:val="28"/>
          <w:szCs w:val="28"/>
        </w:rPr>
      </w:pPr>
    </w:p>
    <w:p w14:paraId="16A34AF9" w14:textId="77777777" w:rsidR="00596394" w:rsidRDefault="00596394" w:rsidP="00596394">
      <w:pPr>
        <w:rPr>
          <w:sz w:val="28"/>
          <w:szCs w:val="28"/>
        </w:rPr>
      </w:pPr>
    </w:p>
    <w:p w14:paraId="117FF72B" w14:textId="77777777" w:rsidR="00596394" w:rsidRDefault="00596394" w:rsidP="00596394">
      <w:pPr>
        <w:rPr>
          <w:sz w:val="28"/>
          <w:szCs w:val="28"/>
        </w:rPr>
      </w:pPr>
    </w:p>
    <w:p w14:paraId="7539F5C0" w14:textId="77777777" w:rsidR="00EA55AC" w:rsidRDefault="00EA55AC" w:rsidP="00596394">
      <w:pPr>
        <w:rPr>
          <w:sz w:val="28"/>
          <w:szCs w:val="28"/>
        </w:rPr>
      </w:pPr>
    </w:p>
    <w:p w14:paraId="4B95AB61" w14:textId="77777777" w:rsidR="00596394" w:rsidRDefault="00596394" w:rsidP="00596394">
      <w:pPr>
        <w:rPr>
          <w:sz w:val="28"/>
          <w:szCs w:val="28"/>
        </w:rPr>
      </w:pPr>
    </w:p>
    <w:p w14:paraId="47DC7FFB" w14:textId="77777777" w:rsidR="00596394" w:rsidRDefault="00596394" w:rsidP="00596394">
      <w:pPr>
        <w:rPr>
          <w:sz w:val="28"/>
          <w:szCs w:val="28"/>
        </w:rPr>
      </w:pPr>
    </w:p>
    <w:p w14:paraId="71268E8E" w14:textId="77777777" w:rsidR="00596394" w:rsidRDefault="00596394" w:rsidP="00596394">
      <w:pPr>
        <w:rPr>
          <w:sz w:val="28"/>
          <w:szCs w:val="28"/>
        </w:rPr>
      </w:pPr>
    </w:p>
    <w:p w14:paraId="6F37DDA3" w14:textId="77777777" w:rsidR="00596394" w:rsidRDefault="00596394" w:rsidP="00596394">
      <w:pPr>
        <w:rPr>
          <w:sz w:val="28"/>
          <w:szCs w:val="28"/>
        </w:rPr>
      </w:pPr>
    </w:p>
    <w:p w14:paraId="4D3EA063" w14:textId="77777777" w:rsidR="00596394" w:rsidRDefault="00596394" w:rsidP="00596394">
      <w:pPr>
        <w:rPr>
          <w:sz w:val="28"/>
          <w:szCs w:val="28"/>
        </w:rPr>
      </w:pPr>
    </w:p>
    <w:p w14:paraId="769BDEA3" w14:textId="77777777" w:rsidR="00596394" w:rsidRDefault="00596394" w:rsidP="00596394">
      <w:pPr>
        <w:rPr>
          <w:sz w:val="28"/>
          <w:szCs w:val="28"/>
        </w:rPr>
      </w:pPr>
    </w:p>
    <w:p w14:paraId="54B909E6" w14:textId="77777777" w:rsidR="00596394" w:rsidRDefault="00596394" w:rsidP="00596394">
      <w:pPr>
        <w:rPr>
          <w:sz w:val="28"/>
          <w:szCs w:val="28"/>
        </w:rPr>
      </w:pPr>
    </w:p>
    <w:p w14:paraId="59BDB1F7" w14:textId="77777777" w:rsidR="00596394" w:rsidRDefault="00596394" w:rsidP="00596394">
      <w:pPr>
        <w:rPr>
          <w:sz w:val="28"/>
          <w:szCs w:val="28"/>
        </w:rPr>
      </w:pPr>
    </w:p>
    <w:p w14:paraId="5D6142C5" w14:textId="77777777" w:rsidR="00596394" w:rsidRDefault="00596394" w:rsidP="00596394">
      <w:pPr>
        <w:rPr>
          <w:sz w:val="28"/>
          <w:szCs w:val="28"/>
        </w:rPr>
      </w:pPr>
    </w:p>
    <w:p w14:paraId="774B6AF0" w14:textId="77777777" w:rsidR="00596394" w:rsidRDefault="00596394" w:rsidP="00596394">
      <w:pPr>
        <w:rPr>
          <w:sz w:val="28"/>
          <w:szCs w:val="28"/>
        </w:rPr>
      </w:pPr>
    </w:p>
    <w:p w14:paraId="23525E31" w14:textId="77777777" w:rsidR="00596394" w:rsidRDefault="00596394" w:rsidP="00596394">
      <w:pPr>
        <w:rPr>
          <w:sz w:val="28"/>
          <w:szCs w:val="28"/>
        </w:rPr>
      </w:pPr>
    </w:p>
    <w:p w14:paraId="29F451F2" w14:textId="77777777" w:rsidR="00596394" w:rsidRDefault="00596394" w:rsidP="00596394">
      <w:pPr>
        <w:rPr>
          <w:sz w:val="28"/>
          <w:szCs w:val="28"/>
        </w:rPr>
      </w:pPr>
    </w:p>
    <w:tbl>
      <w:tblPr>
        <w:tblW w:w="0" w:type="auto"/>
        <w:tblInd w:w="5353" w:type="dxa"/>
        <w:tblLook w:val="04A0" w:firstRow="1" w:lastRow="0" w:firstColumn="1" w:lastColumn="0" w:noHBand="0" w:noVBand="1"/>
      </w:tblPr>
      <w:tblGrid>
        <w:gridCol w:w="4568"/>
      </w:tblGrid>
      <w:tr w:rsidR="00596394" w:rsidRPr="00835131" w14:paraId="5C09AB04" w14:textId="77777777" w:rsidTr="00947420">
        <w:trPr>
          <w:trHeight w:val="2127"/>
        </w:trPr>
        <w:tc>
          <w:tcPr>
            <w:tcW w:w="4678" w:type="dxa"/>
            <w:shd w:val="clear" w:color="auto" w:fill="auto"/>
          </w:tcPr>
          <w:p w14:paraId="1CF88A15" w14:textId="77777777" w:rsidR="00596394" w:rsidRPr="006B36CE" w:rsidRDefault="00596394" w:rsidP="00947420">
            <w:pPr>
              <w:jc w:val="both"/>
              <w:rPr>
                <w:sz w:val="28"/>
                <w:szCs w:val="28"/>
              </w:rPr>
            </w:pPr>
            <w:r w:rsidRPr="006B36CE">
              <w:rPr>
                <w:sz w:val="28"/>
                <w:szCs w:val="28"/>
              </w:rPr>
              <w:t>У</w:t>
            </w:r>
            <w:r>
              <w:rPr>
                <w:sz w:val="28"/>
                <w:szCs w:val="28"/>
              </w:rPr>
              <w:t>ТВЕРЖДЕН</w:t>
            </w:r>
            <w:r w:rsidR="00917AA9">
              <w:rPr>
                <w:sz w:val="28"/>
                <w:szCs w:val="28"/>
              </w:rPr>
              <w:t>О</w:t>
            </w:r>
          </w:p>
          <w:p w14:paraId="05D600F4" w14:textId="77777777" w:rsidR="00596394" w:rsidRDefault="00596394" w:rsidP="00947420">
            <w:pPr>
              <w:jc w:val="both"/>
              <w:rPr>
                <w:sz w:val="28"/>
                <w:szCs w:val="28"/>
              </w:rPr>
            </w:pPr>
            <w:r w:rsidRPr="006B36CE">
              <w:rPr>
                <w:sz w:val="28"/>
                <w:szCs w:val="28"/>
              </w:rPr>
              <w:t>постановлением Администрации муниципального образования «Ельнинский муниципальный округ» Смоленской области</w:t>
            </w:r>
          </w:p>
          <w:p w14:paraId="7DEF4264" w14:textId="77777777" w:rsidR="00596394" w:rsidRPr="006B36CE" w:rsidRDefault="00596394" w:rsidP="00947420">
            <w:pPr>
              <w:jc w:val="both"/>
              <w:rPr>
                <w:sz w:val="28"/>
                <w:szCs w:val="28"/>
              </w:rPr>
            </w:pPr>
            <w:r>
              <w:rPr>
                <w:sz w:val="28"/>
                <w:szCs w:val="28"/>
              </w:rPr>
              <w:t>(приложение №</w:t>
            </w:r>
            <w:r w:rsidR="00917AA9">
              <w:rPr>
                <w:sz w:val="28"/>
                <w:szCs w:val="28"/>
              </w:rPr>
              <w:t>3</w:t>
            </w:r>
            <w:r>
              <w:rPr>
                <w:sz w:val="28"/>
                <w:szCs w:val="28"/>
              </w:rPr>
              <w:t>)</w:t>
            </w:r>
          </w:p>
          <w:p w14:paraId="5ED2E78B" w14:textId="4F123DCD" w:rsidR="00596394" w:rsidRPr="00835131" w:rsidRDefault="00596394" w:rsidP="00947420">
            <w:pPr>
              <w:jc w:val="both"/>
              <w:rPr>
                <w:sz w:val="24"/>
                <w:szCs w:val="24"/>
              </w:rPr>
            </w:pPr>
            <w:r>
              <w:rPr>
                <w:sz w:val="28"/>
                <w:szCs w:val="28"/>
              </w:rPr>
              <w:t xml:space="preserve">от </w:t>
            </w:r>
            <w:r w:rsidR="002212EC">
              <w:rPr>
                <w:sz w:val="28"/>
                <w:szCs w:val="28"/>
              </w:rPr>
              <w:t>25.03.</w:t>
            </w:r>
            <w:r>
              <w:rPr>
                <w:sz w:val="28"/>
                <w:szCs w:val="28"/>
              </w:rPr>
              <w:t>2026</w:t>
            </w:r>
            <w:r w:rsidRPr="006B36CE">
              <w:rPr>
                <w:sz w:val="28"/>
                <w:szCs w:val="28"/>
              </w:rPr>
              <w:t xml:space="preserve">  № </w:t>
            </w:r>
            <w:r w:rsidR="002212EC">
              <w:rPr>
                <w:sz w:val="28"/>
                <w:szCs w:val="28"/>
              </w:rPr>
              <w:t>278</w:t>
            </w:r>
          </w:p>
        </w:tc>
      </w:tr>
    </w:tbl>
    <w:p w14:paraId="79F2AB64" w14:textId="77777777" w:rsidR="00596394" w:rsidRDefault="00596394" w:rsidP="00B76C86">
      <w:pPr>
        <w:ind w:firstLine="709"/>
        <w:jc w:val="both"/>
        <w:rPr>
          <w:sz w:val="28"/>
          <w:szCs w:val="28"/>
        </w:rPr>
      </w:pPr>
    </w:p>
    <w:p w14:paraId="6DA60D97" w14:textId="77777777" w:rsidR="00524CA9" w:rsidRDefault="00524CA9" w:rsidP="00B76C86">
      <w:pPr>
        <w:ind w:firstLine="709"/>
        <w:jc w:val="both"/>
        <w:rPr>
          <w:sz w:val="28"/>
          <w:szCs w:val="28"/>
        </w:rPr>
      </w:pPr>
    </w:p>
    <w:p w14:paraId="16645A36" w14:textId="77777777" w:rsidR="00524CA9" w:rsidRDefault="00524CA9" w:rsidP="00B76C86">
      <w:pPr>
        <w:ind w:firstLine="709"/>
        <w:jc w:val="both"/>
        <w:rPr>
          <w:sz w:val="28"/>
          <w:szCs w:val="28"/>
        </w:rPr>
      </w:pPr>
    </w:p>
    <w:p w14:paraId="22E582F0" w14:textId="77777777" w:rsidR="00E462BC" w:rsidRDefault="00E462BC" w:rsidP="00E462BC">
      <w:pPr>
        <w:ind w:firstLine="709"/>
        <w:jc w:val="center"/>
        <w:rPr>
          <w:b/>
          <w:sz w:val="28"/>
          <w:szCs w:val="28"/>
        </w:rPr>
      </w:pPr>
      <w:r w:rsidRPr="00E462BC">
        <w:rPr>
          <w:b/>
          <w:sz w:val="28"/>
          <w:szCs w:val="28"/>
        </w:rPr>
        <w:t>Положение о межведомственной комиссии по вопросам выявления и пресечения самовольного строительства на территории Ельнинского муниципального округа Смоленской области</w:t>
      </w:r>
    </w:p>
    <w:p w14:paraId="59DD094D" w14:textId="77777777" w:rsidR="00E462BC" w:rsidRPr="00E462BC" w:rsidRDefault="00E462BC" w:rsidP="00E462BC">
      <w:pPr>
        <w:ind w:firstLine="709"/>
        <w:jc w:val="center"/>
        <w:rPr>
          <w:b/>
          <w:sz w:val="28"/>
          <w:szCs w:val="28"/>
        </w:rPr>
      </w:pPr>
    </w:p>
    <w:p w14:paraId="0FBAC031" w14:textId="77777777" w:rsidR="00E462BC" w:rsidRDefault="00E462BC" w:rsidP="00E462BC">
      <w:pPr>
        <w:ind w:firstLine="709"/>
        <w:jc w:val="center"/>
        <w:rPr>
          <w:b/>
          <w:sz w:val="28"/>
          <w:szCs w:val="28"/>
        </w:rPr>
      </w:pPr>
      <w:r w:rsidRPr="00E462BC">
        <w:rPr>
          <w:b/>
          <w:sz w:val="28"/>
          <w:szCs w:val="28"/>
        </w:rPr>
        <w:t>1. Общие положения</w:t>
      </w:r>
    </w:p>
    <w:p w14:paraId="0A6BDCE3" w14:textId="77777777" w:rsidR="00E462BC" w:rsidRPr="00E462BC" w:rsidRDefault="00E462BC" w:rsidP="00E462BC">
      <w:pPr>
        <w:ind w:firstLine="709"/>
        <w:jc w:val="center"/>
        <w:rPr>
          <w:b/>
          <w:sz w:val="28"/>
          <w:szCs w:val="28"/>
        </w:rPr>
      </w:pPr>
    </w:p>
    <w:p w14:paraId="6705B612" w14:textId="77777777" w:rsidR="00E462BC" w:rsidRPr="00E462BC" w:rsidRDefault="00E462BC" w:rsidP="002C4FFE">
      <w:pPr>
        <w:ind w:firstLine="709"/>
        <w:jc w:val="both"/>
        <w:rPr>
          <w:sz w:val="28"/>
          <w:szCs w:val="28"/>
        </w:rPr>
      </w:pPr>
      <w:r>
        <w:rPr>
          <w:sz w:val="28"/>
          <w:szCs w:val="28"/>
        </w:rPr>
        <w:t xml:space="preserve">1.1. </w:t>
      </w:r>
      <w:r w:rsidRPr="00E462BC">
        <w:rPr>
          <w:sz w:val="28"/>
          <w:szCs w:val="28"/>
        </w:rPr>
        <w:t xml:space="preserve">Настоящее Положение определяет порядок работы межведомственной комиссии по вопросам выявления и пресечения самовольного строительства на территории </w:t>
      </w:r>
      <w:r w:rsidR="001A19BC">
        <w:rPr>
          <w:sz w:val="28"/>
          <w:szCs w:val="28"/>
        </w:rPr>
        <w:t>Ельнинского муниципального округа</w:t>
      </w:r>
      <w:r w:rsidRPr="00E462BC">
        <w:rPr>
          <w:sz w:val="28"/>
          <w:szCs w:val="28"/>
        </w:rPr>
        <w:t xml:space="preserve"> (далее - Комиссия).</w:t>
      </w:r>
    </w:p>
    <w:p w14:paraId="6126C6ED" w14:textId="77777777" w:rsidR="00E462BC" w:rsidRPr="00E462BC" w:rsidRDefault="00E462BC" w:rsidP="002C4FFE">
      <w:pPr>
        <w:ind w:firstLine="709"/>
        <w:jc w:val="both"/>
        <w:rPr>
          <w:sz w:val="28"/>
          <w:szCs w:val="28"/>
        </w:rPr>
      </w:pPr>
      <w:r>
        <w:rPr>
          <w:sz w:val="28"/>
          <w:szCs w:val="28"/>
        </w:rPr>
        <w:t xml:space="preserve">2. </w:t>
      </w:r>
      <w:r w:rsidRPr="00E462BC">
        <w:rPr>
          <w:sz w:val="28"/>
          <w:szCs w:val="28"/>
        </w:rPr>
        <w:t>Компетенция Комиссии</w:t>
      </w:r>
    </w:p>
    <w:p w14:paraId="27AA4BA4" w14:textId="77777777" w:rsidR="00E462BC" w:rsidRPr="00E462BC" w:rsidRDefault="00E462BC" w:rsidP="002C4FFE">
      <w:pPr>
        <w:ind w:firstLine="709"/>
        <w:jc w:val="both"/>
        <w:rPr>
          <w:sz w:val="28"/>
          <w:szCs w:val="28"/>
        </w:rPr>
      </w:pPr>
      <w:r>
        <w:rPr>
          <w:sz w:val="28"/>
          <w:szCs w:val="28"/>
        </w:rPr>
        <w:t xml:space="preserve">2.1. </w:t>
      </w:r>
      <w:r w:rsidRPr="00E462BC">
        <w:rPr>
          <w:sz w:val="28"/>
          <w:szCs w:val="28"/>
        </w:rPr>
        <w:t xml:space="preserve">Комиссия создается для выявления объектов самовольного строительства, проведения мероприятий по пресечению самовольного строительства и организации работ по сносу самовольных построек, созданных (возведенных) на территории </w:t>
      </w:r>
      <w:r w:rsidR="0039023F" w:rsidRPr="0039023F">
        <w:rPr>
          <w:sz w:val="28"/>
          <w:szCs w:val="28"/>
        </w:rPr>
        <w:t>Ельнинского муниципального округа</w:t>
      </w:r>
      <w:r w:rsidRPr="00E462BC">
        <w:rPr>
          <w:sz w:val="28"/>
          <w:szCs w:val="28"/>
        </w:rPr>
        <w:t>.</w:t>
      </w:r>
    </w:p>
    <w:p w14:paraId="4B248860" w14:textId="77777777" w:rsidR="00E462BC" w:rsidRPr="00E462BC" w:rsidRDefault="00E462BC" w:rsidP="002C4FFE">
      <w:pPr>
        <w:ind w:firstLine="709"/>
        <w:jc w:val="both"/>
        <w:rPr>
          <w:sz w:val="28"/>
          <w:szCs w:val="28"/>
        </w:rPr>
      </w:pPr>
      <w:r>
        <w:rPr>
          <w:sz w:val="28"/>
          <w:szCs w:val="28"/>
        </w:rPr>
        <w:t xml:space="preserve">2.2. </w:t>
      </w:r>
      <w:r w:rsidRPr="00E462BC">
        <w:rPr>
          <w:sz w:val="28"/>
          <w:szCs w:val="28"/>
        </w:rPr>
        <w:t xml:space="preserve">Права и обязанности Комиссии определяются Порядком выявления, пресечения самовольного строительства и принятия мер по сносу самовольных построек на территории </w:t>
      </w:r>
      <w:r w:rsidR="0039023F" w:rsidRPr="0039023F">
        <w:rPr>
          <w:sz w:val="28"/>
          <w:szCs w:val="28"/>
        </w:rPr>
        <w:t>Ельнинского муниципального округа</w:t>
      </w:r>
      <w:r w:rsidRPr="00E462BC">
        <w:rPr>
          <w:sz w:val="28"/>
          <w:szCs w:val="28"/>
        </w:rPr>
        <w:t>.</w:t>
      </w:r>
    </w:p>
    <w:p w14:paraId="5390B4BF" w14:textId="77777777" w:rsidR="00E462BC" w:rsidRPr="00E462BC" w:rsidRDefault="00E462BC" w:rsidP="002C4FFE">
      <w:pPr>
        <w:ind w:firstLine="709"/>
        <w:jc w:val="both"/>
        <w:rPr>
          <w:sz w:val="28"/>
          <w:szCs w:val="28"/>
        </w:rPr>
      </w:pPr>
      <w:r>
        <w:rPr>
          <w:sz w:val="28"/>
          <w:szCs w:val="28"/>
        </w:rPr>
        <w:t xml:space="preserve">3. </w:t>
      </w:r>
      <w:r w:rsidRPr="00E462BC">
        <w:rPr>
          <w:sz w:val="28"/>
          <w:szCs w:val="28"/>
        </w:rPr>
        <w:t>Организация работы Комиссии</w:t>
      </w:r>
    </w:p>
    <w:p w14:paraId="7172F679" w14:textId="77777777" w:rsidR="00E462BC" w:rsidRPr="00E462BC" w:rsidRDefault="00E462BC" w:rsidP="002C4FFE">
      <w:pPr>
        <w:ind w:firstLine="709"/>
        <w:jc w:val="both"/>
        <w:rPr>
          <w:sz w:val="28"/>
          <w:szCs w:val="28"/>
        </w:rPr>
      </w:pPr>
      <w:r>
        <w:rPr>
          <w:sz w:val="28"/>
          <w:szCs w:val="28"/>
        </w:rPr>
        <w:t xml:space="preserve">3.1. </w:t>
      </w:r>
      <w:r w:rsidRPr="00E462BC">
        <w:rPr>
          <w:sz w:val="28"/>
          <w:szCs w:val="28"/>
        </w:rPr>
        <w:t>Комиссия является коллегиальным органом, персональный состав которой утверждается согласно приложению № 2 к настоящему постановлению.</w:t>
      </w:r>
    </w:p>
    <w:p w14:paraId="62668028" w14:textId="77777777" w:rsidR="00E462BC" w:rsidRPr="00E462BC" w:rsidRDefault="00E462BC" w:rsidP="00E462BC">
      <w:pPr>
        <w:ind w:firstLine="709"/>
        <w:jc w:val="both"/>
        <w:rPr>
          <w:sz w:val="28"/>
          <w:szCs w:val="28"/>
        </w:rPr>
      </w:pPr>
      <w:r>
        <w:rPr>
          <w:sz w:val="28"/>
          <w:szCs w:val="28"/>
        </w:rPr>
        <w:t xml:space="preserve">3.2. </w:t>
      </w:r>
      <w:r w:rsidRPr="00E462BC">
        <w:rPr>
          <w:sz w:val="28"/>
          <w:szCs w:val="28"/>
        </w:rPr>
        <w:t xml:space="preserve">Председатель, заместитель председателя и </w:t>
      </w:r>
      <w:r w:rsidR="006A71FC">
        <w:rPr>
          <w:sz w:val="28"/>
          <w:szCs w:val="28"/>
        </w:rPr>
        <w:t>секретарь Комиссии назначаются Администрацией</w:t>
      </w:r>
      <w:r w:rsidRPr="00E462BC">
        <w:rPr>
          <w:sz w:val="28"/>
          <w:szCs w:val="28"/>
        </w:rPr>
        <w:t xml:space="preserve"> из числа членов Комиссии.</w:t>
      </w:r>
    </w:p>
    <w:p w14:paraId="114F76A5" w14:textId="77777777" w:rsidR="00E462BC" w:rsidRPr="00E462BC" w:rsidRDefault="00E462BC" w:rsidP="00E462BC">
      <w:pPr>
        <w:ind w:firstLine="709"/>
        <w:jc w:val="both"/>
        <w:rPr>
          <w:sz w:val="28"/>
          <w:szCs w:val="28"/>
        </w:rPr>
      </w:pPr>
      <w:r>
        <w:rPr>
          <w:sz w:val="28"/>
          <w:szCs w:val="28"/>
        </w:rPr>
        <w:t xml:space="preserve">3.2.1. </w:t>
      </w:r>
      <w:r w:rsidRPr="00E462BC">
        <w:rPr>
          <w:sz w:val="28"/>
          <w:szCs w:val="28"/>
        </w:rPr>
        <w:t>В состав Комиссии могут включаться представители орг</w:t>
      </w:r>
      <w:r w:rsidR="006A71FC">
        <w:rPr>
          <w:sz w:val="28"/>
          <w:szCs w:val="28"/>
        </w:rPr>
        <w:t>анов</w:t>
      </w:r>
      <w:r w:rsidRPr="00E462BC">
        <w:rPr>
          <w:sz w:val="28"/>
          <w:szCs w:val="28"/>
        </w:rPr>
        <w:t xml:space="preserve"> государственной вл</w:t>
      </w:r>
      <w:r w:rsidR="006A71FC">
        <w:rPr>
          <w:sz w:val="28"/>
          <w:szCs w:val="28"/>
        </w:rPr>
        <w:t xml:space="preserve">асти, отраслевых подразделений Администрации </w:t>
      </w:r>
      <w:r w:rsidRPr="00E462BC">
        <w:rPr>
          <w:sz w:val="28"/>
          <w:szCs w:val="28"/>
        </w:rPr>
        <w:t>и организаций по согласованию с данными органами и организациями.</w:t>
      </w:r>
    </w:p>
    <w:p w14:paraId="308751F0" w14:textId="77777777" w:rsidR="00E462BC" w:rsidRPr="00E462BC" w:rsidRDefault="00E462BC" w:rsidP="00E462BC">
      <w:pPr>
        <w:ind w:firstLine="709"/>
        <w:jc w:val="both"/>
        <w:rPr>
          <w:sz w:val="28"/>
          <w:szCs w:val="28"/>
        </w:rPr>
      </w:pPr>
      <w:r>
        <w:rPr>
          <w:sz w:val="28"/>
          <w:szCs w:val="28"/>
        </w:rPr>
        <w:t xml:space="preserve">3.3. </w:t>
      </w:r>
      <w:r w:rsidRPr="00E462BC">
        <w:rPr>
          <w:sz w:val="28"/>
          <w:szCs w:val="28"/>
        </w:rPr>
        <w:t>Работой Комиссии руководит председател</w:t>
      </w:r>
      <w:r w:rsidR="006A71FC">
        <w:rPr>
          <w:sz w:val="28"/>
          <w:szCs w:val="28"/>
        </w:rPr>
        <w:t>ь Комиссии, а в его отсутствие –</w:t>
      </w:r>
      <w:r w:rsidRPr="00E462BC">
        <w:rPr>
          <w:sz w:val="28"/>
          <w:szCs w:val="28"/>
        </w:rPr>
        <w:t xml:space="preserve"> заместитель председателя Комиссии.</w:t>
      </w:r>
    </w:p>
    <w:p w14:paraId="525F2E4A" w14:textId="77777777" w:rsidR="00E462BC" w:rsidRPr="00E462BC" w:rsidRDefault="00E462BC" w:rsidP="00E462BC">
      <w:pPr>
        <w:ind w:firstLine="709"/>
        <w:jc w:val="both"/>
        <w:rPr>
          <w:sz w:val="28"/>
          <w:szCs w:val="28"/>
        </w:rPr>
      </w:pPr>
      <w:r>
        <w:rPr>
          <w:sz w:val="28"/>
          <w:szCs w:val="28"/>
        </w:rPr>
        <w:t xml:space="preserve">3.4. </w:t>
      </w:r>
      <w:r w:rsidRPr="00E462BC">
        <w:rPr>
          <w:sz w:val="28"/>
          <w:szCs w:val="28"/>
        </w:rPr>
        <w:t>Председатель Комиссии:</w:t>
      </w:r>
    </w:p>
    <w:p w14:paraId="287FBF60" w14:textId="77777777" w:rsidR="00E462BC" w:rsidRPr="00E462BC" w:rsidRDefault="00EA5709" w:rsidP="00E462BC">
      <w:pPr>
        <w:ind w:firstLine="709"/>
        <w:jc w:val="both"/>
        <w:rPr>
          <w:sz w:val="28"/>
          <w:szCs w:val="28"/>
        </w:rPr>
      </w:pPr>
      <w:r>
        <w:rPr>
          <w:sz w:val="28"/>
          <w:szCs w:val="28"/>
        </w:rPr>
        <w:t>–</w:t>
      </w:r>
      <w:r w:rsidR="00D2778A">
        <w:rPr>
          <w:sz w:val="28"/>
          <w:szCs w:val="28"/>
        </w:rPr>
        <w:t xml:space="preserve"> </w:t>
      </w:r>
      <w:r w:rsidR="00E462BC" w:rsidRPr="00E462BC">
        <w:rPr>
          <w:sz w:val="28"/>
          <w:szCs w:val="28"/>
        </w:rPr>
        <w:t>осуществляет общее руководство деятельностью Комиссии;</w:t>
      </w:r>
    </w:p>
    <w:p w14:paraId="47DD8E55" w14:textId="77777777" w:rsidR="00E462BC" w:rsidRPr="00E462BC" w:rsidRDefault="00EA5709" w:rsidP="00E462BC">
      <w:pPr>
        <w:ind w:firstLine="709"/>
        <w:jc w:val="both"/>
        <w:rPr>
          <w:sz w:val="28"/>
          <w:szCs w:val="28"/>
        </w:rPr>
      </w:pPr>
      <w:r>
        <w:rPr>
          <w:sz w:val="28"/>
          <w:szCs w:val="28"/>
        </w:rPr>
        <w:t>–</w:t>
      </w:r>
      <w:r w:rsidR="00D2778A">
        <w:rPr>
          <w:sz w:val="28"/>
          <w:szCs w:val="28"/>
        </w:rPr>
        <w:t xml:space="preserve"> </w:t>
      </w:r>
      <w:r w:rsidR="00E462BC" w:rsidRPr="00E462BC">
        <w:rPr>
          <w:sz w:val="28"/>
          <w:szCs w:val="28"/>
        </w:rPr>
        <w:t>ведет заседания Комиссии;</w:t>
      </w:r>
    </w:p>
    <w:p w14:paraId="19AA1F29" w14:textId="77777777" w:rsidR="00E462BC" w:rsidRPr="00E462BC" w:rsidRDefault="00EA5709" w:rsidP="00E462BC">
      <w:pPr>
        <w:ind w:firstLine="709"/>
        <w:jc w:val="both"/>
        <w:rPr>
          <w:sz w:val="28"/>
          <w:szCs w:val="28"/>
        </w:rPr>
      </w:pPr>
      <w:r>
        <w:rPr>
          <w:sz w:val="28"/>
          <w:szCs w:val="28"/>
        </w:rPr>
        <w:t>–</w:t>
      </w:r>
      <w:r w:rsidR="00D2778A">
        <w:rPr>
          <w:sz w:val="28"/>
          <w:szCs w:val="28"/>
        </w:rPr>
        <w:t xml:space="preserve"> </w:t>
      </w:r>
      <w:r w:rsidR="00E462BC" w:rsidRPr="00E462BC">
        <w:rPr>
          <w:sz w:val="28"/>
          <w:szCs w:val="28"/>
        </w:rPr>
        <w:t>запрашивает информацию, необходимую для работы Комиссии;</w:t>
      </w:r>
    </w:p>
    <w:p w14:paraId="2E7A17ED" w14:textId="77777777" w:rsidR="00E462BC" w:rsidRPr="00E462BC" w:rsidRDefault="00EA5709" w:rsidP="00E462BC">
      <w:pPr>
        <w:ind w:firstLine="709"/>
        <w:jc w:val="both"/>
        <w:rPr>
          <w:sz w:val="28"/>
          <w:szCs w:val="28"/>
        </w:rPr>
      </w:pPr>
      <w:r>
        <w:rPr>
          <w:sz w:val="28"/>
          <w:szCs w:val="28"/>
        </w:rPr>
        <w:t>–</w:t>
      </w:r>
      <w:r w:rsidR="00D2778A">
        <w:rPr>
          <w:sz w:val="28"/>
          <w:szCs w:val="28"/>
        </w:rPr>
        <w:t xml:space="preserve"> </w:t>
      </w:r>
      <w:r w:rsidR="00E462BC" w:rsidRPr="00E462BC">
        <w:rPr>
          <w:sz w:val="28"/>
          <w:szCs w:val="28"/>
        </w:rPr>
        <w:t>направляет информацию, предусмотренную Порядком;</w:t>
      </w:r>
    </w:p>
    <w:p w14:paraId="1CF4A323" w14:textId="77777777" w:rsidR="00E462BC" w:rsidRPr="00E462BC" w:rsidRDefault="00EA5709" w:rsidP="00E462BC">
      <w:pPr>
        <w:ind w:firstLine="709"/>
        <w:jc w:val="both"/>
        <w:rPr>
          <w:sz w:val="28"/>
          <w:szCs w:val="28"/>
        </w:rPr>
      </w:pPr>
      <w:r>
        <w:rPr>
          <w:sz w:val="28"/>
          <w:szCs w:val="28"/>
        </w:rPr>
        <w:t>–</w:t>
      </w:r>
      <w:r w:rsidR="00D2778A">
        <w:rPr>
          <w:sz w:val="28"/>
          <w:szCs w:val="28"/>
        </w:rPr>
        <w:t xml:space="preserve"> </w:t>
      </w:r>
      <w:r w:rsidR="00E462BC" w:rsidRPr="00E462BC">
        <w:rPr>
          <w:sz w:val="28"/>
          <w:szCs w:val="28"/>
        </w:rPr>
        <w:t>подписывает (утверждает) документы по вопросам деятельности Комиссии;</w:t>
      </w:r>
    </w:p>
    <w:p w14:paraId="7023267E" w14:textId="77777777" w:rsidR="00E462BC" w:rsidRPr="00E462BC" w:rsidRDefault="00EA5709" w:rsidP="00E462BC">
      <w:pPr>
        <w:ind w:firstLine="709"/>
        <w:jc w:val="both"/>
        <w:rPr>
          <w:sz w:val="28"/>
          <w:szCs w:val="28"/>
        </w:rPr>
      </w:pPr>
      <w:r>
        <w:rPr>
          <w:sz w:val="28"/>
          <w:szCs w:val="28"/>
        </w:rPr>
        <w:lastRenderedPageBreak/>
        <w:t>–</w:t>
      </w:r>
      <w:r w:rsidR="00D2778A">
        <w:rPr>
          <w:sz w:val="28"/>
          <w:szCs w:val="28"/>
        </w:rPr>
        <w:t xml:space="preserve"> </w:t>
      </w:r>
      <w:r w:rsidR="00E462BC" w:rsidRPr="00E462BC">
        <w:rPr>
          <w:sz w:val="28"/>
          <w:szCs w:val="28"/>
        </w:rPr>
        <w:t>осуществляет иные полномочия по вопросам деятельности Комиссии.</w:t>
      </w:r>
    </w:p>
    <w:p w14:paraId="0F889322" w14:textId="77777777" w:rsidR="00E462BC" w:rsidRPr="00E462BC" w:rsidRDefault="00D2778A" w:rsidP="00E462BC">
      <w:pPr>
        <w:ind w:firstLine="709"/>
        <w:jc w:val="both"/>
        <w:rPr>
          <w:sz w:val="28"/>
          <w:szCs w:val="28"/>
        </w:rPr>
      </w:pPr>
      <w:r>
        <w:rPr>
          <w:sz w:val="28"/>
          <w:szCs w:val="28"/>
        </w:rPr>
        <w:t xml:space="preserve">3.5. </w:t>
      </w:r>
      <w:r w:rsidR="00E462BC" w:rsidRPr="00E462BC">
        <w:rPr>
          <w:sz w:val="28"/>
          <w:szCs w:val="28"/>
        </w:rPr>
        <w:t>Члены Комиссии:</w:t>
      </w:r>
    </w:p>
    <w:p w14:paraId="05812D70" w14:textId="77777777" w:rsidR="00E462BC" w:rsidRPr="00E462BC" w:rsidRDefault="00961250" w:rsidP="00E462BC">
      <w:pPr>
        <w:ind w:firstLine="709"/>
        <w:jc w:val="both"/>
        <w:rPr>
          <w:sz w:val="28"/>
          <w:szCs w:val="28"/>
        </w:rPr>
      </w:pPr>
      <w:r>
        <w:rPr>
          <w:sz w:val="28"/>
          <w:szCs w:val="28"/>
        </w:rPr>
        <w:t>–</w:t>
      </w:r>
      <w:r w:rsidR="00387D23">
        <w:rPr>
          <w:sz w:val="28"/>
          <w:szCs w:val="28"/>
        </w:rPr>
        <w:t xml:space="preserve"> </w:t>
      </w:r>
      <w:r w:rsidR="00E462BC" w:rsidRPr="00E462BC">
        <w:rPr>
          <w:sz w:val="28"/>
          <w:szCs w:val="28"/>
        </w:rPr>
        <w:t>участвуют в работе Комиссии;</w:t>
      </w:r>
    </w:p>
    <w:p w14:paraId="47B8CA00" w14:textId="77777777" w:rsidR="00E462BC" w:rsidRPr="00E462BC" w:rsidRDefault="00961250" w:rsidP="00E462BC">
      <w:pPr>
        <w:ind w:firstLine="709"/>
        <w:jc w:val="both"/>
        <w:rPr>
          <w:sz w:val="28"/>
          <w:szCs w:val="28"/>
        </w:rPr>
      </w:pPr>
      <w:r>
        <w:rPr>
          <w:sz w:val="28"/>
          <w:szCs w:val="28"/>
        </w:rPr>
        <w:t>–</w:t>
      </w:r>
      <w:r w:rsidR="00387D23">
        <w:rPr>
          <w:sz w:val="28"/>
          <w:szCs w:val="28"/>
        </w:rPr>
        <w:t xml:space="preserve"> </w:t>
      </w:r>
      <w:r w:rsidR="00E462BC" w:rsidRPr="00E462BC">
        <w:rPr>
          <w:sz w:val="28"/>
          <w:szCs w:val="28"/>
        </w:rPr>
        <w:t>вносят предложения по вопросам, относящимся к деятельности Комиссии;</w:t>
      </w:r>
    </w:p>
    <w:p w14:paraId="172A3134" w14:textId="77777777" w:rsidR="00E462BC" w:rsidRPr="00E462BC" w:rsidRDefault="00961250" w:rsidP="00E462BC">
      <w:pPr>
        <w:ind w:firstLine="709"/>
        <w:jc w:val="both"/>
        <w:rPr>
          <w:sz w:val="28"/>
          <w:szCs w:val="28"/>
        </w:rPr>
      </w:pPr>
      <w:r>
        <w:rPr>
          <w:sz w:val="28"/>
          <w:szCs w:val="28"/>
        </w:rPr>
        <w:t>–</w:t>
      </w:r>
      <w:r w:rsidR="00387D23">
        <w:rPr>
          <w:sz w:val="28"/>
          <w:szCs w:val="28"/>
        </w:rPr>
        <w:t xml:space="preserve"> </w:t>
      </w:r>
      <w:r w:rsidR="00E462BC" w:rsidRPr="00E462BC">
        <w:rPr>
          <w:sz w:val="28"/>
          <w:szCs w:val="28"/>
        </w:rPr>
        <w:t>подписывают документы, предусмотренные Порядком.</w:t>
      </w:r>
    </w:p>
    <w:p w14:paraId="48AE4B24" w14:textId="77777777" w:rsidR="00E462BC" w:rsidRPr="00E462BC" w:rsidRDefault="00387D23" w:rsidP="00E462BC">
      <w:pPr>
        <w:ind w:firstLine="709"/>
        <w:jc w:val="both"/>
        <w:rPr>
          <w:sz w:val="28"/>
          <w:szCs w:val="28"/>
        </w:rPr>
      </w:pPr>
      <w:r>
        <w:rPr>
          <w:sz w:val="28"/>
          <w:szCs w:val="28"/>
        </w:rPr>
        <w:t xml:space="preserve">3.6. </w:t>
      </w:r>
      <w:r w:rsidR="00E462BC" w:rsidRPr="00E462BC">
        <w:rPr>
          <w:sz w:val="28"/>
          <w:szCs w:val="28"/>
        </w:rPr>
        <w:t>Организацию заседаний Комиссии осуществляет секретарь Комиссии.</w:t>
      </w:r>
    </w:p>
    <w:p w14:paraId="61858735" w14:textId="77777777" w:rsidR="00E462BC" w:rsidRPr="00E462BC" w:rsidRDefault="00E462BC" w:rsidP="00E462BC">
      <w:pPr>
        <w:ind w:firstLine="709"/>
        <w:jc w:val="both"/>
        <w:rPr>
          <w:sz w:val="28"/>
          <w:szCs w:val="28"/>
        </w:rPr>
      </w:pPr>
      <w:r w:rsidRPr="00E462BC">
        <w:rPr>
          <w:sz w:val="28"/>
          <w:szCs w:val="28"/>
        </w:rPr>
        <w:t>Секретарь Комиссии:</w:t>
      </w:r>
    </w:p>
    <w:p w14:paraId="5AA0E201" w14:textId="77777777" w:rsidR="00E462BC" w:rsidRPr="00E462BC" w:rsidRDefault="006A594D" w:rsidP="00E462BC">
      <w:pPr>
        <w:ind w:firstLine="709"/>
        <w:jc w:val="both"/>
        <w:rPr>
          <w:sz w:val="28"/>
          <w:szCs w:val="28"/>
        </w:rPr>
      </w:pPr>
      <w:r>
        <w:rPr>
          <w:sz w:val="28"/>
          <w:szCs w:val="28"/>
        </w:rPr>
        <w:t>–</w:t>
      </w:r>
      <w:r w:rsidR="00387D23">
        <w:rPr>
          <w:sz w:val="28"/>
          <w:szCs w:val="28"/>
        </w:rPr>
        <w:t xml:space="preserve"> </w:t>
      </w:r>
      <w:r w:rsidR="00E462BC" w:rsidRPr="00E462BC">
        <w:rPr>
          <w:sz w:val="28"/>
          <w:szCs w:val="28"/>
        </w:rPr>
        <w:t>осуществляет работу под руководством председателя Комиссии или его заместителя;</w:t>
      </w:r>
    </w:p>
    <w:p w14:paraId="690B33D3" w14:textId="77777777" w:rsidR="00E462BC" w:rsidRPr="00E462BC" w:rsidRDefault="006A594D" w:rsidP="00E462BC">
      <w:pPr>
        <w:ind w:firstLine="709"/>
        <w:jc w:val="both"/>
        <w:rPr>
          <w:sz w:val="28"/>
          <w:szCs w:val="28"/>
        </w:rPr>
      </w:pPr>
      <w:r>
        <w:rPr>
          <w:sz w:val="28"/>
          <w:szCs w:val="28"/>
        </w:rPr>
        <w:t>–</w:t>
      </w:r>
      <w:r w:rsidR="00387D23">
        <w:rPr>
          <w:sz w:val="28"/>
          <w:szCs w:val="28"/>
        </w:rPr>
        <w:t xml:space="preserve"> </w:t>
      </w:r>
      <w:r w:rsidR="00E462BC" w:rsidRPr="00E462BC">
        <w:rPr>
          <w:sz w:val="28"/>
          <w:szCs w:val="28"/>
        </w:rPr>
        <w:t>оповещает членов Комиссии о предстоящих заседаниях и иных мероприятиях, осуществляемых Комиссией в соответствии с Порядком;</w:t>
      </w:r>
    </w:p>
    <w:p w14:paraId="6DD02255" w14:textId="77777777" w:rsidR="00E462BC" w:rsidRPr="00E462BC" w:rsidRDefault="00387D23" w:rsidP="00E462BC">
      <w:pPr>
        <w:ind w:firstLine="709"/>
        <w:jc w:val="both"/>
        <w:rPr>
          <w:sz w:val="28"/>
          <w:szCs w:val="28"/>
        </w:rPr>
      </w:pPr>
      <w:r>
        <w:rPr>
          <w:sz w:val="28"/>
          <w:szCs w:val="28"/>
        </w:rPr>
        <w:t xml:space="preserve">– </w:t>
      </w:r>
      <w:r w:rsidR="00E462BC" w:rsidRPr="00E462BC">
        <w:rPr>
          <w:sz w:val="28"/>
          <w:szCs w:val="28"/>
        </w:rPr>
        <w:t>готовит материалы к очередному заседанию Комиссии;</w:t>
      </w:r>
    </w:p>
    <w:p w14:paraId="64C1FA4F" w14:textId="77777777" w:rsidR="00E462BC" w:rsidRPr="00E462BC" w:rsidRDefault="006A594D" w:rsidP="00E462BC">
      <w:pPr>
        <w:ind w:firstLine="709"/>
        <w:jc w:val="both"/>
        <w:rPr>
          <w:sz w:val="28"/>
          <w:szCs w:val="28"/>
        </w:rPr>
      </w:pPr>
      <w:r>
        <w:rPr>
          <w:sz w:val="28"/>
          <w:szCs w:val="28"/>
        </w:rPr>
        <w:t>–</w:t>
      </w:r>
      <w:r w:rsidR="00387D23">
        <w:rPr>
          <w:sz w:val="28"/>
          <w:szCs w:val="28"/>
        </w:rPr>
        <w:t xml:space="preserve"> </w:t>
      </w:r>
      <w:r w:rsidR="00E462BC" w:rsidRPr="00E462BC">
        <w:rPr>
          <w:sz w:val="28"/>
          <w:szCs w:val="28"/>
        </w:rPr>
        <w:t>оформляет протоколы и иные документы по вопросам деятельности Комиссии;</w:t>
      </w:r>
    </w:p>
    <w:p w14:paraId="00AC840A" w14:textId="77777777" w:rsidR="00E462BC" w:rsidRPr="00E462BC" w:rsidRDefault="006A594D" w:rsidP="00E462BC">
      <w:pPr>
        <w:ind w:firstLine="709"/>
        <w:jc w:val="both"/>
        <w:rPr>
          <w:sz w:val="28"/>
          <w:szCs w:val="28"/>
        </w:rPr>
      </w:pPr>
      <w:r>
        <w:rPr>
          <w:sz w:val="28"/>
          <w:szCs w:val="28"/>
        </w:rPr>
        <w:t>–</w:t>
      </w:r>
      <w:r w:rsidR="00387D23">
        <w:rPr>
          <w:sz w:val="28"/>
          <w:szCs w:val="28"/>
        </w:rPr>
        <w:t xml:space="preserve"> </w:t>
      </w:r>
      <w:r w:rsidR="00E462BC" w:rsidRPr="00E462BC">
        <w:rPr>
          <w:sz w:val="28"/>
          <w:szCs w:val="28"/>
        </w:rPr>
        <w:t>обеспечивает ведение и сохранность документации Комиссии.</w:t>
      </w:r>
    </w:p>
    <w:p w14:paraId="75523737" w14:textId="77777777" w:rsidR="00E462BC" w:rsidRPr="00E462BC" w:rsidRDefault="00387D23" w:rsidP="00E462BC">
      <w:pPr>
        <w:ind w:firstLine="709"/>
        <w:jc w:val="both"/>
        <w:rPr>
          <w:sz w:val="28"/>
          <w:szCs w:val="28"/>
        </w:rPr>
      </w:pPr>
      <w:r>
        <w:rPr>
          <w:sz w:val="28"/>
          <w:szCs w:val="28"/>
        </w:rPr>
        <w:t xml:space="preserve">3.7. </w:t>
      </w:r>
      <w:r w:rsidR="00E462BC" w:rsidRPr="00E462BC">
        <w:rPr>
          <w:sz w:val="28"/>
          <w:szCs w:val="28"/>
        </w:rPr>
        <w:t>Заседания Комиссии назначаются ее председателем по мере выявления самовольно возведенных объектов капитального строительства и подготовки необходимых материалов.</w:t>
      </w:r>
    </w:p>
    <w:p w14:paraId="6E1D330A" w14:textId="77777777" w:rsidR="00E462BC" w:rsidRPr="00E462BC" w:rsidRDefault="00387D23" w:rsidP="00E462BC">
      <w:pPr>
        <w:ind w:firstLine="709"/>
        <w:jc w:val="both"/>
        <w:rPr>
          <w:sz w:val="28"/>
          <w:szCs w:val="28"/>
        </w:rPr>
      </w:pPr>
      <w:r>
        <w:rPr>
          <w:sz w:val="28"/>
          <w:szCs w:val="28"/>
        </w:rPr>
        <w:t xml:space="preserve">3.8. </w:t>
      </w:r>
      <w:r w:rsidR="00E462BC" w:rsidRPr="00E462BC">
        <w:rPr>
          <w:sz w:val="28"/>
          <w:szCs w:val="28"/>
        </w:rPr>
        <w:t>Заседание Комиссии считается правомочным, если на нем присутствует более половины членов Комиссии.</w:t>
      </w:r>
    </w:p>
    <w:p w14:paraId="713BE7F6" w14:textId="77777777" w:rsidR="00E462BC" w:rsidRPr="00E462BC" w:rsidRDefault="00387D23" w:rsidP="00E462BC">
      <w:pPr>
        <w:ind w:firstLine="709"/>
        <w:jc w:val="both"/>
        <w:rPr>
          <w:sz w:val="28"/>
          <w:szCs w:val="28"/>
        </w:rPr>
      </w:pPr>
      <w:r>
        <w:rPr>
          <w:sz w:val="28"/>
          <w:szCs w:val="28"/>
        </w:rPr>
        <w:t xml:space="preserve">3.9 </w:t>
      </w:r>
      <w:r w:rsidR="00E462BC" w:rsidRPr="00E462BC">
        <w:rPr>
          <w:sz w:val="28"/>
          <w:szCs w:val="28"/>
        </w:rPr>
        <w:t>Решения Комиссии принимаются простым большинством голосов. В случае равенства голосов решающим является голос председательствующего на заседании Комиссии.</w:t>
      </w:r>
    </w:p>
    <w:p w14:paraId="223EC6C6" w14:textId="77777777" w:rsidR="00E462BC" w:rsidRPr="00E462BC" w:rsidRDefault="00387D23" w:rsidP="00E462BC">
      <w:pPr>
        <w:ind w:firstLine="709"/>
        <w:jc w:val="both"/>
        <w:rPr>
          <w:sz w:val="28"/>
          <w:szCs w:val="28"/>
        </w:rPr>
      </w:pPr>
      <w:r>
        <w:rPr>
          <w:sz w:val="28"/>
          <w:szCs w:val="28"/>
        </w:rPr>
        <w:t xml:space="preserve">3.10. </w:t>
      </w:r>
      <w:r w:rsidR="00E462BC" w:rsidRPr="00E462BC">
        <w:rPr>
          <w:sz w:val="28"/>
          <w:szCs w:val="28"/>
        </w:rPr>
        <w:t>Решение Комиссии оформляется протоколом заседания Комиссии и подписывается председателем (в случае отсутствия - заместителем), членами и секретарем Комиссии в течение трех рабочих дней.</w:t>
      </w:r>
    </w:p>
    <w:p w14:paraId="5D5C5DE3" w14:textId="77777777" w:rsidR="00E462BC" w:rsidRPr="00E462BC" w:rsidRDefault="00387D23" w:rsidP="00E462BC">
      <w:pPr>
        <w:ind w:firstLine="709"/>
        <w:jc w:val="both"/>
        <w:rPr>
          <w:sz w:val="28"/>
          <w:szCs w:val="28"/>
        </w:rPr>
      </w:pPr>
      <w:r>
        <w:rPr>
          <w:sz w:val="28"/>
          <w:szCs w:val="28"/>
        </w:rPr>
        <w:t xml:space="preserve">3.11. </w:t>
      </w:r>
      <w:r w:rsidR="00E462BC" w:rsidRPr="00E462BC">
        <w:rPr>
          <w:sz w:val="28"/>
          <w:szCs w:val="28"/>
        </w:rPr>
        <w:t>Рассмотрение вопроса о самовольном строительстве объекта может быть перенесено на следующее заседание Комиссии в случае:</w:t>
      </w:r>
    </w:p>
    <w:p w14:paraId="3B8AC401" w14:textId="77777777" w:rsidR="00E462BC" w:rsidRPr="00E462BC" w:rsidRDefault="002B7C79" w:rsidP="00E462BC">
      <w:pPr>
        <w:ind w:firstLine="709"/>
        <w:jc w:val="both"/>
        <w:rPr>
          <w:sz w:val="28"/>
          <w:szCs w:val="28"/>
        </w:rPr>
      </w:pPr>
      <w:r>
        <w:rPr>
          <w:sz w:val="28"/>
          <w:szCs w:val="28"/>
        </w:rPr>
        <w:t>–</w:t>
      </w:r>
      <w:r w:rsidR="00387D23">
        <w:rPr>
          <w:sz w:val="28"/>
          <w:szCs w:val="28"/>
        </w:rPr>
        <w:t xml:space="preserve"> </w:t>
      </w:r>
      <w:r w:rsidR="00E462BC" w:rsidRPr="00E462BC">
        <w:rPr>
          <w:sz w:val="28"/>
          <w:szCs w:val="28"/>
        </w:rPr>
        <w:t>необходимости в получении сведений о назначении объекта, о параметрах от застройщика;</w:t>
      </w:r>
    </w:p>
    <w:p w14:paraId="558E1B7A" w14:textId="77777777" w:rsidR="00E462BC" w:rsidRPr="00E462BC" w:rsidRDefault="002B7C79" w:rsidP="00E462BC">
      <w:pPr>
        <w:ind w:firstLine="709"/>
        <w:jc w:val="both"/>
        <w:rPr>
          <w:sz w:val="28"/>
          <w:szCs w:val="28"/>
        </w:rPr>
      </w:pPr>
      <w:r>
        <w:rPr>
          <w:sz w:val="28"/>
          <w:szCs w:val="28"/>
        </w:rPr>
        <w:t>–</w:t>
      </w:r>
      <w:r w:rsidR="00387D23">
        <w:rPr>
          <w:sz w:val="28"/>
          <w:szCs w:val="28"/>
        </w:rPr>
        <w:t xml:space="preserve"> </w:t>
      </w:r>
      <w:r w:rsidR="00E462BC" w:rsidRPr="00E462BC">
        <w:rPr>
          <w:sz w:val="28"/>
          <w:szCs w:val="28"/>
        </w:rPr>
        <w:t>запроса архивных документов.</w:t>
      </w:r>
    </w:p>
    <w:p w14:paraId="47C0EB3D" w14:textId="77777777" w:rsidR="00E462BC" w:rsidRPr="00E462BC" w:rsidRDefault="00387D23" w:rsidP="00E462BC">
      <w:pPr>
        <w:ind w:firstLine="709"/>
        <w:jc w:val="both"/>
        <w:rPr>
          <w:sz w:val="28"/>
          <w:szCs w:val="28"/>
        </w:rPr>
      </w:pPr>
      <w:r>
        <w:rPr>
          <w:sz w:val="28"/>
          <w:szCs w:val="28"/>
        </w:rPr>
        <w:t xml:space="preserve">3.12. </w:t>
      </w:r>
      <w:r w:rsidR="00E462BC" w:rsidRPr="00E462BC">
        <w:rPr>
          <w:sz w:val="28"/>
          <w:szCs w:val="28"/>
        </w:rPr>
        <w:t>Общий срок рассмотрения вопроса о самовольном строительстве объекта не может превышать 6 месяцев.</w:t>
      </w:r>
    </w:p>
    <w:p w14:paraId="4F0D6DC8" w14:textId="77777777" w:rsidR="00E462BC" w:rsidRPr="00E462BC" w:rsidRDefault="00387D23" w:rsidP="00E462BC">
      <w:pPr>
        <w:ind w:firstLine="709"/>
        <w:jc w:val="both"/>
        <w:rPr>
          <w:sz w:val="28"/>
          <w:szCs w:val="28"/>
        </w:rPr>
      </w:pPr>
      <w:r>
        <w:rPr>
          <w:sz w:val="28"/>
          <w:szCs w:val="28"/>
        </w:rPr>
        <w:t xml:space="preserve">3.13. </w:t>
      </w:r>
      <w:r w:rsidR="00E462BC" w:rsidRPr="00E462BC">
        <w:rPr>
          <w:sz w:val="28"/>
          <w:szCs w:val="28"/>
        </w:rPr>
        <w:t>Контроль за исполнением решений Комиссии осуществляется председателем Комиссии и его заместителе</w:t>
      </w:r>
      <w:r w:rsidR="0094464C">
        <w:rPr>
          <w:sz w:val="28"/>
          <w:szCs w:val="28"/>
        </w:rPr>
        <w:t>м, а в части сроков исполнения –</w:t>
      </w:r>
      <w:r w:rsidR="00E462BC" w:rsidRPr="00E462BC">
        <w:rPr>
          <w:sz w:val="28"/>
          <w:szCs w:val="28"/>
        </w:rPr>
        <w:t xml:space="preserve"> секретарем Комиссии.</w:t>
      </w:r>
    </w:p>
    <w:p w14:paraId="51397DB4" w14:textId="77777777" w:rsidR="00B76C86" w:rsidRDefault="00E462BC" w:rsidP="00E462BC">
      <w:pPr>
        <w:ind w:firstLine="709"/>
        <w:jc w:val="both"/>
        <w:rPr>
          <w:sz w:val="28"/>
          <w:szCs w:val="28"/>
        </w:rPr>
      </w:pPr>
      <w:r w:rsidRPr="00E462BC">
        <w:rPr>
          <w:sz w:val="28"/>
          <w:szCs w:val="28"/>
        </w:rPr>
        <w:t>Материально-техническое обеспечение работы Комиссии осуществляет</w:t>
      </w:r>
      <w:r w:rsidR="0094464C">
        <w:rPr>
          <w:sz w:val="28"/>
          <w:szCs w:val="28"/>
        </w:rPr>
        <w:t xml:space="preserve"> Администрация</w:t>
      </w:r>
      <w:r w:rsidRPr="00E462BC">
        <w:rPr>
          <w:sz w:val="28"/>
          <w:szCs w:val="28"/>
        </w:rPr>
        <w:t>.</w:t>
      </w:r>
    </w:p>
    <w:p w14:paraId="25983962" w14:textId="77777777" w:rsidR="00FE1EA5" w:rsidRDefault="00FE1EA5" w:rsidP="00E462BC">
      <w:pPr>
        <w:ind w:firstLine="709"/>
        <w:jc w:val="both"/>
        <w:rPr>
          <w:sz w:val="28"/>
          <w:szCs w:val="28"/>
        </w:rPr>
      </w:pPr>
    </w:p>
    <w:p w14:paraId="5BDE3A05" w14:textId="77777777" w:rsidR="00FE1EA5" w:rsidRDefault="00FE1EA5" w:rsidP="00E462BC">
      <w:pPr>
        <w:ind w:firstLine="709"/>
        <w:jc w:val="both"/>
        <w:rPr>
          <w:sz w:val="28"/>
          <w:szCs w:val="28"/>
        </w:rPr>
      </w:pPr>
    </w:p>
    <w:p w14:paraId="7764AE5A" w14:textId="77777777" w:rsidR="00FE1EA5" w:rsidRDefault="00FE1EA5" w:rsidP="00E462BC">
      <w:pPr>
        <w:ind w:firstLine="709"/>
        <w:jc w:val="both"/>
        <w:rPr>
          <w:sz w:val="28"/>
          <w:szCs w:val="28"/>
        </w:rPr>
      </w:pPr>
    </w:p>
    <w:p w14:paraId="6C81990C" w14:textId="77777777" w:rsidR="00FE1EA5" w:rsidRDefault="00FE1EA5" w:rsidP="00E462BC">
      <w:pPr>
        <w:ind w:firstLine="709"/>
        <w:jc w:val="both"/>
        <w:rPr>
          <w:sz w:val="28"/>
          <w:szCs w:val="28"/>
        </w:rPr>
      </w:pPr>
    </w:p>
    <w:p w14:paraId="42D93FFE" w14:textId="77777777" w:rsidR="00FE1EA5" w:rsidRDefault="00FE1EA5" w:rsidP="00E462BC">
      <w:pPr>
        <w:ind w:firstLine="709"/>
        <w:jc w:val="both"/>
        <w:rPr>
          <w:sz w:val="28"/>
          <w:szCs w:val="28"/>
        </w:rPr>
      </w:pPr>
    </w:p>
    <w:p w14:paraId="2378DD00" w14:textId="77777777" w:rsidR="00FE1EA5" w:rsidRDefault="00FE1EA5" w:rsidP="00E462BC">
      <w:pPr>
        <w:ind w:firstLine="709"/>
        <w:jc w:val="both"/>
        <w:rPr>
          <w:sz w:val="28"/>
          <w:szCs w:val="28"/>
        </w:rPr>
      </w:pPr>
    </w:p>
    <w:p w14:paraId="6EC307CA" w14:textId="77777777" w:rsidR="00745B71" w:rsidRPr="00745B71" w:rsidRDefault="00745B71" w:rsidP="000B21C4">
      <w:pPr>
        <w:tabs>
          <w:tab w:val="left" w:pos="2640"/>
        </w:tabs>
        <w:rPr>
          <w:sz w:val="28"/>
          <w:szCs w:val="28"/>
        </w:rPr>
      </w:pPr>
    </w:p>
    <w:sectPr w:rsidR="00745B71" w:rsidRPr="00745B71" w:rsidSect="00937F29">
      <w:headerReference w:type="even" r:id="rId10"/>
      <w:headerReference w:type="default" r:id="rId11"/>
      <w:pgSz w:w="11906" w:h="16838"/>
      <w:pgMar w:top="1135"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DB794" w14:textId="77777777" w:rsidR="00C16225" w:rsidRDefault="00C16225">
      <w:r>
        <w:separator/>
      </w:r>
    </w:p>
  </w:endnote>
  <w:endnote w:type="continuationSeparator" w:id="0">
    <w:p w14:paraId="7C70E8C0" w14:textId="77777777" w:rsidR="00C16225" w:rsidRDefault="00C1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EEC15" w14:textId="77777777" w:rsidR="00C16225" w:rsidRDefault="00C16225">
      <w:r>
        <w:separator/>
      </w:r>
    </w:p>
  </w:footnote>
  <w:footnote w:type="continuationSeparator" w:id="0">
    <w:p w14:paraId="20911A96" w14:textId="77777777" w:rsidR="00C16225" w:rsidRDefault="00C16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5C342" w14:textId="77777777" w:rsidR="003076FB" w:rsidRDefault="003076FB"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B60AAFF" w14:textId="77777777" w:rsidR="003076FB" w:rsidRDefault="003076F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1219B" w14:textId="77777777" w:rsidR="003076FB" w:rsidRDefault="003076FB"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45C9E">
      <w:rPr>
        <w:rStyle w:val="a8"/>
        <w:noProof/>
      </w:rPr>
      <w:t>15</w:t>
    </w:r>
    <w:r>
      <w:rPr>
        <w:rStyle w:val="a8"/>
      </w:rPr>
      <w:fldChar w:fldCharType="end"/>
    </w:r>
  </w:p>
  <w:p w14:paraId="67D327B3" w14:textId="77777777" w:rsidR="003076FB" w:rsidRDefault="003076F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3CEF"/>
    <w:multiLevelType w:val="multilevel"/>
    <w:tmpl w:val="F3709ED6"/>
    <w:lvl w:ilvl="0">
      <w:start w:val="1"/>
      <w:numFmt w:val="upperRoman"/>
      <w:lvlText w:val="%1."/>
      <w:lvlJc w:val="right"/>
      <w:rPr>
        <w:b/>
        <w:bCs/>
        <w:i w:val="0"/>
        <w:iCs w:val="0"/>
        <w:smallCaps w:val="0"/>
        <w:strike w:val="0"/>
        <w:color w:val="000000"/>
        <w:spacing w:val="0"/>
        <w:w w:val="100"/>
        <w:position w:val="0"/>
        <w:sz w:val="26"/>
        <w:szCs w:val="26"/>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A16F84"/>
    <w:multiLevelType w:val="multilevel"/>
    <w:tmpl w:val="F3709ED6"/>
    <w:lvl w:ilvl="0">
      <w:start w:val="1"/>
      <w:numFmt w:val="upperRoman"/>
      <w:lvlText w:val="%1."/>
      <w:lvlJc w:val="right"/>
      <w:rPr>
        <w:b/>
        <w:bCs/>
        <w:i w:val="0"/>
        <w:iCs w:val="0"/>
        <w:smallCaps w:val="0"/>
        <w:strike w:val="0"/>
        <w:color w:val="000000"/>
        <w:spacing w:val="0"/>
        <w:w w:val="100"/>
        <w:position w:val="0"/>
        <w:sz w:val="26"/>
        <w:szCs w:val="26"/>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3" w15:restartNumberingAfterBreak="0">
    <w:nsid w:val="35AF2C96"/>
    <w:multiLevelType w:val="multilevel"/>
    <w:tmpl w:val="5978AC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15405C"/>
    <w:multiLevelType w:val="multilevel"/>
    <w:tmpl w:val="8B5A71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62490A"/>
    <w:multiLevelType w:val="multilevel"/>
    <w:tmpl w:val="836AE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2C0B11"/>
    <w:multiLevelType w:val="multilevel"/>
    <w:tmpl w:val="5F721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1769FD"/>
    <w:multiLevelType w:val="multilevel"/>
    <w:tmpl w:val="C2FE2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5DC06673"/>
    <w:multiLevelType w:val="multilevel"/>
    <w:tmpl w:val="31D89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0061B3"/>
    <w:multiLevelType w:val="multilevel"/>
    <w:tmpl w:val="3A9CF04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6E156569"/>
    <w:multiLevelType w:val="multilevel"/>
    <w:tmpl w:val="74EAC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0C2589"/>
    <w:multiLevelType w:val="hybridMultilevel"/>
    <w:tmpl w:val="32EE26F6"/>
    <w:lvl w:ilvl="0" w:tplc="C6C2785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E3100C2"/>
    <w:multiLevelType w:val="hybridMultilevel"/>
    <w:tmpl w:val="892E2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37127294">
    <w:abstractNumId w:val="2"/>
  </w:num>
  <w:num w:numId="2" w16cid:durableId="1390958657">
    <w:abstractNumId w:val="8"/>
  </w:num>
  <w:num w:numId="3" w16cid:durableId="158035043">
    <w:abstractNumId w:val="13"/>
  </w:num>
  <w:num w:numId="4" w16cid:durableId="364671408">
    <w:abstractNumId w:val="0"/>
  </w:num>
  <w:num w:numId="5" w16cid:durableId="818807774">
    <w:abstractNumId w:val="3"/>
  </w:num>
  <w:num w:numId="6" w16cid:durableId="1990985322">
    <w:abstractNumId w:val="11"/>
  </w:num>
  <w:num w:numId="7" w16cid:durableId="117530603">
    <w:abstractNumId w:val="7"/>
  </w:num>
  <w:num w:numId="8" w16cid:durableId="2083485093">
    <w:abstractNumId w:val="6"/>
  </w:num>
  <w:num w:numId="9" w16cid:durableId="1699503094">
    <w:abstractNumId w:val="5"/>
  </w:num>
  <w:num w:numId="10" w16cid:durableId="1893223361">
    <w:abstractNumId w:val="9"/>
  </w:num>
  <w:num w:numId="11" w16cid:durableId="1127089546">
    <w:abstractNumId w:val="1"/>
  </w:num>
  <w:num w:numId="12" w16cid:durableId="131143452">
    <w:abstractNumId w:val="12"/>
  </w:num>
  <w:num w:numId="13" w16cid:durableId="2123843473">
    <w:abstractNumId w:val="10"/>
  </w:num>
  <w:num w:numId="14" w16cid:durableId="789399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42"/>
    <w:rsid w:val="00001E9C"/>
    <w:rsid w:val="000115EC"/>
    <w:rsid w:val="0001161F"/>
    <w:rsid w:val="0001530A"/>
    <w:rsid w:val="00015C56"/>
    <w:rsid w:val="000237CD"/>
    <w:rsid w:val="00023A8A"/>
    <w:rsid w:val="00027884"/>
    <w:rsid w:val="00030325"/>
    <w:rsid w:val="000317FA"/>
    <w:rsid w:val="0003545F"/>
    <w:rsid w:val="00036334"/>
    <w:rsid w:val="0004244F"/>
    <w:rsid w:val="00042EDE"/>
    <w:rsid w:val="0004327F"/>
    <w:rsid w:val="00044BA4"/>
    <w:rsid w:val="00045163"/>
    <w:rsid w:val="00045A16"/>
    <w:rsid w:val="00051549"/>
    <w:rsid w:val="00056ED6"/>
    <w:rsid w:val="00060741"/>
    <w:rsid w:val="00060972"/>
    <w:rsid w:val="00063A5C"/>
    <w:rsid w:val="000651EB"/>
    <w:rsid w:val="000716C7"/>
    <w:rsid w:val="00073E82"/>
    <w:rsid w:val="000762F7"/>
    <w:rsid w:val="00076F18"/>
    <w:rsid w:val="00081C4E"/>
    <w:rsid w:val="000824EF"/>
    <w:rsid w:val="0008405C"/>
    <w:rsid w:val="00084A3C"/>
    <w:rsid w:val="00085AB4"/>
    <w:rsid w:val="000932E8"/>
    <w:rsid w:val="00096179"/>
    <w:rsid w:val="00096612"/>
    <w:rsid w:val="0009671E"/>
    <w:rsid w:val="00096E5C"/>
    <w:rsid w:val="000A037A"/>
    <w:rsid w:val="000A2C22"/>
    <w:rsid w:val="000A6504"/>
    <w:rsid w:val="000B21C4"/>
    <w:rsid w:val="000B2952"/>
    <w:rsid w:val="000B63A3"/>
    <w:rsid w:val="000C4486"/>
    <w:rsid w:val="000C536A"/>
    <w:rsid w:val="000C639B"/>
    <w:rsid w:val="000C673E"/>
    <w:rsid w:val="000C685B"/>
    <w:rsid w:val="000C6902"/>
    <w:rsid w:val="000D0CC2"/>
    <w:rsid w:val="000D1051"/>
    <w:rsid w:val="000D1119"/>
    <w:rsid w:val="000D119D"/>
    <w:rsid w:val="000D17CF"/>
    <w:rsid w:val="000D221C"/>
    <w:rsid w:val="000D2FA2"/>
    <w:rsid w:val="000D3318"/>
    <w:rsid w:val="000D5BC7"/>
    <w:rsid w:val="000D5D20"/>
    <w:rsid w:val="000E01A3"/>
    <w:rsid w:val="000E19C8"/>
    <w:rsid w:val="000F13FA"/>
    <w:rsid w:val="000F186B"/>
    <w:rsid w:val="000F2019"/>
    <w:rsid w:val="000F2134"/>
    <w:rsid w:val="000F28F8"/>
    <w:rsid w:val="000F3494"/>
    <w:rsid w:val="000F5E57"/>
    <w:rsid w:val="000F706F"/>
    <w:rsid w:val="001032D5"/>
    <w:rsid w:val="0010585E"/>
    <w:rsid w:val="001112E6"/>
    <w:rsid w:val="00111B48"/>
    <w:rsid w:val="001133D2"/>
    <w:rsid w:val="001162DA"/>
    <w:rsid w:val="00116617"/>
    <w:rsid w:val="00120AAE"/>
    <w:rsid w:val="001219D1"/>
    <w:rsid w:val="0012288E"/>
    <w:rsid w:val="0012561B"/>
    <w:rsid w:val="001263D9"/>
    <w:rsid w:val="0012651A"/>
    <w:rsid w:val="00143141"/>
    <w:rsid w:val="00146904"/>
    <w:rsid w:val="001475B6"/>
    <w:rsid w:val="00152850"/>
    <w:rsid w:val="0015744B"/>
    <w:rsid w:val="00165FD2"/>
    <w:rsid w:val="0016615A"/>
    <w:rsid w:val="00171485"/>
    <w:rsid w:val="00171490"/>
    <w:rsid w:val="00173906"/>
    <w:rsid w:val="00176621"/>
    <w:rsid w:val="00176741"/>
    <w:rsid w:val="00183665"/>
    <w:rsid w:val="00184C17"/>
    <w:rsid w:val="00190D49"/>
    <w:rsid w:val="00190F9C"/>
    <w:rsid w:val="0019299B"/>
    <w:rsid w:val="00194024"/>
    <w:rsid w:val="00195561"/>
    <w:rsid w:val="00195D07"/>
    <w:rsid w:val="001969DC"/>
    <w:rsid w:val="001A02C7"/>
    <w:rsid w:val="001A19BC"/>
    <w:rsid w:val="001A1E75"/>
    <w:rsid w:val="001A5DC3"/>
    <w:rsid w:val="001A6CA7"/>
    <w:rsid w:val="001B1509"/>
    <w:rsid w:val="001B46CB"/>
    <w:rsid w:val="001B4738"/>
    <w:rsid w:val="001B47ED"/>
    <w:rsid w:val="001B70C3"/>
    <w:rsid w:val="001C0112"/>
    <w:rsid w:val="001C220E"/>
    <w:rsid w:val="001C229B"/>
    <w:rsid w:val="001C6581"/>
    <w:rsid w:val="001C7A43"/>
    <w:rsid w:val="001D32AF"/>
    <w:rsid w:val="001D415F"/>
    <w:rsid w:val="001D4FCB"/>
    <w:rsid w:val="001E027D"/>
    <w:rsid w:val="001F4CDF"/>
    <w:rsid w:val="00203132"/>
    <w:rsid w:val="00207E8A"/>
    <w:rsid w:val="002106E4"/>
    <w:rsid w:val="00210726"/>
    <w:rsid w:val="002212EC"/>
    <w:rsid w:val="00226340"/>
    <w:rsid w:val="00227358"/>
    <w:rsid w:val="00230820"/>
    <w:rsid w:val="0023093E"/>
    <w:rsid w:val="00230BAF"/>
    <w:rsid w:val="00230FF9"/>
    <w:rsid w:val="002334D2"/>
    <w:rsid w:val="0023404C"/>
    <w:rsid w:val="00236A3A"/>
    <w:rsid w:val="00237271"/>
    <w:rsid w:val="0024250C"/>
    <w:rsid w:val="0024287D"/>
    <w:rsid w:val="002430B1"/>
    <w:rsid w:val="00243FD8"/>
    <w:rsid w:val="0024575D"/>
    <w:rsid w:val="002479BC"/>
    <w:rsid w:val="00250DE8"/>
    <w:rsid w:val="00251CE6"/>
    <w:rsid w:val="002536A4"/>
    <w:rsid w:val="0025656C"/>
    <w:rsid w:val="002569A0"/>
    <w:rsid w:val="002645E1"/>
    <w:rsid w:val="002650C3"/>
    <w:rsid w:val="00274B36"/>
    <w:rsid w:val="00280658"/>
    <w:rsid w:val="00282831"/>
    <w:rsid w:val="00284398"/>
    <w:rsid w:val="002848BC"/>
    <w:rsid w:val="00285CB4"/>
    <w:rsid w:val="00287B5C"/>
    <w:rsid w:val="002902E7"/>
    <w:rsid w:val="00294132"/>
    <w:rsid w:val="002A06CB"/>
    <w:rsid w:val="002A0869"/>
    <w:rsid w:val="002A453E"/>
    <w:rsid w:val="002A7782"/>
    <w:rsid w:val="002B05DB"/>
    <w:rsid w:val="002B0F12"/>
    <w:rsid w:val="002B4EB1"/>
    <w:rsid w:val="002B6042"/>
    <w:rsid w:val="002B7C79"/>
    <w:rsid w:val="002C257E"/>
    <w:rsid w:val="002C2D81"/>
    <w:rsid w:val="002C2DFD"/>
    <w:rsid w:val="002C37CE"/>
    <w:rsid w:val="002C4FFE"/>
    <w:rsid w:val="002C6C80"/>
    <w:rsid w:val="002D4D59"/>
    <w:rsid w:val="002D6FC2"/>
    <w:rsid w:val="002E01B6"/>
    <w:rsid w:val="002E1B38"/>
    <w:rsid w:val="002E34D4"/>
    <w:rsid w:val="002E3F9A"/>
    <w:rsid w:val="002E4E44"/>
    <w:rsid w:val="002E517D"/>
    <w:rsid w:val="002E6014"/>
    <w:rsid w:val="002F141F"/>
    <w:rsid w:val="002F68B0"/>
    <w:rsid w:val="00300EDC"/>
    <w:rsid w:val="00301298"/>
    <w:rsid w:val="0030205E"/>
    <w:rsid w:val="0030654C"/>
    <w:rsid w:val="00307189"/>
    <w:rsid w:val="003076FB"/>
    <w:rsid w:val="00315AC3"/>
    <w:rsid w:val="00316313"/>
    <w:rsid w:val="003170A4"/>
    <w:rsid w:val="003220F0"/>
    <w:rsid w:val="00324786"/>
    <w:rsid w:val="0033410D"/>
    <w:rsid w:val="003341C5"/>
    <w:rsid w:val="003352B7"/>
    <w:rsid w:val="0034349C"/>
    <w:rsid w:val="00344D20"/>
    <w:rsid w:val="00345DD9"/>
    <w:rsid w:val="00347CD8"/>
    <w:rsid w:val="00350402"/>
    <w:rsid w:val="00350751"/>
    <w:rsid w:val="00353479"/>
    <w:rsid w:val="0036016C"/>
    <w:rsid w:val="00361486"/>
    <w:rsid w:val="00361B03"/>
    <w:rsid w:val="003636CB"/>
    <w:rsid w:val="00363D98"/>
    <w:rsid w:val="003735C1"/>
    <w:rsid w:val="00373695"/>
    <w:rsid w:val="003755D8"/>
    <w:rsid w:val="00376AB3"/>
    <w:rsid w:val="003770B4"/>
    <w:rsid w:val="003802C3"/>
    <w:rsid w:val="00381A25"/>
    <w:rsid w:val="00387758"/>
    <w:rsid w:val="00387AE6"/>
    <w:rsid w:val="00387D23"/>
    <w:rsid w:val="0039023F"/>
    <w:rsid w:val="003939F1"/>
    <w:rsid w:val="003960C0"/>
    <w:rsid w:val="003A217C"/>
    <w:rsid w:val="003A6473"/>
    <w:rsid w:val="003A762A"/>
    <w:rsid w:val="003B1DDA"/>
    <w:rsid w:val="003B3B97"/>
    <w:rsid w:val="003B40AC"/>
    <w:rsid w:val="003B5609"/>
    <w:rsid w:val="003B6C75"/>
    <w:rsid w:val="003C3EA1"/>
    <w:rsid w:val="003D2954"/>
    <w:rsid w:val="003D3A15"/>
    <w:rsid w:val="003D5933"/>
    <w:rsid w:val="003D6DE4"/>
    <w:rsid w:val="003D7986"/>
    <w:rsid w:val="003D7D29"/>
    <w:rsid w:val="003E3199"/>
    <w:rsid w:val="003F179D"/>
    <w:rsid w:val="003F33B4"/>
    <w:rsid w:val="0040249B"/>
    <w:rsid w:val="0040610E"/>
    <w:rsid w:val="00411BBA"/>
    <w:rsid w:val="00415B16"/>
    <w:rsid w:val="00416320"/>
    <w:rsid w:val="00420FB8"/>
    <w:rsid w:val="00421637"/>
    <w:rsid w:val="0042187F"/>
    <w:rsid w:val="004265BA"/>
    <w:rsid w:val="00426613"/>
    <w:rsid w:val="00430D12"/>
    <w:rsid w:val="00440AB7"/>
    <w:rsid w:val="00442235"/>
    <w:rsid w:val="00445AF3"/>
    <w:rsid w:val="00445F9C"/>
    <w:rsid w:val="00450D14"/>
    <w:rsid w:val="00450F2A"/>
    <w:rsid w:val="00450F3D"/>
    <w:rsid w:val="004516A7"/>
    <w:rsid w:val="0045350A"/>
    <w:rsid w:val="00453B59"/>
    <w:rsid w:val="0046218A"/>
    <w:rsid w:val="00464319"/>
    <w:rsid w:val="00464EE6"/>
    <w:rsid w:val="004654F8"/>
    <w:rsid w:val="00465824"/>
    <w:rsid w:val="00465D27"/>
    <w:rsid w:val="0046714A"/>
    <w:rsid w:val="00467D62"/>
    <w:rsid w:val="004742B0"/>
    <w:rsid w:val="004753B4"/>
    <w:rsid w:val="00476DE3"/>
    <w:rsid w:val="00477140"/>
    <w:rsid w:val="00480093"/>
    <w:rsid w:val="00483265"/>
    <w:rsid w:val="00484811"/>
    <w:rsid w:val="00486329"/>
    <w:rsid w:val="004900D2"/>
    <w:rsid w:val="004960DB"/>
    <w:rsid w:val="00497F3E"/>
    <w:rsid w:val="004A27A2"/>
    <w:rsid w:val="004A6E63"/>
    <w:rsid w:val="004B02EB"/>
    <w:rsid w:val="004B28F2"/>
    <w:rsid w:val="004B2AA9"/>
    <w:rsid w:val="004B4D02"/>
    <w:rsid w:val="004C4461"/>
    <w:rsid w:val="004D6FF0"/>
    <w:rsid w:val="004E07AC"/>
    <w:rsid w:val="004E2B5B"/>
    <w:rsid w:val="004E3ADF"/>
    <w:rsid w:val="004F03C2"/>
    <w:rsid w:val="004F193E"/>
    <w:rsid w:val="004F1E29"/>
    <w:rsid w:val="004F6479"/>
    <w:rsid w:val="00503CB3"/>
    <w:rsid w:val="0051024B"/>
    <w:rsid w:val="00510A4D"/>
    <w:rsid w:val="00510C0A"/>
    <w:rsid w:val="00513944"/>
    <w:rsid w:val="00524CA9"/>
    <w:rsid w:val="005301AD"/>
    <w:rsid w:val="00533261"/>
    <w:rsid w:val="005358ED"/>
    <w:rsid w:val="005404B3"/>
    <w:rsid w:val="00542F23"/>
    <w:rsid w:val="00545C9E"/>
    <w:rsid w:val="00545EDF"/>
    <w:rsid w:val="0055352B"/>
    <w:rsid w:val="005554F5"/>
    <w:rsid w:val="0055608F"/>
    <w:rsid w:val="005608E7"/>
    <w:rsid w:val="00561D5E"/>
    <w:rsid w:val="00563344"/>
    <w:rsid w:val="00563D54"/>
    <w:rsid w:val="00564F8F"/>
    <w:rsid w:val="00575A8C"/>
    <w:rsid w:val="005774CD"/>
    <w:rsid w:val="00594DA5"/>
    <w:rsid w:val="00595426"/>
    <w:rsid w:val="00595822"/>
    <w:rsid w:val="00596394"/>
    <w:rsid w:val="005A1B52"/>
    <w:rsid w:val="005A3737"/>
    <w:rsid w:val="005A75CB"/>
    <w:rsid w:val="005B06FD"/>
    <w:rsid w:val="005B0A52"/>
    <w:rsid w:val="005B2B61"/>
    <w:rsid w:val="005B2CB1"/>
    <w:rsid w:val="005B57CB"/>
    <w:rsid w:val="005C3FF5"/>
    <w:rsid w:val="005C4767"/>
    <w:rsid w:val="005D10C0"/>
    <w:rsid w:val="005D2C2E"/>
    <w:rsid w:val="005D4616"/>
    <w:rsid w:val="005E1259"/>
    <w:rsid w:val="005E6534"/>
    <w:rsid w:val="005E6FA8"/>
    <w:rsid w:val="005F0B6C"/>
    <w:rsid w:val="005F1807"/>
    <w:rsid w:val="005F5E8F"/>
    <w:rsid w:val="005F5ECE"/>
    <w:rsid w:val="00603E78"/>
    <w:rsid w:val="00604385"/>
    <w:rsid w:val="006046F5"/>
    <w:rsid w:val="00605D67"/>
    <w:rsid w:val="0060635C"/>
    <w:rsid w:val="00607243"/>
    <w:rsid w:val="00614C90"/>
    <w:rsid w:val="00616795"/>
    <w:rsid w:val="00626084"/>
    <w:rsid w:val="0062722B"/>
    <w:rsid w:val="00633788"/>
    <w:rsid w:val="0063606A"/>
    <w:rsid w:val="006445B6"/>
    <w:rsid w:val="00647638"/>
    <w:rsid w:val="006528F0"/>
    <w:rsid w:val="00653A17"/>
    <w:rsid w:val="00654036"/>
    <w:rsid w:val="006548DB"/>
    <w:rsid w:val="00655015"/>
    <w:rsid w:val="006561AD"/>
    <w:rsid w:val="006610B1"/>
    <w:rsid w:val="00661EF8"/>
    <w:rsid w:val="00662123"/>
    <w:rsid w:val="006640CF"/>
    <w:rsid w:val="00667029"/>
    <w:rsid w:val="00675EA4"/>
    <w:rsid w:val="00681C01"/>
    <w:rsid w:val="00685135"/>
    <w:rsid w:val="006879B3"/>
    <w:rsid w:val="006973B8"/>
    <w:rsid w:val="006A1FD1"/>
    <w:rsid w:val="006A3361"/>
    <w:rsid w:val="006A594D"/>
    <w:rsid w:val="006A6E92"/>
    <w:rsid w:val="006A71FC"/>
    <w:rsid w:val="006B1E8B"/>
    <w:rsid w:val="006B27F0"/>
    <w:rsid w:val="006B2D31"/>
    <w:rsid w:val="006B2ECD"/>
    <w:rsid w:val="006B36CE"/>
    <w:rsid w:val="006B6A1A"/>
    <w:rsid w:val="006C36BE"/>
    <w:rsid w:val="006C4E50"/>
    <w:rsid w:val="006C5075"/>
    <w:rsid w:val="006C6313"/>
    <w:rsid w:val="006C7899"/>
    <w:rsid w:val="006D6704"/>
    <w:rsid w:val="006D7B56"/>
    <w:rsid w:val="006E2C42"/>
    <w:rsid w:val="006E458A"/>
    <w:rsid w:val="006E4937"/>
    <w:rsid w:val="006E6164"/>
    <w:rsid w:val="006F1C88"/>
    <w:rsid w:val="006F1D86"/>
    <w:rsid w:val="006F44A2"/>
    <w:rsid w:val="00707162"/>
    <w:rsid w:val="007109A0"/>
    <w:rsid w:val="0072114F"/>
    <w:rsid w:val="00724C0D"/>
    <w:rsid w:val="00725EBA"/>
    <w:rsid w:val="0073002A"/>
    <w:rsid w:val="00736900"/>
    <w:rsid w:val="00741F8F"/>
    <w:rsid w:val="007446F4"/>
    <w:rsid w:val="00745B71"/>
    <w:rsid w:val="00745BF1"/>
    <w:rsid w:val="00747B6A"/>
    <w:rsid w:val="00751511"/>
    <w:rsid w:val="0075247F"/>
    <w:rsid w:val="007530E1"/>
    <w:rsid w:val="0075340A"/>
    <w:rsid w:val="00753BCE"/>
    <w:rsid w:val="007542EC"/>
    <w:rsid w:val="00761871"/>
    <w:rsid w:val="00761C20"/>
    <w:rsid w:val="00762777"/>
    <w:rsid w:val="007648D7"/>
    <w:rsid w:val="007705F5"/>
    <w:rsid w:val="007710BE"/>
    <w:rsid w:val="007714DB"/>
    <w:rsid w:val="00774E1C"/>
    <w:rsid w:val="0078190D"/>
    <w:rsid w:val="00784C7B"/>
    <w:rsid w:val="00786E46"/>
    <w:rsid w:val="00790CF2"/>
    <w:rsid w:val="00790E11"/>
    <w:rsid w:val="007947C2"/>
    <w:rsid w:val="0079633B"/>
    <w:rsid w:val="007979A5"/>
    <w:rsid w:val="007A3696"/>
    <w:rsid w:val="007A63F6"/>
    <w:rsid w:val="007A7D30"/>
    <w:rsid w:val="007B1702"/>
    <w:rsid w:val="007B6A9D"/>
    <w:rsid w:val="007C031B"/>
    <w:rsid w:val="007C4E51"/>
    <w:rsid w:val="007D422A"/>
    <w:rsid w:val="007D5085"/>
    <w:rsid w:val="007D5592"/>
    <w:rsid w:val="007D5C53"/>
    <w:rsid w:val="007E0A96"/>
    <w:rsid w:val="007E45B2"/>
    <w:rsid w:val="007E49B3"/>
    <w:rsid w:val="007E603F"/>
    <w:rsid w:val="007E78F0"/>
    <w:rsid w:val="007F2824"/>
    <w:rsid w:val="007F3D05"/>
    <w:rsid w:val="007F5362"/>
    <w:rsid w:val="007F6520"/>
    <w:rsid w:val="007F79E3"/>
    <w:rsid w:val="008008DE"/>
    <w:rsid w:val="00800A17"/>
    <w:rsid w:val="00803990"/>
    <w:rsid w:val="00803C2B"/>
    <w:rsid w:val="00810AAA"/>
    <w:rsid w:val="0081532E"/>
    <w:rsid w:val="00816CCB"/>
    <w:rsid w:val="008177BA"/>
    <w:rsid w:val="00820C9C"/>
    <w:rsid w:val="00823374"/>
    <w:rsid w:val="0083211A"/>
    <w:rsid w:val="00833864"/>
    <w:rsid w:val="00833D29"/>
    <w:rsid w:val="00835131"/>
    <w:rsid w:val="0083563F"/>
    <w:rsid w:val="00836DCD"/>
    <w:rsid w:val="00837437"/>
    <w:rsid w:val="00841A96"/>
    <w:rsid w:val="00846815"/>
    <w:rsid w:val="00851585"/>
    <w:rsid w:val="008518AD"/>
    <w:rsid w:val="00861892"/>
    <w:rsid w:val="0086299E"/>
    <w:rsid w:val="00864CA9"/>
    <w:rsid w:val="00866893"/>
    <w:rsid w:val="0086755C"/>
    <w:rsid w:val="00870A94"/>
    <w:rsid w:val="00872671"/>
    <w:rsid w:val="00874CCC"/>
    <w:rsid w:val="00875DBF"/>
    <w:rsid w:val="00877DE7"/>
    <w:rsid w:val="00880E84"/>
    <w:rsid w:val="00880EFB"/>
    <w:rsid w:val="0088258C"/>
    <w:rsid w:val="00882779"/>
    <w:rsid w:val="00885A54"/>
    <w:rsid w:val="00886313"/>
    <w:rsid w:val="00887ABF"/>
    <w:rsid w:val="008909B1"/>
    <w:rsid w:val="00890BEB"/>
    <w:rsid w:val="00893A51"/>
    <w:rsid w:val="00893E0A"/>
    <w:rsid w:val="00897F8D"/>
    <w:rsid w:val="008A094C"/>
    <w:rsid w:val="008A552D"/>
    <w:rsid w:val="008A594C"/>
    <w:rsid w:val="008A63E3"/>
    <w:rsid w:val="008A7458"/>
    <w:rsid w:val="008B27E6"/>
    <w:rsid w:val="008B3B11"/>
    <w:rsid w:val="008C1DE3"/>
    <w:rsid w:val="008C264E"/>
    <w:rsid w:val="008C4DA9"/>
    <w:rsid w:val="008C7623"/>
    <w:rsid w:val="008D0CE6"/>
    <w:rsid w:val="008D39C3"/>
    <w:rsid w:val="008E5D77"/>
    <w:rsid w:val="008F02BC"/>
    <w:rsid w:val="008F27C2"/>
    <w:rsid w:val="008F2BB8"/>
    <w:rsid w:val="008F2CF9"/>
    <w:rsid w:val="008F3705"/>
    <w:rsid w:val="008F51A2"/>
    <w:rsid w:val="008F76AA"/>
    <w:rsid w:val="009041FB"/>
    <w:rsid w:val="0090660E"/>
    <w:rsid w:val="009066E4"/>
    <w:rsid w:val="00907D77"/>
    <w:rsid w:val="009177C1"/>
    <w:rsid w:val="00917AA9"/>
    <w:rsid w:val="009234D3"/>
    <w:rsid w:val="00923B55"/>
    <w:rsid w:val="009256D4"/>
    <w:rsid w:val="00926B78"/>
    <w:rsid w:val="00927CB6"/>
    <w:rsid w:val="00937F29"/>
    <w:rsid w:val="0094464C"/>
    <w:rsid w:val="009506C3"/>
    <w:rsid w:val="00952FF0"/>
    <w:rsid w:val="009560BB"/>
    <w:rsid w:val="00961250"/>
    <w:rsid w:val="00964F47"/>
    <w:rsid w:val="0096578F"/>
    <w:rsid w:val="009664EF"/>
    <w:rsid w:val="00966E43"/>
    <w:rsid w:val="00967D86"/>
    <w:rsid w:val="0097206E"/>
    <w:rsid w:val="00974088"/>
    <w:rsid w:val="009918DC"/>
    <w:rsid w:val="00991B49"/>
    <w:rsid w:val="009929A7"/>
    <w:rsid w:val="009967C0"/>
    <w:rsid w:val="009A029D"/>
    <w:rsid w:val="009A2CE4"/>
    <w:rsid w:val="009A7685"/>
    <w:rsid w:val="009B0460"/>
    <w:rsid w:val="009B1BA5"/>
    <w:rsid w:val="009B1D57"/>
    <w:rsid w:val="009B235B"/>
    <w:rsid w:val="009B2501"/>
    <w:rsid w:val="009B52FA"/>
    <w:rsid w:val="009B5376"/>
    <w:rsid w:val="009C2327"/>
    <w:rsid w:val="009C3168"/>
    <w:rsid w:val="009C340C"/>
    <w:rsid w:val="009C44F0"/>
    <w:rsid w:val="009C5B34"/>
    <w:rsid w:val="009D1A83"/>
    <w:rsid w:val="009D506E"/>
    <w:rsid w:val="009D7AE4"/>
    <w:rsid w:val="009E00AC"/>
    <w:rsid w:val="009E1DD1"/>
    <w:rsid w:val="009E7341"/>
    <w:rsid w:val="009F09B0"/>
    <w:rsid w:val="009F0CEA"/>
    <w:rsid w:val="009F5769"/>
    <w:rsid w:val="009F5965"/>
    <w:rsid w:val="00A0626D"/>
    <w:rsid w:val="00A108CA"/>
    <w:rsid w:val="00A147E0"/>
    <w:rsid w:val="00A14CAC"/>
    <w:rsid w:val="00A1534E"/>
    <w:rsid w:val="00A161D1"/>
    <w:rsid w:val="00A17B8C"/>
    <w:rsid w:val="00A234AB"/>
    <w:rsid w:val="00A24E52"/>
    <w:rsid w:val="00A252B1"/>
    <w:rsid w:val="00A26C29"/>
    <w:rsid w:val="00A27815"/>
    <w:rsid w:val="00A34382"/>
    <w:rsid w:val="00A35DED"/>
    <w:rsid w:val="00A36CF8"/>
    <w:rsid w:val="00A3726E"/>
    <w:rsid w:val="00A40C9E"/>
    <w:rsid w:val="00A42516"/>
    <w:rsid w:val="00A50A00"/>
    <w:rsid w:val="00A513A5"/>
    <w:rsid w:val="00A5209F"/>
    <w:rsid w:val="00A54AB0"/>
    <w:rsid w:val="00A56D6F"/>
    <w:rsid w:val="00A60D07"/>
    <w:rsid w:val="00A666D4"/>
    <w:rsid w:val="00A70C3C"/>
    <w:rsid w:val="00A71242"/>
    <w:rsid w:val="00A71A62"/>
    <w:rsid w:val="00A80DC5"/>
    <w:rsid w:val="00A851FB"/>
    <w:rsid w:val="00A875E6"/>
    <w:rsid w:val="00A91644"/>
    <w:rsid w:val="00A94EFA"/>
    <w:rsid w:val="00A96FF2"/>
    <w:rsid w:val="00AA0EE1"/>
    <w:rsid w:val="00AA20A5"/>
    <w:rsid w:val="00AA40B1"/>
    <w:rsid w:val="00AB2D61"/>
    <w:rsid w:val="00AB3211"/>
    <w:rsid w:val="00AB5730"/>
    <w:rsid w:val="00AC09AE"/>
    <w:rsid w:val="00AC1A68"/>
    <w:rsid w:val="00AC277C"/>
    <w:rsid w:val="00AD24C8"/>
    <w:rsid w:val="00AD256C"/>
    <w:rsid w:val="00AD3AEA"/>
    <w:rsid w:val="00AD7E2F"/>
    <w:rsid w:val="00AE3AC6"/>
    <w:rsid w:val="00AE4D4C"/>
    <w:rsid w:val="00AE68F5"/>
    <w:rsid w:val="00AE7733"/>
    <w:rsid w:val="00AF0DFE"/>
    <w:rsid w:val="00AF1A69"/>
    <w:rsid w:val="00AF2B03"/>
    <w:rsid w:val="00AF32EB"/>
    <w:rsid w:val="00AF6A74"/>
    <w:rsid w:val="00B00F6E"/>
    <w:rsid w:val="00B042EB"/>
    <w:rsid w:val="00B04980"/>
    <w:rsid w:val="00B05824"/>
    <w:rsid w:val="00B0626D"/>
    <w:rsid w:val="00B06304"/>
    <w:rsid w:val="00B1356C"/>
    <w:rsid w:val="00B13CA5"/>
    <w:rsid w:val="00B2197E"/>
    <w:rsid w:val="00B24C63"/>
    <w:rsid w:val="00B25C67"/>
    <w:rsid w:val="00B26913"/>
    <w:rsid w:val="00B275DE"/>
    <w:rsid w:val="00B27F72"/>
    <w:rsid w:val="00B3012E"/>
    <w:rsid w:val="00B345CC"/>
    <w:rsid w:val="00B42B6E"/>
    <w:rsid w:val="00B44543"/>
    <w:rsid w:val="00B507B4"/>
    <w:rsid w:val="00B51AFA"/>
    <w:rsid w:val="00B6071C"/>
    <w:rsid w:val="00B63615"/>
    <w:rsid w:val="00B66CBB"/>
    <w:rsid w:val="00B7092B"/>
    <w:rsid w:val="00B74EE5"/>
    <w:rsid w:val="00B75578"/>
    <w:rsid w:val="00B76C86"/>
    <w:rsid w:val="00B83CAC"/>
    <w:rsid w:val="00B85567"/>
    <w:rsid w:val="00B87067"/>
    <w:rsid w:val="00B9107C"/>
    <w:rsid w:val="00B93E45"/>
    <w:rsid w:val="00B946C9"/>
    <w:rsid w:val="00B96A56"/>
    <w:rsid w:val="00BA1403"/>
    <w:rsid w:val="00BA2597"/>
    <w:rsid w:val="00BA3307"/>
    <w:rsid w:val="00BA73B8"/>
    <w:rsid w:val="00BB0B6D"/>
    <w:rsid w:val="00BB2295"/>
    <w:rsid w:val="00BB2370"/>
    <w:rsid w:val="00BC0DA8"/>
    <w:rsid w:val="00BC4A60"/>
    <w:rsid w:val="00BC5911"/>
    <w:rsid w:val="00BC7D13"/>
    <w:rsid w:val="00BE1662"/>
    <w:rsid w:val="00BE255F"/>
    <w:rsid w:val="00BE332A"/>
    <w:rsid w:val="00BE3F39"/>
    <w:rsid w:val="00BF1E4D"/>
    <w:rsid w:val="00BF6B62"/>
    <w:rsid w:val="00C04562"/>
    <w:rsid w:val="00C04581"/>
    <w:rsid w:val="00C065FB"/>
    <w:rsid w:val="00C109BC"/>
    <w:rsid w:val="00C10C01"/>
    <w:rsid w:val="00C10D21"/>
    <w:rsid w:val="00C126A3"/>
    <w:rsid w:val="00C13C28"/>
    <w:rsid w:val="00C15B67"/>
    <w:rsid w:val="00C16225"/>
    <w:rsid w:val="00C2027B"/>
    <w:rsid w:val="00C21743"/>
    <w:rsid w:val="00C3276F"/>
    <w:rsid w:val="00C3585D"/>
    <w:rsid w:val="00C4064B"/>
    <w:rsid w:val="00C43213"/>
    <w:rsid w:val="00C4375E"/>
    <w:rsid w:val="00C43982"/>
    <w:rsid w:val="00C44685"/>
    <w:rsid w:val="00C458B4"/>
    <w:rsid w:val="00C574EB"/>
    <w:rsid w:val="00C613E9"/>
    <w:rsid w:val="00C706C1"/>
    <w:rsid w:val="00C717D1"/>
    <w:rsid w:val="00C7481C"/>
    <w:rsid w:val="00C74E30"/>
    <w:rsid w:val="00C75638"/>
    <w:rsid w:val="00C76C8A"/>
    <w:rsid w:val="00C8220C"/>
    <w:rsid w:val="00C8326C"/>
    <w:rsid w:val="00C8392F"/>
    <w:rsid w:val="00C90CAE"/>
    <w:rsid w:val="00C90E30"/>
    <w:rsid w:val="00C91B61"/>
    <w:rsid w:val="00C9335C"/>
    <w:rsid w:val="00C9491F"/>
    <w:rsid w:val="00C95869"/>
    <w:rsid w:val="00C959A3"/>
    <w:rsid w:val="00C95C33"/>
    <w:rsid w:val="00C95E55"/>
    <w:rsid w:val="00CA216A"/>
    <w:rsid w:val="00CA5981"/>
    <w:rsid w:val="00CA5AB9"/>
    <w:rsid w:val="00CB0709"/>
    <w:rsid w:val="00CB16A0"/>
    <w:rsid w:val="00CB201A"/>
    <w:rsid w:val="00CB5C34"/>
    <w:rsid w:val="00CB6626"/>
    <w:rsid w:val="00CC1ED6"/>
    <w:rsid w:val="00CC7B5C"/>
    <w:rsid w:val="00CD081D"/>
    <w:rsid w:val="00CD1F05"/>
    <w:rsid w:val="00CD2386"/>
    <w:rsid w:val="00CD4291"/>
    <w:rsid w:val="00CE000D"/>
    <w:rsid w:val="00CE2789"/>
    <w:rsid w:val="00CE430E"/>
    <w:rsid w:val="00CE58A5"/>
    <w:rsid w:val="00CE6857"/>
    <w:rsid w:val="00CF368B"/>
    <w:rsid w:val="00D015BB"/>
    <w:rsid w:val="00D04B85"/>
    <w:rsid w:val="00D05F72"/>
    <w:rsid w:val="00D122EC"/>
    <w:rsid w:val="00D154D8"/>
    <w:rsid w:val="00D15829"/>
    <w:rsid w:val="00D17724"/>
    <w:rsid w:val="00D24570"/>
    <w:rsid w:val="00D2778A"/>
    <w:rsid w:val="00D309A2"/>
    <w:rsid w:val="00D33F0F"/>
    <w:rsid w:val="00D35FE9"/>
    <w:rsid w:val="00D40DE6"/>
    <w:rsid w:val="00D44C0B"/>
    <w:rsid w:val="00D46EA6"/>
    <w:rsid w:val="00D511B4"/>
    <w:rsid w:val="00D556F2"/>
    <w:rsid w:val="00D6227A"/>
    <w:rsid w:val="00D629B3"/>
    <w:rsid w:val="00D63033"/>
    <w:rsid w:val="00D67ED2"/>
    <w:rsid w:val="00D71061"/>
    <w:rsid w:val="00D71FD7"/>
    <w:rsid w:val="00D726BB"/>
    <w:rsid w:val="00D7659E"/>
    <w:rsid w:val="00D80264"/>
    <w:rsid w:val="00D80FE6"/>
    <w:rsid w:val="00D85595"/>
    <w:rsid w:val="00D85BC3"/>
    <w:rsid w:val="00D86EF9"/>
    <w:rsid w:val="00D97227"/>
    <w:rsid w:val="00DA1638"/>
    <w:rsid w:val="00DB08B5"/>
    <w:rsid w:val="00DB1ADF"/>
    <w:rsid w:val="00DB28C9"/>
    <w:rsid w:val="00DB3571"/>
    <w:rsid w:val="00DB4577"/>
    <w:rsid w:val="00DB5E3C"/>
    <w:rsid w:val="00DB69BE"/>
    <w:rsid w:val="00DB6D19"/>
    <w:rsid w:val="00DC42CA"/>
    <w:rsid w:val="00DC49A5"/>
    <w:rsid w:val="00DC554A"/>
    <w:rsid w:val="00DC6B72"/>
    <w:rsid w:val="00DE0877"/>
    <w:rsid w:val="00DE27BD"/>
    <w:rsid w:val="00DE4161"/>
    <w:rsid w:val="00DE4B51"/>
    <w:rsid w:val="00DE66D0"/>
    <w:rsid w:val="00DF202E"/>
    <w:rsid w:val="00DF330C"/>
    <w:rsid w:val="00E000A4"/>
    <w:rsid w:val="00E038FE"/>
    <w:rsid w:val="00E12E10"/>
    <w:rsid w:val="00E14317"/>
    <w:rsid w:val="00E155B3"/>
    <w:rsid w:val="00E2225F"/>
    <w:rsid w:val="00E24666"/>
    <w:rsid w:val="00E274A1"/>
    <w:rsid w:val="00E31B69"/>
    <w:rsid w:val="00E33E25"/>
    <w:rsid w:val="00E34F6C"/>
    <w:rsid w:val="00E36020"/>
    <w:rsid w:val="00E37A16"/>
    <w:rsid w:val="00E40D1E"/>
    <w:rsid w:val="00E4119B"/>
    <w:rsid w:val="00E462BC"/>
    <w:rsid w:val="00E4711E"/>
    <w:rsid w:val="00E47AFC"/>
    <w:rsid w:val="00E51314"/>
    <w:rsid w:val="00E54038"/>
    <w:rsid w:val="00E54366"/>
    <w:rsid w:val="00E544E4"/>
    <w:rsid w:val="00E569D0"/>
    <w:rsid w:val="00E571DA"/>
    <w:rsid w:val="00E574E2"/>
    <w:rsid w:val="00E57F44"/>
    <w:rsid w:val="00E60C64"/>
    <w:rsid w:val="00E60FB0"/>
    <w:rsid w:val="00E6110B"/>
    <w:rsid w:val="00E61FB7"/>
    <w:rsid w:val="00E64306"/>
    <w:rsid w:val="00E64717"/>
    <w:rsid w:val="00E75D23"/>
    <w:rsid w:val="00E77894"/>
    <w:rsid w:val="00E83A74"/>
    <w:rsid w:val="00E84964"/>
    <w:rsid w:val="00E858FB"/>
    <w:rsid w:val="00E9121A"/>
    <w:rsid w:val="00E92013"/>
    <w:rsid w:val="00E92A3D"/>
    <w:rsid w:val="00E933C6"/>
    <w:rsid w:val="00E934F1"/>
    <w:rsid w:val="00EA0F64"/>
    <w:rsid w:val="00EA1C1E"/>
    <w:rsid w:val="00EA54E1"/>
    <w:rsid w:val="00EA55AC"/>
    <w:rsid w:val="00EA5709"/>
    <w:rsid w:val="00EA580F"/>
    <w:rsid w:val="00EA7F6A"/>
    <w:rsid w:val="00EB31D6"/>
    <w:rsid w:val="00EC0CFC"/>
    <w:rsid w:val="00EC1A20"/>
    <w:rsid w:val="00EC2FD6"/>
    <w:rsid w:val="00EC57E8"/>
    <w:rsid w:val="00ED0616"/>
    <w:rsid w:val="00ED2195"/>
    <w:rsid w:val="00ED54E7"/>
    <w:rsid w:val="00ED7315"/>
    <w:rsid w:val="00ED732D"/>
    <w:rsid w:val="00EE0A57"/>
    <w:rsid w:val="00EE135F"/>
    <w:rsid w:val="00EE17CB"/>
    <w:rsid w:val="00EE7606"/>
    <w:rsid w:val="00EF02AF"/>
    <w:rsid w:val="00EF0719"/>
    <w:rsid w:val="00EF5A99"/>
    <w:rsid w:val="00F06F86"/>
    <w:rsid w:val="00F15394"/>
    <w:rsid w:val="00F16D15"/>
    <w:rsid w:val="00F309FC"/>
    <w:rsid w:val="00F311C2"/>
    <w:rsid w:val="00F36F97"/>
    <w:rsid w:val="00F3730F"/>
    <w:rsid w:val="00F436B4"/>
    <w:rsid w:val="00F55C8A"/>
    <w:rsid w:val="00F60324"/>
    <w:rsid w:val="00F702E8"/>
    <w:rsid w:val="00F744AF"/>
    <w:rsid w:val="00F74D83"/>
    <w:rsid w:val="00F77F06"/>
    <w:rsid w:val="00F80D41"/>
    <w:rsid w:val="00F81E66"/>
    <w:rsid w:val="00F8207A"/>
    <w:rsid w:val="00F8349A"/>
    <w:rsid w:val="00F8458F"/>
    <w:rsid w:val="00F85B49"/>
    <w:rsid w:val="00F9242B"/>
    <w:rsid w:val="00F938F7"/>
    <w:rsid w:val="00F94032"/>
    <w:rsid w:val="00F9554F"/>
    <w:rsid w:val="00F9779A"/>
    <w:rsid w:val="00FA12C2"/>
    <w:rsid w:val="00FA1D5D"/>
    <w:rsid w:val="00FA5B58"/>
    <w:rsid w:val="00FA6956"/>
    <w:rsid w:val="00FA7311"/>
    <w:rsid w:val="00FB1AD2"/>
    <w:rsid w:val="00FB1C53"/>
    <w:rsid w:val="00FB2DC3"/>
    <w:rsid w:val="00FB4347"/>
    <w:rsid w:val="00FB5357"/>
    <w:rsid w:val="00FB53DA"/>
    <w:rsid w:val="00FC5143"/>
    <w:rsid w:val="00FD18D5"/>
    <w:rsid w:val="00FD3AA8"/>
    <w:rsid w:val="00FD47D3"/>
    <w:rsid w:val="00FD63E0"/>
    <w:rsid w:val="00FE013D"/>
    <w:rsid w:val="00FE07DB"/>
    <w:rsid w:val="00FE1EA5"/>
    <w:rsid w:val="00FE2889"/>
    <w:rsid w:val="00FE3992"/>
    <w:rsid w:val="00FE67A5"/>
    <w:rsid w:val="00FE7671"/>
    <w:rsid w:val="00FF204E"/>
    <w:rsid w:val="00FF3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8D2CA"/>
  <w15:docId w15:val="{AA4A5964-BB34-4312-B9D9-FDA995CE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1E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styleId="ab">
    <w:name w:val="Balloon Text"/>
    <w:basedOn w:val="a"/>
    <w:link w:val="ac"/>
    <w:semiHidden/>
    <w:unhideWhenUsed/>
    <w:rsid w:val="00116617"/>
    <w:rPr>
      <w:rFonts w:ascii="Tahoma" w:hAnsi="Tahoma" w:cs="Tahoma"/>
      <w:sz w:val="16"/>
      <w:szCs w:val="16"/>
    </w:rPr>
  </w:style>
  <w:style w:type="character" w:customStyle="1" w:styleId="ac">
    <w:name w:val="Текст выноски Знак"/>
    <w:link w:val="ab"/>
    <w:semiHidden/>
    <w:rsid w:val="00116617"/>
    <w:rPr>
      <w:rFonts w:ascii="Tahoma" w:hAnsi="Tahoma" w:cs="Tahoma"/>
      <w:sz w:val="16"/>
      <w:szCs w:val="16"/>
    </w:rPr>
  </w:style>
  <w:style w:type="table" w:customStyle="1" w:styleId="1">
    <w:name w:val="Сетка таблицы1"/>
    <w:basedOn w:val="a1"/>
    <w:next w:val="a9"/>
    <w:uiPriority w:val="39"/>
    <w:rsid w:val="00387AE6"/>
    <w:pPr>
      <w:ind w:firstLine="851"/>
    </w:pPr>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61C20"/>
    <w:pPr>
      <w:autoSpaceDE w:val="0"/>
      <w:autoSpaceDN w:val="0"/>
      <w:adjustRightInd w:val="0"/>
      <w:ind w:firstLine="720"/>
    </w:pPr>
    <w:rPr>
      <w:rFonts w:ascii="Arial" w:hAnsi="Arial" w:cs="Arial"/>
    </w:rPr>
  </w:style>
  <w:style w:type="paragraph" w:styleId="ad">
    <w:name w:val="No Spacing"/>
    <w:uiPriority w:val="1"/>
    <w:qFormat/>
    <w:rsid w:val="000E19C8"/>
  </w:style>
  <w:style w:type="character" w:customStyle="1" w:styleId="ae">
    <w:name w:val="Основной текст_"/>
    <w:link w:val="10"/>
    <w:rsid w:val="002106E4"/>
    <w:rPr>
      <w:sz w:val="26"/>
      <w:szCs w:val="26"/>
    </w:rPr>
  </w:style>
  <w:style w:type="character" w:customStyle="1" w:styleId="3">
    <w:name w:val="Заголовок №3_"/>
    <w:link w:val="30"/>
    <w:rsid w:val="002106E4"/>
    <w:rPr>
      <w:b/>
      <w:bCs/>
      <w:sz w:val="26"/>
      <w:szCs w:val="26"/>
    </w:rPr>
  </w:style>
  <w:style w:type="paragraph" w:customStyle="1" w:styleId="10">
    <w:name w:val="Основной текст1"/>
    <w:basedOn w:val="a"/>
    <w:link w:val="ae"/>
    <w:rsid w:val="002106E4"/>
    <w:pPr>
      <w:widowControl w:val="0"/>
      <w:spacing w:line="262" w:lineRule="auto"/>
      <w:ind w:firstLine="400"/>
    </w:pPr>
    <w:rPr>
      <w:sz w:val="26"/>
      <w:szCs w:val="26"/>
    </w:rPr>
  </w:style>
  <w:style w:type="paragraph" w:customStyle="1" w:styleId="30">
    <w:name w:val="Заголовок №3"/>
    <w:basedOn w:val="a"/>
    <w:link w:val="3"/>
    <w:rsid w:val="002106E4"/>
    <w:pPr>
      <w:widowControl w:val="0"/>
      <w:spacing w:after="280" w:line="247" w:lineRule="auto"/>
      <w:jc w:val="center"/>
      <w:outlineLvl w:val="2"/>
    </w:pPr>
    <w:rPr>
      <w:b/>
      <w:bCs/>
      <w:sz w:val="26"/>
      <w:szCs w:val="26"/>
    </w:rPr>
  </w:style>
  <w:style w:type="character" w:customStyle="1" w:styleId="af">
    <w:name w:val="Другое_"/>
    <w:link w:val="af0"/>
    <w:rsid w:val="00745B71"/>
    <w:rPr>
      <w:sz w:val="26"/>
      <w:szCs w:val="26"/>
    </w:rPr>
  </w:style>
  <w:style w:type="paragraph" w:customStyle="1" w:styleId="af0">
    <w:name w:val="Другое"/>
    <w:basedOn w:val="a"/>
    <w:link w:val="af"/>
    <w:rsid w:val="00745B71"/>
    <w:pPr>
      <w:widowControl w:val="0"/>
      <w:spacing w:line="262" w:lineRule="auto"/>
      <w:ind w:firstLine="400"/>
    </w:pPr>
    <w:rPr>
      <w:sz w:val="26"/>
      <w:szCs w:val="26"/>
    </w:rPr>
  </w:style>
  <w:style w:type="character" w:styleId="af1">
    <w:name w:val="Hyperlink"/>
    <w:unhideWhenUsed/>
    <w:rsid w:val="00363D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7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nya-admin.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F2FAE-EB82-4FF9-A69A-11395D84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5367</Words>
  <Characters>30596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cp:lastModifiedBy>
  <cp:revision>2</cp:revision>
  <cp:lastPrinted>2023-12-04T08:53:00Z</cp:lastPrinted>
  <dcterms:created xsi:type="dcterms:W3CDTF">2026-03-27T11:41:00Z</dcterms:created>
  <dcterms:modified xsi:type="dcterms:W3CDTF">2026-03-27T11:41:00Z</dcterms:modified>
</cp:coreProperties>
</file>