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B63C71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BB3CC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BB3CC2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BB3CC2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BB3CC2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AF4DBF">
        <w:rPr>
          <w:sz w:val="28"/>
        </w:rPr>
        <w:t>06.03.</w:t>
      </w:r>
      <w:r w:rsidRPr="00D67ED2">
        <w:rPr>
          <w:sz w:val="28"/>
        </w:rPr>
        <w:t>20</w:t>
      </w:r>
      <w:r>
        <w:rPr>
          <w:sz w:val="28"/>
        </w:rPr>
        <w:t>25</w:t>
      </w:r>
      <w:r w:rsidRPr="00D67ED2">
        <w:rPr>
          <w:sz w:val="28"/>
        </w:rPr>
        <w:t xml:space="preserve"> №</w:t>
      </w:r>
      <w:r w:rsidR="0025656C" w:rsidRPr="00D67ED2">
        <w:rPr>
          <w:sz w:val="28"/>
        </w:rPr>
        <w:t xml:space="preserve"> </w:t>
      </w:r>
      <w:r w:rsidR="00AF4DBF">
        <w:rPr>
          <w:sz w:val="28"/>
        </w:rPr>
        <w:t>269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FB7D22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ежегодном </w:t>
      </w:r>
      <w:r w:rsidR="00BB3CC2">
        <w:rPr>
          <w:sz w:val="28"/>
          <w:szCs w:val="28"/>
        </w:rPr>
        <w:t>окруж</w:t>
      </w:r>
      <w:r>
        <w:rPr>
          <w:sz w:val="28"/>
          <w:szCs w:val="28"/>
        </w:rPr>
        <w:t>ном конкурсе «Лучший предприниматель года»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0D5D20" w:rsidRPr="00D67ED2" w:rsidRDefault="00FB7D22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муниципальной программой </w:t>
      </w:r>
      <w:r w:rsidR="005F0BA8">
        <w:rPr>
          <w:sz w:val="28"/>
          <w:szCs w:val="28"/>
        </w:rPr>
        <w:t xml:space="preserve">«Развитие субъектов малого и среднего предпринимательства в муниципальном образовании «Ельнинский </w:t>
      </w:r>
      <w:r w:rsidR="00BB3CC2">
        <w:rPr>
          <w:sz w:val="28"/>
          <w:szCs w:val="28"/>
        </w:rPr>
        <w:t>муниципальный округ</w:t>
      </w:r>
      <w:r w:rsidR="005F0BA8">
        <w:rPr>
          <w:sz w:val="28"/>
          <w:szCs w:val="28"/>
        </w:rPr>
        <w:t>» Смоленской области</w:t>
      </w:r>
      <w:r w:rsidR="003A1583">
        <w:rPr>
          <w:sz w:val="28"/>
          <w:szCs w:val="28"/>
        </w:rPr>
        <w:t>», утвержденной постановлением Администрации муниципального образования</w:t>
      </w:r>
      <w:r w:rsidR="00147876">
        <w:rPr>
          <w:sz w:val="28"/>
          <w:szCs w:val="28"/>
        </w:rPr>
        <w:t xml:space="preserve"> «Ельнинский </w:t>
      </w:r>
      <w:r w:rsidR="00BB3CC2">
        <w:rPr>
          <w:sz w:val="28"/>
          <w:szCs w:val="28"/>
        </w:rPr>
        <w:t>муниципальный округ</w:t>
      </w:r>
      <w:r w:rsidR="00147876">
        <w:rPr>
          <w:sz w:val="28"/>
          <w:szCs w:val="28"/>
        </w:rPr>
        <w:t>» Смоленской области от 2</w:t>
      </w:r>
      <w:r w:rsidR="00BB3CC2">
        <w:rPr>
          <w:sz w:val="28"/>
          <w:szCs w:val="28"/>
        </w:rPr>
        <w:t>1.0</w:t>
      </w:r>
      <w:r w:rsidR="00147876">
        <w:rPr>
          <w:sz w:val="28"/>
          <w:szCs w:val="28"/>
        </w:rPr>
        <w:t>2.20</w:t>
      </w:r>
      <w:r w:rsidR="00BB3CC2">
        <w:rPr>
          <w:sz w:val="28"/>
          <w:szCs w:val="28"/>
        </w:rPr>
        <w:t>25 № 203</w:t>
      </w:r>
      <w:r w:rsidR="001A3031">
        <w:rPr>
          <w:sz w:val="28"/>
          <w:szCs w:val="28"/>
        </w:rPr>
        <w:t>, в целях выявления субъектов</w:t>
      </w:r>
      <w:r w:rsidR="0027652C">
        <w:rPr>
          <w:sz w:val="28"/>
          <w:szCs w:val="28"/>
        </w:rPr>
        <w:t xml:space="preserve"> малого предпринимательства, добившихся наивысших результатов в своей отрасли, внесших большой вклад в социально-экономическое развитие муниципального образования «Ельнинский </w:t>
      </w:r>
      <w:r w:rsidR="00BB3CC2">
        <w:rPr>
          <w:sz w:val="28"/>
          <w:szCs w:val="28"/>
        </w:rPr>
        <w:t>муниципальный округ</w:t>
      </w:r>
      <w:r w:rsidR="0027652C">
        <w:rPr>
          <w:sz w:val="28"/>
          <w:szCs w:val="28"/>
        </w:rPr>
        <w:t>» Смоленской области, а также в целях дальнейшего распространения опыта эффективного руководства малыми и средними предприятиями,</w:t>
      </w:r>
      <w:r w:rsidR="005F5E8F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BB3CC2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31280E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Положение о ежегодном </w:t>
      </w:r>
      <w:r w:rsidR="00557C11">
        <w:rPr>
          <w:rFonts w:eastAsia="Calibri"/>
          <w:sz w:val="28"/>
          <w:szCs w:val="28"/>
          <w:lang w:eastAsia="en-US"/>
        </w:rPr>
        <w:t>окруж</w:t>
      </w:r>
      <w:r>
        <w:rPr>
          <w:rFonts w:eastAsia="Calibri"/>
          <w:sz w:val="28"/>
          <w:szCs w:val="28"/>
          <w:lang w:eastAsia="en-US"/>
        </w:rPr>
        <w:t>ном конкурсе «Лучший предприниматель года».</w:t>
      </w:r>
    </w:p>
    <w:p w:rsidR="00E2055D" w:rsidRPr="00D67ED2" w:rsidRDefault="00E2055D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7A3881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муниципального образования «Ельнинский район» Смоленской области от</w:t>
      </w:r>
      <w:r w:rsidR="00BB3CC2">
        <w:rPr>
          <w:rFonts w:eastAsia="Calibri"/>
          <w:sz w:val="28"/>
          <w:szCs w:val="28"/>
          <w:lang w:eastAsia="en-US"/>
        </w:rPr>
        <w:t xml:space="preserve"> 10</w:t>
      </w:r>
      <w:r w:rsidR="00377E4E">
        <w:rPr>
          <w:rFonts w:eastAsia="Calibri"/>
          <w:sz w:val="28"/>
          <w:szCs w:val="28"/>
          <w:lang w:eastAsia="en-US"/>
        </w:rPr>
        <w:t>.05</w:t>
      </w:r>
      <w:r w:rsidR="00BB3CC2">
        <w:rPr>
          <w:rFonts w:eastAsia="Calibri"/>
          <w:sz w:val="28"/>
          <w:szCs w:val="28"/>
          <w:lang w:eastAsia="en-US"/>
        </w:rPr>
        <w:t>.2023 № 282</w:t>
      </w:r>
      <w:r w:rsidR="007A3881">
        <w:rPr>
          <w:rFonts w:eastAsia="Calibri"/>
          <w:sz w:val="28"/>
          <w:szCs w:val="28"/>
          <w:lang w:eastAsia="en-US"/>
        </w:rPr>
        <w:t xml:space="preserve"> «О ежегодном районном конкурсе</w:t>
      </w:r>
      <w:r w:rsidR="00377E4E">
        <w:rPr>
          <w:rFonts w:eastAsia="Calibri"/>
          <w:sz w:val="28"/>
          <w:szCs w:val="28"/>
          <w:lang w:eastAsia="en-US"/>
        </w:rPr>
        <w:t xml:space="preserve"> «Лучший предприниматель года».</w:t>
      </w:r>
    </w:p>
    <w:p w:rsidR="000D5D20" w:rsidRPr="00D67ED2" w:rsidRDefault="00E2055D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5D20" w:rsidRPr="00D67ED2">
        <w:rPr>
          <w:sz w:val="28"/>
          <w:szCs w:val="28"/>
        </w:rPr>
        <w:t xml:space="preserve">. Контроль за исполнением настоящего постановления возложить на заместителя Главы муниципального образования «Ельнинский </w:t>
      </w:r>
      <w:r w:rsidR="00BB3CC2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31280E">
        <w:rPr>
          <w:sz w:val="28"/>
          <w:szCs w:val="28"/>
        </w:rPr>
        <w:t>С.В. Кизунову.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BB3CC2" w:rsidRDefault="000D5D20" w:rsidP="00BB3CC2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BB3CC2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E2055D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BB3CC2">
        <w:rPr>
          <w:sz w:val="28"/>
          <w:szCs w:val="28"/>
        </w:rPr>
        <w:t xml:space="preserve">                                        </w:t>
      </w:r>
      <w:r w:rsidRPr="00D67ED2">
        <w:rPr>
          <w:sz w:val="28"/>
          <w:szCs w:val="28"/>
        </w:rPr>
        <w:t>Н.Д. Мищенков</w:t>
      </w:r>
    </w:p>
    <w:p w:rsidR="00C70B4E" w:rsidRPr="00BB3CC2" w:rsidRDefault="00C70B4E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left="558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2055D" w:rsidRPr="005A325D" w:rsidRDefault="00E2055D" w:rsidP="00E2055D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25D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25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2055D" w:rsidRPr="005A325D" w:rsidRDefault="00E2055D" w:rsidP="00BB3CC2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B3CC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2055D" w:rsidRDefault="00E2055D" w:rsidP="00E2055D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от </w:t>
      </w:r>
      <w:r w:rsidR="00AF4DBF">
        <w:rPr>
          <w:rFonts w:ascii="Times New Roman" w:hAnsi="Times New Roman" w:cs="Times New Roman"/>
          <w:sz w:val="28"/>
          <w:szCs w:val="28"/>
        </w:rPr>
        <w:t>06.03.2025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AE9">
        <w:rPr>
          <w:rFonts w:ascii="Times New Roman" w:hAnsi="Times New Roman" w:cs="Times New Roman"/>
          <w:sz w:val="28"/>
          <w:szCs w:val="28"/>
        </w:rPr>
        <w:t>№</w:t>
      </w:r>
      <w:r w:rsidRPr="005A325D">
        <w:rPr>
          <w:rFonts w:ascii="Times New Roman" w:hAnsi="Times New Roman" w:cs="Times New Roman"/>
          <w:sz w:val="28"/>
          <w:szCs w:val="28"/>
        </w:rPr>
        <w:t xml:space="preserve"> </w:t>
      </w:r>
      <w:r w:rsidR="00AF4DBF">
        <w:rPr>
          <w:rFonts w:ascii="Times New Roman" w:hAnsi="Times New Roman" w:cs="Times New Roman"/>
          <w:sz w:val="28"/>
          <w:szCs w:val="28"/>
        </w:rPr>
        <w:t>269</w:t>
      </w:r>
    </w:p>
    <w:p w:rsidR="00AF4DBF" w:rsidRPr="005A325D" w:rsidRDefault="00AF4DBF" w:rsidP="00E2055D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</w:p>
    <w:p w:rsidR="00E2055D" w:rsidRPr="00AF4DBF" w:rsidRDefault="00E2055D" w:rsidP="00E2055D">
      <w:pPr>
        <w:pStyle w:val="ConsPlusNormal"/>
        <w:widowControl/>
        <w:ind w:left="5580" w:firstLine="540"/>
        <w:rPr>
          <w:rFonts w:ascii="Times New Roman" w:hAnsi="Times New Roman" w:cs="Times New Roman"/>
          <w:spacing w:val="20"/>
          <w:sz w:val="28"/>
          <w:szCs w:val="28"/>
        </w:rPr>
      </w:pPr>
      <w:bookmarkStart w:id="0" w:name="_GoBack"/>
      <w:bookmarkEnd w:id="0"/>
    </w:p>
    <w:p w:rsidR="00E2055D" w:rsidRPr="00AF4DBF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F4DBF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</w:p>
    <w:p w:rsidR="00E2055D" w:rsidRPr="005A325D" w:rsidRDefault="00CB12AF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ежегодном </w:t>
      </w:r>
      <w:r w:rsidR="00BB3CC2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ном конкурсе «Лучший предприниматель года»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AF4DBF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C4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F4DBF" w:rsidRPr="00381C4F" w:rsidRDefault="00AF4DBF" w:rsidP="00AF4DB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1.1. Ежегодный </w:t>
      </w:r>
      <w:r w:rsidR="00BB3CC2">
        <w:rPr>
          <w:rFonts w:ascii="Times New Roman" w:hAnsi="Times New Roman" w:cs="Times New Roman"/>
          <w:sz w:val="28"/>
          <w:szCs w:val="28"/>
        </w:rPr>
        <w:t>окружной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CB12AF">
        <w:rPr>
          <w:rFonts w:ascii="Times New Roman" w:hAnsi="Times New Roman" w:cs="Times New Roman"/>
          <w:sz w:val="28"/>
          <w:szCs w:val="28"/>
        </w:rPr>
        <w:t>с «Лучший предприниматель года»</w:t>
      </w:r>
      <w:r w:rsidRPr="005A325D">
        <w:rPr>
          <w:rFonts w:ascii="Times New Roman" w:hAnsi="Times New Roman" w:cs="Times New Roman"/>
          <w:sz w:val="28"/>
          <w:szCs w:val="28"/>
        </w:rPr>
        <w:t xml:space="preserve"> (далее также - конкурс) проводится среди руководителей субъектов малого и среднего предпринимательства (далее - малые предприятия) в целях: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выявления руководителей малых предприятий, добившихся наивысших результатов в своей отрасли, внесших большой вклад в социально-экономическое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B3CC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 xml:space="preserve">Смоленской области, а также в целях дальнейшего распространения опыта эффективного руководства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B3CC2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>Смоленской области;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обобщения опыта работы лучших руководителей малых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>Смоленской области для дальнейшего его распространения;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систематизации и популяризации опыта работы лучших руководителей малых предприятий с целью дальнейшего развития малого и среднего предпринимательства;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формирования благоприятного общественного мнения о руководителях малых предприятий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</w:t>
      </w:r>
      <w:r w:rsidRPr="005A325D">
        <w:rPr>
          <w:rFonts w:ascii="Times New Roman" w:hAnsi="Times New Roman" w:cs="Times New Roman"/>
          <w:sz w:val="28"/>
          <w:szCs w:val="28"/>
        </w:rPr>
        <w:t>ти;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стимулирования деловой активности и поддержки малого и среднего предпринимательства.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1.2. Сроки проведения конкурса и состав конкурсной комиссии по определению победителей конкурса (далее - комиссия) ежегодно утверждаются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AF4DBF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81C4F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AF4DBF" w:rsidRPr="00381C4F" w:rsidRDefault="00AF4DBF" w:rsidP="00AF4DB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2.1. Организацию и проведение конкурса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B63C7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C71">
        <w:rPr>
          <w:rFonts w:ascii="Times New Roman" w:hAnsi="Times New Roman" w:cs="Times New Roman"/>
          <w:sz w:val="28"/>
          <w:szCs w:val="28"/>
        </w:rPr>
        <w:t>экономики и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A325D">
        <w:rPr>
          <w:rFonts w:ascii="Times New Roman" w:hAnsi="Times New Roman" w:cs="Times New Roman"/>
          <w:sz w:val="28"/>
          <w:szCs w:val="28"/>
        </w:rPr>
        <w:t xml:space="preserve"> Смоленской области (дал</w:t>
      </w:r>
      <w:r>
        <w:rPr>
          <w:rFonts w:ascii="Times New Roman" w:hAnsi="Times New Roman" w:cs="Times New Roman"/>
          <w:sz w:val="28"/>
          <w:szCs w:val="28"/>
        </w:rPr>
        <w:t>ее - отдел</w:t>
      </w:r>
      <w:r w:rsidRPr="005A325D">
        <w:rPr>
          <w:rFonts w:ascii="Times New Roman" w:hAnsi="Times New Roman" w:cs="Times New Roman"/>
          <w:sz w:val="28"/>
          <w:szCs w:val="28"/>
        </w:rPr>
        <w:t>).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A325D">
        <w:rPr>
          <w:rFonts w:ascii="Times New Roman" w:hAnsi="Times New Roman" w:cs="Times New Roman"/>
          <w:sz w:val="28"/>
          <w:szCs w:val="28"/>
        </w:rPr>
        <w:t xml:space="preserve"> обеспечивает опубликование сообщения о проведении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5A325D">
        <w:rPr>
          <w:rFonts w:ascii="Times New Roman" w:hAnsi="Times New Roman" w:cs="Times New Roman"/>
          <w:sz w:val="28"/>
          <w:szCs w:val="28"/>
        </w:rPr>
        <w:t>, содержащего следующие сведения: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наименование организатора проведения конкурса;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предмет и порядок проведения конкурса;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дата проведения конкурса;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сроки и место подачи заявок на участие в конкурсе.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5A325D">
        <w:rPr>
          <w:rFonts w:ascii="Times New Roman" w:hAnsi="Times New Roman" w:cs="Times New Roman"/>
          <w:sz w:val="28"/>
          <w:szCs w:val="28"/>
        </w:rPr>
        <w:t xml:space="preserve"> осуществляет прием и регистрацию заявок на участие в конкурсе согласно указанным в сообщении о проведении конкурса срокам.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AF4DBF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4701">
        <w:rPr>
          <w:rFonts w:ascii="Times New Roman" w:hAnsi="Times New Roman" w:cs="Times New Roman"/>
          <w:b/>
          <w:sz w:val="28"/>
          <w:szCs w:val="28"/>
        </w:rPr>
        <w:t>Условия конкурса и требования к его участникам</w:t>
      </w:r>
    </w:p>
    <w:p w:rsidR="00AF4DBF" w:rsidRPr="00264701" w:rsidRDefault="00AF4DBF" w:rsidP="00AF4DB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3.1. В конкурсе могут принимать участие руководители малых предприятий</w:t>
      </w:r>
      <w:r w:rsidR="00384A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индивидуальные </w:t>
      </w:r>
      <w:r w:rsidR="000836F4">
        <w:rPr>
          <w:rFonts w:ascii="Times New Roman" w:hAnsi="Times New Roman" w:cs="Times New Roman"/>
          <w:sz w:val="28"/>
          <w:szCs w:val="28"/>
        </w:rPr>
        <w:t>предприниматели,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7D4">
        <w:rPr>
          <w:rFonts w:ascii="Times New Roman" w:hAnsi="Times New Roman"/>
          <w:color w:val="000000"/>
          <w:sz w:val="28"/>
          <w:szCs w:val="28"/>
        </w:rPr>
        <w:t>отнесенные к субъектам малого и среднего предпринимательства в соответствии с условиями, установленными</w:t>
      </w:r>
      <w:r>
        <w:rPr>
          <w:rFonts w:ascii="Times New Roman" w:hAnsi="Times New Roman"/>
          <w:color w:val="000000"/>
          <w:sz w:val="24"/>
          <w:szCs w:val="18"/>
        </w:rPr>
        <w:t xml:space="preserve"> </w:t>
      </w:r>
      <w:hyperlink r:id="rId8" w:history="1">
        <w:r w:rsidRPr="00A037D4">
          <w:rPr>
            <w:rFonts w:ascii="Times New Roman" w:hAnsi="Times New Roman"/>
            <w:sz w:val="28"/>
            <w:szCs w:val="28"/>
          </w:rPr>
          <w:t>Федеральным законом от 24 июля 2007 г. № 209-ФЗ «О развитии малого и среднего предпринимательства в Российской Федерации»</w:t>
        </w:r>
      </w:hyperlink>
      <w:r w:rsidRPr="005A325D">
        <w:rPr>
          <w:rFonts w:ascii="Times New Roman" w:hAnsi="Times New Roman" w:cs="Times New Roman"/>
          <w:sz w:val="28"/>
          <w:szCs w:val="28"/>
        </w:rPr>
        <w:t xml:space="preserve"> (да</w:t>
      </w:r>
      <w:r w:rsidR="006B388C">
        <w:rPr>
          <w:rFonts w:ascii="Times New Roman" w:hAnsi="Times New Roman" w:cs="Times New Roman"/>
          <w:sz w:val="28"/>
          <w:szCs w:val="28"/>
        </w:rPr>
        <w:t>лее также - участники конкурса) и самозанятые граждане</w:t>
      </w:r>
      <w:r w:rsidR="000836F4">
        <w:rPr>
          <w:rFonts w:ascii="Times New Roman" w:hAnsi="Times New Roman" w:cs="Times New Roman"/>
          <w:sz w:val="28"/>
          <w:szCs w:val="28"/>
        </w:rPr>
        <w:t>,</w:t>
      </w:r>
      <w:r w:rsidR="006B388C">
        <w:rPr>
          <w:rFonts w:ascii="Times New Roman" w:hAnsi="Times New Roman" w:cs="Times New Roman"/>
          <w:sz w:val="28"/>
          <w:szCs w:val="28"/>
        </w:rPr>
        <w:t xml:space="preserve"> отвечающие</w:t>
      </w:r>
      <w:r w:rsidRPr="005A325D">
        <w:rPr>
          <w:rFonts w:ascii="Times New Roman" w:hAnsi="Times New Roman" w:cs="Times New Roman"/>
          <w:sz w:val="28"/>
          <w:szCs w:val="28"/>
        </w:rPr>
        <w:t xml:space="preserve"> требованиям, изложенным в пункте 3.2 настоящего Положения, зарегистрированны</w:t>
      </w:r>
      <w:r w:rsidR="00B63C71">
        <w:rPr>
          <w:rFonts w:ascii="Times New Roman" w:hAnsi="Times New Roman" w:cs="Times New Roman"/>
          <w:sz w:val="28"/>
          <w:szCs w:val="28"/>
        </w:rPr>
        <w:t>е</w:t>
      </w:r>
      <w:r w:rsidRPr="005A325D">
        <w:rPr>
          <w:rFonts w:ascii="Times New Roman" w:hAnsi="Times New Roman" w:cs="Times New Roman"/>
          <w:sz w:val="28"/>
          <w:szCs w:val="28"/>
        </w:rPr>
        <w:t xml:space="preserve"> в установленном порядке и осуществляющи</w:t>
      </w:r>
      <w:r w:rsidR="00B63C71">
        <w:rPr>
          <w:rFonts w:ascii="Times New Roman" w:hAnsi="Times New Roman" w:cs="Times New Roman"/>
          <w:sz w:val="28"/>
          <w:szCs w:val="28"/>
        </w:rPr>
        <w:t>е</w:t>
      </w:r>
      <w:r w:rsidRPr="005A325D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B63C71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A325D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3.2. Требования, предъявляемые к участникам конкурса: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положительная динамика </w:t>
      </w:r>
      <w:r w:rsidR="000836F4">
        <w:rPr>
          <w:rFonts w:ascii="Times New Roman" w:hAnsi="Times New Roman" w:cs="Times New Roman"/>
          <w:sz w:val="28"/>
          <w:szCs w:val="28"/>
        </w:rPr>
        <w:t>деятельности</w:t>
      </w:r>
      <w:r w:rsidRPr="005A325D">
        <w:rPr>
          <w:rFonts w:ascii="Times New Roman" w:hAnsi="Times New Roman" w:cs="Times New Roman"/>
          <w:sz w:val="28"/>
          <w:szCs w:val="28"/>
        </w:rPr>
        <w:t>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создание новых рабочих мест;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</w:t>
      </w:r>
      <w:r w:rsidR="0098386C">
        <w:rPr>
          <w:rFonts w:ascii="Times New Roman" w:hAnsi="Times New Roman" w:cs="Times New Roman"/>
          <w:sz w:val="28"/>
          <w:szCs w:val="28"/>
        </w:rPr>
        <w:t>участие</w:t>
      </w:r>
      <w:r w:rsidR="00010163">
        <w:rPr>
          <w:rFonts w:ascii="Times New Roman" w:hAnsi="Times New Roman" w:cs="Times New Roman"/>
          <w:sz w:val="28"/>
          <w:szCs w:val="28"/>
        </w:rPr>
        <w:t>:</w:t>
      </w:r>
      <w:r w:rsidR="0098386C">
        <w:rPr>
          <w:rFonts w:ascii="Times New Roman" w:hAnsi="Times New Roman" w:cs="Times New Roman"/>
          <w:sz w:val="28"/>
          <w:szCs w:val="28"/>
        </w:rPr>
        <w:t xml:space="preserve"> в</w:t>
      </w:r>
      <w:r w:rsidRPr="005A325D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10163">
        <w:rPr>
          <w:rFonts w:ascii="Times New Roman" w:hAnsi="Times New Roman" w:cs="Times New Roman"/>
          <w:sz w:val="28"/>
          <w:szCs w:val="28"/>
        </w:rPr>
        <w:t>ых программах, национальных и региональных проектах</w:t>
      </w:r>
      <w:r w:rsidRPr="005A325D">
        <w:rPr>
          <w:rFonts w:ascii="Times New Roman" w:hAnsi="Times New Roman" w:cs="Times New Roman"/>
          <w:sz w:val="28"/>
          <w:szCs w:val="28"/>
        </w:rPr>
        <w:t>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участие в благотворительных программах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3.3. К участию в конкурсе не допускаются руководители:</w:t>
      </w:r>
    </w:p>
    <w:p w:rsidR="00E2055D" w:rsidRPr="005A325D" w:rsidRDefault="00E10349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</w:t>
      </w:r>
      <w:r w:rsidR="00E2055D" w:rsidRPr="005A325D">
        <w:rPr>
          <w:rFonts w:ascii="Times New Roman" w:hAnsi="Times New Roman" w:cs="Times New Roman"/>
          <w:sz w:val="28"/>
          <w:szCs w:val="28"/>
        </w:rPr>
        <w:t xml:space="preserve"> задолженность перед бюджетами всех уровней и внебюджетными фондами;</w:t>
      </w:r>
    </w:p>
    <w:p w:rsidR="00E2055D" w:rsidRPr="005A325D" w:rsidRDefault="00E10349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находящиеся</w:t>
      </w:r>
      <w:r w:rsidR="00E2055D" w:rsidRPr="005A325D">
        <w:rPr>
          <w:rFonts w:ascii="Times New Roman" w:hAnsi="Times New Roman" w:cs="Times New Roman"/>
          <w:sz w:val="28"/>
          <w:szCs w:val="28"/>
        </w:rPr>
        <w:t xml:space="preserve"> в стадии ликвидации;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не представившие сведения в установленные сроки.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3.4. Для участия в конкурсе его участниками должны быть представлены следующие материалы: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заявка на участие в конкурс</w:t>
      </w:r>
      <w:r w:rsidR="008F57EF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Pr="005A325D">
        <w:rPr>
          <w:rFonts w:ascii="Times New Roman" w:hAnsi="Times New Roman" w:cs="Times New Roman"/>
          <w:sz w:val="28"/>
          <w:szCs w:val="28"/>
        </w:rPr>
        <w:t xml:space="preserve"> 1 к настоящему Положению;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анкета участника конкурса по форме согласно прилож</w:t>
      </w:r>
      <w:r w:rsidR="008F57EF">
        <w:rPr>
          <w:rFonts w:ascii="Times New Roman" w:hAnsi="Times New Roman" w:cs="Times New Roman"/>
          <w:sz w:val="28"/>
          <w:szCs w:val="28"/>
        </w:rPr>
        <w:t>ению №</w:t>
      </w:r>
      <w:r w:rsidRPr="005A325D">
        <w:rPr>
          <w:rFonts w:ascii="Times New Roman" w:hAnsi="Times New Roman" w:cs="Times New Roman"/>
          <w:sz w:val="28"/>
          <w:szCs w:val="28"/>
        </w:rPr>
        <w:t xml:space="preserve"> 2 к настоящему Положению;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- основные показатели деятельности </w:t>
      </w:r>
      <w:r w:rsidR="008F57EF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Pr="005A325D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- копия свидетельства о внесении записи в Единый государственный реестр индивидуальных предп</w:t>
      </w:r>
      <w:r>
        <w:rPr>
          <w:rFonts w:ascii="Times New Roman" w:hAnsi="Times New Roman" w:cs="Times New Roman"/>
          <w:sz w:val="28"/>
          <w:szCs w:val="28"/>
        </w:rPr>
        <w:t>ринимателей или юридических лиц.</w:t>
      </w:r>
    </w:p>
    <w:p w:rsidR="00E2055D" w:rsidRDefault="00E2055D" w:rsidP="00E205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AF4DBF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57EF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AF4DBF" w:rsidRPr="008F57EF" w:rsidRDefault="00AF4DBF" w:rsidP="00AF4DB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55D" w:rsidRPr="00A037D4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7D4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E2055D" w:rsidRPr="00A037D4" w:rsidRDefault="00A01264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</w:t>
      </w:r>
      <w:r w:rsidR="00E2055D" w:rsidRPr="00A037D4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 w:rsidR="00E2055D">
        <w:rPr>
          <w:rFonts w:ascii="Times New Roman" w:hAnsi="Times New Roman" w:cs="Times New Roman"/>
          <w:sz w:val="28"/>
          <w:szCs w:val="28"/>
        </w:rPr>
        <w:t xml:space="preserve"> в </w:t>
      </w:r>
      <w:r w:rsidR="007F46B3">
        <w:rPr>
          <w:rFonts w:ascii="Times New Roman" w:hAnsi="Times New Roman" w:cs="Times New Roman"/>
          <w:sz w:val="28"/>
          <w:szCs w:val="28"/>
        </w:rPr>
        <w:t>сфере АПК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055D" w:rsidRPr="00A037D4">
        <w:rPr>
          <w:rFonts w:ascii="Times New Roman" w:hAnsi="Times New Roman" w:cs="Times New Roman"/>
          <w:sz w:val="28"/>
          <w:szCs w:val="28"/>
        </w:rPr>
        <w:t>;</w:t>
      </w:r>
    </w:p>
    <w:p w:rsidR="00E2055D" w:rsidRPr="00A037D4" w:rsidRDefault="00A01264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2055D" w:rsidRPr="00A037D4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 w:rsidR="00E2055D">
        <w:rPr>
          <w:rFonts w:ascii="Times New Roman" w:hAnsi="Times New Roman" w:cs="Times New Roman"/>
          <w:sz w:val="28"/>
          <w:szCs w:val="28"/>
        </w:rPr>
        <w:t xml:space="preserve"> в сфере деревообработки»</w:t>
      </w:r>
      <w:r w:rsidR="00E2055D" w:rsidRPr="00A037D4">
        <w:rPr>
          <w:rFonts w:ascii="Times New Roman" w:hAnsi="Times New Roman" w:cs="Times New Roman"/>
          <w:sz w:val="28"/>
          <w:szCs w:val="28"/>
        </w:rPr>
        <w:t>;</w:t>
      </w:r>
    </w:p>
    <w:p w:rsidR="00E2055D" w:rsidRDefault="00A01264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E2055D" w:rsidRPr="00A037D4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 w:rsidR="00AC2262">
        <w:rPr>
          <w:rFonts w:ascii="Times New Roman" w:hAnsi="Times New Roman" w:cs="Times New Roman"/>
          <w:sz w:val="28"/>
          <w:szCs w:val="28"/>
        </w:rPr>
        <w:t xml:space="preserve"> в сфере торговли»;</w:t>
      </w:r>
    </w:p>
    <w:p w:rsidR="00AC2262" w:rsidRDefault="00AC2262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«Лучший предприниматель года в сфере оказания услуг населению»;</w:t>
      </w:r>
    </w:p>
    <w:p w:rsidR="00523DAC" w:rsidRPr="00A037D4" w:rsidRDefault="00523DAC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«Лучший </w:t>
      </w:r>
      <w:r w:rsidR="00D32136">
        <w:rPr>
          <w:rFonts w:ascii="Times New Roman" w:hAnsi="Times New Roman" w:cs="Times New Roman"/>
          <w:sz w:val="28"/>
          <w:szCs w:val="28"/>
        </w:rPr>
        <w:t>в своем деле» (самозанятый гражданин)</w:t>
      </w:r>
      <w:r w:rsidR="00E63825">
        <w:rPr>
          <w:rFonts w:ascii="Times New Roman" w:hAnsi="Times New Roman" w:cs="Times New Roman"/>
          <w:sz w:val="28"/>
          <w:szCs w:val="28"/>
        </w:rPr>
        <w:t>.</w:t>
      </w:r>
    </w:p>
    <w:p w:rsidR="00E2055D" w:rsidRDefault="00E2055D" w:rsidP="00E2055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AF4DBF">
      <w:pPr>
        <w:pStyle w:val="ConsPlusNormal"/>
        <w:widowControl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1CD3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F4DBF" w:rsidRPr="006E1CD3" w:rsidRDefault="00AF4DBF" w:rsidP="00AF4DBF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5.1. Комиссия рассматривает представленные на конкурс материалы на предмет их соответствия требованиям, установленным настоящим Положением.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5.2. Критериями определения победител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25D">
        <w:rPr>
          <w:rFonts w:ascii="Times New Roman" w:hAnsi="Times New Roman" w:cs="Times New Roman"/>
          <w:sz w:val="28"/>
          <w:szCs w:val="28"/>
        </w:rPr>
        <w:t>тся наилучшие основные показатели деятельности малого предприятия, представленные участниками конкурс</w:t>
      </w:r>
      <w:r w:rsidR="006E1CD3">
        <w:rPr>
          <w:rFonts w:ascii="Times New Roman" w:hAnsi="Times New Roman" w:cs="Times New Roman"/>
          <w:sz w:val="28"/>
          <w:szCs w:val="28"/>
        </w:rPr>
        <w:t>а по форме согласно приложению №</w:t>
      </w:r>
      <w:r w:rsidRPr="005A325D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5.3. Решение о победител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325D">
        <w:rPr>
          <w:rFonts w:ascii="Times New Roman" w:hAnsi="Times New Roman" w:cs="Times New Roman"/>
          <w:sz w:val="28"/>
          <w:szCs w:val="28"/>
        </w:rPr>
        <w:t xml:space="preserve"> в каждой из номинаций конкурса принимается на заседании комиссии большинством голосов присутствующих на нем членов комиссии. Заседание комиссии считается правомочным, если на нем присутствуют две трети ее членов.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5.4. Решение комиссии оформляется протоколом, который подписывается председателем, секретарем и всеми членами комиссии, принимавшими участие в заседании.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5.5. На основании решения комиссии 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конкурса награжда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A325D">
        <w:rPr>
          <w:rFonts w:ascii="Times New Roman" w:hAnsi="Times New Roman" w:cs="Times New Roman"/>
          <w:sz w:val="28"/>
          <w:szCs w:val="28"/>
        </w:rPr>
        <w:t>тся 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32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325D">
        <w:rPr>
          <w:rFonts w:ascii="Times New Roman" w:hAnsi="Times New Roman" w:cs="Times New Roman"/>
          <w:sz w:val="28"/>
          <w:szCs w:val="28"/>
        </w:rPr>
        <w:t xml:space="preserve"> и ценными подарками.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Участникам конкурса, не вошедшим в число победителей, вручаются благодарственные письма.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5.6. Если на участие в какой-либо номинации конкурса не поступило ни одной заявки или подана только одна заявка, конкурс по этой номинации считается несостоявшимся.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5.7. Итоги конкурса освещаются в средствах массовой информации.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left="558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438F" w:rsidRDefault="00E2055D" w:rsidP="00AF4DBF">
      <w:pPr>
        <w:pStyle w:val="ConsPlusNormal"/>
        <w:widowControl/>
        <w:ind w:left="558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DBF" w:rsidRDefault="00AF4DBF" w:rsidP="00AF4DBF">
      <w:pPr>
        <w:pStyle w:val="ConsPlusNormal"/>
        <w:widowControl/>
        <w:ind w:left="55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44438F" w:rsidP="0044438F">
      <w:pPr>
        <w:pStyle w:val="ConsPlusNormal"/>
        <w:widowControl/>
        <w:ind w:left="5580" w:firstLine="9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2055D" w:rsidRPr="005A325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2055D" w:rsidRPr="005A325D" w:rsidRDefault="00E2055D" w:rsidP="0044438F">
      <w:pPr>
        <w:pStyle w:val="ConsPlusNormal"/>
        <w:widowControl/>
        <w:ind w:left="5672" w:firstLine="0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к Положению</w:t>
      </w:r>
      <w:r w:rsidR="0044438F">
        <w:rPr>
          <w:rFonts w:ascii="Times New Roman" w:hAnsi="Times New Roman" w:cs="Times New Roman"/>
          <w:sz w:val="28"/>
          <w:szCs w:val="28"/>
        </w:rPr>
        <w:t xml:space="preserve"> </w:t>
      </w:r>
      <w:r w:rsidRPr="005A325D">
        <w:rPr>
          <w:rFonts w:ascii="Times New Roman" w:hAnsi="Times New Roman" w:cs="Times New Roman"/>
          <w:sz w:val="28"/>
          <w:szCs w:val="28"/>
        </w:rPr>
        <w:t xml:space="preserve">о ежегодном </w:t>
      </w:r>
      <w:r w:rsidR="00B63C7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E2055D" w:rsidRPr="005A325D" w:rsidRDefault="00E2055D" w:rsidP="00E2055D">
      <w:pPr>
        <w:pStyle w:val="ConsPlusNormal"/>
        <w:widowControl/>
        <w:ind w:left="55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25D">
        <w:rPr>
          <w:rFonts w:ascii="Times New Roman" w:hAnsi="Times New Roman" w:cs="Times New Roman"/>
          <w:sz w:val="28"/>
          <w:szCs w:val="28"/>
        </w:rPr>
        <w:t>Лучший предприниматель года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ЗАЯВКА</w:t>
      </w:r>
    </w:p>
    <w:p w:rsidR="00E2055D" w:rsidRPr="005A325D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на участие в ежегодном </w:t>
      </w:r>
      <w:r w:rsidR="00B63C7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E2055D" w:rsidRDefault="0044438F" w:rsidP="00E20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предприниматель года»</w:t>
      </w:r>
    </w:p>
    <w:p w:rsidR="00E2055D" w:rsidRPr="005A325D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E2055D" w:rsidRPr="00AB3B57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B57">
        <w:rPr>
          <w:rFonts w:ascii="Times New Roman" w:hAnsi="Times New Roman" w:cs="Times New Roman"/>
          <w:sz w:val="24"/>
          <w:szCs w:val="24"/>
        </w:rPr>
        <w:t>(наименование малого предприятия)</w:t>
      </w: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055D" w:rsidRPr="00AB3B57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B57">
        <w:rPr>
          <w:rFonts w:ascii="Times New Roman" w:hAnsi="Times New Roman" w:cs="Times New Roman"/>
          <w:sz w:val="24"/>
          <w:szCs w:val="24"/>
        </w:rPr>
        <w:t>(Ф.И.О. руководителя малого предприятия, индивидуального предпринимателя)</w:t>
      </w:r>
    </w:p>
    <w:p w:rsidR="00E205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F169F0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об участии в конкурсе «Лучший </w:t>
      </w:r>
      <w:r w:rsidR="00E2055D" w:rsidRPr="005A325D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приниматель года» в </w:t>
      </w:r>
      <w:r w:rsidR="00E2055D">
        <w:rPr>
          <w:rFonts w:ascii="Times New Roman" w:hAnsi="Times New Roman" w:cs="Times New Roman"/>
          <w:sz w:val="28"/>
          <w:szCs w:val="28"/>
        </w:rPr>
        <w:t xml:space="preserve">номинации </w:t>
      </w:r>
      <w:r w:rsidR="00E2055D" w:rsidRPr="005A325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22577">
        <w:rPr>
          <w:rFonts w:ascii="Times New Roman" w:hAnsi="Times New Roman" w:cs="Times New Roman"/>
          <w:sz w:val="28"/>
          <w:szCs w:val="28"/>
        </w:rPr>
        <w:t>___________</w:t>
      </w:r>
      <w:r w:rsidR="00E2055D" w:rsidRPr="005A325D">
        <w:rPr>
          <w:rFonts w:ascii="Times New Roman" w:hAnsi="Times New Roman" w:cs="Times New Roman"/>
          <w:sz w:val="28"/>
          <w:szCs w:val="28"/>
        </w:rPr>
        <w:t>.</w:t>
      </w:r>
    </w:p>
    <w:p w:rsidR="00E2055D" w:rsidRPr="00AB3B57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B57">
        <w:rPr>
          <w:rFonts w:ascii="Times New Roman" w:hAnsi="Times New Roman" w:cs="Times New Roman"/>
          <w:sz w:val="24"/>
          <w:szCs w:val="24"/>
        </w:rPr>
        <w:t>(наименование номинации)</w:t>
      </w:r>
    </w:p>
    <w:p w:rsidR="00E2055D" w:rsidRPr="005A325D" w:rsidRDefault="00E2055D" w:rsidP="00E205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Адрес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A325D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E2055D" w:rsidRPr="00AB3B57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B57">
        <w:rPr>
          <w:rFonts w:ascii="Times New Roman" w:hAnsi="Times New Roman" w:cs="Times New Roman"/>
          <w:sz w:val="24"/>
          <w:szCs w:val="24"/>
        </w:rPr>
        <w:t>(местонахождения юридического лица (место жительства</w:t>
      </w:r>
    </w:p>
    <w:p w:rsidR="00E2055D" w:rsidRPr="00AB3B57" w:rsidRDefault="00E2055D" w:rsidP="00E205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B3B57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E205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тел., факс</w:t>
      </w:r>
      <w:r w:rsidRPr="005A325D">
        <w:rPr>
          <w:rFonts w:ascii="Times New Roman" w:hAnsi="Times New Roman" w:cs="Times New Roman"/>
          <w:sz w:val="28"/>
          <w:szCs w:val="28"/>
        </w:rPr>
        <w:t>, e-mail ____________________________________________________,</w:t>
      </w:r>
    </w:p>
    <w:p w:rsidR="00E205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вид деятельности ____________________________________________________.</w:t>
      </w: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    Руководитель малого предприятия</w:t>
      </w:r>
      <w:r>
        <w:rPr>
          <w:rFonts w:ascii="Times New Roman" w:hAnsi="Times New Roman" w:cs="Times New Roman"/>
          <w:sz w:val="28"/>
          <w:szCs w:val="28"/>
        </w:rPr>
        <w:t>, индивидуальный предприниматель</w:t>
      </w: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    (Ф.И.О)               </w:t>
      </w:r>
      <w:r w:rsidR="00B63C71">
        <w:rPr>
          <w:rFonts w:ascii="Times New Roman" w:hAnsi="Times New Roman" w:cs="Times New Roman"/>
          <w:sz w:val="28"/>
          <w:szCs w:val="28"/>
        </w:rPr>
        <w:t xml:space="preserve"> </w:t>
      </w:r>
      <w:r w:rsidR="00B63C71" w:rsidRPr="005A325D">
        <w:rPr>
          <w:rFonts w:ascii="Times New Roman" w:hAnsi="Times New Roman" w:cs="Times New Roman"/>
          <w:sz w:val="28"/>
          <w:szCs w:val="28"/>
        </w:rPr>
        <w:t xml:space="preserve">  (</w:t>
      </w:r>
      <w:r w:rsidRPr="005A325D">
        <w:rPr>
          <w:rFonts w:ascii="Times New Roman" w:hAnsi="Times New Roman" w:cs="Times New Roman"/>
          <w:sz w:val="28"/>
          <w:szCs w:val="28"/>
        </w:rPr>
        <w:t>подпись)             (расшифровка подписи)</w:t>
      </w:r>
    </w:p>
    <w:p w:rsidR="00E205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    М.П.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"___" _________ 20_</w:t>
      </w:r>
      <w:r w:rsidRPr="005A325D">
        <w:rPr>
          <w:rFonts w:ascii="Times New Roman" w:hAnsi="Times New Roman" w:cs="Times New Roman"/>
          <w:sz w:val="28"/>
          <w:szCs w:val="28"/>
        </w:rPr>
        <w:t>_ г.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Default="00E2055D" w:rsidP="00E20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F4DBF" w:rsidRPr="005A325D" w:rsidRDefault="00AF4DBF" w:rsidP="00E205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C22577" w:rsidP="00C22577">
      <w:pPr>
        <w:pStyle w:val="ConsPlusNormal"/>
        <w:widowControl/>
        <w:ind w:left="5580" w:firstLine="9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2055D" w:rsidRPr="005A325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2055D" w:rsidRPr="005A325D" w:rsidRDefault="00E2055D" w:rsidP="00532F5A">
      <w:pPr>
        <w:pStyle w:val="ConsPlusNormal"/>
        <w:widowControl/>
        <w:ind w:left="5672" w:firstLine="0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к Положению</w:t>
      </w:r>
      <w:r w:rsidR="00532F5A">
        <w:rPr>
          <w:rFonts w:ascii="Times New Roman" w:hAnsi="Times New Roman" w:cs="Times New Roman"/>
          <w:sz w:val="28"/>
          <w:szCs w:val="28"/>
        </w:rPr>
        <w:t xml:space="preserve"> </w:t>
      </w:r>
      <w:r w:rsidRPr="005A325D">
        <w:rPr>
          <w:rFonts w:ascii="Times New Roman" w:hAnsi="Times New Roman" w:cs="Times New Roman"/>
          <w:sz w:val="28"/>
          <w:szCs w:val="28"/>
        </w:rPr>
        <w:t xml:space="preserve">о ежегодном </w:t>
      </w:r>
      <w:r w:rsidR="00B63C7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E2055D" w:rsidRPr="005A325D" w:rsidRDefault="00C22577" w:rsidP="00C22577">
      <w:pPr>
        <w:pStyle w:val="ConsPlusNormal"/>
        <w:widowControl/>
        <w:ind w:left="5580" w:firstLine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предприниматель года»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АНКЕТА</w:t>
      </w:r>
    </w:p>
    <w:p w:rsidR="00E2055D" w:rsidRPr="005A32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 xml:space="preserve">УЧАСТНИКА ЕЖЕГОДНОГО </w:t>
      </w:r>
      <w:r w:rsidR="00B63C7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НОГО</w:t>
      </w:r>
    </w:p>
    <w:p w:rsidR="00E2055D" w:rsidRPr="005A32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К</w:t>
      </w:r>
      <w:r w:rsidR="00532F5A">
        <w:rPr>
          <w:rFonts w:ascii="Times New Roman" w:hAnsi="Times New Roman" w:cs="Times New Roman"/>
          <w:sz w:val="28"/>
          <w:szCs w:val="28"/>
        </w:rPr>
        <w:t>ОНКУРСА «ЛУЧШИЙ ПРЕДПРИНИМАТЕЛЬ ГОДА»</w:t>
      </w:r>
    </w:p>
    <w:p w:rsidR="00E2055D" w:rsidRPr="00573948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1. Краткое описание истории бизнеса участника конкурса (основной и сопутствующие виды деятельности, выпускаемая продукция, сырьевые ресурсы, их источник, достижения за прошедший год: ввод новой техники и технологий, новая конкурентоспособная продукция (в цифрах)).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2. Сведения о малом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(индивидуальном предпринимателе)</w:t>
      </w:r>
      <w:r w:rsidRPr="005A325D">
        <w:rPr>
          <w:rFonts w:ascii="Times New Roman" w:hAnsi="Times New Roman" w:cs="Times New Roman"/>
          <w:sz w:val="28"/>
          <w:szCs w:val="28"/>
        </w:rPr>
        <w:t xml:space="preserve"> и его руководителе:</w:t>
      </w:r>
    </w:p>
    <w:p w:rsidR="00E2055D" w:rsidRPr="00573948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590"/>
      </w:tblGrid>
      <w:tr w:rsidR="00E2055D" w:rsidRPr="005A325D" w:rsidTr="00155B46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25D">
              <w:rPr>
                <w:rFonts w:ascii="Times New Roman" w:hAnsi="Times New Roman" w:cs="Times New Roman"/>
                <w:sz w:val="28"/>
                <w:szCs w:val="28"/>
              </w:rPr>
              <w:t>Ф.И.О.(полностью), занимаемая должность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Регион, город, село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BA2232" w:rsidP="00BA22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Адрес, почтовый индекс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малог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="00E2055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телефон (код),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(рабочий), e-mail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BA2232" w:rsidP="00BA22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руководителя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 малого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предприятия</w:t>
            </w:r>
            <w:r w:rsidR="00E2055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, почтовый индекс,  телефон,</w:t>
            </w:r>
            <w:r w:rsidR="00E205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код        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BA2232" w:rsidP="00BA22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малого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предприятия</w:t>
            </w:r>
            <w:r w:rsidR="00E2055D">
              <w:rPr>
                <w:rFonts w:ascii="Times New Roman" w:hAnsi="Times New Roman" w:cs="Times New Roman"/>
                <w:sz w:val="28"/>
                <w:szCs w:val="28"/>
              </w:rPr>
              <w:t xml:space="preserve"> (ФИО индивидуального предпринимателя)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>отрасль, основной профиль деятельности,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выпускаемая продукция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BA2232" w:rsidP="00BA22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в качестве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анного предприятия, общий стаж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>руководителем</w:t>
            </w:r>
            <w:r w:rsidR="00E2055D">
              <w:rPr>
                <w:rFonts w:ascii="Times New Roman" w:hAnsi="Times New Roman" w:cs="Times New Roman"/>
                <w:sz w:val="28"/>
                <w:szCs w:val="28"/>
              </w:rPr>
              <w:t xml:space="preserve"> (стаж работы индивидуальным предпринимателем)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BA2232" w:rsidP="00BA223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работающих на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малом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предприятии             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573948" w:rsidP="00573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приоритетных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проектах (указать каких)        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573948" w:rsidP="0057394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Награды и дипломы (личные 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t>и  малого</w:t>
            </w:r>
            <w:r w:rsidR="00E2055D" w:rsidRPr="005A32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предприятия) за последние 2 года    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55D" w:rsidRPr="005A325D" w:rsidTr="00155B46"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25D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прессе (за текущий год)   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5D" w:rsidRPr="005A325D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B4E" w:rsidRDefault="00E2055D" w:rsidP="003C14E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4DBF" w:rsidRDefault="00AF4DBF" w:rsidP="003C14E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F4DBF" w:rsidRDefault="00AF4DBF" w:rsidP="003C14E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573948" w:rsidP="00573948">
      <w:pPr>
        <w:pStyle w:val="ConsPlusNormal"/>
        <w:widowControl/>
        <w:ind w:left="5580" w:firstLine="9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2055D" w:rsidRPr="005A325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2055D" w:rsidRPr="005A325D" w:rsidRDefault="00E2055D" w:rsidP="00573948">
      <w:pPr>
        <w:pStyle w:val="ConsPlusNormal"/>
        <w:widowControl/>
        <w:ind w:left="5672" w:firstLine="0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к Положению</w:t>
      </w:r>
      <w:r w:rsidR="00573948">
        <w:rPr>
          <w:rFonts w:ascii="Times New Roman" w:hAnsi="Times New Roman" w:cs="Times New Roman"/>
          <w:sz w:val="28"/>
          <w:szCs w:val="28"/>
        </w:rPr>
        <w:t xml:space="preserve"> </w:t>
      </w:r>
      <w:r w:rsidRPr="005A325D">
        <w:rPr>
          <w:rFonts w:ascii="Times New Roman" w:hAnsi="Times New Roman" w:cs="Times New Roman"/>
          <w:sz w:val="28"/>
          <w:szCs w:val="28"/>
        </w:rPr>
        <w:t xml:space="preserve">о ежегодном </w:t>
      </w:r>
      <w:r w:rsidR="00B63C71">
        <w:rPr>
          <w:rFonts w:ascii="Times New Roman" w:hAnsi="Times New Roman" w:cs="Times New Roman"/>
          <w:sz w:val="28"/>
          <w:szCs w:val="28"/>
        </w:rPr>
        <w:t>окруж</w:t>
      </w:r>
      <w:r>
        <w:rPr>
          <w:rFonts w:ascii="Times New Roman" w:hAnsi="Times New Roman" w:cs="Times New Roman"/>
          <w:sz w:val="28"/>
          <w:szCs w:val="28"/>
        </w:rPr>
        <w:t>ном</w:t>
      </w:r>
      <w:r w:rsidRPr="005A325D">
        <w:rPr>
          <w:rFonts w:ascii="Times New Roman" w:hAnsi="Times New Roman" w:cs="Times New Roman"/>
          <w:sz w:val="28"/>
          <w:szCs w:val="28"/>
        </w:rPr>
        <w:t xml:space="preserve"> конкурсе</w:t>
      </w:r>
    </w:p>
    <w:p w:rsidR="00E2055D" w:rsidRPr="005A325D" w:rsidRDefault="00573948" w:rsidP="00573948">
      <w:pPr>
        <w:pStyle w:val="ConsPlusNormal"/>
        <w:widowControl/>
        <w:ind w:left="5580" w:firstLine="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055D" w:rsidRPr="005A325D">
        <w:rPr>
          <w:rFonts w:ascii="Times New Roman" w:hAnsi="Times New Roman" w:cs="Times New Roman"/>
          <w:sz w:val="28"/>
          <w:szCs w:val="28"/>
        </w:rPr>
        <w:t>Лучший предприним</w:t>
      </w:r>
      <w:r>
        <w:rPr>
          <w:rFonts w:ascii="Times New Roman" w:hAnsi="Times New Roman" w:cs="Times New Roman"/>
          <w:sz w:val="28"/>
          <w:szCs w:val="28"/>
        </w:rPr>
        <w:t>атель года»</w:t>
      </w:r>
    </w:p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E205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A325D">
        <w:rPr>
          <w:rFonts w:ascii="Times New Roman" w:hAnsi="Times New Roman" w:cs="Times New Roman"/>
          <w:sz w:val="28"/>
          <w:szCs w:val="28"/>
        </w:rPr>
        <w:t>ДЕЯТЕЛЬНОСТИ МАЛОГО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5D" w:rsidRPr="005A325D" w:rsidRDefault="00E2055D" w:rsidP="00E205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(ИНДИВИДУАЛЬНОГО ПРЕДПРИНИМАТЕЛЯ)</w:t>
      </w:r>
    </w:p>
    <w:p w:rsidR="00E205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3322"/>
        <w:gridCol w:w="1440"/>
        <w:gridCol w:w="1620"/>
        <w:gridCol w:w="1440"/>
        <w:gridCol w:w="1080"/>
      </w:tblGrid>
      <w:tr w:rsidR="00E2055D" w:rsidRPr="00B03B4A" w:rsidTr="00155B46">
        <w:tc>
          <w:tcPr>
            <w:tcW w:w="926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Показатели предыдущего года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Показатели текущего года</w:t>
            </w: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Темпы роста (%)</w:t>
            </w: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Число работающих на малом предприятии (у индивидуаль-ного предпринимателя)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Новые рабочие места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Объем выпускаемой продукции: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- в стоимостном выражении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- в натуральном выражении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Объем реализованной продукции (объем продаж):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- в стоимостном выражении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- в натуральном выражении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Выпуск новой продукции (обновление ассортимента реализуемых товаров)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Освоение новых рынков сбыта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платежи в бюджеты всех уровней 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Средства, направляемые на благотворительные цели (каким организациям и в каком объеме оказана помощь)</w:t>
            </w: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62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Освоение новых технологий и научных разработок и результаты их освоения</w:t>
            </w:r>
          </w:p>
        </w:tc>
        <w:tc>
          <w:tcPr>
            <w:tcW w:w="5580" w:type="dxa"/>
            <w:gridSpan w:val="4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5D" w:rsidRPr="00B03B4A" w:rsidTr="00155B46">
        <w:tc>
          <w:tcPr>
            <w:tcW w:w="926" w:type="dxa"/>
          </w:tcPr>
          <w:p w:rsidR="00E2055D" w:rsidRPr="00B03B4A" w:rsidRDefault="00E2055D" w:rsidP="00E2055D">
            <w:pPr>
              <w:pStyle w:val="ConsPlusNorma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B4A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федеральных, областных и муниципальных целевых программ, конкурсах на региональный и муниципальный заказ</w:t>
            </w:r>
          </w:p>
        </w:tc>
        <w:tc>
          <w:tcPr>
            <w:tcW w:w="5580" w:type="dxa"/>
            <w:gridSpan w:val="4"/>
          </w:tcPr>
          <w:p w:rsidR="00E2055D" w:rsidRPr="00B03B4A" w:rsidRDefault="00E2055D" w:rsidP="00155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55D" w:rsidRPr="005A325D" w:rsidRDefault="00E2055D" w:rsidP="00E205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055D" w:rsidRPr="005A325D" w:rsidRDefault="00E2055D" w:rsidP="00E2055D">
      <w:pPr>
        <w:pStyle w:val="a3"/>
        <w:ind w:left="0" w:right="-55" w:firstLine="0"/>
        <w:jc w:val="both"/>
        <w:rPr>
          <w:sz w:val="28"/>
          <w:szCs w:val="28"/>
        </w:rPr>
      </w:pPr>
    </w:p>
    <w:p w:rsidR="00E2055D" w:rsidRPr="005A325D" w:rsidRDefault="00E2055D" w:rsidP="00E2055D">
      <w:pPr>
        <w:pStyle w:val="a3"/>
        <w:ind w:left="0" w:right="-55" w:firstLine="0"/>
        <w:jc w:val="both"/>
        <w:rPr>
          <w:sz w:val="28"/>
          <w:szCs w:val="28"/>
        </w:rPr>
      </w:pPr>
    </w:p>
    <w:p w:rsidR="00E2055D" w:rsidRPr="00D67ED2" w:rsidRDefault="00E2055D" w:rsidP="00CD081D">
      <w:pPr>
        <w:pStyle w:val="a3"/>
        <w:ind w:left="0" w:right="-55" w:firstLine="0"/>
        <w:jc w:val="both"/>
        <w:rPr>
          <w:sz w:val="28"/>
        </w:rPr>
      </w:pPr>
    </w:p>
    <w:sectPr w:rsidR="00E2055D" w:rsidRPr="00D67ED2" w:rsidSect="00937F29">
      <w:headerReference w:type="even" r:id="rId9"/>
      <w:headerReference w:type="default" r:id="rId10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10" w:rsidRDefault="00B90910">
      <w:r>
        <w:separator/>
      </w:r>
    </w:p>
  </w:endnote>
  <w:endnote w:type="continuationSeparator" w:id="0">
    <w:p w:rsidR="00B90910" w:rsidRDefault="00B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10" w:rsidRDefault="00B90910">
      <w:r>
        <w:separator/>
      </w:r>
    </w:p>
  </w:footnote>
  <w:footnote w:type="continuationSeparator" w:id="0">
    <w:p w:rsidR="00B90910" w:rsidRDefault="00B9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DBF">
      <w:rPr>
        <w:rStyle w:val="a8"/>
        <w:noProof/>
      </w:rPr>
      <w:t>4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CA065E7"/>
    <w:multiLevelType w:val="hybridMultilevel"/>
    <w:tmpl w:val="9382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F1B5026"/>
    <w:multiLevelType w:val="hybridMultilevel"/>
    <w:tmpl w:val="2460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0163"/>
    <w:rsid w:val="000115EC"/>
    <w:rsid w:val="0001161F"/>
    <w:rsid w:val="0004244F"/>
    <w:rsid w:val="00073E82"/>
    <w:rsid w:val="000836F4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47876"/>
    <w:rsid w:val="00171485"/>
    <w:rsid w:val="001863AD"/>
    <w:rsid w:val="00190F9C"/>
    <w:rsid w:val="001969DC"/>
    <w:rsid w:val="001A3031"/>
    <w:rsid w:val="001B4738"/>
    <w:rsid w:val="001C220E"/>
    <w:rsid w:val="001F4CDF"/>
    <w:rsid w:val="00210726"/>
    <w:rsid w:val="00237271"/>
    <w:rsid w:val="0024287D"/>
    <w:rsid w:val="002479BC"/>
    <w:rsid w:val="0025656C"/>
    <w:rsid w:val="00264701"/>
    <w:rsid w:val="0027652C"/>
    <w:rsid w:val="00291897"/>
    <w:rsid w:val="002B05DB"/>
    <w:rsid w:val="002B4EB1"/>
    <w:rsid w:val="002D6FC2"/>
    <w:rsid w:val="00301298"/>
    <w:rsid w:val="0031280E"/>
    <w:rsid w:val="00361486"/>
    <w:rsid w:val="00361B03"/>
    <w:rsid w:val="00377E4E"/>
    <w:rsid w:val="00381C4F"/>
    <w:rsid w:val="00384AFE"/>
    <w:rsid w:val="003A1583"/>
    <w:rsid w:val="003A762A"/>
    <w:rsid w:val="003C14E2"/>
    <w:rsid w:val="003E3199"/>
    <w:rsid w:val="0040610E"/>
    <w:rsid w:val="00411BBA"/>
    <w:rsid w:val="0044438F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AE9"/>
    <w:rsid w:val="004F1E29"/>
    <w:rsid w:val="00523DAC"/>
    <w:rsid w:val="00532F5A"/>
    <w:rsid w:val="00557C11"/>
    <w:rsid w:val="00562886"/>
    <w:rsid w:val="00562C92"/>
    <w:rsid w:val="00564F8F"/>
    <w:rsid w:val="00573948"/>
    <w:rsid w:val="005E6FA8"/>
    <w:rsid w:val="005F0BA8"/>
    <w:rsid w:val="005F5E8F"/>
    <w:rsid w:val="00603E78"/>
    <w:rsid w:val="006046F5"/>
    <w:rsid w:val="006561AD"/>
    <w:rsid w:val="00662123"/>
    <w:rsid w:val="00665178"/>
    <w:rsid w:val="00667029"/>
    <w:rsid w:val="00685135"/>
    <w:rsid w:val="006B2ECD"/>
    <w:rsid w:val="006B388C"/>
    <w:rsid w:val="006C4E50"/>
    <w:rsid w:val="006D3912"/>
    <w:rsid w:val="006E1CD3"/>
    <w:rsid w:val="006F1C88"/>
    <w:rsid w:val="006F3E56"/>
    <w:rsid w:val="007109A0"/>
    <w:rsid w:val="00774E1C"/>
    <w:rsid w:val="00790CF2"/>
    <w:rsid w:val="00797B47"/>
    <w:rsid w:val="007A3696"/>
    <w:rsid w:val="007A3881"/>
    <w:rsid w:val="007A63F6"/>
    <w:rsid w:val="007A7D30"/>
    <w:rsid w:val="007C4E51"/>
    <w:rsid w:val="007E45B2"/>
    <w:rsid w:val="007E49B3"/>
    <w:rsid w:val="007F3D05"/>
    <w:rsid w:val="007F46B3"/>
    <w:rsid w:val="00801079"/>
    <w:rsid w:val="00803C2B"/>
    <w:rsid w:val="00820C9C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EB4"/>
    <w:rsid w:val="008F57EF"/>
    <w:rsid w:val="009066E4"/>
    <w:rsid w:val="009234D3"/>
    <w:rsid w:val="00937F29"/>
    <w:rsid w:val="00974088"/>
    <w:rsid w:val="0098386C"/>
    <w:rsid w:val="009B235B"/>
    <w:rsid w:val="009D7AE4"/>
    <w:rsid w:val="009E7341"/>
    <w:rsid w:val="00A01264"/>
    <w:rsid w:val="00A161D1"/>
    <w:rsid w:val="00A27815"/>
    <w:rsid w:val="00A54AB0"/>
    <w:rsid w:val="00A71242"/>
    <w:rsid w:val="00AA0EE1"/>
    <w:rsid w:val="00AB5730"/>
    <w:rsid w:val="00AC09AE"/>
    <w:rsid w:val="00AC2262"/>
    <w:rsid w:val="00AF1A69"/>
    <w:rsid w:val="00AF4DBF"/>
    <w:rsid w:val="00B042EB"/>
    <w:rsid w:val="00B06304"/>
    <w:rsid w:val="00B13CA5"/>
    <w:rsid w:val="00B51AFA"/>
    <w:rsid w:val="00B63C71"/>
    <w:rsid w:val="00B90910"/>
    <w:rsid w:val="00B946C9"/>
    <w:rsid w:val="00BA2232"/>
    <w:rsid w:val="00BB3CC2"/>
    <w:rsid w:val="00BC5911"/>
    <w:rsid w:val="00C05D7F"/>
    <w:rsid w:val="00C21743"/>
    <w:rsid w:val="00C22577"/>
    <w:rsid w:val="00C46747"/>
    <w:rsid w:val="00C613E9"/>
    <w:rsid w:val="00C70B4E"/>
    <w:rsid w:val="00C8392F"/>
    <w:rsid w:val="00CB12AF"/>
    <w:rsid w:val="00CC1ED6"/>
    <w:rsid w:val="00CD081D"/>
    <w:rsid w:val="00CD4291"/>
    <w:rsid w:val="00CE430E"/>
    <w:rsid w:val="00CF368B"/>
    <w:rsid w:val="00D04B85"/>
    <w:rsid w:val="00D27F40"/>
    <w:rsid w:val="00D32136"/>
    <w:rsid w:val="00D67ED2"/>
    <w:rsid w:val="00D80FE6"/>
    <w:rsid w:val="00DC6B72"/>
    <w:rsid w:val="00DE27BD"/>
    <w:rsid w:val="00E10349"/>
    <w:rsid w:val="00E2055D"/>
    <w:rsid w:val="00E274A1"/>
    <w:rsid w:val="00E34F6C"/>
    <w:rsid w:val="00E4711E"/>
    <w:rsid w:val="00E6110B"/>
    <w:rsid w:val="00E63825"/>
    <w:rsid w:val="00E64306"/>
    <w:rsid w:val="00E75D23"/>
    <w:rsid w:val="00E9121A"/>
    <w:rsid w:val="00E933C6"/>
    <w:rsid w:val="00E934F1"/>
    <w:rsid w:val="00EC2FD6"/>
    <w:rsid w:val="00EC3C58"/>
    <w:rsid w:val="00EC57E8"/>
    <w:rsid w:val="00EF02AF"/>
    <w:rsid w:val="00F169F0"/>
    <w:rsid w:val="00F3730F"/>
    <w:rsid w:val="00F55C8A"/>
    <w:rsid w:val="00FA6956"/>
    <w:rsid w:val="00FB5357"/>
    <w:rsid w:val="00FB7D22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6AE13"/>
  <w15:docId w15:val="{B1B5EC1B-C45F-4635-9DA7-2B0B55F6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205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20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20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sknet.ru/files/?id=160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2025-03-07T07:16:00Z</dcterms:created>
  <dcterms:modified xsi:type="dcterms:W3CDTF">2025-03-07T07:16:00Z</dcterms:modified>
</cp:coreProperties>
</file>