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E2" w:rsidRPr="00B63BF9" w:rsidRDefault="00C817E2" w:rsidP="00B63BF9">
      <w:pPr>
        <w:spacing w:line="360" w:lineRule="auto"/>
        <w:ind w:hanging="142"/>
        <w:jc w:val="right"/>
        <w:rPr>
          <w:sz w:val="28"/>
          <w:szCs w:val="28"/>
        </w:rPr>
      </w:pPr>
    </w:p>
    <w:p w:rsidR="0025656C" w:rsidRPr="00D67ED2" w:rsidRDefault="00ED060B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C062B4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C1D86">
        <w:rPr>
          <w:rFonts w:ascii="Times New Roman" w:hAnsi="Times New Roman"/>
          <w:b w:val="0"/>
          <w:spacing w:val="20"/>
          <w:sz w:val="28"/>
        </w:rPr>
        <w:t xml:space="preserve"> 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8E2949" w:rsidRDefault="00C062B4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8E2949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0D4CA5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19143C">
        <w:rPr>
          <w:sz w:val="28"/>
        </w:rPr>
        <w:t>27.02.</w:t>
      </w:r>
      <w:r w:rsidR="00A8147B">
        <w:rPr>
          <w:sz w:val="28"/>
        </w:rPr>
        <w:t>2025</w:t>
      </w:r>
      <w:r w:rsidRPr="00D67ED2">
        <w:rPr>
          <w:sz w:val="28"/>
        </w:rPr>
        <w:t xml:space="preserve"> № </w:t>
      </w:r>
      <w:r w:rsidR="0019143C">
        <w:rPr>
          <w:sz w:val="28"/>
        </w:rPr>
        <w:t>229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Default="00E34F6C" w:rsidP="00212139">
      <w:pPr>
        <w:pStyle w:val="a3"/>
        <w:tabs>
          <w:tab w:val="left" w:pos="4395"/>
        </w:tabs>
        <w:ind w:left="0" w:right="-55" w:firstLine="0"/>
        <w:jc w:val="both"/>
        <w:rPr>
          <w:sz w:val="16"/>
          <w:szCs w:val="16"/>
        </w:rPr>
      </w:pPr>
    </w:p>
    <w:p w:rsidR="00476DE3" w:rsidRPr="00695F8F" w:rsidRDefault="008B3EB9" w:rsidP="00695F8F">
      <w:pPr>
        <w:tabs>
          <w:tab w:val="left" w:pos="4536"/>
        </w:tabs>
        <w:ind w:right="5386"/>
        <w:jc w:val="both"/>
        <w:rPr>
          <w:rFonts w:ascii="TimesNewRomanPS-BoldMT" w:hAnsi="TimesNewRomanPS-BoldMT"/>
          <w:bCs/>
          <w:color w:val="000000"/>
          <w:sz w:val="28"/>
          <w:szCs w:val="22"/>
        </w:rPr>
      </w:pPr>
      <w:r w:rsidRPr="008B3EB9">
        <w:rPr>
          <w:rFonts w:ascii="TimesNewRomanPS-BoldMT" w:hAnsi="TimesNewRomanPS-BoldMT"/>
          <w:bCs/>
          <w:color w:val="000000"/>
          <w:sz w:val="28"/>
          <w:szCs w:val="22"/>
        </w:rPr>
        <w:t>Об утверждении</w:t>
      </w:r>
      <w:r w:rsidR="00695F8F">
        <w:rPr>
          <w:rFonts w:ascii="TimesNewRomanPS-BoldMT" w:hAnsi="TimesNewRomanPS-BoldMT"/>
          <w:bCs/>
          <w:color w:val="000000"/>
          <w:sz w:val="28"/>
          <w:szCs w:val="22"/>
        </w:rPr>
        <w:t xml:space="preserve"> технического задания</w:t>
      </w:r>
      <w:r w:rsidRPr="008B3EB9">
        <w:rPr>
          <w:rFonts w:ascii="TimesNewRomanPS-BoldMT" w:hAnsi="TimesNewRomanPS-BoldMT"/>
          <w:bCs/>
          <w:color w:val="000000"/>
          <w:sz w:val="28"/>
          <w:szCs w:val="22"/>
        </w:rPr>
        <w:t xml:space="preserve"> </w:t>
      </w:r>
      <w:r w:rsidR="00695F8F">
        <w:rPr>
          <w:rFonts w:ascii="TimesNewRomanPS-BoldMT" w:hAnsi="TimesNewRomanPS-BoldMT"/>
          <w:bCs/>
          <w:color w:val="000000"/>
          <w:sz w:val="28"/>
          <w:szCs w:val="22"/>
        </w:rPr>
        <w:t>на разработку</w:t>
      </w:r>
      <w:r w:rsidR="00695F8F" w:rsidRPr="00695F8F">
        <w:rPr>
          <w:rFonts w:ascii="TimesNewRomanPS-BoldMT" w:hAnsi="TimesNewRomanPS-BoldMT"/>
          <w:bCs/>
          <w:color w:val="000000"/>
          <w:sz w:val="28"/>
          <w:szCs w:val="22"/>
        </w:rPr>
        <w:t xml:space="preserve"> инвестиционной программы развития системы водоснабжения и водоотведения на территории Ельнинского муниципального округа Смоленской области на 2026-2028 годы для МУП «Водоканал</w:t>
      </w:r>
    </w:p>
    <w:p w:rsidR="005C2B58" w:rsidRDefault="005C2B58" w:rsidP="008B3EB9">
      <w:pPr>
        <w:tabs>
          <w:tab w:val="left" w:pos="4536"/>
        </w:tabs>
        <w:jc w:val="both"/>
        <w:rPr>
          <w:sz w:val="16"/>
          <w:szCs w:val="16"/>
        </w:rPr>
      </w:pPr>
    </w:p>
    <w:p w:rsidR="00D321C1" w:rsidRDefault="00D321C1" w:rsidP="00212139">
      <w:pPr>
        <w:jc w:val="both"/>
        <w:rPr>
          <w:sz w:val="16"/>
          <w:szCs w:val="16"/>
        </w:rPr>
      </w:pPr>
    </w:p>
    <w:p w:rsidR="00695F8F" w:rsidRPr="00022C7E" w:rsidRDefault="00695F8F" w:rsidP="00212139">
      <w:pPr>
        <w:jc w:val="both"/>
        <w:rPr>
          <w:sz w:val="16"/>
          <w:szCs w:val="16"/>
        </w:rPr>
      </w:pPr>
    </w:p>
    <w:p w:rsidR="00EC27FE" w:rsidRPr="00EC27FE" w:rsidRDefault="00695F8F" w:rsidP="008B3EB9">
      <w:pPr>
        <w:ind w:firstLine="709"/>
        <w:jc w:val="both"/>
        <w:rPr>
          <w:sz w:val="28"/>
          <w:szCs w:val="28"/>
        </w:rPr>
      </w:pPr>
      <w:r w:rsidRPr="00695F8F">
        <w:rPr>
          <w:sz w:val="28"/>
          <w:szCs w:val="28"/>
        </w:rPr>
        <w:t xml:space="preserve">В соответствии с положениями части 1 статьи 6 Федерального закона от 07.12.2011 № 416-ФЗ 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водоотведения», Федеральным законом от 06.10.2003 № 131 «Об общих принципах организации местного самоуправления в Российской Федерации», </w:t>
      </w:r>
      <w:r w:rsidR="008B3EB9" w:rsidRPr="008B3EB9">
        <w:rPr>
          <w:sz w:val="28"/>
          <w:szCs w:val="28"/>
        </w:rPr>
        <w:t xml:space="preserve">Уставом Ельнинского </w:t>
      </w:r>
      <w:r w:rsidR="00A8147B">
        <w:rPr>
          <w:sz w:val="28"/>
          <w:szCs w:val="28"/>
        </w:rPr>
        <w:t>муниципального округа</w:t>
      </w:r>
      <w:r w:rsidR="008B3EB9" w:rsidRPr="008B3EB9">
        <w:rPr>
          <w:sz w:val="28"/>
          <w:szCs w:val="28"/>
        </w:rPr>
        <w:t xml:space="preserve"> Смоленской области </w:t>
      </w:r>
      <w:r w:rsidR="008B3EB9" w:rsidRPr="00EC27FE">
        <w:rPr>
          <w:sz w:val="28"/>
          <w:szCs w:val="28"/>
        </w:rPr>
        <w:t>Администрация муниципа</w:t>
      </w:r>
      <w:r w:rsidR="00A8147B">
        <w:rPr>
          <w:sz w:val="28"/>
          <w:szCs w:val="28"/>
        </w:rPr>
        <w:t>льного образования «Ельнинский муниципальный округ</w:t>
      </w:r>
      <w:r w:rsidR="008B3EB9" w:rsidRPr="00EC27FE">
        <w:rPr>
          <w:sz w:val="28"/>
          <w:szCs w:val="28"/>
        </w:rPr>
        <w:t>» Смоленской области</w:t>
      </w:r>
      <w:r w:rsidR="008B3EB9" w:rsidRPr="008B3EB9">
        <w:rPr>
          <w:sz w:val="28"/>
          <w:szCs w:val="28"/>
        </w:rPr>
        <w:t xml:space="preserve">       </w:t>
      </w:r>
    </w:p>
    <w:p w:rsidR="00EC27FE" w:rsidRPr="00EC27FE" w:rsidRDefault="00EC27FE" w:rsidP="00EC27FE">
      <w:pPr>
        <w:ind w:firstLine="709"/>
        <w:jc w:val="both"/>
        <w:rPr>
          <w:sz w:val="28"/>
          <w:szCs w:val="28"/>
        </w:rPr>
      </w:pPr>
      <w:r w:rsidRPr="00EC27FE">
        <w:rPr>
          <w:sz w:val="28"/>
          <w:szCs w:val="28"/>
        </w:rPr>
        <w:t>п о с т а н о в л я е т:</w:t>
      </w:r>
    </w:p>
    <w:p w:rsidR="000D5D20" w:rsidRPr="00D67ED2" w:rsidRDefault="000D5D20" w:rsidP="00EC27FE">
      <w:pPr>
        <w:jc w:val="both"/>
        <w:rPr>
          <w:rFonts w:eastAsia="Calibri"/>
          <w:sz w:val="28"/>
          <w:szCs w:val="28"/>
          <w:lang w:eastAsia="en-US"/>
        </w:rPr>
      </w:pPr>
    </w:p>
    <w:p w:rsidR="008B3EB9" w:rsidRDefault="009E0AC9" w:rsidP="008B3EB9">
      <w:pPr>
        <w:shd w:val="clear" w:color="auto" w:fill="FFFFFF"/>
        <w:ind w:firstLine="708"/>
        <w:jc w:val="both"/>
        <w:rPr>
          <w:rFonts w:ascii="TimesNewRomanPS-BoldMT" w:hAnsi="TimesNewRomanPS-BoldMT"/>
          <w:bCs/>
          <w:color w:val="000000"/>
          <w:sz w:val="28"/>
          <w:szCs w:val="22"/>
        </w:rPr>
      </w:pPr>
      <w:r w:rsidRPr="00AE5995">
        <w:rPr>
          <w:sz w:val="28"/>
          <w:szCs w:val="28"/>
        </w:rPr>
        <w:t xml:space="preserve">1. </w:t>
      </w:r>
      <w:r w:rsidR="008B3EB9" w:rsidRPr="008B3EB9">
        <w:rPr>
          <w:rFonts w:ascii="TimesNewRomanPSMT" w:hAnsi="TimesNewRomanPSMT"/>
          <w:color w:val="000000"/>
          <w:sz w:val="28"/>
          <w:szCs w:val="22"/>
        </w:rPr>
        <w:t xml:space="preserve">Утвердить </w:t>
      </w:r>
      <w:r w:rsidR="00CD5673">
        <w:rPr>
          <w:rFonts w:ascii="TimesNewRomanPSMT" w:hAnsi="TimesNewRomanPSMT"/>
          <w:color w:val="000000"/>
          <w:sz w:val="28"/>
          <w:szCs w:val="22"/>
        </w:rPr>
        <w:t>техническое задание</w:t>
      </w:r>
      <w:r w:rsidR="00CD5673" w:rsidRPr="00CD5673">
        <w:rPr>
          <w:rFonts w:ascii="TimesNewRomanPSMT" w:hAnsi="TimesNewRomanPSMT"/>
          <w:color w:val="000000"/>
          <w:sz w:val="28"/>
          <w:szCs w:val="22"/>
        </w:rPr>
        <w:t xml:space="preserve"> на разработку инвестиционной программы развития системы водоснабжения и водоотведения на территории Ельнинского муниципального округа Смоленской области на 2026-2028 годы для МУП «Водоканал</w:t>
      </w:r>
      <w:r w:rsidR="00341705">
        <w:rPr>
          <w:rFonts w:ascii="TimesNewRomanPS-BoldMT" w:hAnsi="TimesNewRomanPS-BoldMT"/>
          <w:bCs/>
          <w:color w:val="000000"/>
          <w:sz w:val="28"/>
          <w:szCs w:val="22"/>
        </w:rPr>
        <w:t>.</w:t>
      </w:r>
    </w:p>
    <w:p w:rsidR="00CD5673" w:rsidRPr="00CD5673" w:rsidRDefault="00CD5673" w:rsidP="008B3EB9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rFonts w:ascii="TimesNewRomanPS-BoldMT" w:hAnsi="TimesNewRomanPS-BoldMT"/>
          <w:bCs/>
          <w:color w:val="000000"/>
          <w:sz w:val="28"/>
          <w:szCs w:val="22"/>
        </w:rPr>
        <w:t xml:space="preserve">2. </w:t>
      </w:r>
      <w:r w:rsidRPr="00CD5673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директору </w:t>
      </w:r>
      <w:r w:rsidRPr="00CD5673">
        <w:rPr>
          <w:sz w:val="28"/>
          <w:szCs w:val="28"/>
        </w:rPr>
        <w:t>МУП «</w:t>
      </w:r>
      <w:r>
        <w:rPr>
          <w:sz w:val="28"/>
          <w:szCs w:val="28"/>
        </w:rPr>
        <w:t>Водоканал»</w:t>
      </w:r>
      <w:r w:rsidRPr="00CD5673">
        <w:rPr>
          <w:sz w:val="28"/>
          <w:szCs w:val="28"/>
        </w:rPr>
        <w:t xml:space="preserve"> разработать инвестиционную программу в сф</w:t>
      </w:r>
      <w:r>
        <w:rPr>
          <w:sz w:val="28"/>
          <w:szCs w:val="28"/>
        </w:rPr>
        <w:t>ере водоснабжения на период 2026-2028</w:t>
      </w:r>
      <w:r w:rsidRPr="00CD5673">
        <w:rPr>
          <w:sz w:val="28"/>
          <w:szCs w:val="28"/>
        </w:rPr>
        <w:t xml:space="preserve"> годы согласно утвержденному техническ</w:t>
      </w:r>
      <w:r>
        <w:rPr>
          <w:sz w:val="28"/>
          <w:szCs w:val="28"/>
        </w:rPr>
        <w:t>ому заданию</w:t>
      </w:r>
      <w:r w:rsidRPr="00CD5673">
        <w:rPr>
          <w:sz w:val="28"/>
          <w:szCs w:val="28"/>
        </w:rPr>
        <w:t>.</w:t>
      </w:r>
    </w:p>
    <w:p w:rsidR="00BE34BC" w:rsidRDefault="00BE34BC" w:rsidP="00B71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4BC" w:rsidRDefault="00BE34BC" w:rsidP="00B71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34BC" w:rsidRDefault="00BE34BC" w:rsidP="00B71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CD1" w:rsidRPr="00B715D7" w:rsidRDefault="005C7B3A" w:rsidP="00B71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E0AC9">
        <w:rPr>
          <w:rFonts w:ascii="Times New Roman" w:hAnsi="Times New Roman" w:cs="Times New Roman"/>
          <w:sz w:val="28"/>
          <w:szCs w:val="28"/>
        </w:rPr>
        <w:t xml:space="preserve">. </w:t>
      </w:r>
      <w:r w:rsidR="005B4CD1" w:rsidRPr="005B4CD1">
        <w:rPr>
          <w:rFonts w:ascii="Times New Roman" w:hAnsi="Times New Roman" w:cs="Times New Roman"/>
          <w:sz w:val="28"/>
          <w:szCs w:val="28"/>
        </w:rPr>
        <w:t>Контроль за испо</w:t>
      </w:r>
      <w:r w:rsidR="00E10F45">
        <w:rPr>
          <w:rFonts w:ascii="Times New Roman" w:hAnsi="Times New Roman" w:cs="Times New Roman"/>
          <w:sz w:val="28"/>
          <w:szCs w:val="28"/>
        </w:rPr>
        <w:t>лнением настоящего постановления</w:t>
      </w:r>
      <w:r w:rsidR="005B4CD1" w:rsidRPr="005B4CD1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муниципального образования «Ельнинский </w:t>
      </w:r>
      <w:r w:rsidR="0034170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B4CD1" w:rsidRPr="005B4CD1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D10E12">
        <w:rPr>
          <w:rFonts w:ascii="Times New Roman" w:hAnsi="Times New Roman" w:cs="Times New Roman"/>
          <w:sz w:val="28"/>
          <w:szCs w:val="28"/>
        </w:rPr>
        <w:t>Д.В. Михалутина</w:t>
      </w:r>
      <w:r w:rsidR="005B4CD1" w:rsidRPr="005B4CD1">
        <w:rPr>
          <w:rFonts w:ascii="Times New Roman" w:hAnsi="Times New Roman" w:cs="Times New Roman"/>
          <w:sz w:val="28"/>
          <w:szCs w:val="28"/>
        </w:rPr>
        <w:t>.</w:t>
      </w:r>
    </w:p>
    <w:p w:rsidR="00022C7E" w:rsidRDefault="00022C7E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130F93" w:rsidRDefault="00130F93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130F93" w:rsidRDefault="00130F93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6731FE" w:rsidRDefault="00E17F8E" w:rsidP="00CD081D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6731FE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341705" w:rsidRDefault="000D5D20" w:rsidP="00CD08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</w:t>
      </w:r>
      <w:r w:rsidR="00341705" w:rsidRPr="005B4CD1">
        <w:rPr>
          <w:sz w:val="28"/>
          <w:szCs w:val="28"/>
        </w:rPr>
        <w:t xml:space="preserve">Ельнинский </w:t>
      </w:r>
      <w:r w:rsidR="00341705">
        <w:rPr>
          <w:sz w:val="28"/>
          <w:szCs w:val="28"/>
        </w:rPr>
        <w:t>муниципальный округ</w:t>
      </w:r>
      <w:r w:rsidR="00022C7E">
        <w:rPr>
          <w:sz w:val="28"/>
          <w:szCs w:val="28"/>
        </w:rPr>
        <w:t>»</w:t>
      </w:r>
      <w:r w:rsidR="006731FE">
        <w:rPr>
          <w:sz w:val="28"/>
          <w:szCs w:val="28"/>
        </w:rPr>
        <w:t xml:space="preserve"> </w:t>
      </w:r>
    </w:p>
    <w:p w:rsidR="006046F5" w:rsidRDefault="000D5D20" w:rsidP="00CD08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6731FE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022C7E">
        <w:rPr>
          <w:sz w:val="28"/>
          <w:szCs w:val="28"/>
        </w:rPr>
        <w:t xml:space="preserve"> </w:t>
      </w:r>
      <w:r w:rsidR="006731FE">
        <w:rPr>
          <w:sz w:val="28"/>
          <w:szCs w:val="28"/>
        </w:rPr>
        <w:t xml:space="preserve">                 </w:t>
      </w:r>
      <w:r w:rsidR="00022C7E">
        <w:rPr>
          <w:sz w:val="28"/>
          <w:szCs w:val="28"/>
        </w:rPr>
        <w:t xml:space="preserve">       </w:t>
      </w:r>
      <w:r w:rsidR="000158C2">
        <w:rPr>
          <w:sz w:val="28"/>
          <w:szCs w:val="28"/>
        </w:rPr>
        <w:t xml:space="preserve">       </w:t>
      </w:r>
      <w:r w:rsidR="00341705">
        <w:rPr>
          <w:sz w:val="28"/>
          <w:szCs w:val="28"/>
        </w:rPr>
        <w:t xml:space="preserve">                                         </w:t>
      </w:r>
      <w:r w:rsidR="00022C7E">
        <w:rPr>
          <w:sz w:val="28"/>
          <w:szCs w:val="28"/>
        </w:rPr>
        <w:t xml:space="preserve">  </w:t>
      </w:r>
      <w:r w:rsidR="00E17F8E">
        <w:rPr>
          <w:sz w:val="28"/>
          <w:szCs w:val="28"/>
        </w:rPr>
        <w:t>Н.Д. Мищенков</w:t>
      </w:r>
    </w:p>
    <w:p w:rsidR="009A00BD" w:rsidRDefault="009A00BD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9A00BD" w:rsidRDefault="009A00BD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9A00BD" w:rsidRDefault="009A00BD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9A00BD" w:rsidRDefault="009A00BD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  <w:bookmarkStart w:id="0" w:name="_GoBack"/>
      <w:bookmarkEnd w:id="0"/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CA30B9" w:rsidRDefault="00CA30B9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BE34BC" w:rsidRDefault="00BE34BC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71703C" w:rsidRPr="0071703C" w:rsidRDefault="0071703C" w:rsidP="0071703C">
      <w:pPr>
        <w:ind w:firstLine="5387"/>
        <w:rPr>
          <w:sz w:val="28"/>
          <w:szCs w:val="28"/>
        </w:rPr>
      </w:pPr>
    </w:p>
    <w:p w:rsidR="0071703C" w:rsidRPr="0071703C" w:rsidRDefault="00385BB5" w:rsidP="0071703C">
      <w:pPr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1703C" w:rsidRPr="0071703C" w:rsidRDefault="0071703C" w:rsidP="0071703C">
      <w:pPr>
        <w:ind w:firstLine="5387"/>
        <w:jc w:val="both"/>
        <w:rPr>
          <w:sz w:val="28"/>
          <w:szCs w:val="28"/>
        </w:rPr>
      </w:pPr>
      <w:r w:rsidRPr="0071703C">
        <w:rPr>
          <w:sz w:val="28"/>
          <w:szCs w:val="28"/>
        </w:rPr>
        <w:t xml:space="preserve">Постановлением Администрации </w:t>
      </w:r>
    </w:p>
    <w:p w:rsidR="0071703C" w:rsidRPr="0071703C" w:rsidRDefault="0071703C" w:rsidP="0071703C">
      <w:pPr>
        <w:ind w:firstLine="5387"/>
        <w:jc w:val="both"/>
        <w:rPr>
          <w:sz w:val="28"/>
          <w:szCs w:val="28"/>
        </w:rPr>
      </w:pPr>
      <w:r w:rsidRPr="0071703C">
        <w:rPr>
          <w:sz w:val="28"/>
          <w:szCs w:val="28"/>
        </w:rPr>
        <w:t xml:space="preserve">муниципального образования </w:t>
      </w:r>
    </w:p>
    <w:p w:rsidR="0071703C" w:rsidRPr="0071703C" w:rsidRDefault="0071703C" w:rsidP="0071703C">
      <w:pPr>
        <w:ind w:firstLine="5387"/>
        <w:jc w:val="both"/>
        <w:rPr>
          <w:sz w:val="28"/>
          <w:szCs w:val="28"/>
        </w:rPr>
      </w:pPr>
      <w:r w:rsidRPr="0071703C">
        <w:rPr>
          <w:sz w:val="28"/>
          <w:szCs w:val="28"/>
        </w:rPr>
        <w:t xml:space="preserve">«Ельнинский муниципальный округ» </w:t>
      </w:r>
    </w:p>
    <w:p w:rsidR="0071703C" w:rsidRPr="0071703C" w:rsidRDefault="0071703C" w:rsidP="0071703C">
      <w:pPr>
        <w:ind w:firstLine="5387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Смоленской области</w:t>
      </w:r>
    </w:p>
    <w:p w:rsidR="0071703C" w:rsidRPr="0071703C" w:rsidRDefault="0019143C" w:rsidP="0071703C">
      <w:pPr>
        <w:tabs>
          <w:tab w:val="left" w:pos="4404"/>
        </w:tabs>
        <w:ind w:firstLine="538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от 27.02.</w:t>
      </w:r>
      <w:r w:rsidR="0071703C" w:rsidRPr="0071703C">
        <w:rPr>
          <w:sz w:val="28"/>
          <w:szCs w:val="28"/>
        </w:rPr>
        <w:t xml:space="preserve">2025 г. № </w:t>
      </w:r>
      <w:r>
        <w:rPr>
          <w:sz w:val="28"/>
          <w:szCs w:val="28"/>
        </w:rPr>
        <w:t>229</w:t>
      </w:r>
    </w:p>
    <w:p w:rsidR="0071703C" w:rsidRPr="0071703C" w:rsidRDefault="0071703C" w:rsidP="0071703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1703C" w:rsidRPr="0019143C" w:rsidRDefault="0071703C" w:rsidP="0071703C">
      <w:pPr>
        <w:widowControl w:val="0"/>
        <w:autoSpaceDE w:val="0"/>
        <w:autoSpaceDN w:val="0"/>
        <w:adjustRightInd w:val="0"/>
        <w:ind w:firstLine="720"/>
        <w:jc w:val="both"/>
        <w:rPr>
          <w:spacing w:val="20"/>
          <w:sz w:val="28"/>
          <w:szCs w:val="28"/>
        </w:rPr>
      </w:pPr>
    </w:p>
    <w:p w:rsidR="0071703C" w:rsidRPr="0019143C" w:rsidRDefault="0071703C" w:rsidP="0071703C">
      <w:pPr>
        <w:ind w:firstLine="709"/>
        <w:jc w:val="center"/>
        <w:rPr>
          <w:b/>
          <w:spacing w:val="20"/>
          <w:sz w:val="28"/>
          <w:szCs w:val="28"/>
        </w:rPr>
      </w:pPr>
      <w:r w:rsidRPr="0019143C">
        <w:rPr>
          <w:b/>
          <w:spacing w:val="20"/>
          <w:sz w:val="28"/>
          <w:szCs w:val="28"/>
        </w:rPr>
        <w:t>ТЕХНИЧЕСКОЕ ЗАДАНИЕ</w:t>
      </w:r>
    </w:p>
    <w:p w:rsidR="0071703C" w:rsidRPr="0071703C" w:rsidRDefault="0071703C" w:rsidP="0071703C">
      <w:pPr>
        <w:rPr>
          <w:b/>
          <w:sz w:val="28"/>
          <w:szCs w:val="28"/>
        </w:rPr>
      </w:pPr>
      <w:r w:rsidRPr="0071703C">
        <w:rPr>
          <w:sz w:val="24"/>
        </w:rPr>
        <w:t xml:space="preserve">                                            </w:t>
      </w:r>
      <w:r w:rsidRPr="0071703C">
        <w:rPr>
          <w:b/>
          <w:sz w:val="28"/>
          <w:szCs w:val="28"/>
        </w:rPr>
        <w:t xml:space="preserve">для разработки инвестиционной программы </w:t>
      </w:r>
    </w:p>
    <w:p w:rsidR="0071703C" w:rsidRPr="0071703C" w:rsidRDefault="0071703C" w:rsidP="0071703C">
      <w:pPr>
        <w:jc w:val="center"/>
        <w:rPr>
          <w:b/>
          <w:sz w:val="28"/>
          <w:szCs w:val="28"/>
        </w:rPr>
      </w:pPr>
      <w:r w:rsidRPr="0071703C">
        <w:rPr>
          <w:b/>
          <w:sz w:val="28"/>
          <w:szCs w:val="28"/>
        </w:rPr>
        <w:t xml:space="preserve">развития системы водоснабжения и водоотведения на территории Ельнинского муниципального округа Смоленской области </w:t>
      </w:r>
    </w:p>
    <w:p w:rsidR="0071703C" w:rsidRPr="0071703C" w:rsidRDefault="0071703C" w:rsidP="0071703C">
      <w:pPr>
        <w:jc w:val="center"/>
        <w:rPr>
          <w:b/>
          <w:sz w:val="28"/>
          <w:szCs w:val="28"/>
        </w:rPr>
      </w:pPr>
      <w:r w:rsidRPr="0071703C">
        <w:rPr>
          <w:b/>
          <w:color w:val="000000"/>
          <w:sz w:val="28"/>
          <w:szCs w:val="28"/>
        </w:rPr>
        <w:t xml:space="preserve">на </w:t>
      </w:r>
      <w:r w:rsidRPr="0071703C">
        <w:rPr>
          <w:b/>
          <w:sz w:val="28"/>
          <w:szCs w:val="28"/>
        </w:rPr>
        <w:t xml:space="preserve">2026-2028 годы для МУП </w:t>
      </w:r>
      <w:bookmarkStart w:id="1" w:name="_Hlk167784725"/>
      <w:r w:rsidRPr="0071703C">
        <w:rPr>
          <w:b/>
          <w:sz w:val="28"/>
          <w:szCs w:val="28"/>
        </w:rPr>
        <w:t>«Водоканал»</w:t>
      </w:r>
      <w:bookmarkEnd w:id="1"/>
    </w:p>
    <w:p w:rsidR="0071703C" w:rsidRPr="0071703C" w:rsidRDefault="0071703C" w:rsidP="0071703C">
      <w:pPr>
        <w:spacing w:line="240" w:lineRule="exact"/>
        <w:jc w:val="both"/>
        <w:rPr>
          <w:sz w:val="24"/>
          <w:szCs w:val="24"/>
          <w:lang w:eastAsia="ar-SA"/>
        </w:rPr>
      </w:pPr>
    </w:p>
    <w:p w:rsidR="0071703C" w:rsidRDefault="0071703C" w:rsidP="0071703C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  <w:r w:rsidRPr="0071703C">
        <w:rPr>
          <w:b/>
          <w:sz w:val="28"/>
          <w:szCs w:val="28"/>
        </w:rPr>
        <w:t>1. Цели и задачи разработки и реал</w:t>
      </w:r>
      <w:r w:rsidR="00385BB5">
        <w:rPr>
          <w:b/>
          <w:sz w:val="28"/>
          <w:szCs w:val="28"/>
        </w:rPr>
        <w:t>изации инвестиционной программы</w:t>
      </w:r>
    </w:p>
    <w:p w:rsidR="00324E98" w:rsidRPr="0071703C" w:rsidRDefault="00324E98" w:rsidP="0071703C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 xml:space="preserve">      1) цели: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 xml:space="preserve"> а) повышение надежности, качества и эффективности работы системы водоснабжения и водоотведения муниципального унитарного предприятия </w:t>
      </w:r>
      <w:r w:rsidRPr="0071703C">
        <w:rPr>
          <w:bCs/>
          <w:sz w:val="28"/>
          <w:szCs w:val="28"/>
        </w:rPr>
        <w:t>«Водоканал»;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 xml:space="preserve">б) стабильная подача питьевой воды нормативного качества в соответствии с положениями </w:t>
      </w:r>
      <w:hyperlink r:id="rId8" w:history="1">
        <w:r w:rsidRPr="0071703C">
          <w:rPr>
            <w:sz w:val="28"/>
            <w:szCs w:val="28"/>
          </w:rPr>
          <w:t>СанПиН 2.1.4.1074-01</w:t>
        </w:r>
      </w:hyperlink>
      <w:r w:rsidRPr="0071703C">
        <w:rPr>
          <w:sz w:val="28"/>
          <w:szCs w:val="28"/>
        </w:rPr>
        <w:t xml:space="preserve"> «Питьевая вода. Гигиенические требования к качеству воды»;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в) строительство и модернизация объектов коммунальной инфраструктуры;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г) повышение качества и надежности предоставления коммунальных услуг населению по водоснабжению и водоотведению;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д) удовлетворение потребностей в водоснабжении и водоотведении для объектов перспективного строительства: жилых домов, административных зданий и иных объектов Ельнинского муниципального округа Смоленской области;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е) улучшение экологической и санитарной обстановки Ельнинского муниципального округа Смоленской области и расположенных вблизи объектов социально-культурного назначения;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ж) снижение негативного воздействия на водные объекты от сбросов сточных вод;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 xml:space="preserve">     2) задачи: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а) осуществить мероприятия по капитальному ремонту и реконструкции водозаборного комплекса и действующих водоочистных сооружений;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б) осуществить мероприятия по реконструкции существующих очистных сооружений канализации;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в) осуществить мероприятия по капитальному ремонту и реконструкции трубопроводов системы водоснабжения и водоотведения;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г) внедрить мероприятия по энергоресурсосбережению;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д) повышение инвестиционной привлекательности коммунально-инфраструктурной сферы;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е) обеспечение баланса интересов между ресурсоснабжающими предприятиями и потребителями коммунальных услуг.</w:t>
      </w:r>
    </w:p>
    <w:p w:rsidR="0071703C" w:rsidRPr="0071703C" w:rsidRDefault="0071703C" w:rsidP="0071703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1703C" w:rsidRDefault="0071703C" w:rsidP="0071703C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  <w:r w:rsidRPr="0071703C">
        <w:rPr>
          <w:b/>
          <w:sz w:val="28"/>
          <w:szCs w:val="28"/>
        </w:rPr>
        <w:t>2. Основные требов</w:t>
      </w:r>
      <w:r w:rsidR="00385BB5">
        <w:rPr>
          <w:b/>
          <w:sz w:val="28"/>
          <w:szCs w:val="28"/>
        </w:rPr>
        <w:t>ания к инвестиционной программе</w:t>
      </w:r>
    </w:p>
    <w:p w:rsidR="00324E98" w:rsidRPr="0071703C" w:rsidRDefault="00324E98" w:rsidP="0071703C">
      <w:pPr>
        <w:widowControl w:val="0"/>
        <w:autoSpaceDE w:val="0"/>
        <w:autoSpaceDN w:val="0"/>
        <w:ind w:firstLine="540"/>
        <w:jc w:val="center"/>
        <w:outlineLvl w:val="1"/>
        <w:rPr>
          <w:b/>
          <w:sz w:val="28"/>
          <w:szCs w:val="28"/>
        </w:rPr>
      </w:pP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 xml:space="preserve">1) форма и содержание инвестиционной программы должны соответствовать требованиям, установленным постановлением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Федеральному </w:t>
      </w:r>
      <w:hyperlink r:id="rId9" w:history="1">
        <w:r w:rsidRPr="0071703C">
          <w:rPr>
            <w:sz w:val="28"/>
            <w:szCs w:val="28"/>
          </w:rPr>
          <w:t>закону</w:t>
        </w:r>
      </w:hyperlink>
      <w:r w:rsidRPr="0071703C">
        <w:rPr>
          <w:sz w:val="28"/>
          <w:szCs w:val="28"/>
        </w:rPr>
        <w:t xml:space="preserve"> Российской Федерации от 07 декабря 2011 года № 416-ФЗ «О водоснабжении и водоотведении» и настоящему техническому заданию;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2) инвестиционная программа разрабатывается на период с 2026 по 2028 годы. В целях соблюдения действующего законодательства в области тарифообразования в коммунальном комплексе допускается разбивка инвестиционной программы на этапы реализации, но не менее чем на три года каждый;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3) приоритеты развития и модернизации систем водоснабжения и водоотведения муниципального унитарного предприятия МУП «Водоканал», предусматриваемые в инвестиционной программе, определяются в соответствии с целевыми индикаторами настоящего технического задания;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 xml:space="preserve">4) мероприятия инвестиционной программы должны обеспечивать надежность и качество работы вновь создаваемых, реконструируемых и модернизируемых объектов системы водоснабжения и водоотведения в соответствии со </w:t>
      </w:r>
      <w:hyperlink r:id="rId10" w:history="1">
        <w:r w:rsidRPr="0071703C">
          <w:rPr>
            <w:sz w:val="28"/>
            <w:szCs w:val="28"/>
          </w:rPr>
          <w:t>СП 31.13330.2012</w:t>
        </w:r>
      </w:hyperlink>
      <w:r w:rsidRPr="0071703C">
        <w:rPr>
          <w:sz w:val="28"/>
          <w:szCs w:val="28"/>
        </w:rPr>
        <w:t xml:space="preserve">, </w:t>
      </w:r>
      <w:hyperlink r:id="rId11" w:history="1">
        <w:r w:rsidRPr="0071703C">
          <w:rPr>
            <w:sz w:val="28"/>
            <w:szCs w:val="28"/>
          </w:rPr>
          <w:t>СП 32.13330.2012</w:t>
        </w:r>
      </w:hyperlink>
      <w:r w:rsidRPr="0071703C">
        <w:rPr>
          <w:sz w:val="28"/>
          <w:szCs w:val="28"/>
        </w:rPr>
        <w:t xml:space="preserve">, </w:t>
      </w:r>
      <w:hyperlink r:id="rId12" w:history="1">
        <w:r w:rsidRPr="0071703C">
          <w:rPr>
            <w:sz w:val="28"/>
            <w:szCs w:val="28"/>
          </w:rPr>
          <w:t>СанПиН 2.1.4.1074-01</w:t>
        </w:r>
      </w:hyperlink>
      <w:r w:rsidRPr="0071703C">
        <w:rPr>
          <w:sz w:val="28"/>
          <w:szCs w:val="28"/>
        </w:rPr>
        <w:t xml:space="preserve"> «Питьевая вода» и нормами допустимых сбросов загрязняющих веществ в водные объекты. В ходе осуществления мероприятий инвестиционной программы подлежат применению только технологии, обеспечивающие нормативные параметры требований </w:t>
      </w:r>
      <w:hyperlink r:id="rId13" w:history="1">
        <w:r w:rsidRPr="0071703C">
          <w:rPr>
            <w:sz w:val="28"/>
            <w:szCs w:val="28"/>
          </w:rPr>
          <w:t>СанПиН 2.1.4.1074-01</w:t>
        </w:r>
      </w:hyperlink>
      <w:r w:rsidRPr="0071703C">
        <w:rPr>
          <w:sz w:val="28"/>
          <w:szCs w:val="28"/>
        </w:rPr>
        <w:t xml:space="preserve"> «Питьевая вода», утвержденные нормы ПДК и требования СП.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1703C" w:rsidRDefault="0071703C" w:rsidP="0071703C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71703C">
        <w:rPr>
          <w:b/>
          <w:sz w:val="28"/>
          <w:szCs w:val="28"/>
        </w:rPr>
        <w:t>3. Ожидаемые результаты реал</w:t>
      </w:r>
      <w:r w:rsidR="00385BB5">
        <w:rPr>
          <w:b/>
          <w:sz w:val="28"/>
          <w:szCs w:val="28"/>
        </w:rPr>
        <w:t>изации инвестиционной программы</w:t>
      </w:r>
    </w:p>
    <w:p w:rsidR="00324E98" w:rsidRPr="0071703C" w:rsidRDefault="00324E98" w:rsidP="0071703C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Реализация положений инвестиционной программы предполагает достижение следующих результатов: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 xml:space="preserve">    1) технические и технологические:</w:t>
      </w:r>
    </w:p>
    <w:p w:rsidR="0071703C" w:rsidRPr="0071703C" w:rsidRDefault="0071703C" w:rsidP="0071703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а) снижение аварий и отказов в системе водоснабжения и водоотведения до минимально достижимого уровня;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б) достижение целевых показателей качества и надежности работы коммунальной инфраструктуры.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 xml:space="preserve">   2) социальные: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а) повышение качественных показателей степени благоустройства жителей округа.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 xml:space="preserve">   3) экономические: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а) снижение неучтенных расходов и потерь воды в системе коммунального водоснабжения;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б) снижение затрат электроэнергии на подъем, очистку и подачу воды потребителям;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lastRenderedPageBreak/>
        <w:t>в) снижение затрат электроэнергии на отведение, очистку и сброс очищенных сточных вод в водные объекты;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1703C" w:rsidRDefault="0071703C" w:rsidP="0071703C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71703C">
        <w:rPr>
          <w:b/>
          <w:sz w:val="28"/>
          <w:szCs w:val="28"/>
        </w:rPr>
        <w:t>4. Структура инвестиционной программы инвестицио</w:t>
      </w:r>
      <w:r w:rsidR="00385BB5">
        <w:rPr>
          <w:b/>
          <w:sz w:val="28"/>
          <w:szCs w:val="28"/>
        </w:rPr>
        <w:t>нная программа должна содержать</w:t>
      </w:r>
    </w:p>
    <w:p w:rsidR="00324E98" w:rsidRPr="0071703C" w:rsidRDefault="00324E98" w:rsidP="0071703C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1) паспорт инвестиционной программы, включающий следующую информацию: наименование регулируемой организации, в отношении которой разрабатывается инвестиционная программа, ее местонахождение; наименование уполномоченного органа, утвердившего инвестиционную программу, его местонахождение; наименование органа местного самоуправления, согласующего инвестиционную программу (при необходимости), его местонахождение; наименование территориального органа федерального органа исполнительной власти, согласовавшего план мероприятий;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2) целевые показатели деятельности регулируемой организации, в том числе показатели энергосбережения и повышения энергетической эффективности, установленные уполномоченным органом исполнительной власти субъекта Российской Федерации или уполномоченным органом местного самоуправления, отдельно на каждый год в течение срока реализации инвестиционной программы;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3) перечень мероприятий по подготовке проектной документации, строительству, реконструкции и (или) модернизации объектов централизованных систем водоснабжения и (или) водоотведения, краткое описание мероприятий инвестиционной программы, в том числе обоснование их необходимости, описание (место расположения) строящихся, реконструируемых и модернизируемых объектов централизованных систем водоснабжения, обеспечивающее однозначную идентификацию таких объектов, основные технические характеристики таких объектов до и после реализации мероприятия;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4) сроки реализации мероприятий инвестиционной программы, включая график ввода объекта в эксплуатацию;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5) сведения об объеме финансовых потребностей, необходимых для реализации инвестиционной программы, с разбивкой по отдельным мероприятиям инвестиционной программы, с указанием источников финансирования инвестиционной программы. В случае заключения регулируемой организацией концессионного соглашения, объектом которого является система коммунальной инфраструктуры, источники финансирования инвестиционной программы определяются в соответствии с условиями концессионного соглашения;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6) оценка эффективности инвестирования средств, осуществляемая путем сопоставления динамики изменения целевых показателей деятельности регулируемой организации и расходов на реализацию инвестиционной программы в период ее срока действия;</w:t>
      </w: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7) предварительный расчет тарифов в сфере водоснабжения и (или) водоотведения на период реализации инвестиционной программы;</w:t>
      </w:r>
    </w:p>
    <w:p w:rsid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8) в инвестиционную программу включаются мероприятия по строительству и модернизации систем водоснабжения и водоотведения, направленные на повышение качества услуг, улучшение экологической ситуации.</w:t>
      </w:r>
    </w:p>
    <w:p w:rsidR="00324E98" w:rsidRDefault="00324E98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24E98" w:rsidRPr="0071703C" w:rsidRDefault="00324E98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1703C" w:rsidRDefault="0071703C" w:rsidP="00324E98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71703C">
        <w:rPr>
          <w:b/>
          <w:sz w:val="28"/>
          <w:szCs w:val="28"/>
        </w:rPr>
        <w:t>5. Сроки разр</w:t>
      </w:r>
      <w:r w:rsidR="00385BB5">
        <w:rPr>
          <w:b/>
          <w:sz w:val="28"/>
          <w:szCs w:val="28"/>
        </w:rPr>
        <w:t>аботки инвестиционной программы</w:t>
      </w:r>
    </w:p>
    <w:p w:rsidR="00324E98" w:rsidRPr="0071703C" w:rsidRDefault="00324E98" w:rsidP="0071703C">
      <w:pPr>
        <w:widowControl w:val="0"/>
        <w:autoSpaceDE w:val="0"/>
        <w:autoSpaceDN w:val="0"/>
        <w:ind w:firstLine="709"/>
        <w:jc w:val="both"/>
        <w:outlineLvl w:val="1"/>
        <w:rPr>
          <w:b/>
          <w:sz w:val="28"/>
          <w:szCs w:val="28"/>
        </w:rPr>
      </w:pPr>
    </w:p>
    <w:p w:rsidR="0071703C" w:rsidRDefault="0071703C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703C">
        <w:rPr>
          <w:sz w:val="28"/>
          <w:szCs w:val="28"/>
        </w:rPr>
        <w:t>Инвестиционная программа разрабатывается Муниципальным унитарным предприятием «Водоканал» в течение трех месяцев с момента утверждения настоящего технического задания.</w:t>
      </w:r>
    </w:p>
    <w:p w:rsidR="00324E98" w:rsidRPr="0071703C" w:rsidRDefault="00324E98" w:rsidP="0071703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1703C" w:rsidRDefault="0071703C" w:rsidP="00324E98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  <w:r w:rsidRPr="0071703C">
        <w:rPr>
          <w:b/>
          <w:sz w:val="28"/>
          <w:szCs w:val="28"/>
        </w:rPr>
        <w:t>6. Перечень мероприятий по строительству, модернизации и реконструкции объектов водоснабжения и водоотведения, подлежащих включению в инвестиционную программу:</w:t>
      </w:r>
    </w:p>
    <w:p w:rsidR="00324E98" w:rsidRPr="0071703C" w:rsidRDefault="00324E98" w:rsidP="00324E98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:rsidR="0071703C" w:rsidRPr="0071703C" w:rsidRDefault="0071703C" w:rsidP="0071703C">
      <w:pPr>
        <w:widowControl w:val="0"/>
        <w:autoSpaceDE w:val="0"/>
        <w:autoSpaceDN w:val="0"/>
        <w:ind w:firstLine="540"/>
        <w:jc w:val="both"/>
        <w:outlineLvl w:val="1"/>
        <w:rPr>
          <w:sz w:val="24"/>
          <w:szCs w:val="24"/>
        </w:rPr>
      </w:pPr>
    </w:p>
    <w:tbl>
      <w:tblPr>
        <w:tblW w:w="9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948"/>
        <w:gridCol w:w="3588"/>
        <w:gridCol w:w="1890"/>
        <w:gridCol w:w="1945"/>
      </w:tblGrid>
      <w:tr w:rsidR="0071703C" w:rsidRPr="0071703C" w:rsidTr="0071703C">
        <w:trPr>
          <w:trHeight w:val="839"/>
        </w:trPr>
        <w:tc>
          <w:tcPr>
            <w:tcW w:w="516" w:type="dxa"/>
          </w:tcPr>
          <w:p w:rsidR="0071703C" w:rsidRPr="0071703C" w:rsidRDefault="0071703C" w:rsidP="0071703C">
            <w:pPr>
              <w:suppressAutoHyphens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№ п/п</w:t>
            </w:r>
          </w:p>
        </w:tc>
        <w:tc>
          <w:tcPr>
            <w:tcW w:w="1948" w:type="dxa"/>
          </w:tcPr>
          <w:p w:rsidR="0071703C" w:rsidRPr="0071703C" w:rsidRDefault="0071703C" w:rsidP="0071703C">
            <w:pPr>
              <w:suppressAutoHyphens/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88" w:type="dxa"/>
          </w:tcPr>
          <w:p w:rsidR="0071703C" w:rsidRPr="0071703C" w:rsidRDefault="0071703C" w:rsidP="0071703C">
            <w:pPr>
              <w:suppressAutoHyphens/>
              <w:jc w:val="center"/>
              <w:rPr>
                <w:sz w:val="24"/>
                <w:szCs w:val="24"/>
              </w:rPr>
            </w:pPr>
            <w:r w:rsidRPr="0071703C">
              <w:rPr>
                <w:rFonts w:eastAsia="SimSun"/>
                <w:sz w:val="24"/>
                <w:szCs w:val="24"/>
              </w:rPr>
              <w:t>Описание мероприятий</w:t>
            </w:r>
          </w:p>
        </w:tc>
        <w:tc>
          <w:tcPr>
            <w:tcW w:w="1890" w:type="dxa"/>
          </w:tcPr>
          <w:p w:rsidR="0071703C" w:rsidRPr="0071703C" w:rsidRDefault="0071703C" w:rsidP="0071703C">
            <w:pPr>
              <w:suppressAutoHyphens/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945" w:type="dxa"/>
          </w:tcPr>
          <w:p w:rsidR="0071703C" w:rsidRPr="0071703C" w:rsidRDefault="0071703C" w:rsidP="0071703C">
            <w:pPr>
              <w:suppressAutoHyphens/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 xml:space="preserve">Срок </w:t>
            </w:r>
          </w:p>
          <w:p w:rsidR="0071703C" w:rsidRPr="0071703C" w:rsidRDefault="0071703C" w:rsidP="0071703C">
            <w:pPr>
              <w:suppressAutoHyphens/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выполнения</w:t>
            </w:r>
          </w:p>
        </w:tc>
      </w:tr>
      <w:tr w:rsidR="0071703C" w:rsidRPr="0071703C" w:rsidTr="0071703C">
        <w:trPr>
          <w:trHeight w:val="3357"/>
        </w:trPr>
        <w:tc>
          <w:tcPr>
            <w:tcW w:w="516" w:type="dxa"/>
          </w:tcPr>
          <w:p w:rsidR="0071703C" w:rsidRPr="0071703C" w:rsidRDefault="0071703C" w:rsidP="0071703C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11</w:t>
            </w:r>
          </w:p>
        </w:tc>
        <w:tc>
          <w:tcPr>
            <w:tcW w:w="1948" w:type="dxa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в целях снижения уровня износа существующих объектов</w:t>
            </w:r>
          </w:p>
        </w:tc>
        <w:tc>
          <w:tcPr>
            <w:tcW w:w="3588" w:type="dxa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Осуществление строительно-монтажных работ (СМР) сетей водоснабжения</w:t>
            </w:r>
          </w:p>
        </w:tc>
        <w:tc>
          <w:tcPr>
            <w:tcW w:w="1890" w:type="dxa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iCs/>
                <w:sz w:val="24"/>
                <w:szCs w:val="24"/>
              </w:rPr>
              <w:t>г. Ельня</w:t>
            </w:r>
          </w:p>
        </w:tc>
        <w:tc>
          <w:tcPr>
            <w:tcW w:w="1945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2026-2028</w:t>
            </w:r>
          </w:p>
        </w:tc>
      </w:tr>
      <w:tr w:rsidR="0071703C" w:rsidRPr="0071703C" w:rsidTr="0071703C">
        <w:trPr>
          <w:trHeight w:val="3373"/>
        </w:trPr>
        <w:tc>
          <w:tcPr>
            <w:tcW w:w="516" w:type="dxa"/>
          </w:tcPr>
          <w:p w:rsidR="0071703C" w:rsidRPr="0071703C" w:rsidRDefault="0071703C" w:rsidP="0071703C">
            <w:pPr>
              <w:suppressAutoHyphens/>
              <w:ind w:firstLine="709"/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22</w:t>
            </w:r>
          </w:p>
        </w:tc>
        <w:tc>
          <w:tcPr>
            <w:tcW w:w="1948" w:type="dxa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водоотведения в целях снижения уровня износа существующих</w:t>
            </w:r>
          </w:p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объектов</w:t>
            </w:r>
          </w:p>
        </w:tc>
        <w:tc>
          <w:tcPr>
            <w:tcW w:w="3588" w:type="dxa"/>
          </w:tcPr>
          <w:p w:rsidR="0071703C" w:rsidRPr="0071703C" w:rsidRDefault="0071703C" w:rsidP="0071703C">
            <w:pPr>
              <w:rPr>
                <w:iCs/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1. Приобретение компрессора 32ВФ23/1,5 СМ2УЗ;</w:t>
            </w:r>
            <w:r w:rsidRPr="0071703C">
              <w:rPr>
                <w:iCs/>
                <w:sz w:val="24"/>
                <w:szCs w:val="24"/>
              </w:rPr>
              <w:t xml:space="preserve"> </w:t>
            </w:r>
          </w:p>
          <w:p w:rsidR="0071703C" w:rsidRPr="0071703C" w:rsidRDefault="0071703C" w:rsidP="0071703C">
            <w:pPr>
              <w:rPr>
                <w:iCs/>
                <w:sz w:val="24"/>
                <w:szCs w:val="24"/>
              </w:rPr>
            </w:pPr>
            <w:r w:rsidRPr="0071703C">
              <w:rPr>
                <w:iCs/>
                <w:sz w:val="24"/>
                <w:szCs w:val="24"/>
              </w:rPr>
              <w:t xml:space="preserve">2. Модернизация резервуара чистой воды (РЧВ-3900 м3);     </w:t>
            </w:r>
          </w:p>
          <w:p w:rsidR="0071703C" w:rsidRPr="0071703C" w:rsidRDefault="0071703C" w:rsidP="0071703C">
            <w:pPr>
              <w:rPr>
                <w:iCs/>
                <w:sz w:val="24"/>
                <w:szCs w:val="24"/>
              </w:rPr>
            </w:pPr>
            <w:r w:rsidRPr="0071703C">
              <w:rPr>
                <w:iCs/>
                <w:sz w:val="24"/>
                <w:szCs w:val="24"/>
              </w:rPr>
              <w:t>3. Реконструкция системы освещения;</w:t>
            </w:r>
          </w:p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4.Ремонт крыши здания очистных сооружений;</w:t>
            </w:r>
          </w:p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5.Вывод из эксплуатации, консервация и демонтаж объектов централизованных систем водоотведения</w:t>
            </w:r>
          </w:p>
        </w:tc>
        <w:tc>
          <w:tcPr>
            <w:tcW w:w="1890" w:type="dxa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г. Ельня</w:t>
            </w:r>
          </w:p>
        </w:tc>
        <w:tc>
          <w:tcPr>
            <w:tcW w:w="1945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2026-2028</w:t>
            </w:r>
          </w:p>
        </w:tc>
      </w:tr>
      <w:tr w:rsidR="0071703C" w:rsidRPr="0071703C" w:rsidTr="0071703C">
        <w:trPr>
          <w:trHeight w:val="1953"/>
        </w:trPr>
        <w:tc>
          <w:tcPr>
            <w:tcW w:w="516" w:type="dxa"/>
          </w:tcPr>
          <w:p w:rsidR="0071703C" w:rsidRPr="0071703C" w:rsidRDefault="0071703C" w:rsidP="0071703C">
            <w:pPr>
              <w:suppressAutoHyphens/>
              <w:ind w:firstLine="709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33</w:t>
            </w:r>
          </w:p>
        </w:tc>
        <w:tc>
          <w:tcPr>
            <w:tcW w:w="1948" w:type="dxa"/>
          </w:tcPr>
          <w:p w:rsidR="0071703C" w:rsidRPr="0071703C" w:rsidRDefault="0071703C" w:rsidP="0071703C">
            <w:pPr>
              <w:suppressAutoHyphens/>
              <w:rPr>
                <w:iCs/>
                <w:sz w:val="24"/>
                <w:szCs w:val="24"/>
              </w:rPr>
            </w:pPr>
            <w:r w:rsidRPr="0071703C">
              <w:rPr>
                <w:iCs/>
                <w:sz w:val="24"/>
                <w:szCs w:val="24"/>
              </w:rPr>
              <w:t>Оснащение спецтехникой для обслуживания объектов и сетей, реконструкции трубопроводов</w:t>
            </w:r>
          </w:p>
        </w:tc>
        <w:tc>
          <w:tcPr>
            <w:tcW w:w="3588" w:type="dxa"/>
          </w:tcPr>
          <w:p w:rsidR="0071703C" w:rsidRPr="0071703C" w:rsidRDefault="0071703C" w:rsidP="0071703C">
            <w:pPr>
              <w:rPr>
                <w:iCs/>
                <w:sz w:val="24"/>
                <w:szCs w:val="24"/>
              </w:rPr>
            </w:pPr>
            <w:r w:rsidRPr="0071703C">
              <w:rPr>
                <w:iCs/>
                <w:sz w:val="24"/>
                <w:szCs w:val="24"/>
              </w:rPr>
              <w:t xml:space="preserve"> 1.Закупка необходимой техники: </w:t>
            </w:r>
          </w:p>
          <w:p w:rsidR="0071703C" w:rsidRPr="0071703C" w:rsidRDefault="0071703C" w:rsidP="0071703C">
            <w:pPr>
              <w:rPr>
                <w:iCs/>
                <w:sz w:val="24"/>
                <w:szCs w:val="24"/>
              </w:rPr>
            </w:pPr>
            <w:r w:rsidRPr="0071703C">
              <w:rPr>
                <w:iCs/>
                <w:sz w:val="24"/>
                <w:szCs w:val="24"/>
              </w:rPr>
              <w:t>Вакуумная (ассенизаторская) машина ГАЗОН С41R13 NEXT.</w:t>
            </w:r>
          </w:p>
          <w:p w:rsidR="0071703C" w:rsidRPr="0071703C" w:rsidRDefault="0071703C" w:rsidP="0071703C">
            <w:pPr>
              <w:rPr>
                <w:iCs/>
                <w:sz w:val="24"/>
                <w:szCs w:val="24"/>
              </w:rPr>
            </w:pPr>
          </w:p>
        </w:tc>
        <w:tc>
          <w:tcPr>
            <w:tcW w:w="1890" w:type="dxa"/>
          </w:tcPr>
          <w:p w:rsidR="0071703C" w:rsidRPr="0071703C" w:rsidRDefault="0071703C" w:rsidP="0071703C">
            <w:pPr>
              <w:suppressAutoHyphens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г. Ельня</w:t>
            </w:r>
          </w:p>
        </w:tc>
        <w:tc>
          <w:tcPr>
            <w:tcW w:w="1945" w:type="dxa"/>
          </w:tcPr>
          <w:p w:rsidR="0071703C" w:rsidRPr="0071703C" w:rsidRDefault="0071703C" w:rsidP="0071703C">
            <w:pPr>
              <w:suppressAutoHyphens/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2026-2028</w:t>
            </w:r>
          </w:p>
        </w:tc>
      </w:tr>
    </w:tbl>
    <w:p w:rsidR="0071703C" w:rsidRPr="0071703C" w:rsidRDefault="0071703C" w:rsidP="0071703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1703C" w:rsidRPr="0071703C" w:rsidRDefault="0071703C" w:rsidP="0071703C">
      <w:pPr>
        <w:widowControl w:val="0"/>
        <w:autoSpaceDE w:val="0"/>
        <w:autoSpaceDN w:val="0"/>
        <w:jc w:val="both"/>
        <w:outlineLvl w:val="1"/>
        <w:rPr>
          <w:b/>
          <w:sz w:val="24"/>
          <w:szCs w:val="24"/>
        </w:rPr>
      </w:pPr>
    </w:p>
    <w:p w:rsidR="0071703C" w:rsidRDefault="0071703C" w:rsidP="0071703C">
      <w:pPr>
        <w:widowControl w:val="0"/>
        <w:autoSpaceDE w:val="0"/>
        <w:autoSpaceDN w:val="0"/>
        <w:ind w:left="426"/>
        <w:jc w:val="both"/>
        <w:outlineLvl w:val="1"/>
        <w:rPr>
          <w:b/>
          <w:sz w:val="24"/>
          <w:szCs w:val="24"/>
        </w:rPr>
      </w:pPr>
    </w:p>
    <w:p w:rsidR="00C7042F" w:rsidRPr="0071703C" w:rsidRDefault="00C7042F" w:rsidP="0071703C">
      <w:pPr>
        <w:widowControl w:val="0"/>
        <w:autoSpaceDE w:val="0"/>
        <w:autoSpaceDN w:val="0"/>
        <w:ind w:left="426"/>
        <w:jc w:val="both"/>
        <w:outlineLvl w:val="1"/>
        <w:rPr>
          <w:b/>
          <w:sz w:val="24"/>
          <w:szCs w:val="24"/>
        </w:rPr>
      </w:pPr>
    </w:p>
    <w:p w:rsidR="0071703C" w:rsidRDefault="00324E98" w:rsidP="00324E98">
      <w:pPr>
        <w:widowControl w:val="0"/>
        <w:autoSpaceDE w:val="0"/>
        <w:autoSpaceDN w:val="0"/>
        <w:ind w:left="426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71703C" w:rsidRPr="00324E98">
        <w:rPr>
          <w:b/>
          <w:sz w:val="28"/>
          <w:szCs w:val="28"/>
        </w:rPr>
        <w:t>Плановые значения показателей надежности, качества и энергетической эффективности объектов централизованных систем холодног</w:t>
      </w:r>
      <w:r w:rsidR="00385BB5">
        <w:rPr>
          <w:b/>
          <w:sz w:val="28"/>
          <w:szCs w:val="28"/>
        </w:rPr>
        <w:t>о водоснабжения и водоотведения</w:t>
      </w:r>
    </w:p>
    <w:p w:rsidR="00324E98" w:rsidRPr="00324E98" w:rsidRDefault="00324E98" w:rsidP="0071703C">
      <w:pPr>
        <w:widowControl w:val="0"/>
        <w:autoSpaceDE w:val="0"/>
        <w:autoSpaceDN w:val="0"/>
        <w:ind w:left="426"/>
        <w:jc w:val="both"/>
        <w:outlineLvl w:val="1"/>
        <w:rPr>
          <w:b/>
          <w:sz w:val="28"/>
          <w:szCs w:val="28"/>
        </w:rPr>
      </w:pPr>
    </w:p>
    <w:p w:rsidR="0071703C" w:rsidRPr="0071703C" w:rsidRDefault="0071703C" w:rsidP="0071703C">
      <w:pPr>
        <w:widowControl w:val="0"/>
        <w:autoSpaceDE w:val="0"/>
        <w:autoSpaceDN w:val="0"/>
        <w:ind w:firstLine="709"/>
        <w:jc w:val="both"/>
        <w:outlineLvl w:val="1"/>
        <w:rPr>
          <w:sz w:val="24"/>
          <w:szCs w:val="24"/>
        </w:rPr>
      </w:pPr>
    </w:p>
    <w:tbl>
      <w:tblPr>
        <w:tblStyle w:val="1"/>
        <w:tblW w:w="914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4"/>
        <w:gridCol w:w="4649"/>
        <w:gridCol w:w="653"/>
        <w:gridCol w:w="1010"/>
        <w:gridCol w:w="1005"/>
        <w:gridCol w:w="1103"/>
      </w:tblGrid>
      <w:tr w:rsidR="0071703C" w:rsidRPr="0071703C" w:rsidTr="0071703C">
        <w:trPr>
          <w:trHeight w:val="1108"/>
        </w:trPr>
        <w:tc>
          <w:tcPr>
            <w:tcW w:w="724" w:type="dxa"/>
            <w:vMerge w:val="restart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№ п/п</w:t>
            </w:r>
          </w:p>
        </w:tc>
        <w:tc>
          <w:tcPr>
            <w:tcW w:w="4649" w:type="dxa"/>
            <w:vMerge w:val="restart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3" w:type="dxa"/>
            <w:vMerge w:val="restart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Ед.</w:t>
            </w: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изм.</w:t>
            </w:r>
          </w:p>
        </w:tc>
        <w:tc>
          <w:tcPr>
            <w:tcW w:w="3117" w:type="dxa"/>
            <w:gridSpan w:val="3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Плановые значения показателей на период действия инвестиционной программы</w:t>
            </w:r>
          </w:p>
        </w:tc>
      </w:tr>
      <w:tr w:rsidR="0071703C" w:rsidRPr="0071703C" w:rsidTr="0071703C">
        <w:trPr>
          <w:cantSplit/>
          <w:trHeight w:val="762"/>
        </w:trPr>
        <w:tc>
          <w:tcPr>
            <w:tcW w:w="724" w:type="dxa"/>
            <w:vMerge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vMerge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</w:p>
        </w:tc>
        <w:tc>
          <w:tcPr>
            <w:tcW w:w="653" w:type="dxa"/>
            <w:vMerge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extDirection w:val="btLr"/>
          </w:tcPr>
          <w:p w:rsidR="0071703C" w:rsidRPr="0071703C" w:rsidRDefault="0071703C" w:rsidP="0071703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</w:rPr>
              <w:t>202</w:t>
            </w:r>
            <w:r w:rsidRPr="0071703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05" w:type="dxa"/>
            <w:textDirection w:val="btLr"/>
          </w:tcPr>
          <w:p w:rsidR="0071703C" w:rsidRPr="0071703C" w:rsidRDefault="0071703C" w:rsidP="0071703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</w:rPr>
              <w:t>202</w:t>
            </w:r>
            <w:r w:rsidRPr="0071703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01" w:type="dxa"/>
            <w:textDirection w:val="btLr"/>
          </w:tcPr>
          <w:p w:rsidR="0071703C" w:rsidRPr="0071703C" w:rsidRDefault="0071703C" w:rsidP="0071703C">
            <w:pPr>
              <w:ind w:left="113" w:right="113"/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</w:rPr>
              <w:t>202</w:t>
            </w:r>
            <w:r w:rsidRPr="0071703C">
              <w:rPr>
                <w:sz w:val="24"/>
                <w:szCs w:val="24"/>
                <w:lang w:val="en-US"/>
              </w:rPr>
              <w:t>8</w:t>
            </w:r>
          </w:p>
        </w:tc>
      </w:tr>
      <w:tr w:rsidR="0071703C" w:rsidRPr="0071703C" w:rsidTr="0071703C">
        <w:trPr>
          <w:trHeight w:val="273"/>
        </w:trPr>
        <w:tc>
          <w:tcPr>
            <w:tcW w:w="724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3</w:t>
            </w:r>
          </w:p>
        </w:tc>
        <w:tc>
          <w:tcPr>
            <w:tcW w:w="1010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6</w:t>
            </w:r>
          </w:p>
        </w:tc>
      </w:tr>
      <w:tr w:rsidR="0071703C" w:rsidRPr="0071703C" w:rsidTr="0071703C">
        <w:trPr>
          <w:trHeight w:val="273"/>
        </w:trPr>
        <w:tc>
          <w:tcPr>
            <w:tcW w:w="724" w:type="dxa"/>
          </w:tcPr>
          <w:p w:rsidR="0071703C" w:rsidRPr="0071703C" w:rsidRDefault="0071703C" w:rsidP="0071703C">
            <w:pPr>
              <w:tabs>
                <w:tab w:val="left" w:pos="525"/>
                <w:tab w:val="center" w:pos="4624"/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1.</w:t>
            </w:r>
          </w:p>
        </w:tc>
        <w:tc>
          <w:tcPr>
            <w:tcW w:w="8420" w:type="dxa"/>
            <w:gridSpan w:val="5"/>
          </w:tcPr>
          <w:p w:rsidR="0071703C" w:rsidRPr="0071703C" w:rsidRDefault="0071703C" w:rsidP="0071703C">
            <w:pPr>
              <w:tabs>
                <w:tab w:val="left" w:pos="525"/>
                <w:tab w:val="center" w:pos="4624"/>
                <w:tab w:val="left" w:pos="6555"/>
              </w:tabs>
              <w:ind w:left="3162"/>
              <w:rPr>
                <w:b/>
                <w:sz w:val="24"/>
                <w:szCs w:val="24"/>
              </w:rPr>
            </w:pPr>
            <w:r w:rsidRPr="0071703C">
              <w:rPr>
                <w:b/>
                <w:sz w:val="24"/>
                <w:szCs w:val="24"/>
              </w:rPr>
              <w:t>Водоснабжение</w:t>
            </w:r>
            <w:r w:rsidRPr="0071703C">
              <w:rPr>
                <w:b/>
                <w:sz w:val="24"/>
                <w:szCs w:val="24"/>
              </w:rPr>
              <w:tab/>
            </w:r>
          </w:p>
        </w:tc>
      </w:tr>
      <w:tr w:rsidR="0071703C" w:rsidRPr="0071703C" w:rsidTr="0071703C">
        <w:trPr>
          <w:trHeight w:val="273"/>
        </w:trPr>
        <w:tc>
          <w:tcPr>
            <w:tcW w:w="724" w:type="dxa"/>
          </w:tcPr>
          <w:p w:rsidR="0071703C" w:rsidRPr="0071703C" w:rsidRDefault="0071703C" w:rsidP="0071703C">
            <w:pPr>
              <w:tabs>
                <w:tab w:val="center" w:pos="4624"/>
                <w:tab w:val="left" w:pos="6555"/>
              </w:tabs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1.1.</w:t>
            </w:r>
          </w:p>
        </w:tc>
        <w:tc>
          <w:tcPr>
            <w:tcW w:w="8420" w:type="dxa"/>
            <w:gridSpan w:val="5"/>
          </w:tcPr>
          <w:p w:rsidR="0071703C" w:rsidRPr="0071703C" w:rsidRDefault="0071703C" w:rsidP="0071703C">
            <w:pPr>
              <w:tabs>
                <w:tab w:val="center" w:pos="4624"/>
                <w:tab w:val="left" w:pos="6555"/>
              </w:tabs>
              <w:jc w:val="center"/>
              <w:rPr>
                <w:b/>
                <w:sz w:val="24"/>
                <w:szCs w:val="24"/>
              </w:rPr>
            </w:pPr>
            <w:r w:rsidRPr="0071703C">
              <w:rPr>
                <w:b/>
                <w:sz w:val="24"/>
                <w:szCs w:val="24"/>
              </w:rPr>
              <w:t>Показатели качества питьевой воды</w:t>
            </w:r>
          </w:p>
        </w:tc>
      </w:tr>
      <w:tr w:rsidR="0071703C" w:rsidRPr="0071703C" w:rsidTr="0071703C">
        <w:trPr>
          <w:trHeight w:val="2568"/>
        </w:trPr>
        <w:tc>
          <w:tcPr>
            <w:tcW w:w="724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1.1.1.</w:t>
            </w:r>
          </w:p>
        </w:tc>
        <w:tc>
          <w:tcPr>
            <w:tcW w:w="4649" w:type="dxa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53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%</w:t>
            </w:r>
          </w:p>
        </w:tc>
        <w:tc>
          <w:tcPr>
            <w:tcW w:w="1010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rPr>
                <w:sz w:val="24"/>
                <w:szCs w:val="24"/>
                <w:lang w:val="en-US"/>
              </w:rPr>
            </w:pPr>
          </w:p>
        </w:tc>
      </w:tr>
      <w:tr w:rsidR="0071703C" w:rsidRPr="0071703C" w:rsidTr="0071703C">
        <w:trPr>
          <w:trHeight w:val="1865"/>
        </w:trPr>
        <w:tc>
          <w:tcPr>
            <w:tcW w:w="724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1.1.2.</w:t>
            </w:r>
          </w:p>
        </w:tc>
        <w:tc>
          <w:tcPr>
            <w:tcW w:w="4649" w:type="dxa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объёме проб, отобранных по результатам производственного контроля качества питьевой воды</w:t>
            </w:r>
          </w:p>
        </w:tc>
        <w:tc>
          <w:tcPr>
            <w:tcW w:w="653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%</w:t>
            </w:r>
          </w:p>
        </w:tc>
        <w:tc>
          <w:tcPr>
            <w:tcW w:w="1010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01" w:type="dxa"/>
          </w:tcPr>
          <w:p w:rsidR="0071703C" w:rsidRPr="0071703C" w:rsidRDefault="0071703C" w:rsidP="0071703C">
            <w:pPr>
              <w:tabs>
                <w:tab w:val="center" w:pos="246"/>
              </w:tabs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tabs>
                <w:tab w:val="center" w:pos="246"/>
              </w:tabs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tabs>
                <w:tab w:val="center" w:pos="246"/>
              </w:tabs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tabs>
                <w:tab w:val="center" w:pos="246"/>
              </w:tabs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</w:p>
        </w:tc>
      </w:tr>
      <w:tr w:rsidR="0071703C" w:rsidRPr="0071703C" w:rsidTr="0071703C">
        <w:trPr>
          <w:trHeight w:val="420"/>
        </w:trPr>
        <w:tc>
          <w:tcPr>
            <w:tcW w:w="724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1.2.</w:t>
            </w:r>
          </w:p>
        </w:tc>
        <w:tc>
          <w:tcPr>
            <w:tcW w:w="8420" w:type="dxa"/>
            <w:gridSpan w:val="5"/>
          </w:tcPr>
          <w:p w:rsidR="0071703C" w:rsidRPr="0071703C" w:rsidRDefault="0071703C" w:rsidP="0071703C">
            <w:pPr>
              <w:jc w:val="center"/>
              <w:rPr>
                <w:b/>
                <w:sz w:val="24"/>
                <w:szCs w:val="24"/>
              </w:rPr>
            </w:pPr>
            <w:r w:rsidRPr="0071703C">
              <w:rPr>
                <w:b/>
                <w:sz w:val="24"/>
                <w:szCs w:val="24"/>
              </w:rPr>
              <w:t>Показатель надежности и бесперебойности холодного водоснабжения</w:t>
            </w:r>
          </w:p>
        </w:tc>
      </w:tr>
      <w:tr w:rsidR="0071703C" w:rsidRPr="0071703C" w:rsidTr="0071703C">
        <w:trPr>
          <w:trHeight w:val="3149"/>
        </w:trPr>
        <w:tc>
          <w:tcPr>
            <w:tcW w:w="724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1.2.1.</w:t>
            </w:r>
          </w:p>
        </w:tc>
        <w:tc>
          <w:tcPr>
            <w:tcW w:w="4649" w:type="dxa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 в расчете на протяжённость водопроводной сети в год</w:t>
            </w:r>
          </w:p>
        </w:tc>
        <w:tc>
          <w:tcPr>
            <w:tcW w:w="653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ед./</w:t>
            </w: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км.</w:t>
            </w:r>
          </w:p>
        </w:tc>
        <w:tc>
          <w:tcPr>
            <w:tcW w:w="1010" w:type="dxa"/>
          </w:tcPr>
          <w:p w:rsidR="0071703C" w:rsidRPr="0071703C" w:rsidRDefault="0071703C" w:rsidP="0071703C">
            <w:pPr>
              <w:tabs>
                <w:tab w:val="center" w:pos="270"/>
              </w:tabs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tabs>
                <w:tab w:val="center" w:pos="270"/>
              </w:tabs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tabs>
                <w:tab w:val="center" w:pos="270"/>
              </w:tabs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tabs>
                <w:tab w:val="center" w:pos="270"/>
              </w:tabs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tabs>
                <w:tab w:val="center" w:pos="270"/>
              </w:tabs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  <w:r w:rsidRPr="0071703C">
              <w:rPr>
                <w:sz w:val="24"/>
                <w:szCs w:val="24"/>
              </w:rPr>
              <w:t>,0</w:t>
            </w:r>
          </w:p>
        </w:tc>
        <w:tc>
          <w:tcPr>
            <w:tcW w:w="1005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  <w:r w:rsidRPr="0071703C">
              <w:rPr>
                <w:sz w:val="24"/>
                <w:szCs w:val="24"/>
              </w:rPr>
              <w:t>,0</w:t>
            </w:r>
          </w:p>
        </w:tc>
        <w:tc>
          <w:tcPr>
            <w:tcW w:w="1101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  <w:r w:rsidRPr="0071703C">
              <w:rPr>
                <w:sz w:val="24"/>
                <w:szCs w:val="24"/>
              </w:rPr>
              <w:t>,0</w:t>
            </w:r>
          </w:p>
        </w:tc>
      </w:tr>
      <w:tr w:rsidR="0071703C" w:rsidRPr="0071703C" w:rsidTr="0071703C">
        <w:trPr>
          <w:trHeight w:val="424"/>
        </w:trPr>
        <w:tc>
          <w:tcPr>
            <w:tcW w:w="724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1.3.</w:t>
            </w:r>
          </w:p>
        </w:tc>
        <w:tc>
          <w:tcPr>
            <w:tcW w:w="8420" w:type="dxa"/>
            <w:gridSpan w:val="5"/>
          </w:tcPr>
          <w:p w:rsidR="0071703C" w:rsidRPr="0071703C" w:rsidRDefault="0071703C" w:rsidP="0071703C">
            <w:pPr>
              <w:tabs>
                <w:tab w:val="center" w:pos="246"/>
              </w:tabs>
              <w:jc w:val="center"/>
              <w:rPr>
                <w:b/>
                <w:sz w:val="24"/>
                <w:szCs w:val="24"/>
              </w:rPr>
            </w:pPr>
            <w:r w:rsidRPr="0071703C">
              <w:rPr>
                <w:b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71703C" w:rsidRPr="0071703C" w:rsidTr="0071703C">
        <w:trPr>
          <w:trHeight w:val="990"/>
        </w:trPr>
        <w:tc>
          <w:tcPr>
            <w:tcW w:w="724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1.3.1.</w:t>
            </w:r>
          </w:p>
        </w:tc>
        <w:tc>
          <w:tcPr>
            <w:tcW w:w="4649" w:type="dxa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653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%</w:t>
            </w:r>
          </w:p>
        </w:tc>
        <w:tc>
          <w:tcPr>
            <w:tcW w:w="1010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2"/>
                <w:szCs w:val="22"/>
              </w:rPr>
            </w:pPr>
            <w:r w:rsidRPr="0071703C">
              <w:rPr>
                <w:sz w:val="22"/>
                <w:szCs w:val="22"/>
              </w:rPr>
              <w:t>18,12</w:t>
            </w:r>
          </w:p>
        </w:tc>
        <w:tc>
          <w:tcPr>
            <w:tcW w:w="1005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17,2</w:t>
            </w: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14,6</w:t>
            </w:r>
          </w:p>
        </w:tc>
      </w:tr>
      <w:tr w:rsidR="0071703C" w:rsidRPr="0071703C" w:rsidTr="0071703C">
        <w:trPr>
          <w:trHeight w:val="419"/>
        </w:trPr>
        <w:tc>
          <w:tcPr>
            <w:tcW w:w="724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4649" w:type="dxa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Количество перерывов в подаче воды</w:t>
            </w:r>
          </w:p>
        </w:tc>
        <w:tc>
          <w:tcPr>
            <w:tcW w:w="653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</w:pPr>
          </w:p>
        </w:tc>
        <w:tc>
          <w:tcPr>
            <w:tcW w:w="1010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0</w:t>
            </w: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0</w:t>
            </w: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01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0</w:t>
            </w: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71703C" w:rsidRPr="0071703C" w:rsidRDefault="0071703C" w:rsidP="0071703C">
      <w:pPr>
        <w:rPr>
          <w:sz w:val="24"/>
          <w:szCs w:val="24"/>
        </w:rPr>
      </w:pPr>
    </w:p>
    <w:tbl>
      <w:tblPr>
        <w:tblStyle w:val="1"/>
        <w:tblpPr w:leftFromText="180" w:rightFromText="180" w:vertAnchor="text" w:horzAnchor="margin" w:tblpX="534" w:tblpY="-216"/>
        <w:tblW w:w="9339" w:type="dxa"/>
        <w:tblLayout w:type="fixed"/>
        <w:tblLook w:val="04A0" w:firstRow="1" w:lastRow="0" w:firstColumn="1" w:lastColumn="0" w:noHBand="0" w:noVBand="1"/>
      </w:tblPr>
      <w:tblGrid>
        <w:gridCol w:w="739"/>
        <w:gridCol w:w="4690"/>
        <w:gridCol w:w="59"/>
        <w:gridCol w:w="642"/>
        <w:gridCol w:w="1026"/>
        <w:gridCol w:w="1026"/>
        <w:gridCol w:w="1157"/>
      </w:tblGrid>
      <w:tr w:rsidR="0071703C" w:rsidRPr="0071703C" w:rsidTr="0071703C">
        <w:trPr>
          <w:trHeight w:val="68"/>
        </w:trPr>
        <w:tc>
          <w:tcPr>
            <w:tcW w:w="93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703C" w:rsidRPr="0071703C" w:rsidRDefault="0071703C" w:rsidP="0071703C">
            <w:pPr>
              <w:tabs>
                <w:tab w:val="left" w:pos="234"/>
                <w:tab w:val="left" w:pos="330"/>
                <w:tab w:val="center" w:pos="4624"/>
              </w:tabs>
              <w:rPr>
                <w:b/>
                <w:sz w:val="24"/>
                <w:szCs w:val="24"/>
              </w:rPr>
            </w:pPr>
          </w:p>
        </w:tc>
      </w:tr>
      <w:tr w:rsidR="0071703C" w:rsidRPr="0071703C" w:rsidTr="0071703C">
        <w:trPr>
          <w:trHeight w:val="270"/>
        </w:trPr>
        <w:tc>
          <w:tcPr>
            <w:tcW w:w="739" w:type="dxa"/>
            <w:tcBorders>
              <w:top w:val="single" w:sz="4" w:space="0" w:color="auto"/>
            </w:tcBorders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</w:tcBorders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</w:tcBorders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6</w:t>
            </w:r>
          </w:p>
        </w:tc>
      </w:tr>
      <w:tr w:rsidR="0071703C" w:rsidRPr="0071703C" w:rsidTr="0071703C">
        <w:trPr>
          <w:trHeight w:val="429"/>
        </w:trPr>
        <w:tc>
          <w:tcPr>
            <w:tcW w:w="739" w:type="dxa"/>
            <w:tcBorders>
              <w:top w:val="single" w:sz="4" w:space="0" w:color="auto"/>
            </w:tcBorders>
          </w:tcPr>
          <w:p w:rsidR="0071703C" w:rsidRPr="0071703C" w:rsidRDefault="0071703C" w:rsidP="0071703C">
            <w:pPr>
              <w:jc w:val="center"/>
              <w:rPr>
                <w:b/>
                <w:sz w:val="24"/>
                <w:szCs w:val="24"/>
              </w:rPr>
            </w:pPr>
            <w:r w:rsidRPr="0071703C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599" w:type="dxa"/>
            <w:gridSpan w:val="6"/>
            <w:tcBorders>
              <w:top w:val="single" w:sz="4" w:space="0" w:color="auto"/>
            </w:tcBorders>
          </w:tcPr>
          <w:p w:rsidR="0071703C" w:rsidRPr="0071703C" w:rsidRDefault="0071703C" w:rsidP="0071703C">
            <w:pPr>
              <w:jc w:val="center"/>
              <w:rPr>
                <w:b/>
                <w:sz w:val="24"/>
                <w:szCs w:val="24"/>
              </w:rPr>
            </w:pPr>
            <w:r w:rsidRPr="0071703C">
              <w:rPr>
                <w:b/>
                <w:sz w:val="24"/>
                <w:szCs w:val="24"/>
              </w:rPr>
              <w:t>Водоотведение</w:t>
            </w:r>
          </w:p>
        </w:tc>
      </w:tr>
      <w:tr w:rsidR="0071703C" w:rsidRPr="0071703C" w:rsidTr="0071703C">
        <w:trPr>
          <w:trHeight w:val="406"/>
        </w:trPr>
        <w:tc>
          <w:tcPr>
            <w:tcW w:w="739" w:type="dxa"/>
            <w:tcBorders>
              <w:top w:val="single" w:sz="4" w:space="0" w:color="auto"/>
            </w:tcBorders>
          </w:tcPr>
          <w:p w:rsidR="0071703C" w:rsidRPr="0071703C" w:rsidRDefault="0071703C" w:rsidP="0071703C">
            <w:pPr>
              <w:jc w:val="center"/>
              <w:rPr>
                <w:b/>
                <w:sz w:val="24"/>
                <w:szCs w:val="24"/>
              </w:rPr>
            </w:pPr>
            <w:r w:rsidRPr="0071703C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8599" w:type="dxa"/>
            <w:gridSpan w:val="6"/>
            <w:tcBorders>
              <w:top w:val="single" w:sz="4" w:space="0" w:color="auto"/>
            </w:tcBorders>
          </w:tcPr>
          <w:p w:rsidR="0071703C" w:rsidRPr="0071703C" w:rsidRDefault="0071703C" w:rsidP="0071703C">
            <w:pPr>
              <w:jc w:val="center"/>
              <w:rPr>
                <w:b/>
                <w:sz w:val="24"/>
                <w:szCs w:val="24"/>
              </w:rPr>
            </w:pPr>
            <w:r w:rsidRPr="0071703C">
              <w:rPr>
                <w:b/>
                <w:sz w:val="24"/>
                <w:szCs w:val="24"/>
              </w:rPr>
              <w:t>Показатель надежности и бесперебойности водоотведения</w:t>
            </w:r>
          </w:p>
        </w:tc>
      </w:tr>
      <w:tr w:rsidR="0071703C" w:rsidRPr="0071703C" w:rsidTr="0071703C">
        <w:trPr>
          <w:trHeight w:val="711"/>
        </w:trPr>
        <w:tc>
          <w:tcPr>
            <w:tcW w:w="739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2.1.1.</w:t>
            </w:r>
          </w:p>
        </w:tc>
        <w:tc>
          <w:tcPr>
            <w:tcW w:w="4749" w:type="dxa"/>
            <w:gridSpan w:val="2"/>
          </w:tcPr>
          <w:p w:rsidR="0071703C" w:rsidRPr="0071703C" w:rsidRDefault="0071703C" w:rsidP="0071703C">
            <w:pPr>
              <w:jc w:val="both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42" w:type="dxa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 xml:space="preserve"> ед./</w:t>
            </w:r>
          </w:p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1026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0</w:t>
            </w:r>
          </w:p>
        </w:tc>
      </w:tr>
      <w:tr w:rsidR="0071703C" w:rsidRPr="0071703C" w:rsidTr="0071703C">
        <w:trPr>
          <w:trHeight w:val="408"/>
        </w:trPr>
        <w:tc>
          <w:tcPr>
            <w:tcW w:w="739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2.2.</w:t>
            </w:r>
          </w:p>
        </w:tc>
        <w:tc>
          <w:tcPr>
            <w:tcW w:w="8599" w:type="dxa"/>
            <w:gridSpan w:val="6"/>
          </w:tcPr>
          <w:p w:rsidR="0071703C" w:rsidRPr="0071703C" w:rsidRDefault="0071703C" w:rsidP="0071703C">
            <w:pPr>
              <w:jc w:val="center"/>
              <w:rPr>
                <w:b/>
                <w:sz w:val="24"/>
                <w:szCs w:val="24"/>
              </w:rPr>
            </w:pPr>
            <w:r w:rsidRPr="0071703C">
              <w:rPr>
                <w:b/>
                <w:sz w:val="24"/>
                <w:szCs w:val="24"/>
              </w:rPr>
              <w:t>Показатель качества очистки</w:t>
            </w:r>
          </w:p>
        </w:tc>
      </w:tr>
      <w:tr w:rsidR="0071703C" w:rsidRPr="0071703C" w:rsidTr="0071703C">
        <w:trPr>
          <w:trHeight w:val="1266"/>
        </w:trPr>
        <w:tc>
          <w:tcPr>
            <w:tcW w:w="739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2.2.1.</w:t>
            </w:r>
          </w:p>
        </w:tc>
        <w:tc>
          <w:tcPr>
            <w:tcW w:w="4749" w:type="dxa"/>
            <w:gridSpan w:val="2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42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%</w:t>
            </w:r>
          </w:p>
        </w:tc>
        <w:tc>
          <w:tcPr>
            <w:tcW w:w="1026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26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</w:p>
        </w:tc>
      </w:tr>
      <w:tr w:rsidR="0071703C" w:rsidRPr="0071703C" w:rsidTr="0071703C">
        <w:trPr>
          <w:trHeight w:val="2405"/>
        </w:trPr>
        <w:tc>
          <w:tcPr>
            <w:tcW w:w="739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2.2.2.</w:t>
            </w:r>
          </w:p>
        </w:tc>
        <w:tc>
          <w:tcPr>
            <w:tcW w:w="4749" w:type="dxa"/>
            <w:gridSpan w:val="2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</w:t>
            </w:r>
          </w:p>
        </w:tc>
        <w:tc>
          <w:tcPr>
            <w:tcW w:w="642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%</w:t>
            </w:r>
          </w:p>
        </w:tc>
        <w:tc>
          <w:tcPr>
            <w:tcW w:w="1026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026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1703C" w:rsidRPr="0071703C" w:rsidTr="0071703C">
        <w:trPr>
          <w:trHeight w:val="1262"/>
        </w:trPr>
        <w:tc>
          <w:tcPr>
            <w:tcW w:w="739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2.2.3.</w:t>
            </w:r>
          </w:p>
        </w:tc>
        <w:tc>
          <w:tcPr>
            <w:tcW w:w="4749" w:type="dxa"/>
            <w:gridSpan w:val="2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42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</w:pPr>
            <w:r w:rsidRPr="0071703C">
              <w:t>кВт*ч/куб.м</w:t>
            </w:r>
          </w:p>
        </w:tc>
        <w:tc>
          <w:tcPr>
            <w:tcW w:w="1026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  <w:r w:rsidRPr="0071703C">
              <w:rPr>
                <w:sz w:val="24"/>
                <w:szCs w:val="24"/>
              </w:rPr>
              <w:t>1,40</w:t>
            </w:r>
          </w:p>
        </w:tc>
        <w:tc>
          <w:tcPr>
            <w:tcW w:w="1026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1,40</w:t>
            </w:r>
          </w:p>
        </w:tc>
        <w:tc>
          <w:tcPr>
            <w:tcW w:w="1154" w:type="dxa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1,40</w:t>
            </w:r>
          </w:p>
        </w:tc>
      </w:tr>
      <w:tr w:rsidR="0071703C" w:rsidRPr="0071703C" w:rsidTr="0071703C">
        <w:trPr>
          <w:trHeight w:val="414"/>
        </w:trPr>
        <w:tc>
          <w:tcPr>
            <w:tcW w:w="739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2.3.</w:t>
            </w:r>
          </w:p>
        </w:tc>
        <w:tc>
          <w:tcPr>
            <w:tcW w:w="8599" w:type="dxa"/>
            <w:gridSpan w:val="6"/>
          </w:tcPr>
          <w:p w:rsidR="0071703C" w:rsidRPr="0071703C" w:rsidRDefault="0071703C" w:rsidP="0071703C">
            <w:pPr>
              <w:jc w:val="center"/>
              <w:rPr>
                <w:b/>
                <w:sz w:val="24"/>
                <w:szCs w:val="24"/>
              </w:rPr>
            </w:pPr>
            <w:r w:rsidRPr="0071703C">
              <w:rPr>
                <w:b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71703C" w:rsidRPr="0071703C" w:rsidTr="0071703C">
        <w:trPr>
          <w:trHeight w:val="1272"/>
        </w:trPr>
        <w:tc>
          <w:tcPr>
            <w:tcW w:w="739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2.3.1.</w:t>
            </w:r>
          </w:p>
        </w:tc>
        <w:tc>
          <w:tcPr>
            <w:tcW w:w="4749" w:type="dxa"/>
            <w:gridSpan w:val="2"/>
          </w:tcPr>
          <w:p w:rsidR="0071703C" w:rsidRPr="0071703C" w:rsidRDefault="0071703C" w:rsidP="0071703C">
            <w:pPr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объёма очищаемых сточных вод.</w:t>
            </w:r>
          </w:p>
        </w:tc>
        <w:tc>
          <w:tcPr>
            <w:tcW w:w="642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</w:p>
          <w:p w:rsidR="0071703C" w:rsidRPr="0071703C" w:rsidRDefault="0071703C" w:rsidP="0071703C">
            <w:pPr>
              <w:jc w:val="center"/>
            </w:pPr>
            <w:r w:rsidRPr="0071703C">
              <w:t>кВт*ч/куб.м</w:t>
            </w:r>
          </w:p>
        </w:tc>
        <w:tc>
          <w:tcPr>
            <w:tcW w:w="1026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</w:rPr>
              <w:t>0,52</w:t>
            </w:r>
          </w:p>
        </w:tc>
        <w:tc>
          <w:tcPr>
            <w:tcW w:w="1026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  <w:r w:rsidRPr="0071703C">
              <w:rPr>
                <w:sz w:val="24"/>
                <w:szCs w:val="24"/>
              </w:rPr>
              <w:t>,86</w:t>
            </w: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</w:tcPr>
          <w:p w:rsidR="0071703C" w:rsidRPr="0071703C" w:rsidRDefault="0071703C" w:rsidP="0071703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71703C" w:rsidRPr="0071703C" w:rsidRDefault="0071703C" w:rsidP="0071703C">
            <w:pPr>
              <w:jc w:val="center"/>
              <w:rPr>
                <w:sz w:val="24"/>
                <w:szCs w:val="24"/>
              </w:rPr>
            </w:pPr>
            <w:r w:rsidRPr="0071703C">
              <w:rPr>
                <w:sz w:val="24"/>
                <w:szCs w:val="24"/>
                <w:lang w:val="en-US"/>
              </w:rPr>
              <w:t>0</w:t>
            </w:r>
            <w:r w:rsidRPr="0071703C">
              <w:rPr>
                <w:sz w:val="24"/>
                <w:szCs w:val="24"/>
              </w:rPr>
              <w:t>,86</w:t>
            </w:r>
          </w:p>
        </w:tc>
      </w:tr>
    </w:tbl>
    <w:p w:rsidR="0071703C" w:rsidRPr="0071703C" w:rsidRDefault="0071703C" w:rsidP="0071703C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71703C" w:rsidRPr="0071703C" w:rsidRDefault="0071703C" w:rsidP="0071703C">
      <w:pPr>
        <w:widowControl w:val="0"/>
        <w:autoSpaceDE w:val="0"/>
        <w:autoSpaceDN w:val="0"/>
        <w:jc w:val="both"/>
        <w:outlineLvl w:val="1"/>
        <w:rPr>
          <w:sz w:val="28"/>
          <w:szCs w:val="28"/>
        </w:rPr>
      </w:pPr>
    </w:p>
    <w:p w:rsidR="0071703C" w:rsidRPr="0071703C" w:rsidRDefault="0071703C" w:rsidP="0071703C">
      <w:pPr>
        <w:widowControl w:val="0"/>
        <w:autoSpaceDE w:val="0"/>
        <w:autoSpaceDN w:val="0"/>
        <w:ind w:firstLine="708"/>
        <w:jc w:val="both"/>
        <w:outlineLvl w:val="1"/>
        <w:rPr>
          <w:sz w:val="28"/>
          <w:szCs w:val="28"/>
        </w:rPr>
      </w:pPr>
      <w:r w:rsidRPr="0071703C">
        <w:rPr>
          <w:sz w:val="28"/>
          <w:szCs w:val="28"/>
        </w:rPr>
        <w:t xml:space="preserve"> 8. По Указу Президента Российской федерации от 07.05.2024 № 309 «О национальных целях развития Российской Федерации на период до 2030 года и на перспективу до 2036 года», а так же в связи с принятием постановления Правительства Российской Федерации от 30.11.2024 № 1698, которым внесены изменения в постановлении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 осуществить разработку  инвестиционной программы муниципального унитарного предприятия «Водоканал» по развитию водоснабжения и водоотведения Ельнинского муниципального округа на период 2026 - 2028 годы в соответствии с нормативными требованиями Постановления </w:t>
      </w:r>
      <w:r w:rsidRPr="0071703C">
        <w:rPr>
          <w:sz w:val="28"/>
          <w:szCs w:val="28"/>
        </w:rPr>
        <w:lastRenderedPageBreak/>
        <w:t>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71703C" w:rsidRPr="0071703C" w:rsidRDefault="0071703C" w:rsidP="0071703C">
      <w:pPr>
        <w:rPr>
          <w:sz w:val="24"/>
          <w:szCs w:val="24"/>
          <w:lang w:eastAsia="ar-SA"/>
        </w:rPr>
      </w:pPr>
      <w:r w:rsidRPr="0071703C">
        <w:rPr>
          <w:sz w:val="24"/>
          <w:szCs w:val="24"/>
          <w:lang w:eastAsia="ar-SA"/>
        </w:rPr>
        <w:t xml:space="preserve">  </w:t>
      </w:r>
    </w:p>
    <w:sectPr w:rsidR="0071703C" w:rsidRPr="0071703C" w:rsidSect="000A15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" w:right="566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AD" w:rsidRDefault="00B46EAD">
      <w:r>
        <w:separator/>
      </w:r>
    </w:p>
  </w:endnote>
  <w:endnote w:type="continuationSeparator" w:id="0">
    <w:p w:rsidR="00B46EAD" w:rsidRDefault="00B46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CF" w:rsidRDefault="005B2AC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CF" w:rsidRDefault="005B2AC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ACA" w:rsidRPr="005B2ACF" w:rsidRDefault="00DF4ACA" w:rsidP="005B2A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AD" w:rsidRDefault="00B46EAD">
      <w:r>
        <w:separator/>
      </w:r>
    </w:p>
  </w:footnote>
  <w:footnote w:type="continuationSeparator" w:id="0">
    <w:p w:rsidR="00B46EAD" w:rsidRDefault="00B46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9557D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9557D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143C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CF" w:rsidRDefault="005B2A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3E3B"/>
    <w:rsid w:val="000115EC"/>
    <w:rsid w:val="0001161F"/>
    <w:rsid w:val="000158C2"/>
    <w:rsid w:val="00022C7E"/>
    <w:rsid w:val="0004244F"/>
    <w:rsid w:val="00054DE4"/>
    <w:rsid w:val="00073E82"/>
    <w:rsid w:val="00096612"/>
    <w:rsid w:val="000A15A4"/>
    <w:rsid w:val="000A222C"/>
    <w:rsid w:val="000B2952"/>
    <w:rsid w:val="000C673E"/>
    <w:rsid w:val="000C6902"/>
    <w:rsid w:val="000D1051"/>
    <w:rsid w:val="000D2FA2"/>
    <w:rsid w:val="000D3318"/>
    <w:rsid w:val="000D4CA5"/>
    <w:rsid w:val="000D5D20"/>
    <w:rsid w:val="000D6AF8"/>
    <w:rsid w:val="000F44E5"/>
    <w:rsid w:val="000F706F"/>
    <w:rsid w:val="001032D5"/>
    <w:rsid w:val="001060E7"/>
    <w:rsid w:val="00107239"/>
    <w:rsid w:val="00107EBA"/>
    <w:rsid w:val="001133D2"/>
    <w:rsid w:val="00130F93"/>
    <w:rsid w:val="00133609"/>
    <w:rsid w:val="00171485"/>
    <w:rsid w:val="00190F9C"/>
    <w:rsid w:val="0019143C"/>
    <w:rsid w:val="001969DC"/>
    <w:rsid w:val="001A6C0F"/>
    <w:rsid w:val="001B4738"/>
    <w:rsid w:val="001C122B"/>
    <w:rsid w:val="001C220E"/>
    <w:rsid w:val="001E5B06"/>
    <w:rsid w:val="001F096A"/>
    <w:rsid w:val="001F4CDF"/>
    <w:rsid w:val="00201903"/>
    <w:rsid w:val="00210726"/>
    <w:rsid w:val="00212139"/>
    <w:rsid w:val="00237271"/>
    <w:rsid w:val="0024287D"/>
    <w:rsid w:val="002479BC"/>
    <w:rsid w:val="0025656C"/>
    <w:rsid w:val="00262B52"/>
    <w:rsid w:val="00293CA0"/>
    <w:rsid w:val="002978E2"/>
    <w:rsid w:val="002B05DB"/>
    <w:rsid w:val="002B4EB1"/>
    <w:rsid w:val="002C1D86"/>
    <w:rsid w:val="002D6FC2"/>
    <w:rsid w:val="002D71F5"/>
    <w:rsid w:val="002F004D"/>
    <w:rsid w:val="00301298"/>
    <w:rsid w:val="00315374"/>
    <w:rsid w:val="00317AD3"/>
    <w:rsid w:val="00324E98"/>
    <w:rsid w:val="003259B7"/>
    <w:rsid w:val="00341705"/>
    <w:rsid w:val="003557F6"/>
    <w:rsid w:val="00361486"/>
    <w:rsid w:val="003840A0"/>
    <w:rsid w:val="00385BB5"/>
    <w:rsid w:val="0039120E"/>
    <w:rsid w:val="003A762A"/>
    <w:rsid w:val="003D64E1"/>
    <w:rsid w:val="003E3199"/>
    <w:rsid w:val="0040610E"/>
    <w:rsid w:val="00411BBA"/>
    <w:rsid w:val="004160D0"/>
    <w:rsid w:val="00440ABE"/>
    <w:rsid w:val="00444E61"/>
    <w:rsid w:val="00450366"/>
    <w:rsid w:val="00450F3D"/>
    <w:rsid w:val="004516A7"/>
    <w:rsid w:val="0046218A"/>
    <w:rsid w:val="0047473B"/>
    <w:rsid w:val="00476DE3"/>
    <w:rsid w:val="00477140"/>
    <w:rsid w:val="00480093"/>
    <w:rsid w:val="004937B5"/>
    <w:rsid w:val="004B02EB"/>
    <w:rsid w:val="004B2AA9"/>
    <w:rsid w:val="004D3A54"/>
    <w:rsid w:val="004D3B83"/>
    <w:rsid w:val="004D6FF0"/>
    <w:rsid w:val="004E2B5B"/>
    <w:rsid w:val="004E3B1F"/>
    <w:rsid w:val="004F193E"/>
    <w:rsid w:val="004F1E29"/>
    <w:rsid w:val="0051645A"/>
    <w:rsid w:val="00526361"/>
    <w:rsid w:val="00547E04"/>
    <w:rsid w:val="0055151E"/>
    <w:rsid w:val="0055520E"/>
    <w:rsid w:val="00564F8F"/>
    <w:rsid w:val="00571014"/>
    <w:rsid w:val="005B2ACF"/>
    <w:rsid w:val="005B3FE6"/>
    <w:rsid w:val="005B4CD1"/>
    <w:rsid w:val="005C2B58"/>
    <w:rsid w:val="005C7B3A"/>
    <w:rsid w:val="005E6FA8"/>
    <w:rsid w:val="005F5E8F"/>
    <w:rsid w:val="00603E78"/>
    <w:rsid w:val="006046F5"/>
    <w:rsid w:val="00605836"/>
    <w:rsid w:val="00633696"/>
    <w:rsid w:val="006561AD"/>
    <w:rsid w:val="00662123"/>
    <w:rsid w:val="00667029"/>
    <w:rsid w:val="006731FE"/>
    <w:rsid w:val="00683C99"/>
    <w:rsid w:val="00685135"/>
    <w:rsid w:val="006858E6"/>
    <w:rsid w:val="00695F8F"/>
    <w:rsid w:val="006A269B"/>
    <w:rsid w:val="006B2ECD"/>
    <w:rsid w:val="006C4E50"/>
    <w:rsid w:val="006C5394"/>
    <w:rsid w:val="006F1C88"/>
    <w:rsid w:val="00705779"/>
    <w:rsid w:val="00707517"/>
    <w:rsid w:val="007109A0"/>
    <w:rsid w:val="0071703C"/>
    <w:rsid w:val="00723C5C"/>
    <w:rsid w:val="00774E1C"/>
    <w:rsid w:val="00790CF2"/>
    <w:rsid w:val="007A1260"/>
    <w:rsid w:val="007A3696"/>
    <w:rsid w:val="007A63F6"/>
    <w:rsid w:val="007A7D30"/>
    <w:rsid w:val="007C4E51"/>
    <w:rsid w:val="007E45B2"/>
    <w:rsid w:val="007E49B3"/>
    <w:rsid w:val="007E5120"/>
    <w:rsid w:val="007F3D05"/>
    <w:rsid w:val="00803C2B"/>
    <w:rsid w:val="0080702D"/>
    <w:rsid w:val="00820C9C"/>
    <w:rsid w:val="00837149"/>
    <w:rsid w:val="00837437"/>
    <w:rsid w:val="0085653F"/>
    <w:rsid w:val="00864CA9"/>
    <w:rsid w:val="00871A84"/>
    <w:rsid w:val="00872671"/>
    <w:rsid w:val="00877DE7"/>
    <w:rsid w:val="0088691E"/>
    <w:rsid w:val="00886F55"/>
    <w:rsid w:val="00893A51"/>
    <w:rsid w:val="00897F8D"/>
    <w:rsid w:val="008A0131"/>
    <w:rsid w:val="008A552D"/>
    <w:rsid w:val="008A5920"/>
    <w:rsid w:val="008B3EB9"/>
    <w:rsid w:val="008C7623"/>
    <w:rsid w:val="008E2949"/>
    <w:rsid w:val="008E2BF2"/>
    <w:rsid w:val="009066E4"/>
    <w:rsid w:val="009234D3"/>
    <w:rsid w:val="00927493"/>
    <w:rsid w:val="00937F29"/>
    <w:rsid w:val="009557D0"/>
    <w:rsid w:val="009559B9"/>
    <w:rsid w:val="00974088"/>
    <w:rsid w:val="0098138F"/>
    <w:rsid w:val="009A00BD"/>
    <w:rsid w:val="009A0CF8"/>
    <w:rsid w:val="009A5806"/>
    <w:rsid w:val="009B235B"/>
    <w:rsid w:val="009C56BD"/>
    <w:rsid w:val="009D70A5"/>
    <w:rsid w:val="009D7AE4"/>
    <w:rsid w:val="009E0AC9"/>
    <w:rsid w:val="009E7341"/>
    <w:rsid w:val="009E7FE9"/>
    <w:rsid w:val="00A161D1"/>
    <w:rsid w:val="00A27815"/>
    <w:rsid w:val="00A31B84"/>
    <w:rsid w:val="00A54AB0"/>
    <w:rsid w:val="00A71242"/>
    <w:rsid w:val="00A733F9"/>
    <w:rsid w:val="00A73847"/>
    <w:rsid w:val="00A8147B"/>
    <w:rsid w:val="00AA0EE1"/>
    <w:rsid w:val="00AA5EE3"/>
    <w:rsid w:val="00AB5425"/>
    <w:rsid w:val="00AB5730"/>
    <w:rsid w:val="00AC09AE"/>
    <w:rsid w:val="00AC7C18"/>
    <w:rsid w:val="00AF1A69"/>
    <w:rsid w:val="00B042EB"/>
    <w:rsid w:val="00B06304"/>
    <w:rsid w:val="00B13CA5"/>
    <w:rsid w:val="00B46EAD"/>
    <w:rsid w:val="00B474FC"/>
    <w:rsid w:val="00B51AFA"/>
    <w:rsid w:val="00B5633F"/>
    <w:rsid w:val="00B63BF9"/>
    <w:rsid w:val="00B715D7"/>
    <w:rsid w:val="00B81EC1"/>
    <w:rsid w:val="00B905DC"/>
    <w:rsid w:val="00B946C9"/>
    <w:rsid w:val="00BA75EB"/>
    <w:rsid w:val="00BC5911"/>
    <w:rsid w:val="00BE34BC"/>
    <w:rsid w:val="00BF5CDD"/>
    <w:rsid w:val="00C062B4"/>
    <w:rsid w:val="00C32A0F"/>
    <w:rsid w:val="00C613E9"/>
    <w:rsid w:val="00C67FEF"/>
    <w:rsid w:val="00C7042F"/>
    <w:rsid w:val="00C817E2"/>
    <w:rsid w:val="00C8392F"/>
    <w:rsid w:val="00CA30B9"/>
    <w:rsid w:val="00CB38CB"/>
    <w:rsid w:val="00CC1ED6"/>
    <w:rsid w:val="00CD081D"/>
    <w:rsid w:val="00CD4291"/>
    <w:rsid w:val="00CD5673"/>
    <w:rsid w:val="00CE430E"/>
    <w:rsid w:val="00CF368B"/>
    <w:rsid w:val="00D04B85"/>
    <w:rsid w:val="00D10E12"/>
    <w:rsid w:val="00D302BC"/>
    <w:rsid w:val="00D321C1"/>
    <w:rsid w:val="00D37491"/>
    <w:rsid w:val="00D428E3"/>
    <w:rsid w:val="00D60F01"/>
    <w:rsid w:val="00D67ED2"/>
    <w:rsid w:val="00D80FE6"/>
    <w:rsid w:val="00DA5D2E"/>
    <w:rsid w:val="00DC6B72"/>
    <w:rsid w:val="00DD69EC"/>
    <w:rsid w:val="00DD6A12"/>
    <w:rsid w:val="00DE27BD"/>
    <w:rsid w:val="00DE454B"/>
    <w:rsid w:val="00DE5E4E"/>
    <w:rsid w:val="00DF4ACA"/>
    <w:rsid w:val="00DF559F"/>
    <w:rsid w:val="00E03D58"/>
    <w:rsid w:val="00E05DA1"/>
    <w:rsid w:val="00E10F45"/>
    <w:rsid w:val="00E114E4"/>
    <w:rsid w:val="00E132DC"/>
    <w:rsid w:val="00E17F8E"/>
    <w:rsid w:val="00E22203"/>
    <w:rsid w:val="00E274A1"/>
    <w:rsid w:val="00E34F6C"/>
    <w:rsid w:val="00E46D7A"/>
    <w:rsid w:val="00E55EFE"/>
    <w:rsid w:val="00E6110B"/>
    <w:rsid w:val="00E635B9"/>
    <w:rsid w:val="00E64306"/>
    <w:rsid w:val="00E75D23"/>
    <w:rsid w:val="00E83DD0"/>
    <w:rsid w:val="00E83E9B"/>
    <w:rsid w:val="00E9121A"/>
    <w:rsid w:val="00E933C6"/>
    <w:rsid w:val="00E934F1"/>
    <w:rsid w:val="00EC27FE"/>
    <w:rsid w:val="00EC2FD6"/>
    <w:rsid w:val="00EC57E8"/>
    <w:rsid w:val="00ED060B"/>
    <w:rsid w:val="00ED168F"/>
    <w:rsid w:val="00EF02AF"/>
    <w:rsid w:val="00EF4B71"/>
    <w:rsid w:val="00F15A93"/>
    <w:rsid w:val="00F275C9"/>
    <w:rsid w:val="00F3730F"/>
    <w:rsid w:val="00F55C8A"/>
    <w:rsid w:val="00FA367A"/>
    <w:rsid w:val="00FB01BF"/>
    <w:rsid w:val="00FB5357"/>
    <w:rsid w:val="00FD66BB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44057"/>
  <w15:docId w15:val="{6F7DAE74-8769-4736-81CF-1DD463B5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E0A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">
    <w:name w:val="Сетка таблицы1"/>
    <w:basedOn w:val="a1"/>
    <w:next w:val="a9"/>
    <w:rsid w:val="007170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0AD791BD8021E27F05579B72383E173B06C9D10D47AD967BEAAD4ABBE7756358C88B6AA363920EY2PDF" TargetMode="External"/><Relationship Id="rId13" Type="http://schemas.openxmlformats.org/officeDocument/2006/relationships/hyperlink" Target="consultantplus://offline/ref=D30AD791BD8021E27F05579B72383E173B06C9D10D47AD967BEAAD4ABBE7756358C88B6AA363920EY2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30AD791BD8021E27F05579B72383E173B06C9D10D47AD967BEAAD4ABBE7756358C88B6AA363920EY2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0AD791BD8021E27F05488E77383E173B0AC7D40D49F09C73B3A148YBPC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30AD791BD8021E27F05488E77383E173B0AC7D30549F09C73B3A148YBPC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0AD791BD8021E27F05579B72383E173803C9D60C47AD967BEAAD4ABBYEP7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2025-02-27T08:07:00Z</dcterms:created>
  <dcterms:modified xsi:type="dcterms:W3CDTF">2025-02-27T08:07:00Z</dcterms:modified>
</cp:coreProperties>
</file>