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48A64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4CE6705C" wp14:editId="3F71688A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DC9A2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088D4B9C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F9A4789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4CB71E86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81AC6A9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2643FBEA" w14:textId="77777777" w:rsidR="0025656C" w:rsidRPr="00B32474" w:rsidRDefault="0025656C" w:rsidP="0025656C">
      <w:pPr>
        <w:pStyle w:val="a3"/>
        <w:ind w:left="0" w:firstLine="0"/>
      </w:pPr>
    </w:p>
    <w:p w14:paraId="19241488" w14:textId="117BD236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BA14D2">
        <w:rPr>
          <w:sz w:val="28"/>
        </w:rPr>
        <w:t>13.03.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4D5947">
        <w:rPr>
          <w:sz w:val="28"/>
        </w:rPr>
        <w:t>6</w:t>
      </w:r>
      <w:r w:rsidRPr="00B32474">
        <w:rPr>
          <w:sz w:val="28"/>
        </w:rPr>
        <w:t xml:space="preserve"> № </w:t>
      </w:r>
      <w:r w:rsidR="00BA14D2">
        <w:rPr>
          <w:sz w:val="28"/>
        </w:rPr>
        <w:t>227</w:t>
      </w:r>
    </w:p>
    <w:p w14:paraId="183454B0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2AA1AF04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7C40672" w14:textId="77777777" w:rsidR="00592E7F" w:rsidRPr="00B32474" w:rsidRDefault="003238D7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97008">
        <w:rPr>
          <w:sz w:val="28"/>
          <w:szCs w:val="28"/>
        </w:rPr>
        <w:t>признании утратившими силу отдельных муниципальных нормативных правовых актов</w:t>
      </w:r>
      <w:r>
        <w:rPr>
          <w:sz w:val="28"/>
          <w:szCs w:val="28"/>
        </w:rPr>
        <w:t xml:space="preserve"> </w:t>
      </w:r>
      <w:r w:rsidR="00592E7F" w:rsidRPr="007204E6">
        <w:rPr>
          <w:sz w:val="28"/>
          <w:szCs w:val="28"/>
        </w:rPr>
        <w:t xml:space="preserve"> </w:t>
      </w:r>
    </w:p>
    <w:p w14:paraId="5637FCA9" w14:textId="77777777" w:rsidR="00C60849" w:rsidRDefault="00C60849" w:rsidP="008C7623">
      <w:pPr>
        <w:ind w:right="5421"/>
        <w:jc w:val="both"/>
        <w:rPr>
          <w:sz w:val="28"/>
          <w:szCs w:val="28"/>
        </w:rPr>
      </w:pPr>
    </w:p>
    <w:p w14:paraId="3CE4B08B" w14:textId="77777777" w:rsidR="00197008" w:rsidRDefault="00197008" w:rsidP="00CE51B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«Ельнинский муниципальный округ» Смоленской области, решением Ельнинского окружного Совета депутатов от 24.10.2024 № 15 «Об отдельных вопросах правопреемства»</w:t>
      </w:r>
      <w:r w:rsidR="000B73E0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области:</w:t>
      </w:r>
    </w:p>
    <w:p w14:paraId="2C559379" w14:textId="77777777" w:rsidR="005A3300" w:rsidRDefault="00197008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</w:t>
      </w:r>
      <w:r w:rsidR="008504CF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14:paraId="6A074DAA" w14:textId="77777777" w:rsidR="00197F67" w:rsidRDefault="00197F67" w:rsidP="00197F67">
      <w:pPr>
        <w:ind w:firstLine="709"/>
        <w:jc w:val="both"/>
        <w:rPr>
          <w:sz w:val="28"/>
          <w:szCs w:val="28"/>
        </w:rPr>
      </w:pPr>
    </w:p>
    <w:p w14:paraId="353B6241" w14:textId="77777777" w:rsidR="00197008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91602">
        <w:rPr>
          <w:sz w:val="28"/>
          <w:szCs w:val="28"/>
        </w:rPr>
        <w:t>Признать у</w:t>
      </w:r>
      <w:r w:rsidR="00197008">
        <w:rPr>
          <w:sz w:val="28"/>
          <w:szCs w:val="28"/>
        </w:rPr>
        <w:t>тратившими силу муниципальные нормативные правовые акты:</w:t>
      </w:r>
    </w:p>
    <w:p w14:paraId="423515E1" w14:textId="77777777" w:rsidR="00197F67" w:rsidRDefault="00197008" w:rsidP="001970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«Ельнинский район» Смоленской области от 14.03.2018 № 195 «Об утверждении инструкции о порядке рассмотрения обращений граждан в Администрации муниципального образования «Ельнинский район» Смоленской области»;</w:t>
      </w:r>
    </w:p>
    <w:p w14:paraId="09953068" w14:textId="77777777" w:rsidR="00197008" w:rsidRDefault="00197008" w:rsidP="001970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«Ельнинский район» Смоленской области от 11.03.2019 № 167 «О внесении изменений в Инструкцию о порядке рассмотрения обращений граждан в</w:t>
      </w:r>
      <w:r w:rsidRPr="0019700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«Ельнинский район» Смоленской области»;</w:t>
      </w:r>
    </w:p>
    <w:p w14:paraId="3B6ECD30" w14:textId="77777777" w:rsidR="00197008" w:rsidRDefault="00197008" w:rsidP="001970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«Ельнинский район» Смоленской области от 28.08.2018 № 581 «О внесении изменений в Инструкцию о порядке рассмотрения обращений граждан в Администрации муниципального образования «Ельнинский район» Смоленской области».</w:t>
      </w:r>
    </w:p>
    <w:p w14:paraId="24C28840" w14:textId="77777777" w:rsidR="00197008" w:rsidRDefault="00197008" w:rsidP="001970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«Ельнинский муниципальный округ» Смоленской области</w:t>
      </w:r>
      <w:r w:rsidR="00B36AEE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5F1C29C" w14:textId="77777777" w:rsidR="00B36AEE" w:rsidRDefault="00B36AEE" w:rsidP="001970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D91602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его официального </w:t>
      </w:r>
      <w:r w:rsidR="00D91602">
        <w:rPr>
          <w:sz w:val="28"/>
          <w:szCs w:val="28"/>
        </w:rPr>
        <w:t>подписания.</w:t>
      </w:r>
    </w:p>
    <w:p w14:paraId="36C3BFD3" w14:textId="77777777" w:rsidR="00EF550B" w:rsidRDefault="00EF550B" w:rsidP="0088378D">
      <w:pPr>
        <w:pStyle w:val="a3"/>
        <w:ind w:right="-55"/>
        <w:jc w:val="both"/>
        <w:rPr>
          <w:sz w:val="28"/>
          <w:szCs w:val="28"/>
        </w:rPr>
      </w:pPr>
    </w:p>
    <w:p w14:paraId="0EA2E3BD" w14:textId="77777777" w:rsidR="00EF550B" w:rsidRDefault="00EF550B" w:rsidP="0088378D">
      <w:pPr>
        <w:pStyle w:val="a3"/>
        <w:ind w:right="-55"/>
        <w:jc w:val="both"/>
        <w:rPr>
          <w:sz w:val="28"/>
          <w:szCs w:val="28"/>
        </w:rPr>
      </w:pPr>
    </w:p>
    <w:p w14:paraId="1A077439" w14:textId="77777777" w:rsidR="0088378D" w:rsidRPr="0088378D" w:rsidRDefault="001A5F41" w:rsidP="0088378D">
      <w:pPr>
        <w:pStyle w:val="a3"/>
        <w:ind w:right="-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 w:rsidR="00D0341F">
        <w:rPr>
          <w:sz w:val="28"/>
          <w:szCs w:val="28"/>
        </w:rPr>
        <w:t>. Главы</w:t>
      </w:r>
      <w:r w:rsidR="0088378D" w:rsidRPr="0088378D">
        <w:rPr>
          <w:sz w:val="28"/>
          <w:szCs w:val="28"/>
        </w:rPr>
        <w:t xml:space="preserve"> муниципального образования</w:t>
      </w:r>
    </w:p>
    <w:p w14:paraId="2B0268C7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14:paraId="167A6B5E" w14:textId="77777777"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 xml:space="preserve">Смоленской области                                                                            </w:t>
      </w:r>
      <w:r w:rsidR="00D0341F">
        <w:rPr>
          <w:sz w:val="28"/>
          <w:szCs w:val="28"/>
        </w:rPr>
        <w:t xml:space="preserve">          С</w:t>
      </w:r>
      <w:r w:rsidRPr="0088378D">
        <w:rPr>
          <w:sz w:val="28"/>
          <w:szCs w:val="28"/>
        </w:rPr>
        <w:t>.</w:t>
      </w:r>
      <w:r w:rsidR="00D0341F">
        <w:rPr>
          <w:sz w:val="28"/>
          <w:szCs w:val="28"/>
        </w:rPr>
        <w:t>В</w:t>
      </w:r>
      <w:r w:rsidRPr="0088378D">
        <w:rPr>
          <w:sz w:val="28"/>
          <w:szCs w:val="28"/>
        </w:rPr>
        <w:t xml:space="preserve">. </w:t>
      </w:r>
      <w:proofErr w:type="spellStart"/>
      <w:r w:rsidR="00D0341F">
        <w:rPr>
          <w:sz w:val="28"/>
          <w:szCs w:val="28"/>
        </w:rPr>
        <w:t>Кизунова</w:t>
      </w:r>
      <w:proofErr w:type="spellEnd"/>
    </w:p>
    <w:p w14:paraId="7175BD27" w14:textId="77777777" w:rsidR="00197F67" w:rsidRDefault="00197F67">
      <w:pPr>
        <w:rPr>
          <w:sz w:val="28"/>
          <w:szCs w:val="28"/>
        </w:rPr>
      </w:pPr>
    </w:p>
    <w:sectPr w:rsidR="00197F67" w:rsidSect="003F4000">
      <w:headerReference w:type="even" r:id="rId8"/>
      <w:headerReference w:type="default" r:id="rId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E7F4C" w14:textId="77777777" w:rsidR="0081617E" w:rsidRDefault="0081617E">
      <w:r>
        <w:separator/>
      </w:r>
    </w:p>
  </w:endnote>
  <w:endnote w:type="continuationSeparator" w:id="0">
    <w:p w14:paraId="77E05C95" w14:textId="77777777" w:rsidR="0081617E" w:rsidRDefault="0081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AAF5F" w14:textId="77777777" w:rsidR="0081617E" w:rsidRDefault="0081617E">
      <w:r>
        <w:separator/>
      </w:r>
    </w:p>
  </w:footnote>
  <w:footnote w:type="continuationSeparator" w:id="0">
    <w:p w14:paraId="7FD648BE" w14:textId="77777777" w:rsidR="0081617E" w:rsidRDefault="0081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574FD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95C0F0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5FF44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550B">
      <w:rPr>
        <w:rStyle w:val="a8"/>
        <w:noProof/>
      </w:rPr>
      <w:t>2</w:t>
    </w:r>
    <w:r>
      <w:rPr>
        <w:rStyle w:val="a8"/>
      </w:rPr>
      <w:fldChar w:fldCharType="end"/>
    </w:r>
  </w:p>
  <w:p w14:paraId="4BFE7951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304245">
    <w:abstractNumId w:val="0"/>
  </w:num>
  <w:num w:numId="2" w16cid:durableId="161725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7172"/>
    <w:rsid w:val="000115EC"/>
    <w:rsid w:val="0004244F"/>
    <w:rsid w:val="00073E82"/>
    <w:rsid w:val="000B2952"/>
    <w:rsid w:val="000B73E0"/>
    <w:rsid w:val="000C6902"/>
    <w:rsid w:val="000D2FA2"/>
    <w:rsid w:val="000D3318"/>
    <w:rsid w:val="000F706F"/>
    <w:rsid w:val="001032D5"/>
    <w:rsid w:val="001133D2"/>
    <w:rsid w:val="001342FC"/>
    <w:rsid w:val="00146194"/>
    <w:rsid w:val="0015572B"/>
    <w:rsid w:val="00171485"/>
    <w:rsid w:val="001824FB"/>
    <w:rsid w:val="00190F9C"/>
    <w:rsid w:val="001969DC"/>
    <w:rsid w:val="00197008"/>
    <w:rsid w:val="00197F67"/>
    <w:rsid w:val="001A5F41"/>
    <w:rsid w:val="001B4738"/>
    <w:rsid w:val="001C220E"/>
    <w:rsid w:val="001D1D41"/>
    <w:rsid w:val="001D6BF9"/>
    <w:rsid w:val="001E7A6B"/>
    <w:rsid w:val="00210726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B02EB"/>
    <w:rsid w:val="004C5B58"/>
    <w:rsid w:val="004D5947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07164"/>
    <w:rsid w:val="00662123"/>
    <w:rsid w:val="00664F82"/>
    <w:rsid w:val="00696488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C4CD9"/>
    <w:rsid w:val="007C7230"/>
    <w:rsid w:val="007D68B8"/>
    <w:rsid w:val="007D7B2F"/>
    <w:rsid w:val="007F3D05"/>
    <w:rsid w:val="00803C2B"/>
    <w:rsid w:val="0081617E"/>
    <w:rsid w:val="00820C9C"/>
    <w:rsid w:val="00821E73"/>
    <w:rsid w:val="00837437"/>
    <w:rsid w:val="008504CF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C7D95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32474"/>
    <w:rsid w:val="00B36AEE"/>
    <w:rsid w:val="00B85605"/>
    <w:rsid w:val="00BA14D2"/>
    <w:rsid w:val="00BB1FB2"/>
    <w:rsid w:val="00BB66A2"/>
    <w:rsid w:val="00BC5911"/>
    <w:rsid w:val="00BE3E83"/>
    <w:rsid w:val="00BE5E8B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341F"/>
    <w:rsid w:val="00D04B85"/>
    <w:rsid w:val="00D63A05"/>
    <w:rsid w:val="00D71FF3"/>
    <w:rsid w:val="00D74769"/>
    <w:rsid w:val="00D80FE6"/>
    <w:rsid w:val="00D91602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A404F"/>
    <w:rsid w:val="00EB5AC1"/>
    <w:rsid w:val="00EC2FD6"/>
    <w:rsid w:val="00EC57E8"/>
    <w:rsid w:val="00EF550B"/>
    <w:rsid w:val="00F14815"/>
    <w:rsid w:val="00F27D9D"/>
    <w:rsid w:val="00F3730F"/>
    <w:rsid w:val="00F55C8A"/>
    <w:rsid w:val="00F74407"/>
    <w:rsid w:val="00FA70B3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88A11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2026-03-27T11:30:00Z</dcterms:created>
  <dcterms:modified xsi:type="dcterms:W3CDTF">2026-03-27T11:30:00Z</dcterms:modified>
</cp:coreProperties>
</file>