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A9C99" w14:textId="77777777" w:rsidR="00F63629" w:rsidRDefault="00F63629" w:rsidP="00DE218D">
      <w:pPr>
        <w:spacing w:line="360" w:lineRule="auto"/>
        <w:jc w:val="center"/>
      </w:pPr>
    </w:p>
    <w:p w14:paraId="7D36542C" w14:textId="77777777" w:rsidR="00F63629" w:rsidRDefault="00F63629" w:rsidP="00DE218D">
      <w:pPr>
        <w:spacing w:line="360" w:lineRule="auto"/>
        <w:jc w:val="center"/>
      </w:pPr>
    </w:p>
    <w:p w14:paraId="28481DD6" w14:textId="77777777" w:rsidR="00F63629" w:rsidRDefault="00F63629" w:rsidP="00DE218D">
      <w:pPr>
        <w:spacing w:line="360" w:lineRule="auto"/>
        <w:jc w:val="center"/>
      </w:pPr>
    </w:p>
    <w:p w14:paraId="71AD6C56" w14:textId="77777777" w:rsidR="00F63629" w:rsidRDefault="00F63629" w:rsidP="00DE218D">
      <w:pPr>
        <w:spacing w:line="360" w:lineRule="auto"/>
        <w:jc w:val="center"/>
      </w:pPr>
    </w:p>
    <w:p w14:paraId="25221807" w14:textId="77777777" w:rsidR="0025656C" w:rsidRPr="00B32474" w:rsidRDefault="00771528" w:rsidP="00DE218D">
      <w:pPr>
        <w:spacing w:line="360" w:lineRule="auto"/>
        <w:jc w:val="center"/>
      </w:pPr>
      <w:r>
        <w:rPr>
          <w:b/>
          <w:noProof/>
        </w:rPr>
        <w:drawing>
          <wp:inline distT="0" distB="0" distL="0" distR="0" wp14:anchorId="2D0840AB" wp14:editId="30A59F36">
            <wp:extent cx="609600" cy="876162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8" cy="8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0096E4" w14:textId="77777777" w:rsidR="0025656C" w:rsidRPr="00B32474" w:rsidRDefault="00450F3D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25656C" w:rsidRPr="00B32474">
        <w:rPr>
          <w:rFonts w:ascii="Times New Roman" w:hAnsi="Times New Roman"/>
          <w:b w:val="0"/>
          <w:spacing w:val="20"/>
          <w:sz w:val="28"/>
        </w:rPr>
        <w:t>МУНИЦИПАЛЬНОГО ОБРАЗОВАНИЯ</w:t>
      </w:r>
    </w:p>
    <w:p w14:paraId="39A97435" w14:textId="77777777" w:rsidR="00562EF3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 xml:space="preserve">«ЕЛЬНИНСКИЙ </w:t>
      </w:r>
      <w:r w:rsidR="00562EF3">
        <w:rPr>
          <w:rFonts w:ascii="Times New Roman" w:hAnsi="Times New Roman"/>
          <w:b w:val="0"/>
          <w:spacing w:val="20"/>
          <w:sz w:val="28"/>
        </w:rPr>
        <w:t>МУНИЦИПАЛЬНЫЙ ОКРУГ</w:t>
      </w:r>
      <w:r w:rsidRPr="00B32474">
        <w:rPr>
          <w:rFonts w:ascii="Times New Roman" w:hAnsi="Times New Roman"/>
          <w:b w:val="0"/>
          <w:spacing w:val="20"/>
          <w:sz w:val="28"/>
        </w:rPr>
        <w:t xml:space="preserve">» </w:t>
      </w:r>
    </w:p>
    <w:p w14:paraId="34DBE4C1" w14:textId="77777777" w:rsidR="0025656C" w:rsidRPr="00B32474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72E38F3C" w14:textId="77777777" w:rsidR="0025656C" w:rsidRPr="00B32474" w:rsidRDefault="0025656C" w:rsidP="0025656C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14:paraId="1EFAE9CF" w14:textId="77777777" w:rsidR="0025656C" w:rsidRPr="00B32474" w:rsidRDefault="00422391" w:rsidP="0025656C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</w:p>
    <w:p w14:paraId="1AE86B2A" w14:textId="77777777" w:rsidR="0025656C" w:rsidRPr="00B32474" w:rsidRDefault="0025656C" w:rsidP="0025656C">
      <w:pPr>
        <w:pStyle w:val="a3"/>
        <w:ind w:left="0" w:firstLine="0"/>
      </w:pPr>
    </w:p>
    <w:p w14:paraId="6163F03D" w14:textId="55ADBA89" w:rsidR="00E934F1" w:rsidRPr="00B32474" w:rsidRDefault="0025656C" w:rsidP="00E934F1">
      <w:pPr>
        <w:pStyle w:val="a3"/>
        <w:ind w:left="0" w:right="1255" w:firstLine="0"/>
        <w:rPr>
          <w:sz w:val="28"/>
        </w:rPr>
      </w:pPr>
      <w:r w:rsidRPr="00B32474">
        <w:rPr>
          <w:sz w:val="28"/>
        </w:rPr>
        <w:t xml:space="preserve">от </w:t>
      </w:r>
      <w:r w:rsidR="00986C7A">
        <w:rPr>
          <w:sz w:val="28"/>
        </w:rPr>
        <w:t>05.03.</w:t>
      </w:r>
      <w:r w:rsidR="009D6E18" w:rsidRPr="00B32474">
        <w:rPr>
          <w:sz w:val="28"/>
        </w:rPr>
        <w:t>20</w:t>
      </w:r>
      <w:r w:rsidR="00FC1673">
        <w:rPr>
          <w:sz w:val="28"/>
        </w:rPr>
        <w:t>2</w:t>
      </w:r>
      <w:r w:rsidR="00D72FD2">
        <w:rPr>
          <w:sz w:val="28"/>
        </w:rPr>
        <w:t>6</w:t>
      </w:r>
      <w:r w:rsidRPr="00B32474">
        <w:rPr>
          <w:sz w:val="28"/>
        </w:rPr>
        <w:t xml:space="preserve"> № </w:t>
      </w:r>
      <w:r w:rsidR="00986C7A">
        <w:rPr>
          <w:sz w:val="28"/>
        </w:rPr>
        <w:t>216</w:t>
      </w:r>
    </w:p>
    <w:p w14:paraId="52044706" w14:textId="77777777" w:rsidR="0025656C" w:rsidRPr="00B32474" w:rsidRDefault="00E934F1" w:rsidP="00E934F1">
      <w:pPr>
        <w:pStyle w:val="a3"/>
        <w:ind w:left="0" w:right="1255" w:firstLine="0"/>
        <w:rPr>
          <w:sz w:val="28"/>
        </w:rPr>
      </w:pPr>
      <w:r w:rsidRPr="00B32474">
        <w:rPr>
          <w:sz w:val="18"/>
          <w:szCs w:val="18"/>
        </w:rPr>
        <w:t xml:space="preserve">г. </w:t>
      </w:r>
      <w:r w:rsidR="0025656C" w:rsidRPr="00B32474">
        <w:rPr>
          <w:sz w:val="18"/>
          <w:szCs w:val="18"/>
        </w:rPr>
        <w:t>Ельня</w:t>
      </w:r>
    </w:p>
    <w:p w14:paraId="09259C7B" w14:textId="77777777" w:rsidR="00E34F6C" w:rsidRPr="00B32474" w:rsidRDefault="00E34F6C" w:rsidP="00CD081D">
      <w:pPr>
        <w:pStyle w:val="a3"/>
        <w:ind w:left="0" w:right="-55" w:firstLine="0"/>
        <w:jc w:val="both"/>
        <w:rPr>
          <w:sz w:val="28"/>
        </w:rPr>
      </w:pPr>
    </w:p>
    <w:p w14:paraId="02F0D25C" w14:textId="77777777" w:rsidR="00CC3C35" w:rsidRPr="00A01B8C" w:rsidRDefault="00CC3C35" w:rsidP="00CC3C35">
      <w:pPr>
        <w:ind w:right="5670"/>
        <w:jc w:val="both"/>
        <w:rPr>
          <w:sz w:val="28"/>
          <w:szCs w:val="28"/>
        </w:rPr>
      </w:pPr>
      <w:r w:rsidRPr="00A01B8C">
        <w:rPr>
          <w:sz w:val="28"/>
          <w:szCs w:val="28"/>
        </w:rPr>
        <w:t xml:space="preserve">О </w:t>
      </w:r>
      <w:r>
        <w:rPr>
          <w:sz w:val="28"/>
          <w:szCs w:val="28"/>
        </w:rPr>
        <w:t>дополнительной мер</w:t>
      </w:r>
      <w:r w:rsidR="0047551C">
        <w:rPr>
          <w:sz w:val="28"/>
          <w:szCs w:val="28"/>
        </w:rPr>
        <w:t>е поддержки граждан Российской Ф</w:t>
      </w:r>
      <w:r>
        <w:rPr>
          <w:sz w:val="28"/>
          <w:szCs w:val="28"/>
        </w:rPr>
        <w:t>едерации и граждан других государств – участников Содружества Независимых Государств, заключивших контракт о прохождении военной службы с Министерством обороны Российской Федерации из бюджета муниципального образования  «Ельнинский муниципальный округ»</w:t>
      </w:r>
    </w:p>
    <w:p w14:paraId="6BC2C552" w14:textId="77777777" w:rsidR="00C60849" w:rsidRDefault="00CC3C35" w:rsidP="00CC3C35">
      <w:pPr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14:paraId="2A18D9F2" w14:textId="77777777" w:rsidR="00CC3C35" w:rsidRDefault="00CC3C35" w:rsidP="00CC3C35">
      <w:pPr>
        <w:ind w:right="5670"/>
        <w:jc w:val="both"/>
        <w:rPr>
          <w:sz w:val="28"/>
          <w:szCs w:val="28"/>
        </w:rPr>
      </w:pPr>
    </w:p>
    <w:p w14:paraId="166DECC3" w14:textId="77777777" w:rsidR="00CC3C35" w:rsidRPr="00CC3C35" w:rsidRDefault="00CC3C35" w:rsidP="00CC3C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F70F07">
        <w:rPr>
          <w:sz w:val="28"/>
          <w:szCs w:val="28"/>
        </w:rPr>
        <w:t xml:space="preserve">Уставом </w:t>
      </w:r>
      <w:r w:rsidR="00BF1B01">
        <w:rPr>
          <w:sz w:val="28"/>
          <w:szCs w:val="28"/>
        </w:rPr>
        <w:t xml:space="preserve">муниципального образования «Ельнинский </w:t>
      </w:r>
      <w:r>
        <w:rPr>
          <w:sz w:val="28"/>
          <w:szCs w:val="28"/>
        </w:rPr>
        <w:t>муниципальный</w:t>
      </w:r>
      <w:r w:rsidRPr="00F70F0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 Смоленской области</w:t>
      </w:r>
      <w:r w:rsidRPr="00F70F07">
        <w:rPr>
          <w:sz w:val="28"/>
          <w:szCs w:val="28"/>
        </w:rPr>
        <w:t xml:space="preserve"> в целях оказания дополнительных мер социальной поддержки </w:t>
      </w:r>
      <w:r w:rsidR="00A328A0">
        <w:rPr>
          <w:sz w:val="28"/>
          <w:szCs w:val="28"/>
        </w:rPr>
        <w:t>граждан Российской Ф</w:t>
      </w:r>
      <w:r>
        <w:rPr>
          <w:sz w:val="28"/>
          <w:szCs w:val="28"/>
        </w:rPr>
        <w:t>едерации и граждан других государств - участников Содружества Независимых Государств (за исключением граждан, осужденных к лишению свободы, отбывающих наказание в исправительных учреждениях)</w:t>
      </w:r>
      <w:r w:rsidRPr="00F70F07">
        <w:rPr>
          <w:sz w:val="28"/>
          <w:szCs w:val="28"/>
        </w:rPr>
        <w:t>, заключившим</w:t>
      </w:r>
      <w:r>
        <w:rPr>
          <w:sz w:val="28"/>
          <w:szCs w:val="28"/>
        </w:rPr>
        <w:t xml:space="preserve">  контракт о прохождении военной службы с Министерством обороны Российской Федерации</w:t>
      </w:r>
      <w:r w:rsidR="0047551C">
        <w:rPr>
          <w:sz w:val="28"/>
          <w:szCs w:val="28"/>
        </w:rPr>
        <w:t xml:space="preserve"> ,</w:t>
      </w:r>
      <w:r w:rsidR="004941C9">
        <w:rPr>
          <w:sz w:val="28"/>
          <w:szCs w:val="28"/>
        </w:rPr>
        <w:t xml:space="preserve"> </w:t>
      </w:r>
      <w:r w:rsidR="0047551C">
        <w:rPr>
          <w:sz w:val="28"/>
          <w:szCs w:val="28"/>
        </w:rPr>
        <w:t xml:space="preserve">решением Ельнинского </w:t>
      </w:r>
      <w:r w:rsidR="004941C9">
        <w:rPr>
          <w:sz w:val="28"/>
          <w:szCs w:val="28"/>
        </w:rPr>
        <w:t>окружного Совета депутатов от 04</w:t>
      </w:r>
      <w:r w:rsidR="0047551C">
        <w:rPr>
          <w:sz w:val="28"/>
          <w:szCs w:val="28"/>
        </w:rPr>
        <w:t>.03.2026 №11</w:t>
      </w:r>
      <w:r w:rsidR="004941C9">
        <w:rPr>
          <w:sz w:val="28"/>
          <w:szCs w:val="28"/>
        </w:rPr>
        <w:t xml:space="preserve"> «О дополнительной мере поддержки граждан ,заключивших контракт о прохождении военной службы с Министерством обороны Российской Федерации»</w:t>
      </w:r>
    </w:p>
    <w:p w14:paraId="1220B222" w14:textId="77777777" w:rsidR="00CC3C35" w:rsidRDefault="00CC3C35" w:rsidP="00CC3C3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B17684">
        <w:rPr>
          <w:sz w:val="28"/>
          <w:szCs w:val="28"/>
        </w:rPr>
        <w:t>:</w:t>
      </w:r>
    </w:p>
    <w:p w14:paraId="0B5E8C29" w14:textId="77777777" w:rsidR="00CC3C35" w:rsidRPr="00B17684" w:rsidRDefault="00CC3C35" w:rsidP="00CC3C35">
      <w:pPr>
        <w:jc w:val="both"/>
        <w:rPr>
          <w:sz w:val="28"/>
          <w:szCs w:val="28"/>
        </w:rPr>
      </w:pPr>
    </w:p>
    <w:p w14:paraId="4533B126" w14:textId="77777777" w:rsidR="00CC3C35" w:rsidRDefault="00CC3C35" w:rsidP="00CC3C35">
      <w:pPr>
        <w:tabs>
          <w:tab w:val="left" w:pos="774"/>
        </w:tabs>
        <w:ind w:firstLine="6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75134">
        <w:rPr>
          <w:bCs/>
          <w:sz w:val="28"/>
          <w:szCs w:val="28"/>
        </w:rPr>
        <w:t xml:space="preserve">Утвердить Порядок предоставления единовременной денежной выплаты </w:t>
      </w:r>
      <w:r>
        <w:rPr>
          <w:sz w:val="28"/>
          <w:szCs w:val="28"/>
        </w:rPr>
        <w:t>гражданам Российской федерации и гражданам других государств - участников Содружества Независимых Государств (за исключением граждан, осужденных к лишению свободы, отбывающих наказание в исправительных учреждениях)</w:t>
      </w:r>
      <w:r w:rsidRPr="00F70F07">
        <w:rPr>
          <w:sz w:val="28"/>
          <w:szCs w:val="28"/>
        </w:rPr>
        <w:t>, заключившим</w:t>
      </w:r>
      <w:r>
        <w:rPr>
          <w:sz w:val="28"/>
          <w:szCs w:val="28"/>
        </w:rPr>
        <w:t xml:space="preserve"> контракт о прохождении военной службы с Министерством обороны </w:t>
      </w:r>
      <w:r>
        <w:rPr>
          <w:sz w:val="28"/>
          <w:szCs w:val="28"/>
        </w:rPr>
        <w:lastRenderedPageBreak/>
        <w:t>Российской Федерации</w:t>
      </w:r>
      <w:r>
        <w:rPr>
          <w:bCs/>
          <w:sz w:val="28"/>
          <w:szCs w:val="28"/>
        </w:rPr>
        <w:t xml:space="preserve"> </w:t>
      </w:r>
      <w:r w:rsidRPr="00675134">
        <w:rPr>
          <w:bCs/>
          <w:sz w:val="28"/>
          <w:szCs w:val="28"/>
        </w:rPr>
        <w:t xml:space="preserve">из бюджета </w:t>
      </w:r>
      <w:r>
        <w:rPr>
          <w:bCs/>
          <w:sz w:val="28"/>
          <w:szCs w:val="28"/>
        </w:rPr>
        <w:t xml:space="preserve">муниципального образования «Ельнинский муниципальный округ» Смоленской области </w:t>
      </w:r>
      <w:r w:rsidR="00896CF4">
        <w:rPr>
          <w:bCs/>
          <w:sz w:val="28"/>
          <w:szCs w:val="28"/>
        </w:rPr>
        <w:t>( приложение</w:t>
      </w:r>
      <w:r w:rsidRPr="00255DD8">
        <w:rPr>
          <w:bCs/>
          <w:sz w:val="28"/>
          <w:szCs w:val="28"/>
        </w:rPr>
        <w:t>).</w:t>
      </w:r>
    </w:p>
    <w:p w14:paraId="6B1FD7BE" w14:textId="77777777" w:rsidR="0047551C" w:rsidRPr="00A01B8C" w:rsidRDefault="0047551C" w:rsidP="0047551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ab/>
        <w:t xml:space="preserve">2. Признать утратившим силу постановление </w:t>
      </w:r>
      <w:r w:rsidR="004941C9">
        <w:rPr>
          <w:bCs/>
          <w:sz w:val="28"/>
          <w:szCs w:val="28"/>
        </w:rPr>
        <w:t xml:space="preserve">Администрации муниципального образования «Ельнинский муниципальный округ» Смоленской области </w:t>
      </w:r>
      <w:r>
        <w:rPr>
          <w:bCs/>
          <w:sz w:val="28"/>
          <w:szCs w:val="28"/>
        </w:rPr>
        <w:t>от 25.02.2026 №185  «</w:t>
      </w:r>
      <w:r w:rsidRPr="00A01B8C">
        <w:rPr>
          <w:sz w:val="28"/>
          <w:szCs w:val="28"/>
        </w:rPr>
        <w:t xml:space="preserve">О </w:t>
      </w:r>
      <w:r>
        <w:rPr>
          <w:sz w:val="28"/>
          <w:szCs w:val="28"/>
        </w:rPr>
        <w:t>дополнительной мере поддержки граждан Российской Федерации и граждан других государств – участников Содружества Независимых Государств, заключивших контракт о прохождении военной службы с Министерством обороны Российской Федерации из бюджета муниципального образования  «Ельнинский муниципальный округ»</w:t>
      </w:r>
      <w:r w:rsidRPr="0047551C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области».</w:t>
      </w:r>
    </w:p>
    <w:p w14:paraId="3FA4852A" w14:textId="77777777" w:rsidR="00CC3C35" w:rsidRDefault="0047551C" w:rsidP="00CC3C35">
      <w:pPr>
        <w:tabs>
          <w:tab w:val="left" w:pos="284"/>
          <w:tab w:val="left" w:pos="960"/>
        </w:tabs>
        <w:ind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CC3C35" w:rsidRPr="004F67AA">
        <w:rPr>
          <w:color w:val="000000"/>
          <w:sz w:val="28"/>
          <w:szCs w:val="28"/>
        </w:rPr>
        <w:t xml:space="preserve">. Настоящее постановление разместить на официальном сайте Администрации муниципального образования </w:t>
      </w:r>
      <w:r w:rsidR="00CC3C35" w:rsidRPr="004F67AA">
        <w:rPr>
          <w:iCs/>
          <w:sz w:val="28"/>
          <w:szCs w:val="28"/>
        </w:rPr>
        <w:t>«</w:t>
      </w:r>
      <w:r w:rsidR="00CC3C35">
        <w:rPr>
          <w:sz w:val="28"/>
          <w:szCs w:val="28"/>
        </w:rPr>
        <w:t>Ельнинский</w:t>
      </w:r>
      <w:r w:rsidR="00CC3C35" w:rsidRPr="004F67AA">
        <w:rPr>
          <w:sz w:val="28"/>
          <w:szCs w:val="28"/>
        </w:rPr>
        <w:t xml:space="preserve"> муниципальный округ</w:t>
      </w:r>
      <w:r w:rsidR="00CC3C35" w:rsidRPr="004F67AA">
        <w:rPr>
          <w:iCs/>
          <w:sz w:val="28"/>
          <w:szCs w:val="28"/>
        </w:rPr>
        <w:t>»</w:t>
      </w:r>
      <w:r w:rsidR="00CC3C35" w:rsidRPr="004F67AA">
        <w:rPr>
          <w:color w:val="000000"/>
          <w:sz w:val="28"/>
          <w:szCs w:val="28"/>
        </w:rPr>
        <w:t xml:space="preserve"> Смоленской области </w:t>
      </w:r>
      <w:r w:rsidR="00CC3C35">
        <w:rPr>
          <w:color w:val="000000"/>
          <w:sz w:val="28"/>
          <w:szCs w:val="28"/>
        </w:rPr>
        <w:t>и опубликовать</w:t>
      </w:r>
      <w:r w:rsidR="00CC3C35" w:rsidRPr="004F67AA">
        <w:rPr>
          <w:i/>
          <w:sz w:val="28"/>
          <w:szCs w:val="28"/>
        </w:rPr>
        <w:t xml:space="preserve"> </w:t>
      </w:r>
      <w:r w:rsidR="00CC3C35" w:rsidRPr="00CC3C35">
        <w:rPr>
          <w:sz w:val="28"/>
          <w:szCs w:val="28"/>
        </w:rPr>
        <w:t>в газете «Знамя.Ельня».</w:t>
      </w:r>
    </w:p>
    <w:p w14:paraId="259580E3" w14:textId="77777777" w:rsidR="00CC3C35" w:rsidRPr="00970255" w:rsidRDefault="0047551C" w:rsidP="00CC3C35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C3C35" w:rsidRPr="004F67AA">
        <w:rPr>
          <w:color w:val="000000"/>
          <w:sz w:val="28"/>
          <w:szCs w:val="28"/>
        </w:rPr>
        <w:t>. Настоящее постановление в</w:t>
      </w:r>
      <w:r w:rsidR="007E5E6C">
        <w:rPr>
          <w:color w:val="000000"/>
          <w:sz w:val="28"/>
          <w:szCs w:val="28"/>
        </w:rPr>
        <w:t>ступает в силу со дня его опубликов</w:t>
      </w:r>
      <w:r w:rsidR="00CC3C35" w:rsidRPr="004F67AA">
        <w:rPr>
          <w:color w:val="000000"/>
          <w:sz w:val="28"/>
          <w:szCs w:val="28"/>
        </w:rPr>
        <w:t>ания</w:t>
      </w:r>
      <w:r w:rsidR="00F765CE">
        <w:rPr>
          <w:color w:val="000000"/>
          <w:sz w:val="28"/>
          <w:szCs w:val="28"/>
        </w:rPr>
        <w:t>.</w:t>
      </w:r>
      <w:r w:rsidR="00CC3C35">
        <w:rPr>
          <w:color w:val="000000"/>
          <w:sz w:val="28"/>
          <w:szCs w:val="28"/>
        </w:rPr>
        <w:t xml:space="preserve"> </w:t>
      </w:r>
    </w:p>
    <w:p w14:paraId="737E5C21" w14:textId="77777777" w:rsidR="00CC3C35" w:rsidRPr="000D4FBE" w:rsidRDefault="0047551C" w:rsidP="00CC3C35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C3C35" w:rsidRPr="004F67AA">
        <w:rPr>
          <w:color w:val="000000"/>
          <w:sz w:val="28"/>
          <w:szCs w:val="28"/>
        </w:rPr>
        <w:t xml:space="preserve">. </w:t>
      </w:r>
      <w:r w:rsidR="00CC3C35" w:rsidRPr="00B227D0">
        <w:rPr>
          <w:color w:val="000000"/>
          <w:sz w:val="28"/>
          <w:szCs w:val="28"/>
        </w:rPr>
        <w:t>К</w:t>
      </w:r>
      <w:r w:rsidR="00CC3C35" w:rsidRPr="00B227D0">
        <w:rPr>
          <w:sz w:val="28"/>
          <w:szCs w:val="28"/>
        </w:rPr>
        <w:t>онтроль исполнения настоящего по</w:t>
      </w:r>
      <w:r w:rsidR="00CC3C35">
        <w:rPr>
          <w:sz w:val="28"/>
          <w:szCs w:val="28"/>
        </w:rPr>
        <w:t xml:space="preserve">становления возложить на </w:t>
      </w:r>
      <w:r w:rsidR="00CC3C35" w:rsidRPr="00B227D0">
        <w:rPr>
          <w:sz w:val="28"/>
          <w:szCs w:val="28"/>
        </w:rPr>
        <w:t xml:space="preserve"> заместителя Главы муниципального образования </w:t>
      </w:r>
      <w:r w:rsidR="00CC3C35" w:rsidRPr="00B227D0">
        <w:rPr>
          <w:iCs/>
          <w:sz w:val="28"/>
          <w:szCs w:val="28"/>
        </w:rPr>
        <w:t>«</w:t>
      </w:r>
      <w:r w:rsidR="00CC3C35">
        <w:rPr>
          <w:sz w:val="28"/>
          <w:szCs w:val="28"/>
        </w:rPr>
        <w:t xml:space="preserve">Ельнинский </w:t>
      </w:r>
      <w:r w:rsidR="00CC3C35" w:rsidRPr="00B227D0">
        <w:rPr>
          <w:sz w:val="28"/>
          <w:szCs w:val="28"/>
        </w:rPr>
        <w:t>муниципальный округ</w:t>
      </w:r>
      <w:r w:rsidR="00CC3C35" w:rsidRPr="00B227D0">
        <w:rPr>
          <w:iCs/>
          <w:sz w:val="28"/>
          <w:szCs w:val="28"/>
        </w:rPr>
        <w:t xml:space="preserve">» </w:t>
      </w:r>
      <w:r w:rsidR="00CC3C35" w:rsidRPr="00B227D0">
        <w:rPr>
          <w:sz w:val="28"/>
          <w:szCs w:val="28"/>
        </w:rPr>
        <w:t xml:space="preserve">Смоленской области </w:t>
      </w:r>
      <w:r w:rsidR="00CC3C35">
        <w:rPr>
          <w:sz w:val="28"/>
          <w:szCs w:val="28"/>
        </w:rPr>
        <w:t>Новикову М.П</w:t>
      </w:r>
      <w:r w:rsidR="000D4FBE" w:rsidRPr="000D4FBE">
        <w:rPr>
          <w:color w:val="000000" w:themeColor="text1"/>
          <w:sz w:val="28"/>
          <w:szCs w:val="28"/>
        </w:rPr>
        <w:t>.</w:t>
      </w:r>
    </w:p>
    <w:p w14:paraId="51A14BC2" w14:textId="77777777" w:rsidR="005A3300" w:rsidRPr="00CC3C35" w:rsidRDefault="005A3300" w:rsidP="00CC3C35">
      <w:pPr>
        <w:tabs>
          <w:tab w:val="left" w:pos="284"/>
          <w:tab w:val="left" w:pos="960"/>
        </w:tabs>
        <w:jc w:val="both"/>
        <w:rPr>
          <w:sz w:val="28"/>
          <w:szCs w:val="28"/>
        </w:rPr>
      </w:pPr>
    </w:p>
    <w:p w14:paraId="33E42F5D" w14:textId="77777777" w:rsidR="00197F67" w:rsidRPr="00B32474" w:rsidRDefault="00197F67" w:rsidP="005A3300">
      <w:pPr>
        <w:pStyle w:val="a3"/>
        <w:ind w:left="0" w:right="-55" w:firstLine="0"/>
        <w:jc w:val="both"/>
        <w:rPr>
          <w:sz w:val="28"/>
        </w:rPr>
      </w:pPr>
    </w:p>
    <w:p w14:paraId="53F9CD1D" w14:textId="77777777" w:rsidR="0088378D" w:rsidRPr="0088378D" w:rsidRDefault="0088378D" w:rsidP="0088378D">
      <w:pPr>
        <w:pStyle w:val="a3"/>
        <w:ind w:right="-55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Глава муниципального образования</w:t>
      </w:r>
    </w:p>
    <w:p w14:paraId="313EB292" w14:textId="77777777" w:rsidR="0088378D" w:rsidRPr="0088378D" w:rsidRDefault="0088378D" w:rsidP="0088378D">
      <w:pPr>
        <w:pStyle w:val="a3"/>
        <w:ind w:right="-55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«Ельнинский муниципальный округ»</w:t>
      </w:r>
    </w:p>
    <w:p w14:paraId="4D554722" w14:textId="77777777" w:rsidR="006046F5" w:rsidRDefault="0088378D" w:rsidP="004C5B58">
      <w:pPr>
        <w:pStyle w:val="a3"/>
        <w:ind w:left="0" w:right="-55" w:firstLine="0"/>
        <w:jc w:val="both"/>
        <w:rPr>
          <w:sz w:val="28"/>
          <w:szCs w:val="28"/>
        </w:rPr>
      </w:pPr>
      <w:r w:rsidRPr="0088378D">
        <w:rPr>
          <w:sz w:val="28"/>
          <w:szCs w:val="28"/>
        </w:rPr>
        <w:t>Смоленской области                                                                            Н.Д. Мищенков</w:t>
      </w:r>
    </w:p>
    <w:p w14:paraId="5B96B0C0" w14:textId="77777777" w:rsidR="00197F67" w:rsidRDefault="00197F67">
      <w:pPr>
        <w:rPr>
          <w:sz w:val="28"/>
          <w:szCs w:val="28"/>
        </w:rPr>
      </w:pPr>
    </w:p>
    <w:p w14:paraId="3F07A7F1" w14:textId="77777777" w:rsidR="009508F0" w:rsidRDefault="009508F0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3C29B80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7BD433E5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6D7D37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70D7B4F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E46984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54C1A15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3916602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C030E0E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C3EF2D2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5F643EB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3988235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CC8246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529C555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E842B04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F7309D3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B4CC78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B8F8B31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CDBA807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1C9C41F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475C037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045BC77D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5000C127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7FEDE98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7AE3680" w14:textId="77777777" w:rsidR="00970255" w:rsidRDefault="00970255" w:rsidP="0047551C">
      <w:pPr>
        <w:spacing w:line="254" w:lineRule="auto"/>
        <w:rPr>
          <w:b/>
          <w:sz w:val="28"/>
          <w:szCs w:val="28"/>
        </w:rPr>
      </w:pPr>
    </w:p>
    <w:p w14:paraId="116D98B5" w14:textId="77777777" w:rsidR="0047551C" w:rsidRDefault="0047551C" w:rsidP="0047551C">
      <w:pPr>
        <w:spacing w:line="254" w:lineRule="auto"/>
        <w:rPr>
          <w:bCs/>
          <w:sz w:val="28"/>
          <w:szCs w:val="28"/>
        </w:rPr>
      </w:pPr>
    </w:p>
    <w:p w14:paraId="348800D1" w14:textId="77777777" w:rsidR="00970255" w:rsidRDefault="00970255" w:rsidP="00F63629">
      <w:pPr>
        <w:spacing w:line="254" w:lineRule="auto"/>
        <w:ind w:left="5670"/>
        <w:rPr>
          <w:bCs/>
          <w:sz w:val="28"/>
          <w:szCs w:val="28"/>
        </w:rPr>
      </w:pPr>
    </w:p>
    <w:p w14:paraId="60941A14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 1 </w:t>
      </w:r>
    </w:p>
    <w:p w14:paraId="2CB96E66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</w:t>
      </w:r>
    </w:p>
    <w:p w14:paraId="60CCFF91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</w:p>
    <w:p w14:paraId="33754694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                          «Ельнинский муниципальный округ» </w:t>
      </w:r>
    </w:p>
    <w:p w14:paraId="35215AA2" w14:textId="77777777" w:rsidR="00F63629" w:rsidRDefault="00F63629" w:rsidP="00F63629">
      <w:pPr>
        <w:spacing w:line="254" w:lineRule="auto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Смоленской области</w:t>
      </w:r>
    </w:p>
    <w:p w14:paraId="5B9EBB89" w14:textId="307FCEA8" w:rsidR="00F63629" w:rsidRDefault="00F63629" w:rsidP="00F63629">
      <w:pPr>
        <w:spacing w:line="254" w:lineRule="auto"/>
        <w:ind w:left="5670"/>
        <w:rPr>
          <w:sz w:val="28"/>
        </w:rPr>
      </w:pPr>
      <w:r>
        <w:rPr>
          <w:sz w:val="28"/>
        </w:rPr>
        <w:t xml:space="preserve">от </w:t>
      </w:r>
      <w:r w:rsidR="00986C7A">
        <w:rPr>
          <w:sz w:val="28"/>
        </w:rPr>
        <w:t>05.03.2026</w:t>
      </w:r>
      <w:r>
        <w:rPr>
          <w:sz w:val="28"/>
        </w:rPr>
        <w:t xml:space="preserve">  № </w:t>
      </w:r>
      <w:r w:rsidR="00986C7A">
        <w:rPr>
          <w:sz w:val="28"/>
        </w:rPr>
        <w:t>216</w:t>
      </w:r>
    </w:p>
    <w:p w14:paraId="738D69EE" w14:textId="77777777" w:rsidR="00F63629" w:rsidRDefault="00F63629" w:rsidP="00F63629">
      <w:pPr>
        <w:jc w:val="both"/>
        <w:rPr>
          <w:sz w:val="28"/>
          <w:szCs w:val="28"/>
        </w:rPr>
      </w:pPr>
    </w:p>
    <w:p w14:paraId="1325D6A2" w14:textId="77777777" w:rsidR="00F63629" w:rsidRDefault="00F63629" w:rsidP="00F63629">
      <w:pPr>
        <w:ind w:left="5387"/>
        <w:jc w:val="both"/>
        <w:rPr>
          <w:b/>
          <w:sz w:val="28"/>
          <w:szCs w:val="28"/>
        </w:rPr>
      </w:pPr>
    </w:p>
    <w:p w14:paraId="2DA7D267" w14:textId="77777777" w:rsidR="00F63629" w:rsidRDefault="00F63629" w:rsidP="00F63629">
      <w:pPr>
        <w:ind w:firstLine="708"/>
        <w:jc w:val="both"/>
        <w:rPr>
          <w:sz w:val="28"/>
          <w:szCs w:val="28"/>
        </w:rPr>
      </w:pPr>
    </w:p>
    <w:p w14:paraId="1A3F932F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14:paraId="13FE3CC8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единовременной денежной выплаты</w:t>
      </w:r>
    </w:p>
    <w:p w14:paraId="1B6E7BCE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гражданам Российской федерации и гражданам других</w:t>
      </w:r>
    </w:p>
    <w:p w14:paraId="78905BAF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государств - участников Содружества Независимых </w:t>
      </w:r>
    </w:p>
    <w:p w14:paraId="551A3E36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 (за исключением граждан, осужденных</w:t>
      </w:r>
    </w:p>
    <w:p w14:paraId="6AD17E59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лишению свободы, отбывающих наказание </w:t>
      </w:r>
    </w:p>
    <w:p w14:paraId="01E90948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 исправительных учреждениях), заключившим</w:t>
      </w:r>
    </w:p>
    <w:p w14:paraId="6415C6D3" w14:textId="77777777" w:rsidR="00F63629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контракт о прохождении военной службы с</w:t>
      </w:r>
    </w:p>
    <w:p w14:paraId="32798B49" w14:textId="77777777" w:rsidR="00836522" w:rsidRDefault="00F63629" w:rsidP="00F6362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Министерством обороны Российской Федерации</w:t>
      </w:r>
    </w:p>
    <w:p w14:paraId="7BE138F2" w14:textId="77777777" w:rsidR="00836522" w:rsidRDefault="00F63629" w:rsidP="00836522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из</w:t>
      </w:r>
      <w:r w:rsidR="00836522" w:rsidRPr="00836522">
        <w:rPr>
          <w:bCs/>
          <w:sz w:val="28"/>
          <w:szCs w:val="28"/>
        </w:rPr>
        <w:t xml:space="preserve"> </w:t>
      </w:r>
      <w:r w:rsidR="00836522">
        <w:rPr>
          <w:bCs/>
          <w:sz w:val="28"/>
          <w:szCs w:val="28"/>
        </w:rPr>
        <w:t>бюджета</w:t>
      </w:r>
      <w:r w:rsidR="00836522" w:rsidRPr="00836522">
        <w:rPr>
          <w:bCs/>
          <w:sz w:val="28"/>
          <w:szCs w:val="28"/>
        </w:rPr>
        <w:t xml:space="preserve"> </w:t>
      </w:r>
      <w:r w:rsidR="00836522">
        <w:rPr>
          <w:bCs/>
          <w:sz w:val="28"/>
          <w:szCs w:val="28"/>
        </w:rPr>
        <w:t>муниципального образования</w:t>
      </w:r>
    </w:p>
    <w:p w14:paraId="0A529C6B" w14:textId="77777777" w:rsidR="00F63629" w:rsidRDefault="00F63629" w:rsidP="00836522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«Ельнинский </w:t>
      </w:r>
      <w:r w:rsidR="00836522">
        <w:rPr>
          <w:bCs/>
          <w:sz w:val="28"/>
          <w:szCs w:val="28"/>
        </w:rPr>
        <w:t>муниципальный округ»</w:t>
      </w:r>
    </w:p>
    <w:p w14:paraId="1E477C21" w14:textId="77777777" w:rsidR="00F63629" w:rsidRDefault="00F63629" w:rsidP="00F63629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Смоленской области</w:t>
      </w:r>
    </w:p>
    <w:p w14:paraId="3771CDDD" w14:textId="77777777" w:rsidR="00F63629" w:rsidRDefault="00F63629" w:rsidP="00F63629">
      <w:pPr>
        <w:ind w:firstLine="708"/>
        <w:jc w:val="center"/>
        <w:rPr>
          <w:bCs/>
          <w:sz w:val="28"/>
          <w:szCs w:val="28"/>
        </w:rPr>
      </w:pPr>
    </w:p>
    <w:p w14:paraId="23F362E4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определяет правила предоставления единовременной денежной выплаты гражданам Российской Ф</w:t>
      </w:r>
      <w:r w:rsidR="00836522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и гражданам других государств – участников Содружества Независимых Государств (за исключением граждан, осуждённых к лишению свободы, отбывающих наказание в исправительных учреждениях), заключившим контракт о прохождении военной службы с Министерством обороны Российской Федерации (далее – единовременная денежная выплата) в пределах средств, предусмотренных на эти цели бюджетом муниципального образования «Ельнинский  муниципальный округ» Смоленской области на 2026 год.</w:t>
      </w:r>
    </w:p>
    <w:p w14:paraId="4B2582DE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 на единовременную денежную выплату имеют граждане Российской Федерации и граждане других государств – участников Содружества Независимых Государств, заключившие контракт о прохождении военной службы с Министерством обороны Российской Федерации на территории Смоленской области через Федеральное казенное учреждение «Военный комиссариат Смоленской области» или Пункт отбора на военную службу по контракту (2 разряда) г. Смоленска (далее - граждан заключивший контракт).</w:t>
      </w:r>
    </w:p>
    <w:p w14:paraId="791A67C5" w14:textId="77777777" w:rsidR="00F63629" w:rsidRDefault="00F63629" w:rsidP="00A328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Размер единовременной денежной выплаты составляет </w:t>
      </w:r>
      <w:r w:rsidR="000D4FBE">
        <w:rPr>
          <w:color w:val="000000" w:themeColor="text1"/>
          <w:sz w:val="28"/>
          <w:szCs w:val="28"/>
        </w:rPr>
        <w:t>400</w:t>
      </w:r>
      <w:r w:rsidR="00A328A0">
        <w:rPr>
          <w:color w:val="000000" w:themeColor="text1"/>
          <w:sz w:val="28"/>
          <w:szCs w:val="28"/>
        </w:rPr>
        <w:t xml:space="preserve"> </w:t>
      </w:r>
      <w:r w:rsidRPr="000D4FBE">
        <w:rPr>
          <w:color w:val="000000" w:themeColor="text1"/>
          <w:sz w:val="28"/>
          <w:szCs w:val="28"/>
        </w:rPr>
        <w:t>(</w:t>
      </w:r>
      <w:r w:rsidR="000D4FBE">
        <w:rPr>
          <w:color w:val="000000" w:themeColor="text1"/>
          <w:sz w:val="28"/>
          <w:szCs w:val="28"/>
        </w:rPr>
        <w:t xml:space="preserve">четыреста </w:t>
      </w:r>
      <w:r w:rsidRPr="000D4FBE">
        <w:rPr>
          <w:color w:val="000000" w:themeColor="text1"/>
          <w:sz w:val="28"/>
          <w:szCs w:val="28"/>
        </w:rPr>
        <w:t xml:space="preserve">тысяч) </w:t>
      </w:r>
      <w:r w:rsidR="00A328A0">
        <w:rPr>
          <w:sz w:val="28"/>
          <w:szCs w:val="28"/>
        </w:rPr>
        <w:t xml:space="preserve">рублей. </w:t>
      </w:r>
      <w:r>
        <w:rPr>
          <w:sz w:val="28"/>
          <w:szCs w:val="28"/>
        </w:rPr>
        <w:t>Выплата предоставляе</w:t>
      </w:r>
      <w:r w:rsidR="00A328A0">
        <w:rPr>
          <w:sz w:val="28"/>
          <w:szCs w:val="28"/>
        </w:rPr>
        <w:t xml:space="preserve">тся однократно </w:t>
      </w:r>
      <w:r>
        <w:rPr>
          <w:sz w:val="28"/>
          <w:szCs w:val="28"/>
        </w:rPr>
        <w:t>при соблюдении условий, установленных настоящим Порядком.</w:t>
      </w:r>
    </w:p>
    <w:p w14:paraId="050BEAB4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Единовременная выплата назначается при соблюдении следующих условиях:</w:t>
      </w:r>
    </w:p>
    <w:p w14:paraId="3537B1DD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контракт заключён с Министерством обороны Российской Федерации на территории Смоленской области;</w:t>
      </w:r>
    </w:p>
    <w:p w14:paraId="34AF4726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граждан заключивший контракт не осуждён к лишению свободы и не отбывает наказание в исправительных учреждениях на момент заключения контракта.</w:t>
      </w:r>
    </w:p>
    <w:p w14:paraId="43494ACE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Единовременная денежная выплата производится в беззаявительном порядке на основании сведений, предоставляемых из Федерального казенного учреждения «Военный комиссариат Смоленской области» в отношении граждан заключивших контракт, имеющих воинское звание офицеров, из Пункта отбора на военную службу по контракту (2 разряда) г. Смоленска в отношении граждан заключивших контракт, имеющих воинские звания солдат, матросов, сержантов, старшин, прапорщиков и мичманов в муниципальное образование «Ельнинский муниципальный округ» Смоленской области. </w:t>
      </w:r>
    </w:p>
    <w:p w14:paraId="6DC79E0B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Сведения, указанные в пункте 5 настоящего Порядка, направляются по форме, установленной приложением к настоящему Порядку, на бумажном носителе. </w:t>
      </w:r>
    </w:p>
    <w:p w14:paraId="1E070AB4" w14:textId="77777777" w:rsidR="00F63629" w:rsidRPr="00970255" w:rsidRDefault="00836522" w:rsidP="00970255">
      <w:pPr>
        <w:tabs>
          <w:tab w:val="left" w:pos="5812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63629">
        <w:rPr>
          <w:sz w:val="28"/>
          <w:szCs w:val="28"/>
        </w:rPr>
        <w:t xml:space="preserve">7. Уполномоченным органом по вопросу предоставления единовременной денежной выплаты в муниципальном образовании «Ельнинский  муниципальный округ» Смоленской области является </w:t>
      </w:r>
      <w:r w:rsidR="00970255">
        <w:rPr>
          <w:color w:val="000000"/>
          <w:sz w:val="28"/>
          <w:szCs w:val="28"/>
        </w:rPr>
        <w:t>Администрация</w:t>
      </w:r>
      <w:r w:rsidR="00970255" w:rsidRPr="004F67AA">
        <w:rPr>
          <w:color w:val="000000"/>
          <w:sz w:val="28"/>
          <w:szCs w:val="28"/>
        </w:rPr>
        <w:t xml:space="preserve"> муниципального образования </w:t>
      </w:r>
      <w:r w:rsidR="00970255" w:rsidRPr="004F67AA">
        <w:rPr>
          <w:iCs/>
          <w:sz w:val="28"/>
          <w:szCs w:val="28"/>
        </w:rPr>
        <w:t>«</w:t>
      </w:r>
      <w:r w:rsidR="00970255">
        <w:rPr>
          <w:sz w:val="28"/>
          <w:szCs w:val="28"/>
        </w:rPr>
        <w:t>Ельнинский</w:t>
      </w:r>
      <w:r w:rsidR="00970255" w:rsidRPr="004F67AA">
        <w:rPr>
          <w:sz w:val="28"/>
          <w:szCs w:val="28"/>
        </w:rPr>
        <w:t xml:space="preserve"> муниципальный округ</w:t>
      </w:r>
      <w:r w:rsidR="00970255" w:rsidRPr="004F67AA">
        <w:rPr>
          <w:iCs/>
          <w:sz w:val="28"/>
          <w:szCs w:val="28"/>
        </w:rPr>
        <w:t>»</w:t>
      </w:r>
      <w:r w:rsidR="00970255" w:rsidRPr="004F67AA">
        <w:rPr>
          <w:color w:val="000000"/>
          <w:sz w:val="28"/>
          <w:szCs w:val="28"/>
        </w:rPr>
        <w:t xml:space="preserve"> Смоленской области</w:t>
      </w:r>
      <w:r w:rsidR="00970255">
        <w:rPr>
          <w:color w:val="000000"/>
          <w:sz w:val="28"/>
          <w:szCs w:val="28"/>
        </w:rPr>
        <w:t>.</w:t>
      </w:r>
    </w:p>
    <w:p w14:paraId="0F3254DD" w14:textId="77777777" w:rsidR="00F63629" w:rsidRDefault="00F63629" w:rsidP="009702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Регистрация сведений, указанных в пункте 5 настоящего Порядка производится в день подачи в </w:t>
      </w:r>
      <w:r w:rsidR="00970255">
        <w:rPr>
          <w:color w:val="000000"/>
          <w:sz w:val="28"/>
          <w:szCs w:val="28"/>
        </w:rPr>
        <w:t>Администрацию</w:t>
      </w:r>
      <w:r w:rsidR="00970255" w:rsidRPr="004F67AA">
        <w:rPr>
          <w:color w:val="000000"/>
          <w:sz w:val="28"/>
          <w:szCs w:val="28"/>
        </w:rPr>
        <w:t xml:space="preserve"> муниципального образования </w:t>
      </w:r>
      <w:r w:rsidR="00970255" w:rsidRPr="004F67AA">
        <w:rPr>
          <w:iCs/>
          <w:sz w:val="28"/>
          <w:szCs w:val="28"/>
        </w:rPr>
        <w:t>«</w:t>
      </w:r>
      <w:r w:rsidR="00970255">
        <w:rPr>
          <w:sz w:val="28"/>
          <w:szCs w:val="28"/>
        </w:rPr>
        <w:t>Ельнинский</w:t>
      </w:r>
      <w:r w:rsidR="00970255" w:rsidRPr="004F67AA">
        <w:rPr>
          <w:sz w:val="28"/>
          <w:szCs w:val="28"/>
        </w:rPr>
        <w:t xml:space="preserve"> муниципальный округ</w:t>
      </w:r>
      <w:r w:rsidR="00970255" w:rsidRPr="004F67AA">
        <w:rPr>
          <w:iCs/>
          <w:sz w:val="28"/>
          <w:szCs w:val="28"/>
        </w:rPr>
        <w:t>»</w:t>
      </w:r>
      <w:r w:rsidR="00970255" w:rsidRPr="004F67AA">
        <w:rPr>
          <w:color w:val="000000"/>
          <w:sz w:val="28"/>
          <w:szCs w:val="28"/>
        </w:rPr>
        <w:t xml:space="preserve"> Смоленской области</w:t>
      </w:r>
    </w:p>
    <w:p w14:paraId="18EE61FA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Уполномоченный орган проводит проверку достоверности представленных сведений, указанных в пункте 5 настоящего порядка в течение 5 рабочих дней со дня регистрации сведений. По результатам проверки принимается решение о предоставлении или отказе в единовременной денежной выплате, которое оформляется в форме распоряжения Главы муниципального образования «Ельнинский муниципальный округ» Смоленской области о предоставлении или отказе в предоставлении единовременной денежной выплаты (далее – распоряжение). </w:t>
      </w:r>
    </w:p>
    <w:p w14:paraId="0C31766F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Основаниями для принятия решения об отказе в предоставлении единовременной денежной выплаты являются:</w:t>
      </w:r>
    </w:p>
    <w:p w14:paraId="60994628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права на предоставление единовременной денежной выплаты;</w:t>
      </w:r>
    </w:p>
    <w:p w14:paraId="73255175" w14:textId="77777777" w:rsidR="00F63629" w:rsidRDefault="00F63629" w:rsidP="00F636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недостоверных (неполных) сведений, содержащихся                                       в представленных сведениях или документах.</w:t>
      </w:r>
    </w:p>
    <w:p w14:paraId="79B2E90A" w14:textId="77777777" w:rsidR="00F63629" w:rsidRDefault="00F63629" w:rsidP="00F636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Уведомление об отказе в предоставлении единовременной денежной выплаты с указанием причин направляется лицу, заключивш</w:t>
      </w:r>
      <w:r w:rsidR="00836522">
        <w:rPr>
          <w:sz w:val="28"/>
          <w:szCs w:val="28"/>
        </w:rPr>
        <w:t xml:space="preserve">ему контракт </w:t>
      </w:r>
      <w:r>
        <w:rPr>
          <w:sz w:val="28"/>
          <w:szCs w:val="28"/>
        </w:rPr>
        <w:t xml:space="preserve"> в течение 5 рабочих дней с момента принятия решения. </w:t>
      </w:r>
    </w:p>
    <w:p w14:paraId="5FA3286E" w14:textId="77777777" w:rsidR="00F63629" w:rsidRDefault="00F63629" w:rsidP="00F63629">
      <w:pPr>
        <w:shd w:val="clear" w:color="auto" w:fill="FFFFFF"/>
        <w:ind w:firstLine="709"/>
        <w:jc w:val="both"/>
        <w:rPr>
          <w:spacing w:val="3"/>
          <w:sz w:val="32"/>
          <w:szCs w:val="32"/>
        </w:rPr>
      </w:pPr>
      <w:r>
        <w:rPr>
          <w:spacing w:val="3"/>
          <w:sz w:val="28"/>
          <w:szCs w:val="28"/>
        </w:rPr>
        <w:t>12. Выплата перечисляется на указанный расчетный счет, указанный                    в сведениях, предоставляемых в соответствии с пунктом 5 настоящего порядка, в течение 10 рабочих дней с момента принятия решения.</w:t>
      </w:r>
    </w:p>
    <w:p w14:paraId="1152F149" w14:textId="77777777" w:rsidR="00F63629" w:rsidRDefault="00F63629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35FF3185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A1B9768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F8C2D53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2FB39A00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1827CB78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9B5696C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F9A423A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6BEB9DC8" w14:textId="77777777" w:rsidR="00255DD8" w:rsidRDefault="00255DD8" w:rsidP="009508F0">
      <w:pPr>
        <w:pStyle w:val="a3"/>
        <w:ind w:left="0" w:right="-55" w:firstLine="0"/>
        <w:jc w:val="center"/>
        <w:rPr>
          <w:b/>
          <w:sz w:val="28"/>
          <w:szCs w:val="28"/>
        </w:rPr>
      </w:pPr>
    </w:p>
    <w:p w14:paraId="49110561" w14:textId="77777777" w:rsidR="00255DD8" w:rsidRPr="009508F0" w:rsidRDefault="00255DD8" w:rsidP="00255DD8">
      <w:pPr>
        <w:pStyle w:val="a3"/>
        <w:ind w:left="0" w:right="-55" w:firstLine="0"/>
        <w:rPr>
          <w:b/>
          <w:sz w:val="28"/>
          <w:szCs w:val="28"/>
        </w:rPr>
      </w:pPr>
    </w:p>
    <w:sectPr w:rsidR="00255DD8" w:rsidRPr="009508F0" w:rsidSect="003F4000">
      <w:headerReference w:type="even" r:id="rId8"/>
      <w:headerReference w:type="default" r:id="rId9"/>
      <w:pgSz w:w="11906" w:h="16838"/>
      <w:pgMar w:top="536" w:right="566" w:bottom="539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54E6D" w14:textId="77777777" w:rsidR="005C124C" w:rsidRDefault="005C124C">
      <w:r>
        <w:separator/>
      </w:r>
    </w:p>
  </w:endnote>
  <w:endnote w:type="continuationSeparator" w:id="0">
    <w:p w14:paraId="4ACADBD7" w14:textId="77777777" w:rsidR="005C124C" w:rsidRDefault="005C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24327" w14:textId="77777777" w:rsidR="005C124C" w:rsidRDefault="005C124C">
      <w:r>
        <w:separator/>
      </w:r>
    </w:p>
  </w:footnote>
  <w:footnote w:type="continuationSeparator" w:id="0">
    <w:p w14:paraId="57F552BB" w14:textId="77777777" w:rsidR="005C124C" w:rsidRDefault="005C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B19C3" w14:textId="77777777"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C181EB0" w14:textId="77777777"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7879D" w14:textId="77777777"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E5E6C">
      <w:rPr>
        <w:rStyle w:val="a8"/>
        <w:noProof/>
      </w:rPr>
      <w:t>2</w:t>
    </w:r>
    <w:r>
      <w:rPr>
        <w:rStyle w:val="a8"/>
      </w:rPr>
      <w:fldChar w:fldCharType="end"/>
    </w:r>
  </w:p>
  <w:p w14:paraId="024A59AC" w14:textId="77777777"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9082653">
    <w:abstractNumId w:val="0"/>
  </w:num>
  <w:num w:numId="2" w16cid:durableId="542399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242"/>
    <w:rsid w:val="00007172"/>
    <w:rsid w:val="000115EC"/>
    <w:rsid w:val="0004244F"/>
    <w:rsid w:val="00071B72"/>
    <w:rsid w:val="00073E82"/>
    <w:rsid w:val="000B2952"/>
    <w:rsid w:val="000C6902"/>
    <w:rsid w:val="000D2FA2"/>
    <w:rsid w:val="000D3318"/>
    <w:rsid w:val="000D4FBE"/>
    <w:rsid w:val="000F439E"/>
    <w:rsid w:val="000F706F"/>
    <w:rsid w:val="001032D5"/>
    <w:rsid w:val="001133D2"/>
    <w:rsid w:val="00142748"/>
    <w:rsid w:val="00146194"/>
    <w:rsid w:val="0015572B"/>
    <w:rsid w:val="00171485"/>
    <w:rsid w:val="001824FB"/>
    <w:rsid w:val="00190F9C"/>
    <w:rsid w:val="001969DC"/>
    <w:rsid w:val="00197F67"/>
    <w:rsid w:val="001B4738"/>
    <w:rsid w:val="001C220E"/>
    <w:rsid w:val="001D1D41"/>
    <w:rsid w:val="001D6BF9"/>
    <w:rsid w:val="001E7A6B"/>
    <w:rsid w:val="00210726"/>
    <w:rsid w:val="00237271"/>
    <w:rsid w:val="002479BC"/>
    <w:rsid w:val="00255DD8"/>
    <w:rsid w:val="0025656C"/>
    <w:rsid w:val="0027200F"/>
    <w:rsid w:val="00273B95"/>
    <w:rsid w:val="002959A2"/>
    <w:rsid w:val="002B05DB"/>
    <w:rsid w:val="002B4EB1"/>
    <w:rsid w:val="002D6FC2"/>
    <w:rsid w:val="002E46CA"/>
    <w:rsid w:val="002E71CF"/>
    <w:rsid w:val="002F584A"/>
    <w:rsid w:val="00301298"/>
    <w:rsid w:val="00322079"/>
    <w:rsid w:val="003238D7"/>
    <w:rsid w:val="0032642D"/>
    <w:rsid w:val="00357F4E"/>
    <w:rsid w:val="00361486"/>
    <w:rsid w:val="003A762A"/>
    <w:rsid w:val="003D000C"/>
    <w:rsid w:val="003D2F6A"/>
    <w:rsid w:val="003E3199"/>
    <w:rsid w:val="003F4000"/>
    <w:rsid w:val="0040610E"/>
    <w:rsid w:val="00411BBA"/>
    <w:rsid w:val="004145A5"/>
    <w:rsid w:val="00422391"/>
    <w:rsid w:val="00450F3D"/>
    <w:rsid w:val="004516A7"/>
    <w:rsid w:val="0046218A"/>
    <w:rsid w:val="0047551C"/>
    <w:rsid w:val="00476DE3"/>
    <w:rsid w:val="00477140"/>
    <w:rsid w:val="00480093"/>
    <w:rsid w:val="004941C9"/>
    <w:rsid w:val="004B02EB"/>
    <w:rsid w:val="004C5B58"/>
    <w:rsid w:val="004D4BD7"/>
    <w:rsid w:val="004D6FF0"/>
    <w:rsid w:val="004E2B5B"/>
    <w:rsid w:val="004F193E"/>
    <w:rsid w:val="00535A6D"/>
    <w:rsid w:val="00562EF3"/>
    <w:rsid w:val="00564F8F"/>
    <w:rsid w:val="005826AD"/>
    <w:rsid w:val="00592E7F"/>
    <w:rsid w:val="00597EBA"/>
    <w:rsid w:val="005A3300"/>
    <w:rsid w:val="005B0E23"/>
    <w:rsid w:val="005B32F2"/>
    <w:rsid w:val="005C124C"/>
    <w:rsid w:val="005E6FA8"/>
    <w:rsid w:val="005F40D5"/>
    <w:rsid w:val="00603E78"/>
    <w:rsid w:val="006046F5"/>
    <w:rsid w:val="00637744"/>
    <w:rsid w:val="00662123"/>
    <w:rsid w:val="00664F82"/>
    <w:rsid w:val="00685EAE"/>
    <w:rsid w:val="006B2ECD"/>
    <w:rsid w:val="006B6225"/>
    <w:rsid w:val="006E66D8"/>
    <w:rsid w:val="006E7948"/>
    <w:rsid w:val="006F1C88"/>
    <w:rsid w:val="006F22A2"/>
    <w:rsid w:val="007071C1"/>
    <w:rsid w:val="007109A0"/>
    <w:rsid w:val="00771528"/>
    <w:rsid w:val="00774E1C"/>
    <w:rsid w:val="00787E20"/>
    <w:rsid w:val="007A3696"/>
    <w:rsid w:val="007A7D30"/>
    <w:rsid w:val="007B69B8"/>
    <w:rsid w:val="007D68B8"/>
    <w:rsid w:val="007E5E6C"/>
    <w:rsid w:val="007F3D05"/>
    <w:rsid w:val="00803C2B"/>
    <w:rsid w:val="00820C9C"/>
    <w:rsid w:val="00836522"/>
    <w:rsid w:val="00837437"/>
    <w:rsid w:val="00864CA9"/>
    <w:rsid w:val="00867E49"/>
    <w:rsid w:val="00872671"/>
    <w:rsid w:val="00877DE7"/>
    <w:rsid w:val="0088378D"/>
    <w:rsid w:val="00893A51"/>
    <w:rsid w:val="00894DAC"/>
    <w:rsid w:val="00896CF4"/>
    <w:rsid w:val="00897F8D"/>
    <w:rsid w:val="008A552D"/>
    <w:rsid w:val="008C52F4"/>
    <w:rsid w:val="008C6120"/>
    <w:rsid w:val="008C7623"/>
    <w:rsid w:val="008E7C28"/>
    <w:rsid w:val="009066E4"/>
    <w:rsid w:val="009234D3"/>
    <w:rsid w:val="0092582B"/>
    <w:rsid w:val="009508F0"/>
    <w:rsid w:val="00955DFE"/>
    <w:rsid w:val="009649B9"/>
    <w:rsid w:val="00970255"/>
    <w:rsid w:val="00974088"/>
    <w:rsid w:val="00986C7A"/>
    <w:rsid w:val="009B235B"/>
    <w:rsid w:val="009D6E18"/>
    <w:rsid w:val="009D7AE4"/>
    <w:rsid w:val="009E3AD8"/>
    <w:rsid w:val="009E7341"/>
    <w:rsid w:val="00A161D1"/>
    <w:rsid w:val="00A27815"/>
    <w:rsid w:val="00A328A0"/>
    <w:rsid w:val="00A54AB0"/>
    <w:rsid w:val="00A71242"/>
    <w:rsid w:val="00AB5730"/>
    <w:rsid w:val="00AD5135"/>
    <w:rsid w:val="00AF1A69"/>
    <w:rsid w:val="00B042EB"/>
    <w:rsid w:val="00B06304"/>
    <w:rsid w:val="00B13CA5"/>
    <w:rsid w:val="00B32474"/>
    <w:rsid w:val="00B85605"/>
    <w:rsid w:val="00BB1FB2"/>
    <w:rsid w:val="00BB66A2"/>
    <w:rsid w:val="00BC5911"/>
    <w:rsid w:val="00BE3E83"/>
    <w:rsid w:val="00BE5E8B"/>
    <w:rsid w:val="00BF1B01"/>
    <w:rsid w:val="00C60849"/>
    <w:rsid w:val="00C613E9"/>
    <w:rsid w:val="00C8392F"/>
    <w:rsid w:val="00C92572"/>
    <w:rsid w:val="00CB44A5"/>
    <w:rsid w:val="00CC1ED6"/>
    <w:rsid w:val="00CC3C35"/>
    <w:rsid w:val="00CD081D"/>
    <w:rsid w:val="00CD1A95"/>
    <w:rsid w:val="00CD427B"/>
    <w:rsid w:val="00CD4291"/>
    <w:rsid w:val="00CE430E"/>
    <w:rsid w:val="00CE51BB"/>
    <w:rsid w:val="00CF368B"/>
    <w:rsid w:val="00CF65C7"/>
    <w:rsid w:val="00CF7DE5"/>
    <w:rsid w:val="00D04B85"/>
    <w:rsid w:val="00D61341"/>
    <w:rsid w:val="00D63A05"/>
    <w:rsid w:val="00D71FF3"/>
    <w:rsid w:val="00D72FD2"/>
    <w:rsid w:val="00D80FE6"/>
    <w:rsid w:val="00D938A4"/>
    <w:rsid w:val="00D95D06"/>
    <w:rsid w:val="00D96073"/>
    <w:rsid w:val="00DB7413"/>
    <w:rsid w:val="00DC6B72"/>
    <w:rsid w:val="00DE218D"/>
    <w:rsid w:val="00DE27BD"/>
    <w:rsid w:val="00E274A1"/>
    <w:rsid w:val="00E34F6C"/>
    <w:rsid w:val="00E504D4"/>
    <w:rsid w:val="00E531E1"/>
    <w:rsid w:val="00E6110B"/>
    <w:rsid w:val="00E64306"/>
    <w:rsid w:val="00E75D23"/>
    <w:rsid w:val="00E9121A"/>
    <w:rsid w:val="00E933C6"/>
    <w:rsid w:val="00E934F1"/>
    <w:rsid w:val="00E95A4A"/>
    <w:rsid w:val="00EB5AC1"/>
    <w:rsid w:val="00EC2FD6"/>
    <w:rsid w:val="00EC57E8"/>
    <w:rsid w:val="00F3730F"/>
    <w:rsid w:val="00F55C8A"/>
    <w:rsid w:val="00F63629"/>
    <w:rsid w:val="00F765CE"/>
    <w:rsid w:val="00FB5357"/>
    <w:rsid w:val="00FC1673"/>
    <w:rsid w:val="00FE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66A14"/>
  <w15:docId w15:val="{19A86B5D-5F48-44D8-9FED-54A57DDE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197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************************</dc:creator>
  <cp:lastModifiedBy>admin</cp:lastModifiedBy>
  <cp:revision>30</cp:revision>
  <cp:lastPrinted>2011-07-14T05:56:00Z</cp:lastPrinted>
  <dcterms:created xsi:type="dcterms:W3CDTF">2025-03-25T10:04:00Z</dcterms:created>
  <dcterms:modified xsi:type="dcterms:W3CDTF">2026-03-06T13:14:00Z</dcterms:modified>
</cp:coreProperties>
</file>