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DFCC7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C71A883" wp14:editId="1F5A6FCD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739DA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6F35F0D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1923D0E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223D18EE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CF229F2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13FE755" w14:textId="77777777" w:rsidR="0025656C" w:rsidRPr="00B32474" w:rsidRDefault="0025656C" w:rsidP="0025656C">
      <w:pPr>
        <w:pStyle w:val="a3"/>
        <w:ind w:left="0" w:firstLine="0"/>
      </w:pPr>
    </w:p>
    <w:p w14:paraId="5B9A671E" w14:textId="1F2CDC88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586145">
        <w:rPr>
          <w:sz w:val="28"/>
        </w:rPr>
        <w:t>25.02.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586145">
        <w:rPr>
          <w:sz w:val="28"/>
        </w:rPr>
        <w:t>186</w:t>
      </w:r>
    </w:p>
    <w:p w14:paraId="4D72CF6D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488C6728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D5E4C36" w14:textId="77777777" w:rsidR="00237F7A" w:rsidRPr="00A35098" w:rsidRDefault="00237F7A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A35098"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  <w:szCs w:val="28"/>
        </w:rPr>
        <w:t>муниципального</w:t>
      </w:r>
      <w:r w:rsidR="00A35098">
        <w:rPr>
          <w:sz w:val="28"/>
        </w:rPr>
        <w:t xml:space="preserve"> </w:t>
      </w:r>
      <w:r>
        <w:rPr>
          <w:sz w:val="28"/>
          <w:szCs w:val="28"/>
        </w:rPr>
        <w:t>образования «Ельнинский муниципальный округ» Смоленской области от 27.12.2024 № 787</w:t>
      </w:r>
      <w:r w:rsidR="009F0F9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32F7">
        <w:rPr>
          <w:sz w:val="28"/>
          <w:szCs w:val="28"/>
        </w:rPr>
        <w:t xml:space="preserve">Об </w:t>
      </w:r>
      <w:r>
        <w:rPr>
          <w:sz w:val="28"/>
          <w:szCs w:val="28"/>
        </w:rPr>
        <w:t>определении границ территорий, прилегающих к организациям и (или) объектам, расположенным на территории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14:paraId="359E95ED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1FEA6490" w14:textId="77777777" w:rsidR="00371D58" w:rsidRPr="00CF411B" w:rsidRDefault="00371D58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</w:t>
      </w:r>
      <w:r w:rsidRPr="00C50B5F">
        <w:rPr>
          <w:spacing w:val="-1"/>
          <w:sz w:val="28"/>
          <w:szCs w:val="28"/>
        </w:rPr>
        <w:t>уководствуясь</w:t>
      </w:r>
      <w:r>
        <w:rPr>
          <w:spacing w:val="-1"/>
          <w:sz w:val="28"/>
          <w:szCs w:val="28"/>
        </w:rPr>
        <w:t xml:space="preserve"> областным законом от 27.11.2024 № 201-з «О регулировании отдельных вопросов в сфере розничной продажи алкогольной продукции на территории Смоленской области» (в редакции областного закона от 27.11.2025 № 132-з «О внесении изменений в областной закон «О регулировании отдельных вопросов в сфере розничной продажи алкогольной продукции на территории Смоленской области»), </w:t>
      </w:r>
      <w:r w:rsidRPr="00CF411B">
        <w:rPr>
          <w:spacing w:val="-1"/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14:paraId="7E20BC61" w14:textId="77777777"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48E7CDCC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7FCEEEFC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1. Внести изменения в постановление Администрация муниципального образования «Ельнинский муниципальный округ» Смоленской области от 27.12.2024 № 787 «Об определении границ территорий, прилегающих к организациям и (или) объектам, расположенным на территории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питания»:</w:t>
      </w:r>
    </w:p>
    <w:p w14:paraId="40B33E9F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1.1. пункт 3 изложить в следующей редакции: </w:t>
      </w:r>
    </w:p>
    <w:p w14:paraId="37762404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lastRenderedPageBreak/>
        <w:t>«3. 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общей площадью менее 50 квадратных метров, в размере 30 метров от ближайшей точки здания многоквартирного дома до объекта общественного питания, осуществляющего розничную продажу алкогольной продукции.</w:t>
      </w:r>
    </w:p>
    <w:p w14:paraId="4A508784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Размер границ прилегающих территорий к многоквартирным домам определяется по кратчайшему расстоянию в метрах, по радиусу от ближайшей точки здания многоквартирного дома до входа для посетителей в здание объекта общественного питания, осуществляющего розничную продажу алкогольной продукции, по прямой линии без учета рельефа территории и искусственных преград.</w:t>
      </w:r>
    </w:p>
    <w:p w14:paraId="0E6BB989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3.1. Установить на территории Ельнинского муниципального округа Смоленской области в дополнение к ограничениям розничной продажи алкогольной продукции, установленным федеральным законодательством, запрет:</w:t>
      </w:r>
    </w:p>
    <w:p w14:paraId="55B9636E" w14:textId="77777777"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- на розничную продажу алкогольной продукции (за исключением розничной продажи алкогольной продукции при оказании услуг общественного питания) с 00.00 до 24.00 часов по местному времени в следующие дни:</w:t>
      </w:r>
    </w:p>
    <w:p w14:paraId="442868AC" w14:textId="77777777" w:rsidR="00371D58" w:rsidRPr="00911DE9" w:rsidRDefault="00371D58" w:rsidP="00371D58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а) Международный день защиты детей (1 июня);</w:t>
      </w:r>
    </w:p>
    <w:p w14:paraId="5D447609" w14:textId="77777777" w:rsidR="00371D58" w:rsidRPr="00911DE9" w:rsidRDefault="00371D58" w:rsidP="00371D58">
      <w:pPr>
        <w:ind w:left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б) День молодежи (последняя суббота июня);</w:t>
      </w:r>
    </w:p>
    <w:p w14:paraId="26711229" w14:textId="77777777" w:rsidR="00F049AD" w:rsidRPr="00911DE9" w:rsidRDefault="00F049AD" w:rsidP="00F049AD">
      <w:pPr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ab/>
        <w:t>в)</w:t>
      </w:r>
      <w:r w:rsidR="00BB7C02"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День знаний (1 сентября), </w:t>
      </w:r>
      <w:proofErr w:type="gramStart"/>
      <w:r w:rsidR="00371D58" w:rsidRPr="00911DE9">
        <w:rPr>
          <w:rFonts w:eastAsia="Calibri"/>
          <w:sz w:val="28"/>
          <w:szCs w:val="28"/>
          <w:lang w:eastAsia="en-US"/>
        </w:rPr>
        <w:t>а в случае если</w:t>
      </w:r>
      <w:proofErr w:type="gramEnd"/>
      <w:r w:rsidR="00371D58" w:rsidRPr="00911DE9">
        <w:rPr>
          <w:rFonts w:eastAsia="Calibri"/>
          <w:sz w:val="28"/>
          <w:szCs w:val="28"/>
          <w:lang w:eastAsia="en-US"/>
        </w:rPr>
        <w:t xml:space="preserve"> День знаний приходится на воскресенье, - в следующий за Днем знаний рабочий день;</w:t>
      </w:r>
    </w:p>
    <w:p w14:paraId="5AD26F08" w14:textId="77777777" w:rsidR="00371D58" w:rsidRPr="00911DE9" w:rsidRDefault="00F049AD" w:rsidP="00F049AD">
      <w:pPr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ab/>
        <w:t xml:space="preserve">-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на розничную продажу алкогольной продукции (за исключением розничной продажи алкогольной продукции при оказании услуг общественного питания) с 00.00 до 10.00 часов и с 22.00 до 24.00 часов по местному времени ежедневно; </w:t>
      </w:r>
    </w:p>
    <w:p w14:paraId="55FA7254" w14:textId="77777777" w:rsidR="00371D58" w:rsidRPr="00911DE9" w:rsidRDefault="00F049AD" w:rsidP="00F049A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3.2. </w:t>
      </w:r>
      <w:r w:rsidR="00371D58" w:rsidRPr="00911DE9">
        <w:rPr>
          <w:rFonts w:eastAsia="Calibri"/>
          <w:sz w:val="28"/>
          <w:szCs w:val="28"/>
          <w:lang w:eastAsia="en-US"/>
        </w:rPr>
        <w:t>Установить на территории Ельнинского муниципального округа Смоленской области ограничение времени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в целях упорядочения реализации алкогольной продукции в местах проживания граждан и при условии, что:</w:t>
      </w:r>
    </w:p>
    <w:p w14:paraId="0400D3FD" w14:textId="77777777"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объекты общественного питания являются нестационарными;</w:t>
      </w:r>
    </w:p>
    <w:p w14:paraId="2ED151B9" w14:textId="77777777"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объекты общественного питания являются стационарными и их деятельность не осуществляется на основании и в соответствии с лицензиями на розничную продажу алкогольной продукции;</w:t>
      </w:r>
    </w:p>
    <w:p w14:paraId="2F39049E" w14:textId="77777777" w:rsidR="00371D58" w:rsidRPr="00911DE9" w:rsidRDefault="00371D58" w:rsidP="00F049AD">
      <w:pPr>
        <w:pStyle w:val="ab"/>
        <w:numPr>
          <w:ilvl w:val="0"/>
          <w:numId w:val="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>объект</w:t>
      </w:r>
      <w:r w:rsidR="007855A1">
        <w:rPr>
          <w:rFonts w:eastAsia="Calibri"/>
          <w:sz w:val="28"/>
          <w:szCs w:val="28"/>
          <w:lang w:eastAsia="en-US"/>
        </w:rPr>
        <w:t>ы общественного питания являются</w:t>
      </w:r>
      <w:r w:rsidRPr="00911DE9">
        <w:rPr>
          <w:rFonts w:eastAsia="Calibri"/>
          <w:sz w:val="28"/>
          <w:szCs w:val="28"/>
          <w:lang w:eastAsia="en-US"/>
        </w:rPr>
        <w:t xml:space="preserve"> стационарными и их деятельность осуществляется на основании и в соответствии с лицензиями на розничную продажу алкогольной продукции.</w:t>
      </w:r>
    </w:p>
    <w:p w14:paraId="3972F625" w14:textId="77777777" w:rsidR="00371D58" w:rsidRPr="00911DE9" w:rsidRDefault="006628BA" w:rsidP="00F049A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3.3.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С </w:t>
      </w:r>
      <w:r w:rsidR="009B0362" w:rsidRPr="00911DE9">
        <w:rPr>
          <w:rFonts w:eastAsia="Calibri"/>
          <w:sz w:val="28"/>
          <w:szCs w:val="28"/>
          <w:lang w:eastAsia="en-US"/>
        </w:rPr>
        <w:t xml:space="preserve">учетом основания и условий, указанных 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в </w:t>
      </w:r>
      <w:r w:rsidR="009B0362" w:rsidRPr="00911DE9">
        <w:rPr>
          <w:rFonts w:eastAsia="Calibri"/>
          <w:sz w:val="28"/>
          <w:szCs w:val="28"/>
          <w:lang w:eastAsia="en-US"/>
        </w:rPr>
        <w:t>подпунктах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 </w:t>
      </w:r>
      <w:r w:rsidR="009B0362" w:rsidRPr="00911DE9">
        <w:rPr>
          <w:rFonts w:eastAsia="Calibri"/>
          <w:sz w:val="28"/>
          <w:szCs w:val="28"/>
          <w:lang w:eastAsia="en-US"/>
        </w:rPr>
        <w:t xml:space="preserve">1) и 2) </w:t>
      </w:r>
      <w:r w:rsidR="00CE0741" w:rsidRPr="00911DE9">
        <w:rPr>
          <w:rFonts w:eastAsia="Calibri"/>
          <w:sz w:val="28"/>
          <w:szCs w:val="28"/>
          <w:lang w:eastAsia="en-US"/>
        </w:rPr>
        <w:t>пункта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3</w:t>
      </w:r>
      <w:r w:rsidR="00CE0741" w:rsidRPr="00911DE9">
        <w:rPr>
          <w:rFonts w:eastAsia="Calibri"/>
          <w:sz w:val="28"/>
          <w:szCs w:val="28"/>
          <w:lang w:eastAsia="en-US"/>
        </w:rPr>
        <w:t>.2.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настоящего постановления, на территории Ельнинского </w:t>
      </w:r>
      <w:r w:rsidR="00CE0741" w:rsidRPr="00911DE9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371D58" w:rsidRPr="00911DE9">
        <w:rPr>
          <w:rFonts w:eastAsia="Calibri"/>
          <w:sz w:val="28"/>
          <w:szCs w:val="28"/>
          <w:lang w:eastAsia="en-US"/>
        </w:rPr>
        <w:t>округа не 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00.00 до 12.00 часов и с 22.00 до 24.00 часов по местному времени ежедневно.</w:t>
      </w:r>
    </w:p>
    <w:p w14:paraId="0A59ADA1" w14:textId="77777777" w:rsidR="00371D58" w:rsidRPr="00911DE9" w:rsidRDefault="00CE0741" w:rsidP="00F049A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3.4. </w:t>
      </w:r>
      <w:r w:rsidR="00371D58" w:rsidRPr="00911DE9">
        <w:rPr>
          <w:rFonts w:eastAsia="Calibri"/>
          <w:sz w:val="28"/>
          <w:szCs w:val="28"/>
          <w:lang w:eastAsia="en-US"/>
        </w:rPr>
        <w:t>С учетом основания и условия, указанного в</w:t>
      </w:r>
      <w:r w:rsidRPr="00911DE9">
        <w:rPr>
          <w:rFonts w:eastAsia="Calibri"/>
          <w:sz w:val="28"/>
          <w:szCs w:val="28"/>
          <w:lang w:eastAsia="en-US"/>
        </w:rPr>
        <w:t xml:space="preserve"> подпункте 3) пункта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3</w:t>
      </w:r>
      <w:r w:rsidRPr="00911DE9">
        <w:rPr>
          <w:rFonts w:eastAsia="Calibri"/>
          <w:sz w:val="28"/>
          <w:szCs w:val="28"/>
          <w:lang w:eastAsia="en-US"/>
        </w:rPr>
        <w:t>.2.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настоящего постановления, на территории Ельнинского </w:t>
      </w:r>
      <w:r w:rsidRPr="00911DE9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округа не </w:t>
      </w:r>
      <w:r w:rsidR="00371D58" w:rsidRPr="00911DE9">
        <w:rPr>
          <w:rFonts w:eastAsia="Calibri"/>
          <w:sz w:val="28"/>
          <w:szCs w:val="28"/>
          <w:lang w:eastAsia="en-US"/>
        </w:rPr>
        <w:lastRenderedPageBreak/>
        <w:t>допускается розничная продажа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территориях, с 00.00 до 12.00 часов по местному времени ежедневно, за исключением дней Новогодних каникул (</w:t>
      </w:r>
      <w:r w:rsidR="007855A1">
        <w:rPr>
          <w:rFonts w:eastAsia="Calibri"/>
          <w:sz w:val="28"/>
          <w:szCs w:val="28"/>
          <w:lang w:eastAsia="en-US"/>
        </w:rPr>
        <w:t xml:space="preserve">31 декабря, </w:t>
      </w:r>
      <w:r w:rsidR="00371D58" w:rsidRPr="00911DE9">
        <w:rPr>
          <w:rFonts w:eastAsia="Calibri"/>
          <w:sz w:val="28"/>
          <w:szCs w:val="28"/>
          <w:lang w:eastAsia="en-US"/>
        </w:rPr>
        <w:t>1,</w:t>
      </w:r>
      <w:r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2,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3,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4,</w:t>
      </w:r>
      <w:r w:rsidR="007855A1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5,</w:t>
      </w:r>
      <w:r w:rsidRPr="00911DE9">
        <w:rPr>
          <w:rFonts w:eastAsia="Calibri"/>
          <w:sz w:val="28"/>
          <w:szCs w:val="28"/>
          <w:lang w:eastAsia="en-US"/>
        </w:rPr>
        <w:t xml:space="preserve"> </w:t>
      </w:r>
      <w:r w:rsidR="00371D58" w:rsidRPr="00911DE9">
        <w:rPr>
          <w:rFonts w:eastAsia="Calibri"/>
          <w:sz w:val="28"/>
          <w:szCs w:val="28"/>
          <w:lang w:eastAsia="en-US"/>
        </w:rPr>
        <w:t>6</w:t>
      </w:r>
      <w:r w:rsidR="007855A1">
        <w:rPr>
          <w:rFonts w:eastAsia="Calibri"/>
          <w:sz w:val="28"/>
          <w:szCs w:val="28"/>
          <w:lang w:eastAsia="en-US"/>
        </w:rPr>
        <w:t>, 7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 и 8 января), а также иных дней января, на которые перенесены выходные дни в соответствии с федеральным законом или нормативным правовым актом Правительства Российской Федерации.</w:t>
      </w:r>
      <w:r w:rsidR="00BB7C02" w:rsidRPr="00911DE9">
        <w:rPr>
          <w:rFonts w:eastAsia="Calibri"/>
          <w:sz w:val="28"/>
          <w:szCs w:val="28"/>
          <w:lang w:eastAsia="en-US"/>
        </w:rPr>
        <w:t>»</w:t>
      </w:r>
    </w:p>
    <w:p w14:paraId="2D66B834" w14:textId="77777777" w:rsidR="00371D58" w:rsidRPr="00911DE9" w:rsidRDefault="00BB7C02" w:rsidP="00371D58">
      <w:pPr>
        <w:ind w:firstLine="709"/>
        <w:jc w:val="both"/>
        <w:rPr>
          <w:sz w:val="28"/>
          <w:szCs w:val="28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>. П</w:t>
      </w:r>
      <w:r w:rsidR="00371D58" w:rsidRPr="00911DE9">
        <w:rPr>
          <w:rFonts w:eastAsia="Calibri"/>
          <w:sz w:val="28"/>
          <w:szCs w:val="28"/>
          <w:lang w:eastAsia="en-US"/>
        </w:rPr>
        <w:t xml:space="preserve">еречень </w:t>
      </w:r>
      <w:r w:rsidR="00371D58" w:rsidRPr="00911DE9">
        <w:rPr>
          <w:sz w:val="28"/>
          <w:szCs w:val="28"/>
        </w:rPr>
        <w:t xml:space="preserve">организаций и объектов, на прилегающих территориях муниципального образования «Ельнинский муниципальный округ» Смоленской области, </w:t>
      </w:r>
      <w:r w:rsidR="007F7D25" w:rsidRPr="00911DE9">
        <w:rPr>
          <w:sz w:val="28"/>
          <w:szCs w:val="28"/>
        </w:rPr>
        <w:t>на которых</w:t>
      </w:r>
      <w:r w:rsidR="00371D58" w:rsidRPr="00911DE9">
        <w:rPr>
          <w:sz w:val="28"/>
          <w:szCs w:val="28"/>
        </w:rPr>
        <w:t xml:space="preserve"> не допускается розничная продажа алкогольной продукции</w:t>
      </w:r>
      <w:r w:rsidR="007F32CF" w:rsidRPr="00911DE9">
        <w:rPr>
          <w:sz w:val="28"/>
          <w:szCs w:val="28"/>
        </w:rPr>
        <w:t>,</w:t>
      </w:r>
      <w:r w:rsidR="00371D58" w:rsidRPr="00911DE9">
        <w:rPr>
          <w:sz w:val="28"/>
          <w:szCs w:val="28"/>
        </w:rPr>
        <w:t xml:space="preserve"> </w:t>
      </w:r>
      <w:r w:rsidR="008F23D7">
        <w:rPr>
          <w:sz w:val="28"/>
          <w:szCs w:val="28"/>
        </w:rPr>
        <w:t>изложить</w:t>
      </w:r>
      <w:r w:rsidR="007F7D25" w:rsidRPr="00911DE9">
        <w:rPr>
          <w:sz w:val="28"/>
          <w:szCs w:val="28"/>
        </w:rPr>
        <w:t xml:space="preserve"> в новой редакции (прилагается)</w:t>
      </w:r>
      <w:r w:rsidR="00371D58" w:rsidRPr="00911DE9">
        <w:rPr>
          <w:rFonts w:eastAsia="Calibri"/>
          <w:sz w:val="28"/>
          <w:szCs w:val="28"/>
          <w:lang w:eastAsia="en-US"/>
        </w:rPr>
        <w:t>.</w:t>
      </w:r>
    </w:p>
    <w:p w14:paraId="58B57E01" w14:textId="77777777" w:rsidR="007F32CF" w:rsidRPr="00911DE9" w:rsidRDefault="008F23D7" w:rsidP="007F32CF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371D58" w:rsidRPr="00911DE9">
        <w:rPr>
          <w:sz w:val="28"/>
          <w:szCs w:val="28"/>
        </w:rPr>
        <w:t xml:space="preserve">. </w:t>
      </w:r>
      <w:r w:rsidR="007F32CF" w:rsidRPr="00911DE9">
        <w:rPr>
          <w:sz w:val="28"/>
        </w:rPr>
        <w:t>Настоящее постановление вступае</w:t>
      </w:r>
      <w:r w:rsidR="007855A1">
        <w:rPr>
          <w:sz w:val="28"/>
        </w:rPr>
        <w:t>т в силу с даты его подписания, н</w:t>
      </w:r>
      <w:r w:rsidR="007F32CF" w:rsidRPr="00911DE9">
        <w:rPr>
          <w:sz w:val="28"/>
        </w:rPr>
        <w:t>о не ранее 01.03.2026.</w:t>
      </w:r>
    </w:p>
    <w:p w14:paraId="45AFC168" w14:textId="77777777" w:rsidR="007F32CF" w:rsidRPr="007F32CF" w:rsidRDefault="008F23D7" w:rsidP="007F32C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0049A2">
        <w:rPr>
          <w:sz w:val="28"/>
        </w:rPr>
        <w:t xml:space="preserve"> </w:t>
      </w:r>
      <w:r w:rsidR="00666515">
        <w:rPr>
          <w:sz w:val="28"/>
        </w:rPr>
        <w:t>и опубликовать в газете «</w:t>
      </w:r>
      <w:proofErr w:type="spellStart"/>
      <w:r w:rsidR="00666515">
        <w:rPr>
          <w:sz w:val="28"/>
        </w:rPr>
        <w:t>Знамя.Ельня</w:t>
      </w:r>
      <w:proofErr w:type="spellEnd"/>
      <w:r w:rsidR="00666515">
        <w:rPr>
          <w:sz w:val="28"/>
        </w:rPr>
        <w:t>».</w:t>
      </w:r>
    </w:p>
    <w:p w14:paraId="029B92D8" w14:textId="77777777" w:rsidR="00371D58" w:rsidRDefault="008F23D7" w:rsidP="007F32CF">
      <w:pPr>
        <w:pStyle w:val="af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proofErr w:type="spellStart"/>
      <w:r w:rsidR="00371D58">
        <w:rPr>
          <w:sz w:val="28"/>
          <w:szCs w:val="28"/>
        </w:rPr>
        <w:t>Кизунову</w:t>
      </w:r>
      <w:proofErr w:type="spellEnd"/>
      <w:r w:rsidR="00371D58" w:rsidRPr="00642E2C">
        <w:rPr>
          <w:sz w:val="28"/>
          <w:szCs w:val="28"/>
        </w:rPr>
        <w:t>.</w:t>
      </w:r>
    </w:p>
    <w:p w14:paraId="255D16B4" w14:textId="77777777"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14:paraId="7F3CADA3" w14:textId="77777777"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14:paraId="55DE4A8A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4BDE6194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2D52559D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14:paraId="4AAB42A0" w14:textId="77777777" w:rsidR="00197F67" w:rsidRDefault="00197F67">
      <w:pPr>
        <w:rPr>
          <w:sz w:val="28"/>
          <w:szCs w:val="28"/>
        </w:rPr>
      </w:pPr>
    </w:p>
    <w:p w14:paraId="2727BEC1" w14:textId="77777777"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3ACDC8A8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0397A702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6BEEA043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3C870E72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2441F8AB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11ED7604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5DD52C47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56107BCE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516A69C6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7A68A5E5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1BB141A6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7A302FBA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25A3FC24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1F0CB770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45E60CAB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2580D2D1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5A245578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3EEFC99D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101670E4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47F5A109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352FB7AD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02A646C9" w14:textId="77777777" w:rsidR="00F157BF" w:rsidRDefault="00F157BF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t>УТВЕРЖДЕНО</w:t>
      </w:r>
    </w:p>
    <w:p w14:paraId="3FF645D1" w14:textId="77777777"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14:paraId="65E130A0" w14:textId="77777777"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0B1368D5" w14:textId="77777777"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 Смоленской области</w:t>
      </w:r>
    </w:p>
    <w:p w14:paraId="02A96CC7" w14:textId="0044FF80" w:rsidR="00F157BF" w:rsidRDefault="00F157BF" w:rsidP="00F157BF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586145">
        <w:rPr>
          <w:sz w:val="28"/>
        </w:rPr>
        <w:t>25.02.2026</w:t>
      </w:r>
      <w:r>
        <w:rPr>
          <w:sz w:val="28"/>
        </w:rPr>
        <w:t xml:space="preserve"> № </w:t>
      </w:r>
      <w:r w:rsidR="00586145">
        <w:rPr>
          <w:sz w:val="28"/>
        </w:rPr>
        <w:t>186</w:t>
      </w:r>
    </w:p>
    <w:p w14:paraId="38BEC704" w14:textId="77777777"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09E5AB31" w14:textId="77777777"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4AE52CE6" w14:textId="77777777" w:rsidR="00D237E3" w:rsidRDefault="006931D8" w:rsidP="00D237E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777BA2">
        <w:rPr>
          <w:rFonts w:eastAsiaTheme="minorHAnsi"/>
          <w:b/>
          <w:sz w:val="28"/>
          <w:szCs w:val="28"/>
          <w:lang w:eastAsia="en-US"/>
        </w:rPr>
        <w:t>ПЕРЕЧЕНЬ</w:t>
      </w:r>
    </w:p>
    <w:p w14:paraId="54F852F0" w14:textId="77777777" w:rsidR="006931D8" w:rsidRPr="00D237E3" w:rsidRDefault="006931D8" w:rsidP="00D237E3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237E3">
        <w:rPr>
          <w:b/>
          <w:sz w:val="28"/>
          <w:szCs w:val="28"/>
        </w:rPr>
        <w:t>организаций и объектов, расположенных на прилегающих территориях муниципального образования «Ельнинский муниципальный округ» Смоленской области, на которых не допускается розничная продажа алкогольной продукции и розничная продажа алкогольной продукции и розничная продажа алкогольной продукции при оказании услуг общественного питания</w:t>
      </w:r>
    </w:p>
    <w:p w14:paraId="5592A3CB" w14:textId="77777777" w:rsidR="006931D8" w:rsidRPr="00777BA2" w:rsidRDefault="006931D8" w:rsidP="006931D8">
      <w:pPr>
        <w:ind w:left="709"/>
        <w:jc w:val="center"/>
        <w:rPr>
          <w:b/>
          <w:sz w:val="28"/>
          <w:szCs w:val="28"/>
        </w:rPr>
      </w:pPr>
    </w:p>
    <w:tbl>
      <w:tblPr>
        <w:tblStyle w:val="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0"/>
        <w:gridCol w:w="4679"/>
        <w:gridCol w:w="2835"/>
        <w:gridCol w:w="1843"/>
      </w:tblGrid>
      <w:tr w:rsidR="006931D8" w:rsidRPr="00777BA2" w14:paraId="7917B84B" w14:textId="77777777" w:rsidTr="004707BE">
        <w:tc>
          <w:tcPr>
            <w:tcW w:w="850" w:type="dxa"/>
          </w:tcPr>
          <w:p w14:paraId="75A27E15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5CBD593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679" w:type="dxa"/>
          </w:tcPr>
          <w:p w14:paraId="27CD629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</w:tcPr>
          <w:p w14:paraId="0D4CDE68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Адрес учреждения</w:t>
            </w:r>
          </w:p>
        </w:tc>
        <w:tc>
          <w:tcPr>
            <w:tcW w:w="1843" w:type="dxa"/>
          </w:tcPr>
          <w:p w14:paraId="58FCE63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Минимальное расстояние границ прилегающих территорий, м</w:t>
            </w:r>
          </w:p>
        </w:tc>
      </w:tr>
      <w:tr w:rsidR="006931D8" w:rsidRPr="00777BA2" w14:paraId="17673301" w14:textId="77777777" w:rsidTr="004707BE">
        <w:tc>
          <w:tcPr>
            <w:tcW w:w="850" w:type="dxa"/>
          </w:tcPr>
          <w:p w14:paraId="1E0614E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14:paraId="6A5D8F5A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Ельнинская средняя школа № 2 им. К.И. Ракутина</w:t>
            </w:r>
          </w:p>
        </w:tc>
        <w:tc>
          <w:tcPr>
            <w:tcW w:w="2835" w:type="dxa"/>
          </w:tcPr>
          <w:p w14:paraId="225165EF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Ленина, д. 46А</w:t>
            </w:r>
          </w:p>
        </w:tc>
        <w:tc>
          <w:tcPr>
            <w:tcW w:w="1843" w:type="dxa"/>
          </w:tcPr>
          <w:p w14:paraId="27C04D6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72913226" w14:textId="77777777" w:rsidTr="004707BE">
        <w:tc>
          <w:tcPr>
            <w:tcW w:w="850" w:type="dxa"/>
          </w:tcPr>
          <w:p w14:paraId="6D1C701F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77064F64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Ельнинская средняя школа № 1 им. М.И. Глинки</w:t>
            </w:r>
          </w:p>
        </w:tc>
        <w:tc>
          <w:tcPr>
            <w:tcW w:w="2835" w:type="dxa"/>
          </w:tcPr>
          <w:p w14:paraId="4820B287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33</w:t>
            </w:r>
          </w:p>
        </w:tc>
        <w:tc>
          <w:tcPr>
            <w:tcW w:w="1843" w:type="dxa"/>
          </w:tcPr>
          <w:p w14:paraId="296DC0F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1F9DA0D9" w14:textId="77777777" w:rsidTr="004707BE">
        <w:tc>
          <w:tcPr>
            <w:tcW w:w="850" w:type="dxa"/>
          </w:tcPr>
          <w:p w14:paraId="473DDB42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14:paraId="2B114BC5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Ельнинская средняя школа № 3 </w:t>
            </w:r>
          </w:p>
        </w:tc>
        <w:tc>
          <w:tcPr>
            <w:tcW w:w="2835" w:type="dxa"/>
          </w:tcPr>
          <w:p w14:paraId="51948168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. Кутузовский, д. 22</w:t>
            </w:r>
          </w:p>
        </w:tc>
        <w:tc>
          <w:tcPr>
            <w:tcW w:w="1843" w:type="dxa"/>
          </w:tcPr>
          <w:p w14:paraId="49355F8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4B50DAB2" w14:textId="77777777" w:rsidTr="004707BE">
        <w:tc>
          <w:tcPr>
            <w:tcW w:w="850" w:type="dxa"/>
          </w:tcPr>
          <w:p w14:paraId="7D305528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14:paraId="423FE5CE" w14:textId="77777777" w:rsidR="006931D8" w:rsidRPr="00777BA2" w:rsidRDefault="00666515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МБОУОК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Ельнинская средняя школа № 2 им. К.И. Ракутина</w:t>
            </w:r>
          </w:p>
        </w:tc>
        <w:tc>
          <w:tcPr>
            <w:tcW w:w="2835" w:type="dxa"/>
          </w:tcPr>
          <w:p w14:paraId="285FD67F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Ельнинский р-н, д. Малое Павлово, ул. Молодежная, д. 2 </w:t>
            </w:r>
          </w:p>
        </w:tc>
        <w:tc>
          <w:tcPr>
            <w:tcW w:w="1843" w:type="dxa"/>
          </w:tcPr>
          <w:p w14:paraId="7FB484A0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455EA6CD" w14:textId="77777777" w:rsidTr="004707BE">
        <w:tc>
          <w:tcPr>
            <w:tcW w:w="850" w:type="dxa"/>
          </w:tcPr>
          <w:p w14:paraId="77E2C025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50F23158" w14:textId="77777777" w:rsidR="006931D8" w:rsidRPr="00777BA2" w:rsidRDefault="00666515" w:rsidP="004707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МБОУОК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Ельнинская средняя школа № 2 им. К.И. Ракутина</w:t>
            </w:r>
          </w:p>
        </w:tc>
        <w:tc>
          <w:tcPr>
            <w:tcW w:w="2835" w:type="dxa"/>
          </w:tcPr>
          <w:p w14:paraId="765BD80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Ельнинский р-н, д.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Фенино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, ул. Центральная, д. 2</w:t>
            </w:r>
          </w:p>
        </w:tc>
        <w:tc>
          <w:tcPr>
            <w:tcW w:w="1843" w:type="dxa"/>
          </w:tcPr>
          <w:p w14:paraId="3C7A92C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370A020B" w14:textId="77777777" w:rsidTr="004707BE">
        <w:tc>
          <w:tcPr>
            <w:tcW w:w="850" w:type="dxa"/>
          </w:tcPr>
          <w:p w14:paraId="5B31E8A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24B64062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общеобразовательное учреждение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Коробецкая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</w:t>
            </w:r>
          </w:p>
        </w:tc>
        <w:tc>
          <w:tcPr>
            <w:tcW w:w="2835" w:type="dxa"/>
          </w:tcPr>
          <w:p w14:paraId="7ED0A58C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Смоленская обл.,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Ельнинский р-н, с.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Коробец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Казубского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, д. 13</w:t>
            </w:r>
          </w:p>
        </w:tc>
        <w:tc>
          <w:tcPr>
            <w:tcW w:w="1843" w:type="dxa"/>
          </w:tcPr>
          <w:p w14:paraId="256BE3AC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6931D8" w:rsidRPr="00777BA2" w14:paraId="56CC476A" w14:textId="77777777" w:rsidTr="004707BE">
        <w:tc>
          <w:tcPr>
            <w:tcW w:w="850" w:type="dxa"/>
          </w:tcPr>
          <w:p w14:paraId="15FD418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14:paraId="2FC8AB18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«Улыбка»</w:t>
            </w:r>
          </w:p>
        </w:tc>
        <w:tc>
          <w:tcPr>
            <w:tcW w:w="2835" w:type="dxa"/>
          </w:tcPr>
          <w:p w14:paraId="40588EA3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Гвардейская, д.42</w:t>
            </w:r>
          </w:p>
        </w:tc>
        <w:tc>
          <w:tcPr>
            <w:tcW w:w="1843" w:type="dxa"/>
          </w:tcPr>
          <w:p w14:paraId="2064D1A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14:paraId="353BE723" w14:textId="77777777" w:rsidTr="004707BE">
        <w:tc>
          <w:tcPr>
            <w:tcW w:w="850" w:type="dxa"/>
          </w:tcPr>
          <w:p w14:paraId="75DC937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14:paraId="2A12DE0E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«Солнышко»</w:t>
            </w:r>
          </w:p>
        </w:tc>
        <w:tc>
          <w:tcPr>
            <w:tcW w:w="2835" w:type="dxa"/>
          </w:tcPr>
          <w:p w14:paraId="30DD890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Ленина, д. 25</w:t>
            </w:r>
          </w:p>
        </w:tc>
        <w:tc>
          <w:tcPr>
            <w:tcW w:w="1843" w:type="dxa"/>
          </w:tcPr>
          <w:p w14:paraId="3DDF2930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14:paraId="00D967E5" w14:textId="77777777" w:rsidTr="004707BE">
        <w:tc>
          <w:tcPr>
            <w:tcW w:w="850" w:type="dxa"/>
          </w:tcPr>
          <w:p w14:paraId="561EF53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14:paraId="7CB328F5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детский сад «Теремок»</w:t>
            </w:r>
          </w:p>
        </w:tc>
        <w:tc>
          <w:tcPr>
            <w:tcW w:w="2835" w:type="dxa"/>
          </w:tcPr>
          <w:p w14:paraId="00372C4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. Кутузовский, д. 21</w:t>
            </w:r>
          </w:p>
        </w:tc>
        <w:tc>
          <w:tcPr>
            <w:tcW w:w="1843" w:type="dxa"/>
          </w:tcPr>
          <w:p w14:paraId="5FA966C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14:paraId="6203A763" w14:textId="77777777" w:rsidTr="004707BE">
        <w:tc>
          <w:tcPr>
            <w:tcW w:w="850" w:type="dxa"/>
          </w:tcPr>
          <w:p w14:paraId="2F737E8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14:paraId="7CC8EB2F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«Детская музыкальная школа имени М.И. Глинки </w:t>
            </w:r>
            <w:proofErr w:type="spellStart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г.Ельня</w:t>
            </w:r>
            <w:proofErr w:type="spellEnd"/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области»</w:t>
            </w:r>
          </w:p>
        </w:tc>
        <w:tc>
          <w:tcPr>
            <w:tcW w:w="2835" w:type="dxa"/>
          </w:tcPr>
          <w:p w14:paraId="42F36AF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46А</w:t>
            </w:r>
          </w:p>
        </w:tc>
        <w:tc>
          <w:tcPr>
            <w:tcW w:w="1843" w:type="dxa"/>
          </w:tcPr>
          <w:p w14:paraId="0F5C465A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39E7D93B" w14:textId="77777777" w:rsidTr="004707BE">
        <w:tc>
          <w:tcPr>
            <w:tcW w:w="850" w:type="dxa"/>
          </w:tcPr>
          <w:p w14:paraId="41395FC0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14:paraId="511B19F9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«Ельнинский районный центр детского творчества»</w:t>
            </w:r>
          </w:p>
        </w:tc>
        <w:tc>
          <w:tcPr>
            <w:tcW w:w="2835" w:type="dxa"/>
          </w:tcPr>
          <w:p w14:paraId="17C03B67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пер. Глинки, д. 6</w:t>
            </w:r>
          </w:p>
        </w:tc>
        <w:tc>
          <w:tcPr>
            <w:tcW w:w="1843" w:type="dxa"/>
          </w:tcPr>
          <w:p w14:paraId="44B39F02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931D8" w:rsidRPr="00777BA2" w14:paraId="330EB2A4" w14:textId="77777777" w:rsidTr="004707BE">
        <w:tc>
          <w:tcPr>
            <w:tcW w:w="850" w:type="dxa"/>
          </w:tcPr>
          <w:p w14:paraId="0E858D8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3493D08F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«Ельнинская спортивная школа»</w:t>
            </w:r>
          </w:p>
        </w:tc>
        <w:tc>
          <w:tcPr>
            <w:tcW w:w="2835" w:type="dxa"/>
          </w:tcPr>
          <w:p w14:paraId="25B4C73B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пер. Гвардейский, д. 7</w:t>
            </w:r>
          </w:p>
        </w:tc>
        <w:tc>
          <w:tcPr>
            <w:tcW w:w="1843" w:type="dxa"/>
          </w:tcPr>
          <w:p w14:paraId="234BEEA3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32D4EEF9" w14:textId="77777777" w:rsidTr="004707BE">
        <w:tc>
          <w:tcPr>
            <w:tcW w:w="850" w:type="dxa"/>
          </w:tcPr>
          <w:p w14:paraId="55E805BC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14:paraId="4130D410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учреждение здравоохранения «Ельнинская межрайонная больница»</w:t>
            </w:r>
          </w:p>
        </w:tc>
        <w:tc>
          <w:tcPr>
            <w:tcW w:w="2835" w:type="dxa"/>
          </w:tcPr>
          <w:p w14:paraId="094450B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96</w:t>
            </w:r>
          </w:p>
        </w:tc>
        <w:tc>
          <w:tcPr>
            <w:tcW w:w="1843" w:type="dxa"/>
          </w:tcPr>
          <w:p w14:paraId="1CD858D7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4491CBBA" w14:textId="77777777" w:rsidTr="004707BE">
        <w:tc>
          <w:tcPr>
            <w:tcW w:w="850" w:type="dxa"/>
          </w:tcPr>
          <w:p w14:paraId="2DE08925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14:paraId="19FA1D3F" w14:textId="77777777" w:rsidR="006931D8" w:rsidRPr="00777BA2" w:rsidRDefault="0048388C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культуры» Ельнинский районный централизованный культурно-досуговый центр»</w:t>
            </w:r>
          </w:p>
        </w:tc>
        <w:tc>
          <w:tcPr>
            <w:tcW w:w="2835" w:type="dxa"/>
          </w:tcPr>
          <w:p w14:paraId="2B40B455" w14:textId="77777777" w:rsidR="006931D8" w:rsidRPr="00777BA2" w:rsidRDefault="006931D8" w:rsidP="0048388C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Смоленская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область, </w:t>
            </w:r>
            <w:r w:rsidR="004838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г. Ельня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  <w:r w:rsidR="004838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ул. Пролетарская, д. 46</w:t>
            </w:r>
          </w:p>
        </w:tc>
        <w:tc>
          <w:tcPr>
            <w:tcW w:w="1843" w:type="dxa"/>
          </w:tcPr>
          <w:p w14:paraId="6C52EE6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4134797E" w14:textId="77777777" w:rsidTr="004707BE">
        <w:tc>
          <w:tcPr>
            <w:tcW w:w="850" w:type="dxa"/>
          </w:tcPr>
          <w:p w14:paraId="2841696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14:paraId="70763FAE" w14:textId="77777777" w:rsidR="006931D8" w:rsidRPr="00100BE5" w:rsidRDefault="00100BE5" w:rsidP="00100BE5">
            <w:pPr>
              <w:spacing w:after="120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учреждение «Ельнинский физкультурно-оздоровительный комплекс «Лидер»</w:t>
            </w:r>
          </w:p>
        </w:tc>
        <w:tc>
          <w:tcPr>
            <w:tcW w:w="2835" w:type="dxa"/>
          </w:tcPr>
          <w:p w14:paraId="0375E230" w14:textId="77777777" w:rsidR="006931D8" w:rsidRPr="00777BA2" w:rsidRDefault="006931D8" w:rsidP="00483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</w:t>
            </w:r>
            <w:r w:rsidR="0048388C">
              <w:rPr>
                <w:rFonts w:ascii="Times New Roman" w:hAnsi="Times New Roman" w:cs="Times New Roman"/>
                <w:sz w:val="28"/>
                <w:szCs w:val="28"/>
              </w:rPr>
              <w:t>ул. Советская, д. 23</w:t>
            </w:r>
          </w:p>
        </w:tc>
        <w:tc>
          <w:tcPr>
            <w:tcW w:w="1843" w:type="dxa"/>
          </w:tcPr>
          <w:p w14:paraId="5C72F52C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09347905" w14:textId="77777777" w:rsidTr="004707BE">
        <w:tc>
          <w:tcPr>
            <w:tcW w:w="850" w:type="dxa"/>
          </w:tcPr>
          <w:p w14:paraId="1525AED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14:paraId="61B04BCF" w14:textId="77777777" w:rsidR="006931D8" w:rsidRPr="00777BA2" w:rsidRDefault="006931D8" w:rsidP="00902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СОГБПОУ «</w:t>
            </w:r>
            <w:r w:rsidR="00902DFC">
              <w:rPr>
                <w:rFonts w:ascii="Times New Roman" w:hAnsi="Times New Roman" w:cs="Times New Roman"/>
                <w:sz w:val="28"/>
                <w:szCs w:val="28"/>
              </w:rPr>
              <w:t>Починковский индустриально-технологический техникум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14:paraId="435933C4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Пролетарская, д. 56</w:t>
            </w:r>
          </w:p>
        </w:tc>
        <w:tc>
          <w:tcPr>
            <w:tcW w:w="1843" w:type="dxa"/>
          </w:tcPr>
          <w:p w14:paraId="5023D1CD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3B256A16" w14:textId="77777777" w:rsidTr="004707BE">
        <w:tc>
          <w:tcPr>
            <w:tcW w:w="850" w:type="dxa"/>
          </w:tcPr>
          <w:p w14:paraId="3D137C99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9" w:type="dxa"/>
          </w:tcPr>
          <w:p w14:paraId="2F9FD3DF" w14:textId="77777777" w:rsidR="006931D8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 № 9</w:t>
            </w:r>
          </w:p>
          <w:p w14:paraId="218FE722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«Роснефть»</w:t>
            </w:r>
          </w:p>
        </w:tc>
        <w:tc>
          <w:tcPr>
            <w:tcW w:w="2835" w:type="dxa"/>
          </w:tcPr>
          <w:p w14:paraId="28A2C404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Вокзальная, д. 75</w:t>
            </w:r>
          </w:p>
        </w:tc>
        <w:tc>
          <w:tcPr>
            <w:tcW w:w="1843" w:type="dxa"/>
          </w:tcPr>
          <w:p w14:paraId="07469DE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1EC16FF4" w14:textId="77777777" w:rsidTr="004707BE">
        <w:tc>
          <w:tcPr>
            <w:tcW w:w="850" w:type="dxa"/>
          </w:tcPr>
          <w:p w14:paraId="2563916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9" w:type="dxa"/>
          </w:tcPr>
          <w:p w14:paraId="77CEEEB7" w14:textId="77777777" w:rsidR="006931D8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Автозаправочная станция № 114</w:t>
            </w:r>
          </w:p>
          <w:p w14:paraId="58A8E6CD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«Роснефть»</w:t>
            </w:r>
          </w:p>
        </w:tc>
        <w:tc>
          <w:tcPr>
            <w:tcW w:w="2835" w:type="dxa"/>
          </w:tcPr>
          <w:p w14:paraId="62AB3E48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ш. Кольцевое</w:t>
            </w:r>
          </w:p>
        </w:tc>
        <w:tc>
          <w:tcPr>
            <w:tcW w:w="1843" w:type="dxa"/>
          </w:tcPr>
          <w:p w14:paraId="5E813B01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6FB71F19" w14:textId="77777777" w:rsidTr="004707BE">
        <w:tc>
          <w:tcPr>
            <w:tcW w:w="850" w:type="dxa"/>
          </w:tcPr>
          <w:p w14:paraId="7DF0AE44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9" w:type="dxa"/>
          </w:tcPr>
          <w:p w14:paraId="155A639D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Военный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Комиссариат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777BA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Ельнинского</w:t>
            </w:r>
            <w:r w:rsidRPr="00777BA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района Смоленской области </w:t>
            </w:r>
          </w:p>
        </w:tc>
        <w:tc>
          <w:tcPr>
            <w:tcW w:w="2835" w:type="dxa"/>
          </w:tcPr>
          <w:p w14:paraId="47AC29B8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обл., г. Ельня, ул. </w:t>
            </w: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Интернациональная, д. 66</w:t>
            </w:r>
          </w:p>
        </w:tc>
        <w:tc>
          <w:tcPr>
            <w:tcW w:w="1843" w:type="dxa"/>
          </w:tcPr>
          <w:p w14:paraId="32C94DB6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</w:tr>
      <w:tr w:rsidR="006931D8" w:rsidRPr="00777BA2" w14:paraId="1C7F29E5" w14:textId="77777777" w:rsidTr="004707BE">
        <w:tc>
          <w:tcPr>
            <w:tcW w:w="850" w:type="dxa"/>
          </w:tcPr>
          <w:p w14:paraId="5F30F612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79" w:type="dxa"/>
          </w:tcPr>
          <w:p w14:paraId="745CF145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Территории воинских частей</w:t>
            </w:r>
          </w:p>
        </w:tc>
        <w:tc>
          <w:tcPr>
            <w:tcW w:w="2835" w:type="dxa"/>
          </w:tcPr>
          <w:p w14:paraId="2CA0D103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</w:t>
            </w:r>
          </w:p>
        </w:tc>
        <w:tc>
          <w:tcPr>
            <w:tcW w:w="1843" w:type="dxa"/>
          </w:tcPr>
          <w:p w14:paraId="307F3E20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931D8" w:rsidRPr="00777BA2" w14:paraId="74811922" w14:textId="77777777" w:rsidTr="004707BE">
        <w:tc>
          <w:tcPr>
            <w:tcW w:w="850" w:type="dxa"/>
          </w:tcPr>
          <w:p w14:paraId="5576E89E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94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9" w:type="dxa"/>
          </w:tcPr>
          <w:p w14:paraId="4DC6D89A" w14:textId="77777777" w:rsidR="006931D8" w:rsidRPr="00777BA2" w:rsidRDefault="006931D8" w:rsidP="004707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станция Ельня</w:t>
            </w:r>
          </w:p>
        </w:tc>
        <w:tc>
          <w:tcPr>
            <w:tcW w:w="2835" w:type="dxa"/>
          </w:tcPr>
          <w:p w14:paraId="607078AA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Смоленская обл., г. Ельня, ул. Вокзальная, д.10 А</w:t>
            </w:r>
          </w:p>
        </w:tc>
        <w:tc>
          <w:tcPr>
            <w:tcW w:w="1843" w:type="dxa"/>
          </w:tcPr>
          <w:p w14:paraId="55D2011A" w14:textId="77777777" w:rsidR="006931D8" w:rsidRPr="00777BA2" w:rsidRDefault="006931D8" w:rsidP="00470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B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7AE33A0" w14:textId="77777777" w:rsidR="006931D8" w:rsidRPr="00777BA2" w:rsidRDefault="006931D8" w:rsidP="006931D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14:paraId="10FF47C9" w14:textId="77777777"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8"/>
      <w:headerReference w:type="default" r:id="rId9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3CE19" w14:textId="77777777" w:rsidR="006278B1" w:rsidRDefault="006278B1">
      <w:r>
        <w:separator/>
      </w:r>
    </w:p>
  </w:endnote>
  <w:endnote w:type="continuationSeparator" w:id="0">
    <w:p w14:paraId="0822C506" w14:textId="77777777" w:rsidR="006278B1" w:rsidRDefault="0062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DEF66" w14:textId="77777777" w:rsidR="006278B1" w:rsidRDefault="006278B1">
      <w:r>
        <w:separator/>
      </w:r>
    </w:p>
  </w:footnote>
  <w:footnote w:type="continuationSeparator" w:id="0">
    <w:p w14:paraId="55F1AEEA" w14:textId="77777777" w:rsidR="006278B1" w:rsidRDefault="0062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73244" w14:textId="77777777" w:rsidR="00CC1ED6" w:rsidRDefault="00BA4AA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3048EC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0CF25" w14:textId="77777777" w:rsidR="00CC1ED6" w:rsidRDefault="00BA4AA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54E2">
      <w:rPr>
        <w:rStyle w:val="a8"/>
        <w:noProof/>
      </w:rPr>
      <w:t>3</w:t>
    </w:r>
    <w:r>
      <w:rPr>
        <w:rStyle w:val="a8"/>
      </w:rPr>
      <w:fldChar w:fldCharType="end"/>
    </w:r>
  </w:p>
  <w:p w14:paraId="09177B5D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5127939">
    <w:abstractNumId w:val="1"/>
  </w:num>
  <w:num w:numId="2" w16cid:durableId="20253540">
    <w:abstractNumId w:val="3"/>
  </w:num>
  <w:num w:numId="3" w16cid:durableId="1094326585">
    <w:abstractNumId w:val="0"/>
  </w:num>
  <w:num w:numId="4" w16cid:durableId="819075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49A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0BE5"/>
    <w:rsid w:val="001032D5"/>
    <w:rsid w:val="001133D2"/>
    <w:rsid w:val="00135675"/>
    <w:rsid w:val="00146194"/>
    <w:rsid w:val="0015572B"/>
    <w:rsid w:val="00171485"/>
    <w:rsid w:val="001824FB"/>
    <w:rsid w:val="00190F9C"/>
    <w:rsid w:val="001969DC"/>
    <w:rsid w:val="00197F67"/>
    <w:rsid w:val="001A5FC4"/>
    <w:rsid w:val="001B4738"/>
    <w:rsid w:val="001C220E"/>
    <w:rsid w:val="001D1D41"/>
    <w:rsid w:val="001D6BF9"/>
    <w:rsid w:val="001E7A6B"/>
    <w:rsid w:val="00210726"/>
    <w:rsid w:val="00237271"/>
    <w:rsid w:val="00237F7A"/>
    <w:rsid w:val="002479BC"/>
    <w:rsid w:val="002543E0"/>
    <w:rsid w:val="0025656C"/>
    <w:rsid w:val="0027200F"/>
    <w:rsid w:val="00273B95"/>
    <w:rsid w:val="00285179"/>
    <w:rsid w:val="00294072"/>
    <w:rsid w:val="002959A2"/>
    <w:rsid w:val="002B05DB"/>
    <w:rsid w:val="002B4EB1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71D58"/>
    <w:rsid w:val="003A6566"/>
    <w:rsid w:val="003A762A"/>
    <w:rsid w:val="003D000C"/>
    <w:rsid w:val="003D2F6A"/>
    <w:rsid w:val="003E3199"/>
    <w:rsid w:val="003F4000"/>
    <w:rsid w:val="00400B94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8388C"/>
    <w:rsid w:val="004B02EB"/>
    <w:rsid w:val="004C5B58"/>
    <w:rsid w:val="004D6FF0"/>
    <w:rsid w:val="004E2B5B"/>
    <w:rsid w:val="004F193E"/>
    <w:rsid w:val="004F5DC2"/>
    <w:rsid w:val="00535A6D"/>
    <w:rsid w:val="00562EF3"/>
    <w:rsid w:val="00564F8F"/>
    <w:rsid w:val="005826AD"/>
    <w:rsid w:val="00586145"/>
    <w:rsid w:val="00592E7F"/>
    <w:rsid w:val="00593EC4"/>
    <w:rsid w:val="00597EBA"/>
    <w:rsid w:val="005A3300"/>
    <w:rsid w:val="005B0E23"/>
    <w:rsid w:val="005B32F2"/>
    <w:rsid w:val="005E6FA8"/>
    <w:rsid w:val="005F40D5"/>
    <w:rsid w:val="005F491C"/>
    <w:rsid w:val="00603E78"/>
    <w:rsid w:val="006046F5"/>
    <w:rsid w:val="00624F44"/>
    <w:rsid w:val="006278B1"/>
    <w:rsid w:val="00662123"/>
    <w:rsid w:val="006628BA"/>
    <w:rsid w:val="00664F82"/>
    <w:rsid w:val="00666515"/>
    <w:rsid w:val="006931D8"/>
    <w:rsid w:val="006B2ECD"/>
    <w:rsid w:val="006B6225"/>
    <w:rsid w:val="006E66D8"/>
    <w:rsid w:val="006E7948"/>
    <w:rsid w:val="006F1C88"/>
    <w:rsid w:val="006F22A2"/>
    <w:rsid w:val="007071C1"/>
    <w:rsid w:val="007109A0"/>
    <w:rsid w:val="00771528"/>
    <w:rsid w:val="00774E1C"/>
    <w:rsid w:val="007855A1"/>
    <w:rsid w:val="00787E20"/>
    <w:rsid w:val="00791AA1"/>
    <w:rsid w:val="007A3696"/>
    <w:rsid w:val="007A7D30"/>
    <w:rsid w:val="007C59DB"/>
    <w:rsid w:val="007D68B8"/>
    <w:rsid w:val="007F32CF"/>
    <w:rsid w:val="007F3D05"/>
    <w:rsid w:val="007F7D25"/>
    <w:rsid w:val="00803C2B"/>
    <w:rsid w:val="00820C9C"/>
    <w:rsid w:val="008254E2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8F23D7"/>
    <w:rsid w:val="00902DFC"/>
    <w:rsid w:val="009066E4"/>
    <w:rsid w:val="00911DE9"/>
    <w:rsid w:val="009234D3"/>
    <w:rsid w:val="0092582B"/>
    <w:rsid w:val="009508F0"/>
    <w:rsid w:val="00955DFE"/>
    <w:rsid w:val="00957703"/>
    <w:rsid w:val="009649B9"/>
    <w:rsid w:val="00974088"/>
    <w:rsid w:val="009B0362"/>
    <w:rsid w:val="009B235B"/>
    <w:rsid w:val="009D6E18"/>
    <w:rsid w:val="009D7AE4"/>
    <w:rsid w:val="009E3AD8"/>
    <w:rsid w:val="009E7341"/>
    <w:rsid w:val="009F0F92"/>
    <w:rsid w:val="00A01CC0"/>
    <w:rsid w:val="00A161D1"/>
    <w:rsid w:val="00A27815"/>
    <w:rsid w:val="00A35098"/>
    <w:rsid w:val="00A54AB0"/>
    <w:rsid w:val="00A71242"/>
    <w:rsid w:val="00AB5730"/>
    <w:rsid w:val="00AE00F6"/>
    <w:rsid w:val="00AF1A69"/>
    <w:rsid w:val="00B042EB"/>
    <w:rsid w:val="00B06304"/>
    <w:rsid w:val="00B13CA5"/>
    <w:rsid w:val="00B32474"/>
    <w:rsid w:val="00B85605"/>
    <w:rsid w:val="00BA4AA1"/>
    <w:rsid w:val="00BB1FB2"/>
    <w:rsid w:val="00BB66A2"/>
    <w:rsid w:val="00BB7C02"/>
    <w:rsid w:val="00BC5911"/>
    <w:rsid w:val="00BE3E83"/>
    <w:rsid w:val="00BE4E52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0741"/>
    <w:rsid w:val="00CE430E"/>
    <w:rsid w:val="00CE51BB"/>
    <w:rsid w:val="00CF368B"/>
    <w:rsid w:val="00CF65C7"/>
    <w:rsid w:val="00CF7DE5"/>
    <w:rsid w:val="00D04B85"/>
    <w:rsid w:val="00D237E3"/>
    <w:rsid w:val="00D36CA5"/>
    <w:rsid w:val="00D46A38"/>
    <w:rsid w:val="00D63A05"/>
    <w:rsid w:val="00D71FF3"/>
    <w:rsid w:val="00D80FE6"/>
    <w:rsid w:val="00D96073"/>
    <w:rsid w:val="00DB3B3F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6F13"/>
    <w:rsid w:val="00EE1766"/>
    <w:rsid w:val="00EE4430"/>
    <w:rsid w:val="00F049AD"/>
    <w:rsid w:val="00F157BF"/>
    <w:rsid w:val="00F3730F"/>
    <w:rsid w:val="00F55C8A"/>
    <w:rsid w:val="00F757EC"/>
    <w:rsid w:val="00FA45C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DD0B"/>
  <w15:docId w15:val="{CF77F43E-2FC1-4F22-8A06-9226C8D6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F491C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e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2026-02-17T14:13:00Z</cp:lastPrinted>
  <dcterms:created xsi:type="dcterms:W3CDTF">2026-03-06T12:58:00Z</dcterms:created>
  <dcterms:modified xsi:type="dcterms:W3CDTF">2026-03-06T12:58:00Z</dcterms:modified>
</cp:coreProperties>
</file>