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0E30E9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E27B7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C41C82" w:rsidRDefault="00E27B7A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C41C82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E27B7A">
        <w:rPr>
          <w:sz w:val="28"/>
        </w:rPr>
        <w:t>19.02.</w:t>
      </w:r>
      <w:r w:rsidR="00C41C82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E27B7A">
        <w:rPr>
          <w:sz w:val="28"/>
        </w:rPr>
        <w:t>178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D7750" w:rsidRPr="00DD7750" w:rsidRDefault="00DD7750" w:rsidP="0005591A">
      <w:pPr>
        <w:ind w:right="5385"/>
        <w:jc w:val="both"/>
        <w:rPr>
          <w:sz w:val="28"/>
          <w:szCs w:val="28"/>
        </w:rPr>
      </w:pPr>
      <w:r w:rsidRPr="00DD7750">
        <w:rPr>
          <w:sz w:val="28"/>
          <w:szCs w:val="28"/>
        </w:rPr>
        <w:t xml:space="preserve">Об утверждении Правил использования водных объектов общего пользования, расположенных на территории </w:t>
      </w:r>
      <w:r w:rsidR="00C41C82">
        <w:rPr>
          <w:sz w:val="28"/>
          <w:szCs w:val="28"/>
        </w:rPr>
        <w:t xml:space="preserve">муниципального образования </w:t>
      </w:r>
      <w:r w:rsidR="00BE4FAA">
        <w:rPr>
          <w:sz w:val="28"/>
          <w:szCs w:val="28"/>
        </w:rPr>
        <w:t>«</w:t>
      </w:r>
      <w:r w:rsidR="00C41C82">
        <w:rPr>
          <w:sz w:val="28"/>
          <w:szCs w:val="28"/>
        </w:rPr>
        <w:t>Ельнинский муниципальный округ</w:t>
      </w:r>
      <w:r w:rsidR="00BE4FAA">
        <w:rPr>
          <w:sz w:val="28"/>
          <w:szCs w:val="28"/>
        </w:rPr>
        <w:t>»</w:t>
      </w:r>
      <w:r w:rsidR="00C41C82">
        <w:rPr>
          <w:sz w:val="28"/>
          <w:szCs w:val="28"/>
        </w:rPr>
        <w:t xml:space="preserve"> Смоленской области</w:t>
      </w:r>
      <w:r w:rsidRPr="00DD7750">
        <w:rPr>
          <w:sz w:val="28"/>
          <w:szCs w:val="28"/>
        </w:rPr>
        <w:t xml:space="preserve"> для личных и бытовых нужд    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DD7750" w:rsidRPr="00DD7750" w:rsidRDefault="00F111A9" w:rsidP="0005591A">
      <w:pPr>
        <w:ind w:firstLine="709"/>
        <w:jc w:val="both"/>
        <w:rPr>
          <w:sz w:val="28"/>
          <w:szCs w:val="28"/>
        </w:rPr>
      </w:pPr>
      <w:r w:rsidRPr="00F111A9">
        <w:rPr>
          <w:sz w:val="28"/>
          <w:szCs w:val="28"/>
        </w:rPr>
        <w:t>В соответствии с требованиями пункта 28 части 1 статьи 15 Федерального закона от 06.10.2003 № 131-ФЗ «Об общих принципах организации местного самоуправления в Российской Федерации», статьями 6 и 27 Водного кодекса Российской Федерации от 3 июня 2006 № 74-ФЗ</w:t>
      </w:r>
      <w:r w:rsidR="009F56A5">
        <w:rPr>
          <w:sz w:val="28"/>
          <w:szCs w:val="28"/>
        </w:rPr>
        <w:t>,</w:t>
      </w:r>
      <w:r w:rsidR="00DD7750" w:rsidRPr="00DD7750">
        <w:rPr>
          <w:sz w:val="28"/>
          <w:szCs w:val="28"/>
        </w:rPr>
        <w:t xml:space="preserve"> </w:t>
      </w:r>
      <w:r w:rsidRPr="00F111A9">
        <w:rPr>
          <w:sz w:val="28"/>
          <w:szCs w:val="28"/>
        </w:rPr>
        <w:t>постановлением Администрации Смоленской области от 31.08.2006 № 322 «Об утверждении правил охраны жизни людей на водных</w:t>
      </w:r>
      <w:r w:rsidR="00D508CF">
        <w:rPr>
          <w:sz w:val="28"/>
          <w:szCs w:val="28"/>
        </w:rPr>
        <w:t xml:space="preserve"> объектах в Смоленской области»</w:t>
      </w:r>
      <w:r w:rsidR="00D508CF" w:rsidRPr="00D508CF">
        <w:rPr>
          <w:sz w:val="28"/>
          <w:szCs w:val="28"/>
        </w:rPr>
        <w:t xml:space="preserve">, со статьей 17 Федерального закона от 25.12.2018 № 475-ФЗ «О любительском рыболовстве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 Администрация</w:t>
      </w:r>
      <w:r w:rsidR="00DD7750" w:rsidRPr="00DD7750">
        <w:rPr>
          <w:sz w:val="28"/>
          <w:szCs w:val="28"/>
        </w:rPr>
        <w:t xml:space="preserve"> муниципа</w:t>
      </w:r>
      <w:r w:rsidR="00C41C82">
        <w:rPr>
          <w:sz w:val="28"/>
          <w:szCs w:val="28"/>
        </w:rPr>
        <w:t>льного образования «Ельнинский муниципальный округ</w:t>
      </w:r>
      <w:r w:rsidR="00DD7750" w:rsidRPr="00DD7750">
        <w:rPr>
          <w:sz w:val="28"/>
          <w:szCs w:val="28"/>
        </w:rPr>
        <w:t>» Смоленской области</w:t>
      </w:r>
      <w:bookmarkStart w:id="0" w:name="sub_1"/>
    </w:p>
    <w:p w:rsidR="00DD7750" w:rsidRPr="0005591A" w:rsidRDefault="00DD7750" w:rsidP="00DD7750">
      <w:pPr>
        <w:shd w:val="clear" w:color="auto" w:fill="FFFFFF"/>
        <w:ind w:firstLine="709"/>
        <w:jc w:val="both"/>
        <w:rPr>
          <w:sz w:val="28"/>
          <w:szCs w:val="28"/>
        </w:rPr>
      </w:pPr>
      <w:r w:rsidRPr="0005591A">
        <w:rPr>
          <w:sz w:val="28"/>
          <w:szCs w:val="28"/>
        </w:rPr>
        <w:t>п о с т а н о в л я е т:</w:t>
      </w:r>
    </w:p>
    <w:p w:rsidR="00DD7750" w:rsidRPr="00DD7750" w:rsidRDefault="00DD7750" w:rsidP="00DD7750">
      <w:pPr>
        <w:ind w:firstLine="709"/>
        <w:rPr>
          <w:b/>
          <w:color w:val="660033"/>
          <w:sz w:val="24"/>
          <w:szCs w:val="24"/>
        </w:rPr>
      </w:pPr>
    </w:p>
    <w:p w:rsidR="00DD7750" w:rsidRDefault="00DD7750" w:rsidP="0005591A">
      <w:pPr>
        <w:ind w:firstLine="709"/>
        <w:jc w:val="both"/>
        <w:rPr>
          <w:sz w:val="28"/>
          <w:szCs w:val="28"/>
        </w:rPr>
      </w:pPr>
      <w:r w:rsidRPr="00DD7750">
        <w:rPr>
          <w:sz w:val="28"/>
          <w:szCs w:val="28"/>
        </w:rPr>
        <w:t xml:space="preserve">1. Утвердить Правила использования водных объектов общего пользования, расположенных на территории </w:t>
      </w:r>
      <w:r w:rsidR="00C41C82" w:rsidRPr="00C41C82">
        <w:rPr>
          <w:sz w:val="28"/>
          <w:szCs w:val="28"/>
        </w:rPr>
        <w:t xml:space="preserve">использования водных объектов общего пользования, расположенных на территории муниципального образования </w:t>
      </w:r>
      <w:r w:rsidR="00BE4FAA">
        <w:rPr>
          <w:sz w:val="28"/>
          <w:szCs w:val="28"/>
        </w:rPr>
        <w:t>«</w:t>
      </w:r>
      <w:r w:rsidR="00C41C82" w:rsidRPr="00C41C82">
        <w:rPr>
          <w:sz w:val="28"/>
          <w:szCs w:val="28"/>
        </w:rPr>
        <w:t>Ельнинский муниципальный округ</w:t>
      </w:r>
      <w:r w:rsidR="00BE4FAA">
        <w:rPr>
          <w:sz w:val="28"/>
          <w:szCs w:val="28"/>
        </w:rPr>
        <w:t>»</w:t>
      </w:r>
      <w:r w:rsidR="00C41C82" w:rsidRPr="00C41C82">
        <w:rPr>
          <w:sz w:val="28"/>
          <w:szCs w:val="28"/>
        </w:rPr>
        <w:t xml:space="preserve"> Смоленской облас</w:t>
      </w:r>
      <w:r w:rsidR="00C41C82">
        <w:rPr>
          <w:sz w:val="28"/>
          <w:szCs w:val="28"/>
        </w:rPr>
        <w:t>ти для личных и бытовых нужд</w:t>
      </w:r>
      <w:r w:rsidR="008F2844">
        <w:rPr>
          <w:sz w:val="28"/>
          <w:szCs w:val="28"/>
        </w:rPr>
        <w:t>,</w:t>
      </w:r>
      <w:r w:rsidRPr="00DD7750">
        <w:rPr>
          <w:sz w:val="28"/>
          <w:szCs w:val="28"/>
        </w:rPr>
        <w:t xml:space="preserve"> согласно </w:t>
      </w:r>
      <w:r w:rsidR="008F2844">
        <w:rPr>
          <w:sz w:val="28"/>
          <w:szCs w:val="28"/>
        </w:rPr>
        <w:t>приложению</w:t>
      </w:r>
      <w:r w:rsidR="0005591A">
        <w:rPr>
          <w:sz w:val="28"/>
          <w:szCs w:val="28"/>
        </w:rPr>
        <w:t xml:space="preserve"> к настоящему постановлению</w:t>
      </w:r>
      <w:r w:rsidRPr="00DD7750">
        <w:rPr>
          <w:sz w:val="28"/>
          <w:szCs w:val="28"/>
        </w:rPr>
        <w:t>.</w:t>
      </w:r>
      <w:bookmarkStart w:id="1" w:name="sub_2"/>
      <w:bookmarkEnd w:id="0"/>
    </w:p>
    <w:p w:rsidR="000E53EE" w:rsidRDefault="000E53EE" w:rsidP="0005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</w:t>
      </w:r>
      <w:r w:rsidRPr="000E53EE">
        <w:rPr>
          <w:sz w:val="28"/>
          <w:szCs w:val="28"/>
        </w:rPr>
        <w:t xml:space="preserve">на официальном сайте муниципального </w:t>
      </w:r>
      <w:r>
        <w:rPr>
          <w:sz w:val="28"/>
          <w:szCs w:val="28"/>
        </w:rPr>
        <w:t xml:space="preserve">образования «Ельнинский </w:t>
      </w:r>
      <w:r w:rsidR="00C54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0E53EE">
        <w:rPr>
          <w:sz w:val="28"/>
          <w:szCs w:val="28"/>
        </w:rPr>
        <w:t>в информационно-телекоммуникационной сети Интернет.</w:t>
      </w:r>
    </w:p>
    <w:p w:rsidR="005E6B96" w:rsidRDefault="005E6B96" w:rsidP="0005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силу:</w:t>
      </w:r>
    </w:p>
    <w:p w:rsidR="005E6B96" w:rsidRDefault="005E6B96" w:rsidP="005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6C0CEE">
        <w:rPr>
          <w:sz w:val="28"/>
          <w:szCs w:val="28"/>
        </w:rPr>
        <w:t>остановление Администрации муниципального образования «Ельнинский</w:t>
      </w:r>
      <w:r w:rsidR="00C41C82">
        <w:rPr>
          <w:sz w:val="28"/>
          <w:szCs w:val="28"/>
        </w:rPr>
        <w:t xml:space="preserve"> район» Смоленской области от 17.05.2022 № 290</w:t>
      </w:r>
      <w:r w:rsidR="006C0CEE">
        <w:rPr>
          <w:sz w:val="28"/>
          <w:szCs w:val="28"/>
        </w:rPr>
        <w:t xml:space="preserve"> «</w:t>
      </w:r>
      <w:r w:rsidR="006C0CEE" w:rsidRPr="006C0CEE">
        <w:rPr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Ельнинского городского поселения Ельнинского района Смоленской области для личных и бытовых нужд</w:t>
      </w:r>
      <w:r w:rsidR="006C0CE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C0CEE" w:rsidRDefault="005E6B96" w:rsidP="005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6B96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17.0</w:t>
      </w:r>
      <w:r>
        <w:rPr>
          <w:sz w:val="28"/>
          <w:szCs w:val="28"/>
        </w:rPr>
        <w:t>2.2023</w:t>
      </w:r>
      <w:r w:rsidRPr="005E6B96">
        <w:rPr>
          <w:sz w:val="28"/>
          <w:szCs w:val="28"/>
        </w:rPr>
        <w:t xml:space="preserve"> № </w:t>
      </w:r>
      <w:r>
        <w:rPr>
          <w:sz w:val="28"/>
          <w:szCs w:val="28"/>
        </w:rPr>
        <w:t>116</w:t>
      </w:r>
      <w:r w:rsidRPr="005E6B9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E6B96">
        <w:rPr>
          <w:sz w:val="28"/>
          <w:szCs w:val="28"/>
        </w:rPr>
        <w:t>О внесении изменений в постановление Администрации муниципального образования «Ельнинский район» Смоленской области от 17.05.2022 № 290</w:t>
      </w:r>
      <w:r>
        <w:rPr>
          <w:sz w:val="28"/>
          <w:szCs w:val="28"/>
        </w:rPr>
        <w:t>».</w:t>
      </w:r>
      <w:r w:rsidRPr="005E6B96">
        <w:rPr>
          <w:sz w:val="28"/>
          <w:szCs w:val="28"/>
        </w:rPr>
        <w:t xml:space="preserve">    </w:t>
      </w:r>
    </w:p>
    <w:p w:rsidR="001D0B14" w:rsidRDefault="005B6599" w:rsidP="006C0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6599">
        <w:rPr>
          <w:sz w:val="28"/>
          <w:szCs w:val="28"/>
        </w:rPr>
        <w:t>2. 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1D0B14" w:rsidRPr="00DD7750" w:rsidRDefault="001D0B14" w:rsidP="006C0CEE">
      <w:pPr>
        <w:ind w:firstLine="709"/>
        <w:jc w:val="both"/>
        <w:rPr>
          <w:sz w:val="28"/>
          <w:szCs w:val="28"/>
        </w:rPr>
      </w:pPr>
    </w:p>
    <w:bookmarkEnd w:id="1"/>
    <w:p w:rsidR="000D5D20" w:rsidRDefault="000D5D20" w:rsidP="0005591A">
      <w:pPr>
        <w:pStyle w:val="a3"/>
        <w:ind w:left="0" w:right="-55" w:firstLine="0"/>
        <w:jc w:val="both"/>
        <w:rPr>
          <w:sz w:val="28"/>
        </w:rPr>
      </w:pPr>
    </w:p>
    <w:p w:rsidR="0005591A" w:rsidRPr="00D67ED2" w:rsidRDefault="0005591A" w:rsidP="0005591A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486B39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486B39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486B39">
        <w:rPr>
          <w:sz w:val="28"/>
          <w:szCs w:val="28"/>
        </w:rPr>
        <w:t xml:space="preserve">                                            </w:t>
      </w:r>
      <w:r w:rsidR="000D5D20" w:rsidRPr="00D67ED2">
        <w:rPr>
          <w:sz w:val="28"/>
          <w:szCs w:val="28"/>
        </w:rPr>
        <w:t>Н.Д. Мищенков</w:t>
      </w:r>
    </w:p>
    <w:p w:rsidR="00DD7750" w:rsidRDefault="00361486" w:rsidP="00DD7750">
      <w:pPr>
        <w:ind w:left="5670"/>
        <w:rPr>
          <w:sz w:val="28"/>
        </w:rPr>
      </w:pPr>
      <w:r w:rsidRPr="00D67ED2">
        <w:rPr>
          <w:sz w:val="28"/>
        </w:rPr>
        <w:br w:type="page"/>
      </w:r>
    </w:p>
    <w:p w:rsidR="00DD7750" w:rsidRDefault="00DD7750" w:rsidP="00DD7750">
      <w:pPr>
        <w:ind w:left="5670"/>
        <w:rPr>
          <w:sz w:val="28"/>
        </w:rPr>
      </w:pPr>
    </w:p>
    <w:p w:rsidR="00227379" w:rsidRPr="008F2844" w:rsidRDefault="00DD7750" w:rsidP="00E27B7A">
      <w:pPr>
        <w:ind w:hanging="284"/>
        <w:rPr>
          <w:bCs/>
          <w:sz w:val="28"/>
          <w:szCs w:val="28"/>
        </w:rPr>
      </w:pPr>
      <w:r w:rsidRPr="008F2844">
        <w:rPr>
          <w:bCs/>
          <w:sz w:val="28"/>
          <w:szCs w:val="28"/>
        </w:rPr>
        <w:t xml:space="preserve">                                                                                </w:t>
      </w:r>
      <w:r w:rsidR="00416F32">
        <w:rPr>
          <w:bCs/>
          <w:sz w:val="28"/>
          <w:szCs w:val="28"/>
        </w:rPr>
        <w:t xml:space="preserve"> </w:t>
      </w:r>
      <w:r w:rsidR="008E419F">
        <w:rPr>
          <w:bCs/>
          <w:sz w:val="28"/>
          <w:szCs w:val="28"/>
        </w:rPr>
        <w:t>УТВЕРЖДЕН</w:t>
      </w:r>
      <w:r w:rsidR="00807091">
        <w:rPr>
          <w:bCs/>
          <w:sz w:val="28"/>
          <w:szCs w:val="28"/>
        </w:rPr>
        <w:t>Ы</w:t>
      </w:r>
    </w:p>
    <w:p w:rsidR="00227379" w:rsidRPr="008F2844" w:rsidRDefault="008E419F" w:rsidP="00E27B7A">
      <w:pPr>
        <w:ind w:left="567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</w:t>
      </w:r>
      <w:r w:rsidR="00227379" w:rsidRPr="008F2844">
        <w:rPr>
          <w:bCs/>
          <w:sz w:val="28"/>
          <w:szCs w:val="28"/>
        </w:rPr>
        <w:t xml:space="preserve"> Администрации </w:t>
      </w:r>
    </w:p>
    <w:p w:rsidR="00227379" w:rsidRPr="008F2844" w:rsidRDefault="00227379" w:rsidP="00E27B7A">
      <w:pPr>
        <w:ind w:left="5670" w:hanging="284"/>
        <w:rPr>
          <w:bCs/>
          <w:sz w:val="28"/>
          <w:szCs w:val="28"/>
        </w:rPr>
      </w:pPr>
      <w:r w:rsidRPr="008F2844">
        <w:rPr>
          <w:bCs/>
          <w:sz w:val="28"/>
          <w:szCs w:val="28"/>
        </w:rPr>
        <w:t xml:space="preserve">муниципального образования </w:t>
      </w:r>
    </w:p>
    <w:p w:rsidR="00227379" w:rsidRPr="008F2844" w:rsidRDefault="00227379" w:rsidP="00E27B7A">
      <w:pPr>
        <w:ind w:left="5670" w:hanging="284"/>
        <w:rPr>
          <w:bCs/>
          <w:sz w:val="28"/>
          <w:szCs w:val="28"/>
        </w:rPr>
      </w:pPr>
      <w:r w:rsidRPr="008F2844">
        <w:rPr>
          <w:bCs/>
          <w:sz w:val="28"/>
          <w:szCs w:val="28"/>
        </w:rPr>
        <w:t xml:space="preserve">«Ельнинский </w:t>
      </w:r>
      <w:r w:rsidR="00416F32">
        <w:rPr>
          <w:bCs/>
          <w:sz w:val="28"/>
          <w:szCs w:val="28"/>
        </w:rPr>
        <w:t>муниципальный округ</w:t>
      </w:r>
      <w:r w:rsidRPr="008F2844">
        <w:rPr>
          <w:bCs/>
          <w:sz w:val="28"/>
          <w:szCs w:val="28"/>
        </w:rPr>
        <w:t>»</w:t>
      </w:r>
    </w:p>
    <w:p w:rsidR="00227379" w:rsidRPr="008F2844" w:rsidRDefault="00227379" w:rsidP="00E27B7A">
      <w:pPr>
        <w:ind w:left="5670" w:hanging="284"/>
        <w:rPr>
          <w:bCs/>
          <w:sz w:val="28"/>
          <w:szCs w:val="28"/>
        </w:rPr>
      </w:pPr>
      <w:r w:rsidRPr="008F2844">
        <w:rPr>
          <w:bCs/>
          <w:sz w:val="28"/>
          <w:szCs w:val="28"/>
        </w:rPr>
        <w:t>Смоленской области</w:t>
      </w:r>
    </w:p>
    <w:p w:rsidR="00DD7750" w:rsidRPr="008F2844" w:rsidRDefault="00416F32" w:rsidP="00E27B7A">
      <w:pPr>
        <w:ind w:left="5670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27B7A">
        <w:rPr>
          <w:bCs/>
          <w:sz w:val="28"/>
          <w:szCs w:val="28"/>
        </w:rPr>
        <w:t>19.02.</w:t>
      </w:r>
      <w:r>
        <w:rPr>
          <w:bCs/>
          <w:sz w:val="28"/>
          <w:szCs w:val="28"/>
        </w:rPr>
        <w:t>2025</w:t>
      </w:r>
      <w:r w:rsidR="00227379" w:rsidRPr="008F2844">
        <w:rPr>
          <w:bCs/>
          <w:sz w:val="28"/>
          <w:szCs w:val="28"/>
        </w:rPr>
        <w:t xml:space="preserve"> г № </w:t>
      </w:r>
      <w:r w:rsidR="00E27B7A">
        <w:rPr>
          <w:bCs/>
          <w:sz w:val="28"/>
          <w:szCs w:val="28"/>
        </w:rPr>
        <w:t>178</w:t>
      </w:r>
    </w:p>
    <w:p w:rsidR="00227379" w:rsidRDefault="00227379" w:rsidP="00DD7750">
      <w:pPr>
        <w:ind w:firstLine="709"/>
        <w:jc w:val="center"/>
        <w:rPr>
          <w:b/>
          <w:sz w:val="28"/>
          <w:szCs w:val="28"/>
        </w:rPr>
      </w:pPr>
    </w:p>
    <w:p w:rsidR="00E27B7A" w:rsidRDefault="00E27B7A" w:rsidP="00DD7750">
      <w:pPr>
        <w:ind w:firstLine="709"/>
        <w:jc w:val="center"/>
        <w:rPr>
          <w:b/>
          <w:sz w:val="28"/>
          <w:szCs w:val="28"/>
        </w:rPr>
      </w:pPr>
    </w:p>
    <w:p w:rsidR="00DD7750" w:rsidRPr="00DD7750" w:rsidRDefault="00DD7750" w:rsidP="00DD7750">
      <w:pPr>
        <w:ind w:firstLine="709"/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>П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Р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А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В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И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Л</w:t>
      </w:r>
      <w:r w:rsidR="00BE6833">
        <w:rPr>
          <w:b/>
          <w:sz w:val="28"/>
          <w:szCs w:val="28"/>
        </w:rPr>
        <w:t xml:space="preserve"> </w:t>
      </w:r>
      <w:r w:rsidRPr="00DD7750">
        <w:rPr>
          <w:b/>
          <w:sz w:val="28"/>
          <w:szCs w:val="28"/>
        </w:rPr>
        <w:t>А</w:t>
      </w:r>
    </w:p>
    <w:p w:rsidR="00BE6833" w:rsidRPr="00BE6833" w:rsidRDefault="00BE6833" w:rsidP="00BE6833">
      <w:pPr>
        <w:jc w:val="both"/>
        <w:rPr>
          <w:b/>
          <w:sz w:val="28"/>
          <w:szCs w:val="28"/>
        </w:rPr>
      </w:pPr>
      <w:r w:rsidRPr="00BE6833">
        <w:rPr>
          <w:b/>
          <w:sz w:val="28"/>
          <w:szCs w:val="28"/>
        </w:rPr>
        <w:t xml:space="preserve">использования водных объектов общего пользования, расположенных на территории муниципального образования </w:t>
      </w:r>
      <w:r w:rsidR="00BE4FAA">
        <w:rPr>
          <w:b/>
          <w:sz w:val="28"/>
          <w:szCs w:val="28"/>
        </w:rPr>
        <w:t>«</w:t>
      </w:r>
      <w:r w:rsidRPr="00BE6833">
        <w:rPr>
          <w:b/>
          <w:sz w:val="28"/>
          <w:szCs w:val="28"/>
        </w:rPr>
        <w:t>Ельнинский муниципальный округ</w:t>
      </w:r>
      <w:r w:rsidR="00BE4FAA">
        <w:rPr>
          <w:b/>
          <w:sz w:val="28"/>
          <w:szCs w:val="28"/>
        </w:rPr>
        <w:t>»</w:t>
      </w:r>
      <w:r w:rsidRPr="00BE6833">
        <w:rPr>
          <w:b/>
          <w:sz w:val="28"/>
          <w:szCs w:val="28"/>
        </w:rPr>
        <w:t xml:space="preserve"> Смоленской области для личных и бытовых нужд</w:t>
      </w:r>
      <w:bookmarkStart w:id="2" w:name="_GoBack"/>
      <w:bookmarkEnd w:id="2"/>
      <w:r w:rsidRPr="00BE6833">
        <w:rPr>
          <w:b/>
          <w:sz w:val="28"/>
          <w:szCs w:val="28"/>
        </w:rPr>
        <w:t xml:space="preserve">    </w:t>
      </w:r>
    </w:p>
    <w:p w:rsidR="00DD7750" w:rsidRPr="00DD7750" w:rsidRDefault="00854C50" w:rsidP="00DD7750">
      <w:pPr>
        <w:jc w:val="both"/>
        <w:rPr>
          <w:sz w:val="27"/>
          <w:szCs w:val="27"/>
        </w:rPr>
      </w:pPr>
      <w:r w:rsidRPr="00854C50">
        <w:rPr>
          <w:b/>
          <w:sz w:val="28"/>
          <w:szCs w:val="28"/>
        </w:rPr>
        <w:t xml:space="preserve">   </w:t>
      </w:r>
    </w:p>
    <w:p w:rsidR="00DD7750" w:rsidRPr="00DD7750" w:rsidRDefault="00DD7750" w:rsidP="00DD7750">
      <w:pPr>
        <w:jc w:val="center"/>
        <w:rPr>
          <w:b/>
          <w:sz w:val="28"/>
          <w:szCs w:val="28"/>
        </w:rPr>
      </w:pPr>
      <w:r w:rsidRPr="00DD7750">
        <w:rPr>
          <w:b/>
          <w:sz w:val="28"/>
          <w:szCs w:val="28"/>
        </w:rPr>
        <w:t>1. Общие положения</w:t>
      </w:r>
    </w:p>
    <w:p w:rsidR="00DD7750" w:rsidRPr="00DD7750" w:rsidRDefault="00DD7750" w:rsidP="00DD7750">
      <w:pPr>
        <w:ind w:firstLine="570"/>
        <w:jc w:val="both"/>
        <w:rPr>
          <w:sz w:val="28"/>
          <w:szCs w:val="28"/>
        </w:rPr>
      </w:pPr>
    </w:p>
    <w:p w:rsidR="00CB26DC" w:rsidRDefault="00DD7750" w:rsidP="00CB26DC">
      <w:pPr>
        <w:ind w:firstLine="709"/>
        <w:jc w:val="both"/>
        <w:rPr>
          <w:bCs/>
          <w:sz w:val="28"/>
          <w:szCs w:val="28"/>
        </w:rPr>
      </w:pPr>
      <w:r w:rsidRPr="00DD7750">
        <w:rPr>
          <w:sz w:val="28"/>
          <w:szCs w:val="28"/>
        </w:rPr>
        <w:t xml:space="preserve">1.1. Настоящие Правила разработаны </w:t>
      </w:r>
      <w:r w:rsidR="00B06A51">
        <w:rPr>
          <w:sz w:val="28"/>
          <w:szCs w:val="28"/>
        </w:rPr>
        <w:t>в</w:t>
      </w:r>
      <w:r w:rsidR="00B06A51" w:rsidRPr="00B06A51">
        <w:rPr>
          <w:sz w:val="28"/>
          <w:szCs w:val="28"/>
        </w:rPr>
        <w:t xml:space="preserve"> соответствии с требованиями пункта 28 части 1 статьи 15 Федерального закона от 06.10.2003 № 131-ФЗ «Об общих принципах организации местного самоуправления в Российской Федерации», статьями 6 и 27 Водного кодекса Российской Федерации от 3 июня 2006 № 74-ФЗ, постановлением Администрации Смоленской области от 31.08.2006 № 322 «Об утверждении правил охраны жизни людей на водных объектах в Смоленской области</w:t>
      </w:r>
      <w:r w:rsidR="00B06A51">
        <w:rPr>
          <w:sz w:val="28"/>
          <w:szCs w:val="28"/>
        </w:rPr>
        <w:t xml:space="preserve">» </w:t>
      </w:r>
      <w:r w:rsidRPr="00DD7750">
        <w:rPr>
          <w:sz w:val="28"/>
          <w:szCs w:val="28"/>
        </w:rPr>
        <w:t xml:space="preserve">и устанавливают порядок использования поверхностных водных объектов общего пользования для личных и бытовых нужд на </w:t>
      </w:r>
      <w:r w:rsidR="002440E5" w:rsidRPr="002440E5">
        <w:rPr>
          <w:sz w:val="28"/>
          <w:szCs w:val="28"/>
        </w:rPr>
        <w:t xml:space="preserve">территории муниципального образования </w:t>
      </w:r>
      <w:r w:rsidR="00BE4FAA">
        <w:rPr>
          <w:sz w:val="28"/>
          <w:szCs w:val="28"/>
        </w:rPr>
        <w:t>«</w:t>
      </w:r>
      <w:r w:rsidR="002440E5" w:rsidRPr="002440E5">
        <w:rPr>
          <w:sz w:val="28"/>
          <w:szCs w:val="28"/>
        </w:rPr>
        <w:t>Ельнинский муниципальный округ</w:t>
      </w:r>
      <w:r w:rsidR="00BE4FAA">
        <w:rPr>
          <w:sz w:val="28"/>
          <w:szCs w:val="28"/>
        </w:rPr>
        <w:t>»</w:t>
      </w:r>
      <w:r w:rsidR="002440E5" w:rsidRPr="002440E5">
        <w:rPr>
          <w:sz w:val="28"/>
          <w:szCs w:val="28"/>
        </w:rPr>
        <w:t xml:space="preserve"> Смоленской облас</w:t>
      </w:r>
      <w:r w:rsidR="002440E5">
        <w:rPr>
          <w:sz w:val="28"/>
          <w:szCs w:val="28"/>
        </w:rPr>
        <w:t>ти для личных и бытовых нужд</w:t>
      </w:r>
      <w:r w:rsidRPr="00DD7750">
        <w:rPr>
          <w:bCs/>
          <w:sz w:val="28"/>
          <w:szCs w:val="28"/>
        </w:rPr>
        <w:t>.</w:t>
      </w:r>
    </w:p>
    <w:p w:rsidR="00755DAE" w:rsidRDefault="00586DB7" w:rsidP="00755DAE">
      <w:pPr>
        <w:ind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1.2. Настоящие Правила устанавливают порядок использования водных объектов общего пользования, расположенных </w:t>
      </w:r>
      <w:r w:rsidR="00036C6E">
        <w:rPr>
          <w:sz w:val="28"/>
          <w:szCs w:val="28"/>
        </w:rPr>
        <w:t xml:space="preserve">на </w:t>
      </w:r>
      <w:r w:rsidR="00CB26DC" w:rsidRPr="00CB26DC">
        <w:rPr>
          <w:sz w:val="28"/>
          <w:szCs w:val="28"/>
        </w:rPr>
        <w:t xml:space="preserve">территории </w:t>
      </w:r>
      <w:r w:rsidR="00036C6E" w:rsidRPr="00036C6E">
        <w:rPr>
          <w:sz w:val="28"/>
          <w:szCs w:val="28"/>
        </w:rPr>
        <w:t xml:space="preserve">муниципального образования Ельнинский муниципальный округ Смоленской области для личных и бытовых нужд    </w:t>
      </w:r>
      <w:r w:rsidR="00CB26DC">
        <w:rPr>
          <w:sz w:val="28"/>
          <w:szCs w:val="28"/>
        </w:rPr>
        <w:t xml:space="preserve"> для личных и бытовых нужд</w:t>
      </w:r>
      <w:r w:rsidRPr="00586DB7">
        <w:rPr>
          <w:sz w:val="28"/>
          <w:szCs w:val="28"/>
        </w:rPr>
        <w:t>, и обязательны для исполнения всеми физическими и юридическими лицами.</w:t>
      </w:r>
    </w:p>
    <w:p w:rsidR="00755DAE" w:rsidRDefault="00586DB7" w:rsidP="007B5C42">
      <w:pPr>
        <w:ind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1.</w:t>
      </w:r>
      <w:r w:rsidR="00755DAE">
        <w:rPr>
          <w:sz w:val="28"/>
          <w:szCs w:val="28"/>
        </w:rPr>
        <w:t>3</w:t>
      </w:r>
      <w:r w:rsidRPr="00586DB7">
        <w:rPr>
          <w:sz w:val="28"/>
          <w:szCs w:val="28"/>
        </w:rPr>
        <w:t xml:space="preserve">. Основные понятия, используемые в настоящих Правилах: </w:t>
      </w:r>
    </w:p>
    <w:p w:rsidR="00586DB7" w:rsidRPr="00586DB7" w:rsidRDefault="00586DB7" w:rsidP="007B5C42">
      <w:pPr>
        <w:ind w:firstLine="709"/>
        <w:jc w:val="both"/>
        <w:rPr>
          <w:sz w:val="28"/>
          <w:szCs w:val="28"/>
        </w:rPr>
      </w:pPr>
      <w:r w:rsidRPr="001D32D5">
        <w:rPr>
          <w:b/>
          <w:sz w:val="28"/>
          <w:szCs w:val="28"/>
        </w:rPr>
        <w:t xml:space="preserve">акватория </w:t>
      </w:r>
      <w:r w:rsidRPr="00586DB7">
        <w:rPr>
          <w:sz w:val="28"/>
          <w:szCs w:val="28"/>
        </w:rPr>
        <w:t>- водное пространство в пределах естественных, искусственных</w:t>
      </w:r>
    </w:p>
    <w:p w:rsidR="001D32D5" w:rsidRDefault="00586DB7" w:rsidP="007B5C42">
      <w:pPr>
        <w:pStyle w:val="a3"/>
        <w:ind w:right="-55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или условных границ;</w:t>
      </w:r>
    </w:p>
    <w:p w:rsidR="001D32D5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1D32D5">
        <w:rPr>
          <w:b/>
          <w:sz w:val="28"/>
          <w:szCs w:val="28"/>
        </w:rPr>
        <w:t>водный объект</w:t>
      </w:r>
      <w:r w:rsidRPr="00586DB7">
        <w:rPr>
          <w:sz w:val="28"/>
          <w:szCs w:val="28"/>
        </w:rPr>
        <w:t xml:space="preserve"> - природный или искусственный водоем, водоток, либо иной объект, постоянное или временное сосредоточение вод в котором имеет характерные формы и признаки водного режима;</w:t>
      </w:r>
    </w:p>
    <w:p w:rsidR="001D32D5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1D32D5">
        <w:rPr>
          <w:b/>
          <w:sz w:val="28"/>
          <w:szCs w:val="28"/>
        </w:rPr>
        <w:t>водные объекты общего пользования</w:t>
      </w:r>
      <w:r w:rsidRPr="00586DB7">
        <w:rPr>
          <w:sz w:val="28"/>
          <w:szCs w:val="28"/>
        </w:rPr>
        <w:t xml:space="preserve">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Водным кодексом Российской Федерации;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1D32D5">
        <w:rPr>
          <w:b/>
          <w:sz w:val="28"/>
          <w:szCs w:val="28"/>
        </w:rPr>
        <w:t>водопользователь</w:t>
      </w:r>
      <w:r w:rsidRPr="00586DB7">
        <w:rPr>
          <w:sz w:val="28"/>
          <w:szCs w:val="28"/>
        </w:rPr>
        <w:t xml:space="preserve"> - физическое лицо или юридическое лицо, которым предоставлено право пользования водным объектом;</w:t>
      </w:r>
    </w:p>
    <w:p w:rsidR="007B5C42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1D32D5">
        <w:rPr>
          <w:b/>
          <w:sz w:val="28"/>
          <w:szCs w:val="28"/>
        </w:rPr>
        <w:t>использование водных объектов (водопользование)</w:t>
      </w:r>
      <w:r w:rsidRPr="00586DB7">
        <w:rPr>
          <w:sz w:val="28"/>
          <w:szCs w:val="28"/>
        </w:rPr>
        <w:t xml:space="preserve"> - использование различными способами водных объектов для удовлетворения потребностей </w:t>
      </w:r>
      <w:r w:rsidRPr="00586DB7">
        <w:rPr>
          <w:sz w:val="28"/>
          <w:szCs w:val="28"/>
        </w:rPr>
        <w:lastRenderedPageBreak/>
        <w:t>Российской Федерации, субъектов Российской Федерации, муниципальных образований, физических лиц, юридических лиц</w:t>
      </w:r>
      <w:r w:rsidR="007B5C42">
        <w:rPr>
          <w:sz w:val="28"/>
          <w:szCs w:val="28"/>
        </w:rPr>
        <w:t>.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7B5C42">
        <w:rPr>
          <w:b/>
          <w:sz w:val="28"/>
          <w:szCs w:val="28"/>
        </w:rPr>
        <w:t>личные и бытовые нужды</w:t>
      </w:r>
      <w:r w:rsidRPr="00586DB7">
        <w:rPr>
          <w:sz w:val="28"/>
          <w:szCs w:val="28"/>
        </w:rPr>
        <w:t xml:space="preserve"> - нужды, не связанные с осуществлением предпринимательской деятельности (не связанные с извлечением прибыли);</w:t>
      </w:r>
    </w:p>
    <w:p w:rsidR="007B5C42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7B5C42">
        <w:rPr>
          <w:b/>
          <w:sz w:val="28"/>
          <w:szCs w:val="28"/>
        </w:rPr>
        <w:t>береговая полоса</w:t>
      </w:r>
      <w:r w:rsidRPr="00586DB7">
        <w:rPr>
          <w:sz w:val="28"/>
          <w:szCs w:val="28"/>
        </w:rPr>
        <w:t xml:space="preserve"> - полоса земли вдоль береговой линии водного объекта общего пользования предназначенная для общего пользования. Ширина береговой полосы составляет 20 метров, за исключением береговой полосы каналов, а также рек и ручьев, протяженность которых от истока до устья не более чем 10 километров и составляющая 5 метров для каналов, а также рек и ручьев, протяженность которых от истока до устья не более чем 10 километров.</w:t>
      </w:r>
    </w:p>
    <w:p w:rsidR="007B5C42" w:rsidRDefault="007B5C42" w:rsidP="007B5C42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6DB7" w:rsidRPr="00586DB7">
        <w:rPr>
          <w:sz w:val="28"/>
          <w:szCs w:val="28"/>
        </w:rPr>
        <w:t>. Понятие водоохранных зон и прибрежных защитных полос, их размеры.</w:t>
      </w:r>
    </w:p>
    <w:p w:rsidR="00586DB7" w:rsidRPr="00586DB7" w:rsidRDefault="007B5C42" w:rsidP="007B5C42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6DB7" w:rsidRPr="00586DB7">
        <w:rPr>
          <w:sz w:val="28"/>
          <w:szCs w:val="28"/>
        </w:rPr>
        <w:t xml:space="preserve">.1. </w:t>
      </w:r>
      <w:r w:rsidR="00586DB7" w:rsidRPr="00B54748">
        <w:rPr>
          <w:b/>
          <w:sz w:val="28"/>
          <w:szCs w:val="28"/>
        </w:rPr>
        <w:t>Водоохранные зоны</w:t>
      </w:r>
      <w:r w:rsidR="00586DB7" w:rsidRPr="00586DB7">
        <w:rPr>
          <w:sz w:val="28"/>
          <w:szCs w:val="28"/>
        </w:rPr>
        <w:t xml:space="preserve"> -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7B5C42" w:rsidRDefault="007B5C42" w:rsidP="007B5C42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6DB7" w:rsidRPr="00586DB7">
        <w:rPr>
          <w:sz w:val="28"/>
          <w:szCs w:val="28"/>
        </w:rPr>
        <w:t>.2. В 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7B5C42" w:rsidRDefault="007B5C42" w:rsidP="007B5C42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86DB7" w:rsidRPr="00586DB7">
        <w:rPr>
          <w:sz w:val="28"/>
          <w:szCs w:val="28"/>
        </w:rPr>
        <w:t>.3. За пределами территорий населенных пунктов ширина водоохранной зоны рек, ручьев, каналов, озер, водохранилищ и ширина их прибрежной защитной полосы устанавливаются от местоположения соответствующей береговой линии (границы водного объекта), а ширина водоохранной зоны моря и ширина их прибрежной защитной полосы - от линии максимального прилива.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до 10 километров - в размере 50 метров;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от 10 до 50 километров - в размере 100 метров;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от 50 километров и более - в размере 200 метров.</w:t>
      </w:r>
    </w:p>
    <w:p w:rsidR="00D4611E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Для реки, ручья протяженностью менее 10 километров от истока до устья водоохранная зона совпадает с прибрежной защитной полосой. </w:t>
      </w:r>
    </w:p>
    <w:p w:rsidR="00586DB7" w:rsidRPr="00586DB7" w:rsidRDefault="00586DB7" w:rsidP="007B5C42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Радиус водоохранной зоны для истоков реки, ручья устанавливается в размере 50 метров.</w:t>
      </w:r>
    </w:p>
    <w:p w:rsidR="00586DB7" w:rsidRPr="00586DB7" w:rsidRDefault="00586DB7" w:rsidP="00D4611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Ширина водоохранной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50 метров.</w:t>
      </w:r>
    </w:p>
    <w:p w:rsidR="00586DB7" w:rsidRPr="00586DB7" w:rsidRDefault="00586DB7" w:rsidP="00D4611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Ширина водоохранной зоны моря составляет 500 метров.</w:t>
      </w:r>
    </w:p>
    <w:p w:rsidR="00586DB7" w:rsidRPr="00586DB7" w:rsidRDefault="00586DB7" w:rsidP="00D4611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Водоохранные зоны рек, их частей, помещенных в закрытые коллекторы, не устанавливаются.</w:t>
      </w:r>
    </w:p>
    <w:p w:rsidR="00586DB7" w:rsidRPr="00586DB7" w:rsidRDefault="00586DB7" w:rsidP="00D4611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30 метров для обратного или нулевого уклона, 40 метров для уклона до трех градусов и 50 метров для уклона три и более градуса.</w:t>
      </w:r>
    </w:p>
    <w:p w:rsidR="00586DB7" w:rsidRPr="00586DB7" w:rsidRDefault="00586DB7" w:rsidP="00D4611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lastRenderedPageBreak/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метров.</w:t>
      </w:r>
    </w:p>
    <w:p w:rsidR="00586DB7" w:rsidRPr="00586DB7" w:rsidRDefault="00586DB7" w:rsidP="003579C3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Ширина прибрежной защитной полосы реки, озера, водохранилища, имеющих особо ценное рыбохозяйственное значение (места нереста, нагула, зимовки рыб и других водных биологических ресурсов), устанавливается в размере 200 метров независимо от уклона прилегающих земель.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8C3959" w:rsidRDefault="00586DB7" w:rsidP="003579C3">
      <w:pPr>
        <w:pStyle w:val="a3"/>
        <w:ind w:right="-55"/>
        <w:jc w:val="center"/>
        <w:rPr>
          <w:b/>
          <w:sz w:val="28"/>
          <w:szCs w:val="28"/>
        </w:rPr>
      </w:pPr>
      <w:r w:rsidRPr="008C3959">
        <w:rPr>
          <w:b/>
          <w:sz w:val="28"/>
          <w:szCs w:val="28"/>
        </w:rPr>
        <w:t>2. Порядок использования водных объектов общего пользования для</w:t>
      </w:r>
    </w:p>
    <w:p w:rsidR="00586DB7" w:rsidRPr="008C3959" w:rsidRDefault="00586DB7" w:rsidP="003579C3">
      <w:pPr>
        <w:pStyle w:val="a3"/>
        <w:ind w:right="-55"/>
        <w:jc w:val="center"/>
        <w:rPr>
          <w:b/>
          <w:sz w:val="28"/>
          <w:szCs w:val="28"/>
        </w:rPr>
      </w:pPr>
      <w:r w:rsidRPr="008C3959">
        <w:rPr>
          <w:b/>
          <w:sz w:val="28"/>
          <w:szCs w:val="28"/>
        </w:rPr>
        <w:t>личных и бытовых нужд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2.1.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федеральными законами.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2.3. Для использования водных объектов общего пользования в целях удовлетворения личных и бытовых нужд граждан не требуется заключения договора водопользования или принятия решения о предоставлении водного объекта в пользование.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2.4. Использование водных объектов общего пользования для рекреационных целей (отдых, туризм, спорт) осуществляется в соответствии с Водным кодексом Российской Федерации на основании заключаемого договора водопользования, за исключением использования водных объектов для организованного отдыха детей, ветеранов, граждан пожилого возраста, инвалидов и купания отдельных граждан.</w:t>
      </w:r>
    </w:p>
    <w:p w:rsidR="008C3959" w:rsidRDefault="00586DB7" w:rsidP="00B54748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к охране источников хозяйственно-питьевого водоснабжения от загрязнений.</w:t>
      </w:r>
      <w:r w:rsidR="00B54748">
        <w:rPr>
          <w:sz w:val="28"/>
          <w:szCs w:val="28"/>
        </w:rPr>
        <w:t xml:space="preserve"> </w:t>
      </w:r>
      <w:r w:rsidRPr="00586DB7">
        <w:rPr>
          <w:sz w:val="28"/>
          <w:szCs w:val="28"/>
        </w:rPr>
        <w:t>Купание в неустановленных местах запрещается.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2.6. Использование водных объектов рыбохозяйственного значения для целей рыболовства и аквакультуры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аквакультуры (рыбоводства).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2.7. Использование водных объектов общего пользования для охоты осуществляется в соответствии с водным законодательством, законодательством в области охоты и сохранения охотничьих ресурсов.</w:t>
      </w:r>
    </w:p>
    <w:p w:rsidR="008C3959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2.8. Водные объекты общего пользования могут использоваться для плавания на маломерных плавательных средствах в порядке, установленном законодательством.</w:t>
      </w:r>
    </w:p>
    <w:p w:rsidR="00586DB7" w:rsidRPr="00586DB7" w:rsidRDefault="00586DB7" w:rsidP="008C3959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lastRenderedPageBreak/>
        <w:t>2.9. При использовании водных объектов для личных и бытовых нужд граждане обязаны:</w:t>
      </w:r>
    </w:p>
    <w:p w:rsidR="00586DB7" w:rsidRPr="00586DB7" w:rsidRDefault="00586DB7" w:rsidP="009542C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соблюдать требования Правил охраны жизни людей на водных объектах </w:t>
      </w:r>
      <w:r w:rsidR="00216FD7">
        <w:rPr>
          <w:sz w:val="28"/>
          <w:szCs w:val="28"/>
        </w:rPr>
        <w:t xml:space="preserve">на территории </w:t>
      </w:r>
      <w:r w:rsidR="00EE2D55" w:rsidRPr="00EE2D55">
        <w:rPr>
          <w:sz w:val="28"/>
          <w:szCs w:val="28"/>
        </w:rPr>
        <w:t>муниципального образования Ельнинский муниципальный округ Смоленской области</w:t>
      </w:r>
      <w:r w:rsidRPr="00586DB7">
        <w:rPr>
          <w:sz w:val="28"/>
          <w:szCs w:val="28"/>
        </w:rPr>
        <w:t>, а также выполнять предписания должностных лиц федеральных органов исполнительной власти, действующих в пределах предоставленных им полномочий;</w:t>
      </w:r>
    </w:p>
    <w:p w:rsidR="00216FD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объектам: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входящим в состав особо охраняемых природных территорий;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расположенных на территории источников питьевого водоснабжения, в границах рыбохозяйственных, заповедных и рыбоохранных зон;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соблюдать установленный режим использования водного объекта общего пользования;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соблюдать Правила пожарной безопасности в Российской Федерации,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</w:t>
      </w:r>
    </w:p>
    <w:p w:rsidR="00586DB7" w:rsidRPr="00586DB7" w:rsidRDefault="00586DB7" w:rsidP="00216FD7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соблюдать меры безопасности при проведении культурных, спортивных и развлекательных мероприятий на водоемах.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216FD7" w:rsidRDefault="00586DB7" w:rsidP="00216FD7">
      <w:pPr>
        <w:pStyle w:val="a3"/>
        <w:ind w:right="-55"/>
        <w:jc w:val="center"/>
        <w:rPr>
          <w:b/>
          <w:sz w:val="28"/>
          <w:szCs w:val="28"/>
        </w:rPr>
      </w:pPr>
      <w:r w:rsidRPr="00216FD7">
        <w:rPr>
          <w:b/>
          <w:sz w:val="28"/>
          <w:szCs w:val="28"/>
        </w:rPr>
        <w:t>3. Запреты, установленные при использовании водных объектов</w:t>
      </w:r>
    </w:p>
    <w:p w:rsidR="00586DB7" w:rsidRPr="00216FD7" w:rsidRDefault="00586DB7" w:rsidP="00216FD7">
      <w:pPr>
        <w:pStyle w:val="a3"/>
        <w:ind w:right="-55"/>
        <w:jc w:val="center"/>
        <w:rPr>
          <w:b/>
          <w:sz w:val="28"/>
          <w:szCs w:val="28"/>
        </w:rPr>
      </w:pPr>
      <w:r w:rsidRPr="00216FD7">
        <w:rPr>
          <w:b/>
          <w:sz w:val="28"/>
          <w:szCs w:val="28"/>
        </w:rPr>
        <w:t>общего пользования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586DB7" w:rsidRDefault="00586DB7" w:rsidP="00F22162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3.1. На водных объектах общего пользования могут быть запрещены: забор (изъятие) водных ресурсов для целей питьевого и хозяйственно-бытового водоснабжения,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</w:t>
      </w:r>
      <w:r w:rsidR="009610B9">
        <w:rPr>
          <w:sz w:val="28"/>
          <w:szCs w:val="28"/>
        </w:rPr>
        <w:t>Смоленской</w:t>
      </w:r>
      <w:r w:rsidRPr="00586DB7">
        <w:rPr>
          <w:sz w:val="28"/>
          <w:szCs w:val="28"/>
        </w:rPr>
        <w:t xml:space="preserve"> области.</w:t>
      </w:r>
    </w:p>
    <w:p w:rsidR="00586DB7" w:rsidRPr="00586DB7" w:rsidRDefault="00586DB7" w:rsidP="00F22162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3.2. При использовании водных объектов общего пользования для личных и </w:t>
      </w:r>
      <w:r w:rsidRPr="00586DB7">
        <w:rPr>
          <w:sz w:val="28"/>
          <w:szCs w:val="28"/>
        </w:rPr>
        <w:lastRenderedPageBreak/>
        <w:t>бытовых нужд запрещается:</w:t>
      </w:r>
    </w:p>
    <w:p w:rsidR="00586DB7" w:rsidRPr="00586DB7" w:rsidRDefault="00586DB7" w:rsidP="00C52D34">
      <w:pPr>
        <w:pStyle w:val="a3"/>
        <w:ind w:left="0" w:right="-55" w:firstLine="0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размещение в пределах береговой полосы сооружений и устройств, ограничивающих свободный доступ к водному объекту;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размещение механизмов и оборудования, загрязняющих или засоряющих водные объекты, либо береговую полосу водно</w:t>
      </w:r>
      <w:r w:rsidR="009610B9">
        <w:rPr>
          <w:sz w:val="28"/>
          <w:szCs w:val="28"/>
        </w:rPr>
        <w:t xml:space="preserve">го объекта, а также влекущих за </w:t>
      </w:r>
      <w:r w:rsidRPr="00586DB7">
        <w:rPr>
          <w:sz w:val="28"/>
          <w:szCs w:val="28"/>
        </w:rPr>
        <w:t>собой возникновение чрезвычайных ситуаций;</w:t>
      </w:r>
    </w:p>
    <w:p w:rsidR="00586DB7" w:rsidRPr="00586DB7" w:rsidRDefault="00586DB7" w:rsidP="00AE41AC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снятие, самовольная установка, повреждение оборудования и средств обозначения участков водных объектов, информационных, ограничительных, предупредительных и запретительных знаков и щитов;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уничтожение или повреждение почвенного покрова и объектов растительного мира в пределах прибрежной защитной полосы;</w:t>
      </w:r>
    </w:p>
    <w:p w:rsidR="00586DB7" w:rsidRPr="00586DB7" w:rsidRDefault="00586DB7" w:rsidP="00D2359A">
      <w:pPr>
        <w:pStyle w:val="a3"/>
        <w:ind w:left="709" w:right="-55" w:firstLine="0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использование водных объектов, на которых водопользование ограничено, приостановлено или запрещено, для целей, на которые введены запреты;</w:t>
      </w:r>
    </w:p>
    <w:p w:rsidR="00586DB7" w:rsidRPr="00586DB7" w:rsidRDefault="00586DB7" w:rsidP="00AE41AC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применение источников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участков;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применение запрещенных орудий и способов добычи (вылова) объектов животного мира и водных биологических ресурсов;</w:t>
      </w:r>
    </w:p>
    <w:p w:rsidR="00586DB7" w:rsidRPr="00586DB7" w:rsidRDefault="00586DB7" w:rsidP="00AE41AC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осуществлять спуск воды водных объектов общего пользования или уничтожение источников его водоснабжения;</w:t>
      </w:r>
    </w:p>
    <w:p w:rsidR="00586DB7" w:rsidRPr="00586DB7" w:rsidRDefault="00586DB7" w:rsidP="00AE41AC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оставление на водных объектах несовершеннолетних детей без присмотра взрослых.</w:t>
      </w:r>
    </w:p>
    <w:p w:rsidR="00586DB7" w:rsidRPr="00586DB7" w:rsidRDefault="00586DB7" w:rsidP="008435B5">
      <w:pPr>
        <w:pStyle w:val="a3"/>
        <w:ind w:right="-55" w:firstLine="143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3.3. В границах водоохранных зон запрещаются:</w:t>
      </w:r>
    </w:p>
    <w:p w:rsidR="00586DB7" w:rsidRPr="00586DB7" w:rsidRDefault="00586DB7" w:rsidP="00AE41AC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1) использование сточных вод в целях регулирования плодородия почв;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586DB7" w:rsidRPr="00586DB7" w:rsidRDefault="00586DB7" w:rsidP="00AE41AC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3) осуществление авиационных мер по борьбе с вредными организмами;</w:t>
      </w:r>
    </w:p>
    <w:p w:rsidR="00586DB7" w:rsidRPr="00586DB7" w:rsidRDefault="00FC5552" w:rsidP="00AE41AC">
      <w:pPr>
        <w:pStyle w:val="a3"/>
        <w:ind w:left="0"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DB7" w:rsidRPr="00586DB7">
        <w:rPr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586DB7" w:rsidRPr="00586DB7" w:rsidRDefault="00FC5552" w:rsidP="00AE41AC">
      <w:pPr>
        <w:pStyle w:val="a3"/>
        <w:ind w:left="0"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6DB7" w:rsidRPr="00586DB7">
        <w:rPr>
          <w:sz w:val="28"/>
          <w:szCs w:val="28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586DB7" w:rsidRPr="00586DB7" w:rsidRDefault="00586DB7" w:rsidP="00AE41AC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7) сброс сточных, в том числе дренажных, вод;</w:t>
      </w:r>
    </w:p>
    <w:p w:rsidR="00586DB7" w:rsidRPr="00586DB7" w:rsidRDefault="00586DB7" w:rsidP="00AE41AC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</w:t>
      </w:r>
      <w:r w:rsidRPr="00586DB7">
        <w:rPr>
          <w:sz w:val="28"/>
          <w:szCs w:val="28"/>
        </w:rPr>
        <w:lastRenderedPageBreak/>
        <w:t>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"О недрах").</w:t>
      </w:r>
    </w:p>
    <w:p w:rsidR="00586DB7" w:rsidRPr="00586DB7" w:rsidRDefault="00586DB7" w:rsidP="00F2569E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3.4. В границах прибрежной защитной полосы водного объекта наряду с пунктом 3.3. запрещается:</w:t>
      </w:r>
    </w:p>
    <w:p w:rsidR="00586DB7" w:rsidRPr="00586DB7" w:rsidRDefault="00586DB7" w:rsidP="000B78A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распашка земель;</w:t>
      </w:r>
    </w:p>
    <w:p w:rsidR="00586DB7" w:rsidRPr="00586DB7" w:rsidRDefault="00586DB7" w:rsidP="000B78A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выпас сельскохозяйственных животных, организация для них летних лагерей и ванн;</w:t>
      </w:r>
    </w:p>
    <w:p w:rsidR="00586DB7" w:rsidRPr="00586DB7" w:rsidRDefault="00586DB7" w:rsidP="000B78A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размещение отвалов размываемых грунтов.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0B78AD" w:rsidRDefault="00586DB7" w:rsidP="000B78AD">
      <w:pPr>
        <w:pStyle w:val="a3"/>
        <w:ind w:right="-55"/>
        <w:jc w:val="center"/>
        <w:rPr>
          <w:b/>
          <w:sz w:val="28"/>
          <w:szCs w:val="28"/>
        </w:rPr>
      </w:pPr>
      <w:r w:rsidRPr="000B78AD">
        <w:rPr>
          <w:b/>
          <w:sz w:val="28"/>
          <w:szCs w:val="28"/>
        </w:rPr>
        <w:t>4. Особенности использование водных объектов общего пользования для личных и бытовых нужд в рекреационных целях и в зимний период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586DB7" w:rsidRDefault="00586DB7" w:rsidP="00C52D34">
      <w:pPr>
        <w:pStyle w:val="a3"/>
        <w:ind w:left="284" w:right="-55" w:firstLine="567"/>
        <w:jc w:val="both"/>
        <w:rPr>
          <w:sz w:val="28"/>
          <w:szCs w:val="28"/>
        </w:rPr>
      </w:pPr>
      <w:r w:rsidRPr="00586DB7">
        <w:rPr>
          <w:sz w:val="28"/>
          <w:szCs w:val="28"/>
        </w:rPr>
        <w:t xml:space="preserve">4.1. Ограничение, приостановление или запрещение использования водных объектов для купания, отдыха граждан, плавания на маломерных судах, нахождения на льду, любительского рыболовства или других рекреационных целей осуществляются в соответствии с законодательством Российской Федерации и </w:t>
      </w:r>
      <w:r w:rsidR="004C7ED7">
        <w:rPr>
          <w:sz w:val="28"/>
          <w:szCs w:val="28"/>
        </w:rPr>
        <w:t>Смоленской</w:t>
      </w:r>
      <w:r w:rsidRPr="00586DB7">
        <w:rPr>
          <w:sz w:val="28"/>
          <w:szCs w:val="28"/>
        </w:rPr>
        <w:t xml:space="preserve"> области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586DB7" w:rsidRPr="00586DB7" w:rsidRDefault="00586DB7" w:rsidP="000B78A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4.2. При купании запрещается: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подплывать к моторным судам, весельным лодкам и др. плавательным средствам;</w:t>
      </w:r>
    </w:p>
    <w:p w:rsidR="00586DB7" w:rsidRPr="00586DB7" w:rsidRDefault="00586DB7" w:rsidP="000B78AD">
      <w:pPr>
        <w:pStyle w:val="a3"/>
        <w:ind w:left="0" w:right="-55" w:firstLine="0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прыгать в воду с катеров, лодок, причалов, сооружений, не приспособленных для этих целей;</w:t>
      </w:r>
    </w:p>
    <w:p w:rsidR="00586DB7" w:rsidRDefault="00586DB7" w:rsidP="000B78AD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плавать (купаться) с использованием предметов, не</w:t>
      </w:r>
      <w:r w:rsidR="000B78AD">
        <w:rPr>
          <w:sz w:val="28"/>
          <w:szCs w:val="28"/>
        </w:rPr>
        <w:t xml:space="preserve"> предназначенных для этих целей;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зоны купания в темное время суток (астрономическое-с захода до восхода солнца);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 зоне купания пунктов проката маломерных судов;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спуск в воду и движение маломерных судов в зоне купания (за исключением спасательных судов).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Посетителям пляжей запрещается: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загрязнять и засорять зону купания и территории пляжа;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 по назначению оборудования пляжа и спасательные средства;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купаться при подъёме красного (черного) флага, означающего, что купание запрещено;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заплывать за буйки, обозначающие границы зоны купания;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0B78AD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приводить с собой на пляж животных, за исключением собак-поводырей;</w:t>
      </w:r>
    </w:p>
    <w:p w:rsidR="007F3E39" w:rsidRDefault="007F3E39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в спортивные игры в не отведенных для этих целей местах, а также </w:t>
      </w:r>
      <w:r>
        <w:rPr>
          <w:sz w:val="28"/>
          <w:szCs w:val="28"/>
        </w:rPr>
        <w:lastRenderedPageBreak/>
        <w:t>допускать действия на воде, связанные с подбрасыванием, нырянием и захватом купающихся;</w:t>
      </w:r>
    </w:p>
    <w:p w:rsidR="001262A2" w:rsidRDefault="001262A2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подавать ложные тревоги;</w:t>
      </w:r>
    </w:p>
    <w:p w:rsidR="001262A2" w:rsidRPr="00586DB7" w:rsidRDefault="001262A2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оставлять без присмотра детей независимо от наличия у них навыков плавания.</w:t>
      </w:r>
    </w:p>
    <w:p w:rsidR="00586DB7" w:rsidRPr="00586DB7" w:rsidRDefault="004C7ED7" w:rsidP="000B78A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86DB7" w:rsidRPr="00586DB7">
        <w:rPr>
          <w:sz w:val="28"/>
          <w:szCs w:val="28"/>
        </w:rPr>
        <w:t>. Запрещается купание:</w:t>
      </w:r>
    </w:p>
    <w:p w:rsidR="00586DB7" w:rsidRPr="00586DB7" w:rsidRDefault="00586DB7" w:rsidP="0070500E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 состоянии алкогольного опьянения; в необорудованных под официальные пляжи местах и если качество воды в водоеме не соответ</w:t>
      </w:r>
      <w:r w:rsidR="000B78AD">
        <w:rPr>
          <w:sz w:val="28"/>
          <w:szCs w:val="28"/>
        </w:rPr>
        <w:t>ствует установленным нормативам;</w:t>
      </w:r>
    </w:p>
    <w:p w:rsidR="00586DB7" w:rsidRPr="00586DB7" w:rsidRDefault="000B78AD" w:rsidP="004C7ED7">
      <w:pPr>
        <w:pStyle w:val="a3"/>
        <w:ind w:left="0"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86DB7" w:rsidRPr="00586DB7">
        <w:rPr>
          <w:sz w:val="28"/>
          <w:szCs w:val="28"/>
        </w:rPr>
        <w:t xml:space="preserve"> зимний период водные объекты общего пользования могут использоваться гражданами для катания на коньках и лыжах, переходов по льду, подледного лова рыбы, зимнего купания, забора воды для личных и бытовых нужд, с соблюдением соответствующих мер безопасности и при условии, что толщина льда составляет не менее 12 сантиметров, а при массовом пользовании водным объ</w:t>
      </w:r>
      <w:r>
        <w:rPr>
          <w:sz w:val="28"/>
          <w:szCs w:val="28"/>
        </w:rPr>
        <w:t>ектом - не менее 25 сантиметров;</w:t>
      </w:r>
    </w:p>
    <w:p w:rsidR="00586DB7" w:rsidRPr="00586DB7" w:rsidRDefault="000B78AD" w:rsidP="004C7E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86DB7" w:rsidRPr="00586DB7">
        <w:rPr>
          <w:sz w:val="28"/>
          <w:szCs w:val="28"/>
        </w:rPr>
        <w:t xml:space="preserve">апрещен выход людей на лёд водных объектов, расположенных на территории </w:t>
      </w:r>
      <w:r w:rsidR="00036C6E" w:rsidRPr="00036C6E">
        <w:rPr>
          <w:sz w:val="28"/>
          <w:szCs w:val="28"/>
        </w:rPr>
        <w:t>муниципального образования Ельнинский муниципальный округ Смоленской облас</w:t>
      </w:r>
      <w:r w:rsidR="00036C6E">
        <w:rPr>
          <w:sz w:val="28"/>
          <w:szCs w:val="28"/>
        </w:rPr>
        <w:t>ти для личных и бытовых нужд</w:t>
      </w:r>
      <w:r w:rsidR="00586DB7" w:rsidRPr="00586DB7">
        <w:rPr>
          <w:sz w:val="28"/>
          <w:szCs w:val="28"/>
        </w:rPr>
        <w:t>, с началом становления в осенне-зимний период и с началом разрушения ледо</w:t>
      </w:r>
      <w:r>
        <w:rPr>
          <w:sz w:val="28"/>
          <w:szCs w:val="28"/>
        </w:rPr>
        <w:t>вого покрытия в весенний период;</w:t>
      </w:r>
    </w:p>
    <w:p w:rsidR="00586DB7" w:rsidRPr="00586DB7" w:rsidRDefault="000B78AD" w:rsidP="000B78A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6DB7" w:rsidRPr="00586DB7">
        <w:rPr>
          <w:sz w:val="28"/>
          <w:szCs w:val="28"/>
        </w:rPr>
        <w:t>ыезд и движение по льду</w:t>
      </w:r>
      <w:r>
        <w:rPr>
          <w:sz w:val="28"/>
          <w:szCs w:val="28"/>
        </w:rPr>
        <w:t xml:space="preserve"> транспортных средств запрещены;</w:t>
      </w:r>
    </w:p>
    <w:p w:rsidR="00586DB7" w:rsidRPr="00586DB7" w:rsidRDefault="000B78AD" w:rsidP="000B78A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86DB7" w:rsidRPr="00586DB7">
        <w:rPr>
          <w:sz w:val="28"/>
          <w:szCs w:val="28"/>
        </w:rPr>
        <w:t>риостановление или ограничение водопользования</w:t>
      </w:r>
    </w:p>
    <w:p w:rsidR="00586DB7" w:rsidRPr="00586DB7" w:rsidRDefault="004C7ED7" w:rsidP="004C7ED7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586DB7" w:rsidRPr="00586DB7">
        <w:rPr>
          <w:sz w:val="28"/>
          <w:szCs w:val="28"/>
        </w:rPr>
        <w:t>Водопользование может быть приостановлено или ограничено в случае:</w:t>
      </w:r>
    </w:p>
    <w:p w:rsidR="00586DB7" w:rsidRPr="00586DB7" w:rsidRDefault="00586DB7" w:rsidP="00FC5552">
      <w:pPr>
        <w:pStyle w:val="a3"/>
        <w:ind w:right="-55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угрозы причинения вреда жизни или здоровью человека;</w:t>
      </w:r>
    </w:p>
    <w:p w:rsidR="00586DB7" w:rsidRPr="00586DB7" w:rsidRDefault="00586DB7" w:rsidP="00072F2F">
      <w:pPr>
        <w:pStyle w:val="a3"/>
        <w:ind w:left="0" w:right="-55" w:firstLine="709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586DB7" w:rsidRPr="00586DB7" w:rsidRDefault="00586DB7" w:rsidP="00072F2F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причинения вреда окружающей среде;</w:t>
      </w:r>
    </w:p>
    <w:p w:rsidR="00586DB7" w:rsidRPr="00586DB7" w:rsidRDefault="00586DB7" w:rsidP="00072F2F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установления охранных зон гидроэнергетических объектов;</w:t>
      </w:r>
    </w:p>
    <w:p w:rsidR="00586DB7" w:rsidRPr="00586DB7" w:rsidRDefault="00586DB7" w:rsidP="00FC5552">
      <w:pPr>
        <w:pStyle w:val="a3"/>
        <w:ind w:right="-55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 иных предусмотренных федеральными законами случаях.</w:t>
      </w:r>
    </w:p>
    <w:p w:rsidR="00586DB7" w:rsidRPr="00586DB7" w:rsidRDefault="00072F2F" w:rsidP="00314E22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B810ED">
        <w:rPr>
          <w:sz w:val="28"/>
          <w:szCs w:val="28"/>
        </w:rPr>
        <w:t xml:space="preserve"> </w:t>
      </w:r>
      <w:r w:rsidR="00586DB7" w:rsidRPr="00586DB7">
        <w:rPr>
          <w:sz w:val="28"/>
          <w:szCs w:val="28"/>
        </w:rPr>
        <w:t xml:space="preserve">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власти, администрацией муниципального образования </w:t>
      </w:r>
      <w:r w:rsidR="00B810ED">
        <w:rPr>
          <w:sz w:val="28"/>
          <w:szCs w:val="28"/>
        </w:rPr>
        <w:t>«Ельнинский район» Смоленской области</w:t>
      </w:r>
      <w:r w:rsidR="00586DB7" w:rsidRPr="00586DB7">
        <w:rPr>
          <w:sz w:val="28"/>
          <w:szCs w:val="28"/>
        </w:rPr>
        <w:t xml:space="preserve"> в пределах их компетенции в соответствии с федеральными законами.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B810ED" w:rsidRDefault="00FC5552" w:rsidP="00B810ED">
      <w:pPr>
        <w:pStyle w:val="a3"/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86DB7" w:rsidRPr="00B810ED">
        <w:rPr>
          <w:b/>
          <w:sz w:val="28"/>
          <w:szCs w:val="28"/>
        </w:rPr>
        <w:t xml:space="preserve">. Полномочия администрации муниципального образования </w:t>
      </w:r>
      <w:r w:rsidR="00B810ED">
        <w:rPr>
          <w:b/>
          <w:sz w:val="28"/>
          <w:szCs w:val="28"/>
        </w:rPr>
        <w:t xml:space="preserve">«Ельнинский </w:t>
      </w:r>
      <w:r w:rsidR="00036C6E">
        <w:rPr>
          <w:b/>
          <w:sz w:val="28"/>
          <w:szCs w:val="28"/>
        </w:rPr>
        <w:t>муниципальный округ</w:t>
      </w:r>
      <w:r w:rsidR="00B810ED">
        <w:rPr>
          <w:b/>
          <w:sz w:val="28"/>
          <w:szCs w:val="28"/>
        </w:rPr>
        <w:t>» Смоленской области</w:t>
      </w:r>
      <w:r w:rsidR="00586DB7" w:rsidRPr="00B810ED">
        <w:rPr>
          <w:b/>
          <w:sz w:val="28"/>
          <w:szCs w:val="28"/>
        </w:rPr>
        <w:t xml:space="preserve"> в области водных отношений</w:t>
      </w:r>
    </w:p>
    <w:p w:rsidR="00586DB7" w:rsidRPr="00B810ED" w:rsidRDefault="00586DB7" w:rsidP="00B810ED">
      <w:pPr>
        <w:pStyle w:val="a3"/>
        <w:ind w:right="-55"/>
        <w:jc w:val="center"/>
        <w:rPr>
          <w:b/>
          <w:sz w:val="28"/>
          <w:szCs w:val="28"/>
        </w:rPr>
      </w:pPr>
    </w:p>
    <w:p w:rsidR="00586DB7" w:rsidRPr="00586DB7" w:rsidRDefault="00FC5552" w:rsidP="00B810E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6DB7" w:rsidRPr="00586DB7">
        <w:rPr>
          <w:sz w:val="28"/>
          <w:szCs w:val="28"/>
        </w:rPr>
        <w:t xml:space="preserve">.1. К полномочиям администрации муниципального образования </w:t>
      </w:r>
      <w:r w:rsidR="00B810ED">
        <w:rPr>
          <w:sz w:val="28"/>
          <w:szCs w:val="28"/>
        </w:rPr>
        <w:t xml:space="preserve">«Ельнинский </w:t>
      </w:r>
      <w:r w:rsidR="00036C6E">
        <w:rPr>
          <w:sz w:val="28"/>
          <w:szCs w:val="28"/>
        </w:rPr>
        <w:t>муниципальный округ</w:t>
      </w:r>
      <w:r w:rsidR="00B810ED">
        <w:rPr>
          <w:sz w:val="28"/>
          <w:szCs w:val="28"/>
        </w:rPr>
        <w:t>» Смоленской области</w:t>
      </w:r>
      <w:r w:rsidR="00586DB7" w:rsidRPr="00586DB7">
        <w:rPr>
          <w:sz w:val="28"/>
          <w:szCs w:val="28"/>
        </w:rPr>
        <w:t xml:space="preserve"> в отношении водных объектов, находящихся в муниципальной собственности, относятся:</w:t>
      </w:r>
    </w:p>
    <w:p w:rsidR="00586DB7" w:rsidRPr="00586DB7" w:rsidRDefault="00586DB7" w:rsidP="00B810ED">
      <w:pPr>
        <w:pStyle w:val="a3"/>
        <w:ind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владение, пользование, распоряжение такими водными объектами;</w:t>
      </w:r>
    </w:p>
    <w:p w:rsidR="00586DB7" w:rsidRPr="00586DB7" w:rsidRDefault="00586DB7" w:rsidP="00B810ED">
      <w:pPr>
        <w:pStyle w:val="a3"/>
        <w:ind w:left="0" w:right="-55" w:firstLine="426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осуществление мер по предотвращению негативного воздействия вод и ликвидации его последствий;</w:t>
      </w:r>
    </w:p>
    <w:p w:rsidR="00586DB7" w:rsidRPr="00586DB7" w:rsidRDefault="00586DB7" w:rsidP="00B810ED">
      <w:pPr>
        <w:pStyle w:val="a3"/>
        <w:ind w:right="-55" w:firstLine="143"/>
        <w:jc w:val="both"/>
        <w:rPr>
          <w:sz w:val="28"/>
          <w:szCs w:val="28"/>
        </w:rPr>
      </w:pPr>
      <w:r w:rsidRPr="00586DB7">
        <w:rPr>
          <w:sz w:val="28"/>
          <w:szCs w:val="28"/>
        </w:rPr>
        <w:lastRenderedPageBreak/>
        <w:t>осуществление мер по охране таких водных объектов;</w:t>
      </w:r>
    </w:p>
    <w:p w:rsidR="00586DB7" w:rsidRPr="00586DB7" w:rsidRDefault="00586DB7" w:rsidP="00B810ED">
      <w:pPr>
        <w:pStyle w:val="a3"/>
        <w:ind w:right="-55" w:firstLine="143"/>
        <w:jc w:val="both"/>
        <w:rPr>
          <w:sz w:val="28"/>
          <w:szCs w:val="28"/>
        </w:rPr>
      </w:pPr>
      <w:r w:rsidRPr="00586DB7">
        <w:rPr>
          <w:sz w:val="28"/>
          <w:szCs w:val="28"/>
        </w:rPr>
        <w:t>установление ставок платы за пользование такими водными объектами, порядка расчета и взимания платы.</w:t>
      </w:r>
    </w:p>
    <w:p w:rsidR="00B810ED" w:rsidRDefault="00FC5552" w:rsidP="00B810E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6DB7" w:rsidRPr="00586DB7">
        <w:rPr>
          <w:sz w:val="28"/>
          <w:szCs w:val="28"/>
        </w:rPr>
        <w:t xml:space="preserve">.2. К полномочиям </w:t>
      </w:r>
      <w:r w:rsidR="00B810ED" w:rsidRPr="00B810ED">
        <w:rPr>
          <w:sz w:val="28"/>
          <w:szCs w:val="28"/>
        </w:rPr>
        <w:t xml:space="preserve">администрации муниципального образования «Ельнинский район» Смоленской области </w:t>
      </w:r>
      <w:r w:rsidR="00586DB7" w:rsidRPr="00586DB7">
        <w:rPr>
          <w:sz w:val="28"/>
          <w:szCs w:val="28"/>
        </w:rPr>
        <w:t xml:space="preserve">в области водных отношений, кроме полномочий собственника водных объектов, предусмотренных пунктом </w:t>
      </w:r>
      <w:r>
        <w:rPr>
          <w:sz w:val="28"/>
          <w:szCs w:val="28"/>
        </w:rPr>
        <w:t>5</w:t>
      </w:r>
      <w:r w:rsidR="00586DB7" w:rsidRPr="00586DB7">
        <w:rPr>
          <w:sz w:val="28"/>
          <w:szCs w:val="28"/>
        </w:rPr>
        <w:t xml:space="preserve">.1. настоящих Правил, относятся установление правил использования водных объектов общего пользования, расположенных на </w:t>
      </w:r>
      <w:r w:rsidR="00893AA0" w:rsidRPr="00893AA0">
        <w:rPr>
          <w:sz w:val="28"/>
          <w:szCs w:val="28"/>
        </w:rPr>
        <w:t xml:space="preserve">территории муниципального образования </w:t>
      </w:r>
      <w:r w:rsidR="00BE4FAA">
        <w:rPr>
          <w:sz w:val="28"/>
          <w:szCs w:val="28"/>
        </w:rPr>
        <w:t>«</w:t>
      </w:r>
      <w:r w:rsidR="00893AA0" w:rsidRPr="00893AA0">
        <w:rPr>
          <w:sz w:val="28"/>
          <w:szCs w:val="28"/>
        </w:rPr>
        <w:t>Ельнинский муниципальный округ</w:t>
      </w:r>
      <w:r w:rsidR="00BE4FAA">
        <w:rPr>
          <w:sz w:val="28"/>
          <w:szCs w:val="28"/>
        </w:rPr>
        <w:t>»</w:t>
      </w:r>
      <w:r w:rsidR="00893AA0" w:rsidRPr="00893AA0">
        <w:rPr>
          <w:sz w:val="28"/>
          <w:szCs w:val="28"/>
        </w:rPr>
        <w:t xml:space="preserve"> Смоленской области</w:t>
      </w:r>
      <w:r w:rsidR="00586DB7" w:rsidRPr="00586DB7">
        <w:rPr>
          <w:sz w:val="28"/>
          <w:szCs w:val="28"/>
        </w:rPr>
        <w:t xml:space="preserve">, для личных и бытовых нужд, включая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</w:t>
      </w:r>
      <w:r w:rsidR="00B810ED">
        <w:rPr>
          <w:sz w:val="28"/>
          <w:szCs w:val="28"/>
        </w:rPr>
        <w:t xml:space="preserve">расположенных </w:t>
      </w:r>
      <w:r w:rsidR="00893AA0" w:rsidRPr="00893AA0">
        <w:rPr>
          <w:sz w:val="28"/>
          <w:szCs w:val="28"/>
        </w:rPr>
        <w:t xml:space="preserve">территории муниципального образования </w:t>
      </w:r>
      <w:r w:rsidR="00BE4FAA">
        <w:rPr>
          <w:sz w:val="28"/>
          <w:szCs w:val="28"/>
        </w:rPr>
        <w:t>«</w:t>
      </w:r>
      <w:r w:rsidR="00893AA0" w:rsidRPr="00893AA0">
        <w:rPr>
          <w:sz w:val="28"/>
          <w:szCs w:val="28"/>
        </w:rPr>
        <w:t>Ельнинский муниципальный округ</w:t>
      </w:r>
      <w:r w:rsidR="00BE4FAA">
        <w:rPr>
          <w:sz w:val="28"/>
          <w:szCs w:val="28"/>
        </w:rPr>
        <w:t>»</w:t>
      </w:r>
      <w:r w:rsidR="00893AA0" w:rsidRPr="00893AA0">
        <w:rPr>
          <w:sz w:val="28"/>
          <w:szCs w:val="28"/>
        </w:rPr>
        <w:t xml:space="preserve"> Смоленской области</w:t>
      </w:r>
      <w:r w:rsidR="00B810ED">
        <w:rPr>
          <w:sz w:val="28"/>
          <w:szCs w:val="28"/>
        </w:rPr>
        <w:t>.</w:t>
      </w:r>
    </w:p>
    <w:p w:rsidR="00B810ED" w:rsidRDefault="00B810ED" w:rsidP="00B810ED">
      <w:pPr>
        <w:pStyle w:val="a3"/>
        <w:ind w:right="-55" w:firstLine="426"/>
        <w:jc w:val="both"/>
        <w:rPr>
          <w:sz w:val="28"/>
          <w:szCs w:val="28"/>
        </w:rPr>
      </w:pPr>
    </w:p>
    <w:p w:rsidR="00586DB7" w:rsidRPr="00B810ED" w:rsidRDefault="00FC5552" w:rsidP="00B810ED">
      <w:pPr>
        <w:pStyle w:val="a3"/>
        <w:ind w:right="-55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86DB7" w:rsidRPr="00B810ED">
        <w:rPr>
          <w:b/>
          <w:sz w:val="28"/>
          <w:szCs w:val="28"/>
        </w:rPr>
        <w:t>. Ответственность за нарушение настоящих Правил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586DB7" w:rsidRPr="00586DB7" w:rsidRDefault="00FC5552" w:rsidP="00B810E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DB7" w:rsidRPr="00586DB7">
        <w:rPr>
          <w:sz w:val="28"/>
          <w:szCs w:val="28"/>
        </w:rPr>
        <w:t xml:space="preserve">.1. Юридические и физические лица, несут административную и иную, установленную законодательством Российской Федерации и </w:t>
      </w:r>
      <w:r w:rsidR="00B810ED">
        <w:rPr>
          <w:sz w:val="28"/>
          <w:szCs w:val="28"/>
        </w:rPr>
        <w:t>Смоленской</w:t>
      </w:r>
      <w:r w:rsidR="00586DB7" w:rsidRPr="00586DB7">
        <w:rPr>
          <w:sz w:val="28"/>
          <w:szCs w:val="28"/>
        </w:rPr>
        <w:t xml:space="preserve"> области, ответственность за нарушение настоящих Правил.</w:t>
      </w:r>
    </w:p>
    <w:p w:rsidR="00586DB7" w:rsidRPr="00586DB7" w:rsidRDefault="00FC5552" w:rsidP="00B810E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6DB7" w:rsidRPr="00586DB7">
        <w:rPr>
          <w:sz w:val="28"/>
          <w:szCs w:val="28"/>
        </w:rPr>
        <w:t>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586DB7" w:rsidRPr="00586DB7" w:rsidRDefault="00586DB7" w:rsidP="00586DB7">
      <w:pPr>
        <w:pStyle w:val="a3"/>
        <w:ind w:right="-55"/>
        <w:jc w:val="both"/>
        <w:rPr>
          <w:sz w:val="28"/>
          <w:szCs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DD7750" w:rsidRDefault="00DD775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E49B3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 xml:space="preserve"> </w:t>
      </w:r>
    </w:p>
    <w:sectPr w:rsidR="007109A0" w:rsidRPr="00D67ED2" w:rsidSect="00E27B7A">
      <w:headerReference w:type="even" r:id="rId9"/>
      <w:headerReference w:type="default" r:id="rId10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49" w:rsidRDefault="008E4849">
      <w:r>
        <w:separator/>
      </w:r>
    </w:p>
  </w:endnote>
  <w:endnote w:type="continuationSeparator" w:id="0">
    <w:p w:rsidR="008E4849" w:rsidRDefault="008E4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49" w:rsidRDefault="008E4849">
      <w:r>
        <w:separator/>
      </w:r>
    </w:p>
  </w:footnote>
  <w:footnote w:type="continuationSeparator" w:id="0">
    <w:p w:rsidR="008E4849" w:rsidRDefault="008E4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54B8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D54B8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7B7A">
      <w:rPr>
        <w:rStyle w:val="a8"/>
        <w:noProof/>
      </w:rPr>
      <w:t>9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4AF"/>
    <w:multiLevelType w:val="multilevel"/>
    <w:tmpl w:val="F3FE1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1929"/>
    <w:rsid w:val="00036C6E"/>
    <w:rsid w:val="0004244F"/>
    <w:rsid w:val="0005591A"/>
    <w:rsid w:val="00072F2F"/>
    <w:rsid w:val="00073E82"/>
    <w:rsid w:val="00096612"/>
    <w:rsid w:val="000B2952"/>
    <w:rsid w:val="000B4DFD"/>
    <w:rsid w:val="000B78AD"/>
    <w:rsid w:val="000C673E"/>
    <w:rsid w:val="000C6902"/>
    <w:rsid w:val="000D1051"/>
    <w:rsid w:val="000D2FA2"/>
    <w:rsid w:val="000D3318"/>
    <w:rsid w:val="000D5D20"/>
    <w:rsid w:val="000E30E9"/>
    <w:rsid w:val="000E53EE"/>
    <w:rsid w:val="000F706F"/>
    <w:rsid w:val="001032D5"/>
    <w:rsid w:val="001133D2"/>
    <w:rsid w:val="001262A2"/>
    <w:rsid w:val="00137368"/>
    <w:rsid w:val="00147EF7"/>
    <w:rsid w:val="00151383"/>
    <w:rsid w:val="00171485"/>
    <w:rsid w:val="00190F9C"/>
    <w:rsid w:val="001969DC"/>
    <w:rsid w:val="001B4738"/>
    <w:rsid w:val="001C220E"/>
    <w:rsid w:val="001D0B14"/>
    <w:rsid w:val="001D32D5"/>
    <w:rsid w:val="001E301C"/>
    <w:rsid w:val="001F0275"/>
    <w:rsid w:val="001F4CDF"/>
    <w:rsid w:val="00210726"/>
    <w:rsid w:val="00211985"/>
    <w:rsid w:val="00216FD7"/>
    <w:rsid w:val="00227379"/>
    <w:rsid w:val="00237271"/>
    <w:rsid w:val="0024287D"/>
    <w:rsid w:val="002440E5"/>
    <w:rsid w:val="002479BC"/>
    <w:rsid w:val="0025656C"/>
    <w:rsid w:val="002B05DB"/>
    <w:rsid w:val="002B4EB1"/>
    <w:rsid w:val="002D6FC2"/>
    <w:rsid w:val="00301298"/>
    <w:rsid w:val="00314E22"/>
    <w:rsid w:val="003554D6"/>
    <w:rsid w:val="003579C3"/>
    <w:rsid w:val="00361486"/>
    <w:rsid w:val="003A762A"/>
    <w:rsid w:val="003D7F37"/>
    <w:rsid w:val="003E3199"/>
    <w:rsid w:val="004043C0"/>
    <w:rsid w:val="0040610E"/>
    <w:rsid w:val="00411BBA"/>
    <w:rsid w:val="00416F32"/>
    <w:rsid w:val="00450F3D"/>
    <w:rsid w:val="004516A7"/>
    <w:rsid w:val="0046218A"/>
    <w:rsid w:val="00476DE3"/>
    <w:rsid w:val="00477140"/>
    <w:rsid w:val="00480093"/>
    <w:rsid w:val="00486B39"/>
    <w:rsid w:val="004A1D01"/>
    <w:rsid w:val="004B02EB"/>
    <w:rsid w:val="004B2AA9"/>
    <w:rsid w:val="004C7ED7"/>
    <w:rsid w:val="004D6FF0"/>
    <w:rsid w:val="004E2B5B"/>
    <w:rsid w:val="004F193E"/>
    <w:rsid w:val="004F1E29"/>
    <w:rsid w:val="00564F8F"/>
    <w:rsid w:val="00585B76"/>
    <w:rsid w:val="00586DB7"/>
    <w:rsid w:val="00595D5E"/>
    <w:rsid w:val="005B6599"/>
    <w:rsid w:val="005B6A0C"/>
    <w:rsid w:val="005E6B96"/>
    <w:rsid w:val="005E6FA8"/>
    <w:rsid w:val="005F5E8F"/>
    <w:rsid w:val="00603E78"/>
    <w:rsid w:val="006046F5"/>
    <w:rsid w:val="00615C1D"/>
    <w:rsid w:val="0063448D"/>
    <w:rsid w:val="006561AD"/>
    <w:rsid w:val="00662123"/>
    <w:rsid w:val="00667029"/>
    <w:rsid w:val="0067310A"/>
    <w:rsid w:val="00685135"/>
    <w:rsid w:val="006B030D"/>
    <w:rsid w:val="006B2ECD"/>
    <w:rsid w:val="006C0CEE"/>
    <w:rsid w:val="006C4E50"/>
    <w:rsid w:val="006D42BE"/>
    <w:rsid w:val="006F1C88"/>
    <w:rsid w:val="0070500E"/>
    <w:rsid w:val="007109A0"/>
    <w:rsid w:val="007320BE"/>
    <w:rsid w:val="007324BF"/>
    <w:rsid w:val="00755DAE"/>
    <w:rsid w:val="00774E1C"/>
    <w:rsid w:val="00790CF2"/>
    <w:rsid w:val="007A3696"/>
    <w:rsid w:val="007A63F6"/>
    <w:rsid w:val="007A7D30"/>
    <w:rsid w:val="007B5C42"/>
    <w:rsid w:val="007C4E51"/>
    <w:rsid w:val="007C6535"/>
    <w:rsid w:val="007E49B3"/>
    <w:rsid w:val="007F3D05"/>
    <w:rsid w:val="007F3E39"/>
    <w:rsid w:val="00802AB9"/>
    <w:rsid w:val="00803C2B"/>
    <w:rsid w:val="00807091"/>
    <w:rsid w:val="00820C9C"/>
    <w:rsid w:val="00837437"/>
    <w:rsid w:val="008435B5"/>
    <w:rsid w:val="00854C50"/>
    <w:rsid w:val="00864CA9"/>
    <w:rsid w:val="00872671"/>
    <w:rsid w:val="00877DE7"/>
    <w:rsid w:val="00893A51"/>
    <w:rsid w:val="00893AA0"/>
    <w:rsid w:val="00897F8D"/>
    <w:rsid w:val="008A552D"/>
    <w:rsid w:val="008C3959"/>
    <w:rsid w:val="008C7623"/>
    <w:rsid w:val="008E419F"/>
    <w:rsid w:val="008E4849"/>
    <w:rsid w:val="008F2844"/>
    <w:rsid w:val="009066E4"/>
    <w:rsid w:val="009234D3"/>
    <w:rsid w:val="00937F29"/>
    <w:rsid w:val="009542CD"/>
    <w:rsid w:val="009610B9"/>
    <w:rsid w:val="00974088"/>
    <w:rsid w:val="009A3E40"/>
    <w:rsid w:val="009B235B"/>
    <w:rsid w:val="009D7AE4"/>
    <w:rsid w:val="009E7341"/>
    <w:rsid w:val="009F56A5"/>
    <w:rsid w:val="00A161D1"/>
    <w:rsid w:val="00A27815"/>
    <w:rsid w:val="00A52CCE"/>
    <w:rsid w:val="00A54AB0"/>
    <w:rsid w:val="00A70B23"/>
    <w:rsid w:val="00A71242"/>
    <w:rsid w:val="00A7350E"/>
    <w:rsid w:val="00AA79F9"/>
    <w:rsid w:val="00AB5730"/>
    <w:rsid w:val="00AC09AE"/>
    <w:rsid w:val="00AE41AC"/>
    <w:rsid w:val="00AF1A69"/>
    <w:rsid w:val="00B042EB"/>
    <w:rsid w:val="00B04498"/>
    <w:rsid w:val="00B06304"/>
    <w:rsid w:val="00B06A51"/>
    <w:rsid w:val="00B13CA5"/>
    <w:rsid w:val="00B51AFA"/>
    <w:rsid w:val="00B54748"/>
    <w:rsid w:val="00B726F0"/>
    <w:rsid w:val="00B810ED"/>
    <w:rsid w:val="00B946C9"/>
    <w:rsid w:val="00BC417A"/>
    <w:rsid w:val="00BC5911"/>
    <w:rsid w:val="00BE4FAA"/>
    <w:rsid w:val="00BE6833"/>
    <w:rsid w:val="00C41C82"/>
    <w:rsid w:val="00C52D34"/>
    <w:rsid w:val="00C544A2"/>
    <w:rsid w:val="00C613E9"/>
    <w:rsid w:val="00C8392F"/>
    <w:rsid w:val="00CB26DC"/>
    <w:rsid w:val="00CC1ED6"/>
    <w:rsid w:val="00CD081D"/>
    <w:rsid w:val="00CD4291"/>
    <w:rsid w:val="00CE430E"/>
    <w:rsid w:val="00CF368B"/>
    <w:rsid w:val="00D04B85"/>
    <w:rsid w:val="00D1142E"/>
    <w:rsid w:val="00D2359A"/>
    <w:rsid w:val="00D4611E"/>
    <w:rsid w:val="00D508CF"/>
    <w:rsid w:val="00D54B81"/>
    <w:rsid w:val="00D55FC7"/>
    <w:rsid w:val="00D67ED2"/>
    <w:rsid w:val="00D80FE6"/>
    <w:rsid w:val="00D95DB7"/>
    <w:rsid w:val="00DC6B72"/>
    <w:rsid w:val="00DD7750"/>
    <w:rsid w:val="00DE27BD"/>
    <w:rsid w:val="00DE2E24"/>
    <w:rsid w:val="00E16614"/>
    <w:rsid w:val="00E202B5"/>
    <w:rsid w:val="00E274A1"/>
    <w:rsid w:val="00E27B7A"/>
    <w:rsid w:val="00E34F6C"/>
    <w:rsid w:val="00E36A1A"/>
    <w:rsid w:val="00E6110B"/>
    <w:rsid w:val="00E64306"/>
    <w:rsid w:val="00E75D23"/>
    <w:rsid w:val="00E9121A"/>
    <w:rsid w:val="00E933C6"/>
    <w:rsid w:val="00E934F1"/>
    <w:rsid w:val="00EA0A8B"/>
    <w:rsid w:val="00EC2FD6"/>
    <w:rsid w:val="00EC57E8"/>
    <w:rsid w:val="00EC5F31"/>
    <w:rsid w:val="00EC6574"/>
    <w:rsid w:val="00ED504E"/>
    <w:rsid w:val="00EE2D55"/>
    <w:rsid w:val="00EF02AF"/>
    <w:rsid w:val="00F025A1"/>
    <w:rsid w:val="00F111A9"/>
    <w:rsid w:val="00F22162"/>
    <w:rsid w:val="00F2569E"/>
    <w:rsid w:val="00F3730F"/>
    <w:rsid w:val="00F55391"/>
    <w:rsid w:val="00F55C8A"/>
    <w:rsid w:val="00F640B0"/>
    <w:rsid w:val="00F9167C"/>
    <w:rsid w:val="00FB0F8E"/>
    <w:rsid w:val="00FB5357"/>
    <w:rsid w:val="00FC5552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4EC04"/>
  <w15:docId w15:val="{659A50C8-7FC6-406F-BB57-1E45626A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ab">
    <w:name w:val="Основной текст_"/>
    <w:basedOn w:val="a0"/>
    <w:link w:val="1"/>
    <w:rsid w:val="00B04498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B04498"/>
    <w:pPr>
      <w:shd w:val="clear" w:color="auto" w:fill="FFFFFF"/>
      <w:spacing w:after="420" w:line="0" w:lineRule="atLeast"/>
    </w:pPr>
    <w:rPr>
      <w:spacing w:val="10"/>
      <w:sz w:val="25"/>
      <w:szCs w:val="25"/>
    </w:rPr>
  </w:style>
  <w:style w:type="paragraph" w:styleId="ac">
    <w:name w:val="Balloon Text"/>
    <w:basedOn w:val="a"/>
    <w:link w:val="ad"/>
    <w:semiHidden/>
    <w:unhideWhenUsed/>
    <w:rsid w:val="003D7F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D7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19262-FACF-41F8-A6AD-A56791F6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3</cp:revision>
  <cp:lastPrinted>2022-04-29T08:49:00Z</cp:lastPrinted>
  <dcterms:created xsi:type="dcterms:W3CDTF">2025-02-21T08:34:00Z</dcterms:created>
  <dcterms:modified xsi:type="dcterms:W3CDTF">2025-02-21T08:34:00Z</dcterms:modified>
</cp:coreProperties>
</file>