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67504" w:rsidP="00222FA0">
      <w:pPr>
        <w:tabs>
          <w:tab w:val="left" w:pos="851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A86B5D">
        <w:rPr>
          <w:sz w:val="28"/>
        </w:rPr>
        <w:t xml:space="preserve"> </w:t>
      </w:r>
      <w:r w:rsidR="00167504">
        <w:rPr>
          <w:sz w:val="28"/>
        </w:rPr>
        <w:t xml:space="preserve">13.02.2025 </w:t>
      </w:r>
      <w:r w:rsidRPr="00D67ED2">
        <w:rPr>
          <w:sz w:val="28"/>
        </w:rPr>
        <w:t xml:space="preserve">№ </w:t>
      </w:r>
      <w:r w:rsidR="00167504">
        <w:rPr>
          <w:sz w:val="28"/>
        </w:rPr>
        <w:t>167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77838" w:rsidRDefault="00FA7685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  <w:r w:rsidR="00A77838">
        <w:rPr>
          <w:sz w:val="28"/>
          <w:szCs w:val="28"/>
        </w:rPr>
        <w:t xml:space="preserve"> аукциона на право заключения договора на размещение нестационарного торгового объекта на территории муниципального образования «Ельнинский муниципальный округ» 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A86B5D" w:rsidRPr="00D67ED2" w:rsidRDefault="00A86B5D" w:rsidP="00476DE3">
      <w:pPr>
        <w:rPr>
          <w:sz w:val="28"/>
          <w:szCs w:val="28"/>
        </w:rPr>
      </w:pPr>
    </w:p>
    <w:p w:rsidR="000D5D20" w:rsidRDefault="00683BB0" w:rsidP="00FE6EB2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>В соответствии с</w:t>
      </w:r>
      <w:r w:rsidR="00FE6EB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Ельнинского окружного Совета депутатов </w:t>
      </w:r>
      <w:r w:rsidR="00FE6EB2" w:rsidRPr="00B15DB9">
        <w:rPr>
          <w:sz w:val="28"/>
          <w:szCs w:val="28"/>
        </w:rPr>
        <w:t xml:space="preserve">от 30.01.2025 № </w:t>
      </w:r>
      <w:r w:rsidR="00B15DB9" w:rsidRPr="00B15DB9">
        <w:rPr>
          <w:sz w:val="28"/>
          <w:szCs w:val="28"/>
        </w:rPr>
        <w:t>8</w:t>
      </w:r>
      <w:r w:rsidR="00FE6EB2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муниципального образования «Ельнинский муниципальный округ» Смоленской области, 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E00A20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434A4" w:rsidRPr="00F20158">
        <w:rPr>
          <w:sz w:val="28"/>
          <w:szCs w:val="28"/>
        </w:rPr>
        <w:t xml:space="preserve">Утвердить прилагаемый Порядок проведения </w:t>
      </w:r>
      <w:r w:rsidR="00FE6EB2">
        <w:rPr>
          <w:sz w:val="28"/>
          <w:szCs w:val="28"/>
        </w:rPr>
        <w:t>аукциона на право заключения договора на размещение нестационарного торгового объекта на территории муниципального образования «Ельнинский муниципальный округ» Смоленской</w:t>
      </w:r>
      <w:r w:rsidR="004E6F89">
        <w:rPr>
          <w:sz w:val="28"/>
          <w:szCs w:val="28"/>
        </w:rPr>
        <w:t xml:space="preserve"> области</w:t>
      </w:r>
      <w:r w:rsidR="001C2895">
        <w:rPr>
          <w:sz w:val="28"/>
          <w:szCs w:val="28"/>
        </w:rPr>
        <w:t xml:space="preserve"> (приложение №1).</w:t>
      </w:r>
    </w:p>
    <w:p w:rsidR="005404E2" w:rsidRDefault="00B434A4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61A9">
        <w:rPr>
          <w:sz w:val="28"/>
          <w:szCs w:val="28"/>
        </w:rPr>
        <w:t>Определить у</w:t>
      </w:r>
      <w:r w:rsidR="005404E2">
        <w:rPr>
          <w:sz w:val="28"/>
          <w:szCs w:val="28"/>
        </w:rPr>
        <w:t>полномоченным органом по организации проведения аукциона на право заключения договоров на размещение нестационар</w:t>
      </w:r>
      <w:r w:rsidR="006661A9">
        <w:rPr>
          <w:sz w:val="28"/>
          <w:szCs w:val="28"/>
        </w:rPr>
        <w:t>ных торговых объектов</w:t>
      </w:r>
      <w:r w:rsidR="005404E2">
        <w:rPr>
          <w:sz w:val="28"/>
          <w:szCs w:val="28"/>
        </w:rPr>
        <w:t xml:space="preserve"> отдел развития экономики и сельского хозяйства Администрации муниципального образования «Ельнинский муниципальный округ» Смоленской области</w:t>
      </w:r>
      <w:r w:rsidR="008957C5">
        <w:rPr>
          <w:sz w:val="28"/>
          <w:szCs w:val="28"/>
        </w:rPr>
        <w:t>.</w:t>
      </w:r>
    </w:p>
    <w:p w:rsidR="009E7E3E" w:rsidRDefault="008957C5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2936">
        <w:rPr>
          <w:sz w:val="28"/>
          <w:szCs w:val="28"/>
        </w:rPr>
        <w:t>Создать и у</w:t>
      </w:r>
      <w:r>
        <w:rPr>
          <w:sz w:val="28"/>
          <w:szCs w:val="28"/>
        </w:rPr>
        <w:t xml:space="preserve">твердить </w:t>
      </w:r>
      <w:r w:rsidR="00FC2936">
        <w:rPr>
          <w:sz w:val="28"/>
          <w:szCs w:val="28"/>
        </w:rPr>
        <w:t>Комиссию</w:t>
      </w:r>
      <w:r w:rsidR="0063108E">
        <w:rPr>
          <w:sz w:val="28"/>
          <w:szCs w:val="28"/>
        </w:rPr>
        <w:t xml:space="preserve"> по размещению нестационарных торговых объектов</w:t>
      </w:r>
      <w:r w:rsidR="009E7E3E">
        <w:rPr>
          <w:sz w:val="28"/>
          <w:szCs w:val="28"/>
        </w:rPr>
        <w:t xml:space="preserve">, </w:t>
      </w:r>
      <w:r w:rsidR="0063108E">
        <w:rPr>
          <w:sz w:val="28"/>
          <w:szCs w:val="28"/>
        </w:rPr>
        <w:t>проведени</w:t>
      </w:r>
      <w:r w:rsidR="00B44914">
        <w:rPr>
          <w:sz w:val="28"/>
          <w:szCs w:val="28"/>
        </w:rPr>
        <w:t>ю</w:t>
      </w:r>
      <w:r>
        <w:rPr>
          <w:sz w:val="28"/>
          <w:szCs w:val="28"/>
        </w:rPr>
        <w:t xml:space="preserve"> аукциона на право заключения договора на размещение </w:t>
      </w:r>
      <w:r>
        <w:rPr>
          <w:sz w:val="28"/>
          <w:szCs w:val="28"/>
        </w:rPr>
        <w:lastRenderedPageBreak/>
        <w:t>нестационарного торгового объекта на территории муниципального образования «Ельнинский муниципальный округ» Смоленской области</w:t>
      </w:r>
      <w:r w:rsidR="009E7E3E">
        <w:rPr>
          <w:sz w:val="28"/>
          <w:szCs w:val="28"/>
        </w:rPr>
        <w:t xml:space="preserve"> (приложение №2).</w:t>
      </w:r>
    </w:p>
    <w:p w:rsidR="00755342" w:rsidRDefault="008957C5" w:rsidP="00F25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CAC">
        <w:rPr>
          <w:sz w:val="28"/>
          <w:szCs w:val="28"/>
        </w:rPr>
        <w:t xml:space="preserve">Утвердить Методику определения начальной </w:t>
      </w:r>
      <w:r w:rsidR="00167504">
        <w:rPr>
          <w:sz w:val="28"/>
          <w:szCs w:val="28"/>
        </w:rPr>
        <w:t xml:space="preserve">цены права на </w:t>
      </w:r>
      <w:r w:rsidR="00755342" w:rsidRPr="004F44DA">
        <w:rPr>
          <w:sz w:val="28"/>
          <w:szCs w:val="28"/>
        </w:rPr>
        <w:t xml:space="preserve">размещение нестационарного торгового объекта на территории </w:t>
      </w:r>
      <w:r w:rsidR="00755342">
        <w:rPr>
          <w:sz w:val="28"/>
          <w:szCs w:val="28"/>
        </w:rPr>
        <w:t xml:space="preserve">Ельнинского </w:t>
      </w:r>
      <w:r w:rsidR="00755342" w:rsidRPr="004F44DA">
        <w:rPr>
          <w:sz w:val="28"/>
          <w:szCs w:val="28"/>
        </w:rPr>
        <w:t>муниципального округа</w:t>
      </w:r>
      <w:r w:rsidR="00755342">
        <w:rPr>
          <w:sz w:val="28"/>
          <w:szCs w:val="28"/>
        </w:rPr>
        <w:t xml:space="preserve"> Смоленской </w:t>
      </w:r>
      <w:r w:rsidR="00755342" w:rsidRPr="004F44DA">
        <w:rPr>
          <w:sz w:val="28"/>
          <w:szCs w:val="28"/>
        </w:rPr>
        <w:t>области</w:t>
      </w:r>
      <w:r w:rsidR="009E7E3E">
        <w:rPr>
          <w:sz w:val="28"/>
          <w:szCs w:val="28"/>
        </w:rPr>
        <w:t xml:space="preserve"> (приложение №3).</w:t>
      </w:r>
    </w:p>
    <w:p w:rsidR="008957C5" w:rsidRDefault="00CE4C9E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57C5">
        <w:rPr>
          <w:sz w:val="28"/>
          <w:szCs w:val="28"/>
        </w:rPr>
        <w:t>Признать утратившим силу постановление Администрации муниципального образования «Ельнинский район» Смоленской области</w:t>
      </w:r>
      <w:r w:rsidR="004E37BA">
        <w:rPr>
          <w:sz w:val="28"/>
          <w:szCs w:val="28"/>
        </w:rPr>
        <w:t xml:space="preserve"> от</w:t>
      </w:r>
      <w:r w:rsidR="003B5CFA">
        <w:rPr>
          <w:sz w:val="28"/>
          <w:szCs w:val="28"/>
        </w:rPr>
        <w:t xml:space="preserve"> 13.02.2020 </w:t>
      </w:r>
      <w:r w:rsidR="004E37BA">
        <w:rPr>
          <w:sz w:val="28"/>
          <w:szCs w:val="28"/>
        </w:rPr>
        <w:t>№</w:t>
      </w:r>
      <w:r w:rsidR="003B5CFA">
        <w:rPr>
          <w:sz w:val="28"/>
          <w:szCs w:val="28"/>
        </w:rPr>
        <w:t xml:space="preserve"> 74</w:t>
      </w:r>
      <w:r w:rsidR="004E37BA">
        <w:rPr>
          <w:sz w:val="28"/>
          <w:szCs w:val="28"/>
        </w:rPr>
        <w:t xml:space="preserve"> «О требованиях к размещению</w:t>
      </w:r>
      <w:r w:rsidR="003B5CFA">
        <w:rPr>
          <w:sz w:val="28"/>
          <w:szCs w:val="28"/>
        </w:rPr>
        <w:t xml:space="preserve"> нестационарных торговых объектов на территории муниципального образования «Ельнинский район» Смоленской области</w:t>
      </w:r>
      <w:r w:rsidR="007D1E9F">
        <w:rPr>
          <w:sz w:val="28"/>
          <w:szCs w:val="28"/>
        </w:rPr>
        <w:t>».</w:t>
      </w:r>
    </w:p>
    <w:p w:rsidR="00DE684F" w:rsidRPr="00DC41B4" w:rsidRDefault="002D70F8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DE684F" w:rsidRDefault="002D70F8" w:rsidP="00DE68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684F" w:rsidRPr="00DC41B4">
        <w:rPr>
          <w:rFonts w:eastAsia="Calibri"/>
          <w:sz w:val="28"/>
          <w:szCs w:val="28"/>
          <w:lang w:eastAsia="en-US"/>
        </w:rPr>
        <w:t>. Настоящее постановление</w:t>
      </w:r>
      <w:r w:rsidR="00DE684F">
        <w:rPr>
          <w:rFonts w:eastAsia="Calibri"/>
          <w:sz w:val="28"/>
          <w:szCs w:val="28"/>
          <w:lang w:eastAsia="en-US"/>
        </w:rPr>
        <w:t xml:space="preserve"> вступает</w:t>
      </w:r>
      <w:r>
        <w:rPr>
          <w:rFonts w:eastAsia="Calibri"/>
          <w:sz w:val="28"/>
          <w:szCs w:val="28"/>
          <w:lang w:eastAsia="en-US"/>
        </w:rPr>
        <w:t xml:space="preserve"> в силу со дня его подписания</w:t>
      </w:r>
      <w:r w:rsidR="00DE684F"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2D70F8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684F">
        <w:rPr>
          <w:rFonts w:eastAsia="Calibri"/>
          <w:sz w:val="28"/>
          <w:szCs w:val="28"/>
          <w:lang w:eastAsia="en-US"/>
        </w:rPr>
        <w:t xml:space="preserve">. </w:t>
      </w:r>
      <w:r w:rsidR="000D5D20" w:rsidRPr="00D67ED2">
        <w:rPr>
          <w:sz w:val="28"/>
          <w:szCs w:val="28"/>
        </w:rPr>
        <w:t> Контроль за исполнением настоящего постановления возложить на заместителя Главы муниципально</w:t>
      </w:r>
      <w:r w:rsidR="002D57D4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7E37F4">
        <w:rPr>
          <w:sz w:val="28"/>
          <w:szCs w:val="28"/>
        </w:rPr>
        <w:t>С.В. Кизунову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DE684F" w:rsidRPr="00D67ED2" w:rsidRDefault="00DE68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E42E67" w:rsidRDefault="00361486" w:rsidP="004A3201">
      <w:pPr>
        <w:pStyle w:val="a3"/>
        <w:ind w:left="4254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E42E67">
        <w:rPr>
          <w:sz w:val="28"/>
        </w:rPr>
        <w:lastRenderedPageBreak/>
        <w:t xml:space="preserve">Приложение № 1 к постановлению </w:t>
      </w:r>
    </w:p>
    <w:p w:rsidR="00E42E67" w:rsidRDefault="00E42E67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E42E67" w:rsidRDefault="00E42E67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образования «Ельнинский муниципальный </w:t>
      </w:r>
    </w:p>
    <w:p w:rsidR="00E42E67" w:rsidRDefault="00E42E67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округ»</w:t>
      </w:r>
      <w:r w:rsidR="00554297">
        <w:rPr>
          <w:sz w:val="28"/>
        </w:rPr>
        <w:t xml:space="preserve"> Смоленской области</w:t>
      </w:r>
    </w:p>
    <w:p w:rsidR="00554297" w:rsidRDefault="00554297" w:rsidP="004A3201">
      <w:pPr>
        <w:pStyle w:val="a3"/>
        <w:ind w:left="4254" w:firstLine="709"/>
        <w:jc w:val="both"/>
        <w:rPr>
          <w:sz w:val="28"/>
        </w:rPr>
      </w:pPr>
    </w:p>
    <w:p w:rsidR="004A3201" w:rsidRDefault="00430A4B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УТВЕРЖДЕН</w:t>
      </w:r>
    </w:p>
    <w:p w:rsidR="004A3201" w:rsidRDefault="00D279F0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731F8B">
        <w:rPr>
          <w:sz w:val="28"/>
        </w:rPr>
        <w:t>13.02.2025</w:t>
      </w:r>
      <w:r>
        <w:rPr>
          <w:sz w:val="28"/>
        </w:rPr>
        <w:t xml:space="preserve"> № </w:t>
      </w:r>
      <w:r w:rsidR="00731F8B">
        <w:rPr>
          <w:sz w:val="28"/>
        </w:rPr>
        <w:t>167</w:t>
      </w:r>
    </w:p>
    <w:p w:rsidR="003A770E" w:rsidRDefault="003A770E" w:rsidP="003A770E">
      <w:pPr>
        <w:pStyle w:val="a3"/>
        <w:ind w:left="0" w:right="-55" w:firstLine="0"/>
        <w:rPr>
          <w:sz w:val="28"/>
        </w:rPr>
      </w:pPr>
    </w:p>
    <w:p w:rsidR="00106EAB" w:rsidRDefault="00106EAB" w:rsidP="003A770E">
      <w:pPr>
        <w:pStyle w:val="a3"/>
        <w:ind w:left="0" w:right="-55" w:firstLine="0"/>
        <w:rPr>
          <w:sz w:val="28"/>
        </w:rPr>
      </w:pPr>
    </w:p>
    <w:p w:rsidR="00F85AFA" w:rsidRPr="00167504" w:rsidRDefault="00F85AFA" w:rsidP="00F85AFA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67504">
        <w:rPr>
          <w:rFonts w:ascii="Times New Roman" w:hAnsi="Times New Roman" w:cs="Times New Roman"/>
          <w:spacing w:val="20"/>
          <w:sz w:val="28"/>
          <w:szCs w:val="28"/>
        </w:rPr>
        <w:t>ПОРЯДОК</w:t>
      </w:r>
    </w:p>
    <w:p w:rsidR="009A6053" w:rsidRDefault="009A6053" w:rsidP="00F8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AFA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</w:t>
      </w:r>
    </w:p>
    <w:p w:rsidR="009A6053" w:rsidRDefault="009A6053" w:rsidP="00F8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</w:p>
    <w:p w:rsidR="004A3201" w:rsidRDefault="00167504" w:rsidP="00F8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F85AFA">
        <w:rPr>
          <w:rFonts w:ascii="Times New Roman" w:hAnsi="Times New Roman" w:cs="Times New Roman"/>
          <w:sz w:val="28"/>
          <w:szCs w:val="28"/>
        </w:rPr>
        <w:t xml:space="preserve"> </w:t>
      </w:r>
      <w:r w:rsidR="009A6053">
        <w:rPr>
          <w:rFonts w:ascii="Times New Roman" w:hAnsi="Times New Roman" w:cs="Times New Roman"/>
          <w:sz w:val="28"/>
          <w:szCs w:val="28"/>
        </w:rPr>
        <w:t>муниципального</w:t>
      </w:r>
      <w:r w:rsidR="00F85AFA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F85AFA" w:rsidRDefault="00F85AFA" w:rsidP="00F85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1E8">
        <w:rPr>
          <w:rFonts w:ascii="Times New Roman" w:hAnsi="Times New Roman" w:cs="Times New Roman"/>
          <w:sz w:val="28"/>
          <w:szCs w:val="28"/>
        </w:rPr>
        <w:t>Ельнинский</w:t>
      </w:r>
      <w:r w:rsidR="00BC662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9A6053" w:rsidRDefault="009A6053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6053" w:rsidRPr="0064307D" w:rsidRDefault="009A6053" w:rsidP="009A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85AFA" w:rsidRPr="0064307D" w:rsidRDefault="00F85AFA" w:rsidP="00F85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053" w:rsidRDefault="00F85AFA" w:rsidP="009A6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53">
        <w:rPr>
          <w:rFonts w:ascii="Times New Roman" w:hAnsi="Times New Roman" w:cs="Times New Roman"/>
          <w:sz w:val="28"/>
          <w:szCs w:val="28"/>
        </w:rPr>
        <w:t>1.</w:t>
      </w:r>
      <w:r w:rsidR="009A6053">
        <w:rPr>
          <w:rFonts w:ascii="Times New Roman" w:hAnsi="Times New Roman" w:cs="Times New Roman"/>
          <w:sz w:val="28"/>
          <w:szCs w:val="28"/>
        </w:rPr>
        <w:t>1.</w:t>
      </w:r>
      <w:r w:rsidRPr="009A6053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9A6053" w:rsidRPr="009A6053">
        <w:rPr>
          <w:rFonts w:ascii="Times New Roman" w:hAnsi="Times New Roman" w:cs="Times New Roman"/>
          <w:sz w:val="28"/>
          <w:szCs w:val="28"/>
        </w:rPr>
        <w:t xml:space="preserve">проведения аукциона на право заключения договора </w:t>
      </w:r>
      <w:r w:rsidR="009A6053" w:rsidRPr="009A6053">
        <w:rPr>
          <w:rFonts w:ascii="Times New Roman" w:hAnsi="Times New Roman" w:cs="Times New Roman"/>
          <w:bCs/>
          <w:sz w:val="28"/>
          <w:szCs w:val="28"/>
        </w:rPr>
        <w:t>на размещение нестационарного торгового объекта</w:t>
      </w:r>
      <w:r w:rsidR="009A6053" w:rsidRPr="009A6053">
        <w:rPr>
          <w:rFonts w:ascii="Times New Roman" w:hAnsi="Times New Roman" w:cs="Times New Roman"/>
          <w:sz w:val="28"/>
          <w:szCs w:val="28"/>
        </w:rPr>
        <w:t xml:space="preserve"> (далее — Порядок), определяет правила подготовки и проведения аукциона на право заключения договора на размещение нестационарного торгового объекта (далее — Договор).</w:t>
      </w:r>
    </w:p>
    <w:p w:rsidR="009A6053" w:rsidRDefault="009A6053" w:rsidP="009A60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6053">
        <w:rPr>
          <w:rFonts w:ascii="Times New Roman" w:hAnsi="Times New Roman" w:cs="Times New Roman"/>
          <w:sz w:val="28"/>
          <w:szCs w:val="28"/>
        </w:rPr>
        <w:t xml:space="preserve">1.2. </w:t>
      </w:r>
      <w:r w:rsidRPr="009A6053">
        <w:rPr>
          <w:rFonts w:ascii="Times New Roman" w:hAnsi="Times New Roman"/>
          <w:sz w:val="28"/>
          <w:szCs w:val="28"/>
        </w:rPr>
        <w:t>Порядок разработан в соответствии с Федеральным законом от 06.10.2003 № 131-ФЗ «Об общих принципах организации местного самоуправления в Российской Федерации», Федеральным законом от 28.12.2009 № 381-ФЗ «Об основах государственного регулирования торговой деятельности в Российской Федерации».</w:t>
      </w:r>
    </w:p>
    <w:p w:rsidR="009A6053" w:rsidRDefault="009A6053" w:rsidP="009A60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6053">
        <w:rPr>
          <w:rFonts w:ascii="Times New Roman" w:hAnsi="Times New Roman"/>
          <w:sz w:val="28"/>
          <w:szCs w:val="28"/>
        </w:rPr>
        <w:t>1.3. 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9A6053" w:rsidRDefault="009A6053" w:rsidP="009A60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6053">
        <w:rPr>
          <w:rFonts w:ascii="Times New Roman" w:hAnsi="Times New Roman"/>
          <w:sz w:val="28"/>
          <w:szCs w:val="28"/>
        </w:rPr>
        <w:t>1.4. Орга</w:t>
      </w:r>
      <w:r w:rsidR="00167504">
        <w:rPr>
          <w:rFonts w:ascii="Times New Roman" w:hAnsi="Times New Roman"/>
          <w:sz w:val="28"/>
          <w:szCs w:val="28"/>
        </w:rPr>
        <w:t xml:space="preserve">низацию проведения аукциона на </w:t>
      </w:r>
      <w:r w:rsidRPr="009A6053">
        <w:rPr>
          <w:rFonts w:ascii="Times New Roman" w:hAnsi="Times New Roman"/>
          <w:sz w:val="28"/>
          <w:szCs w:val="28"/>
        </w:rPr>
        <w:t xml:space="preserve">право заключения договоров на размещение нестационарных торговых объектов осуществляет Уполномоченный орган по размещению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Pr="009A6053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Смоленской</w:t>
      </w:r>
      <w:r w:rsidRPr="009A6053">
        <w:rPr>
          <w:rFonts w:ascii="Times New Roman" w:hAnsi="Times New Roman"/>
          <w:sz w:val="28"/>
          <w:szCs w:val="28"/>
        </w:rPr>
        <w:t xml:space="preserve"> области (далее — Организатор).</w:t>
      </w:r>
    </w:p>
    <w:p w:rsidR="009A6053" w:rsidRDefault="009A6053" w:rsidP="009A60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6053">
        <w:rPr>
          <w:rFonts w:ascii="Times New Roman" w:hAnsi="Times New Roman"/>
          <w:sz w:val="28"/>
          <w:szCs w:val="28"/>
        </w:rPr>
        <w:t xml:space="preserve">1.5. Проведение аукциона осуществляется </w:t>
      </w:r>
      <w:r w:rsidRPr="009A6053">
        <w:rPr>
          <w:rFonts w:ascii="Times New Roman" w:hAnsi="Times New Roman"/>
          <w:b/>
          <w:sz w:val="28"/>
          <w:szCs w:val="28"/>
        </w:rPr>
        <w:t>Комиссией</w:t>
      </w:r>
      <w:r w:rsidR="00351232">
        <w:rPr>
          <w:rFonts w:ascii="Times New Roman" w:hAnsi="Times New Roman"/>
          <w:b/>
          <w:sz w:val="28"/>
          <w:szCs w:val="28"/>
        </w:rPr>
        <w:t xml:space="preserve"> </w:t>
      </w:r>
      <w:r w:rsidR="00351232" w:rsidRPr="00351232">
        <w:rPr>
          <w:rFonts w:ascii="Times New Roman" w:hAnsi="Times New Roman" w:cs="Times New Roman"/>
          <w:b/>
          <w:sz w:val="28"/>
          <w:szCs w:val="28"/>
        </w:rPr>
        <w:t>по размещению нестационарных торг</w:t>
      </w:r>
      <w:r w:rsidR="00870530">
        <w:rPr>
          <w:rFonts w:ascii="Times New Roman" w:hAnsi="Times New Roman" w:cs="Times New Roman"/>
          <w:b/>
          <w:sz w:val="28"/>
          <w:szCs w:val="28"/>
        </w:rPr>
        <w:t xml:space="preserve">овых объектов, </w:t>
      </w:r>
      <w:r w:rsidR="00351232" w:rsidRPr="00351232">
        <w:rPr>
          <w:rFonts w:ascii="Times New Roman" w:hAnsi="Times New Roman" w:cs="Times New Roman"/>
          <w:b/>
          <w:sz w:val="28"/>
          <w:szCs w:val="28"/>
        </w:rPr>
        <w:t>проведению аукциона на право заключения договора на размещение нестационарного торгового объекта на территории муниципального образования «Ельнинский муниципальный округ» Смоленской области</w:t>
      </w:r>
      <w:r w:rsidR="00351232">
        <w:rPr>
          <w:rFonts w:ascii="Times New Roman" w:hAnsi="Times New Roman"/>
          <w:sz w:val="28"/>
          <w:szCs w:val="28"/>
        </w:rPr>
        <w:t xml:space="preserve"> </w:t>
      </w:r>
      <w:r w:rsidR="00410E5B">
        <w:rPr>
          <w:rFonts w:ascii="Times New Roman" w:hAnsi="Times New Roman"/>
          <w:sz w:val="28"/>
          <w:szCs w:val="28"/>
        </w:rPr>
        <w:t>(далее — Комиссия</w:t>
      </w:r>
      <w:r w:rsidR="008A7CA7">
        <w:rPr>
          <w:rFonts w:ascii="Times New Roman" w:hAnsi="Times New Roman"/>
          <w:sz w:val="28"/>
          <w:szCs w:val="28"/>
        </w:rPr>
        <w:t xml:space="preserve"> НТО</w:t>
      </w:r>
      <w:r w:rsidR="00410E5B">
        <w:rPr>
          <w:rFonts w:ascii="Times New Roman" w:hAnsi="Times New Roman"/>
          <w:sz w:val="28"/>
          <w:szCs w:val="28"/>
        </w:rPr>
        <w:t xml:space="preserve">). 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 </w:t>
      </w:r>
      <w:r w:rsidR="009A6053" w:rsidRPr="00410E5B">
        <w:rPr>
          <w:rFonts w:ascii="Times New Roman" w:hAnsi="Times New Roman"/>
          <w:sz w:val="28"/>
          <w:szCs w:val="28"/>
        </w:rPr>
        <w:t>Основные понятия и определения, используемые в настоящем Порядке: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1.6.1. </w:t>
      </w:r>
      <w:r w:rsidRPr="00410E5B">
        <w:rPr>
          <w:rFonts w:ascii="Times New Roman" w:hAnsi="Times New Roman"/>
          <w:b/>
          <w:sz w:val="28"/>
          <w:szCs w:val="28"/>
        </w:rPr>
        <w:t>Претендент -</w:t>
      </w:r>
      <w:r w:rsidR="009A6053" w:rsidRPr="00410E5B">
        <w:rPr>
          <w:rFonts w:ascii="Times New Roman" w:hAnsi="Times New Roman"/>
          <w:b/>
          <w:sz w:val="28"/>
          <w:szCs w:val="28"/>
        </w:rPr>
        <w:t xml:space="preserve"> </w:t>
      </w:r>
      <w:r w:rsidR="009A6053" w:rsidRPr="00410E5B">
        <w:rPr>
          <w:rFonts w:ascii="Times New Roman" w:hAnsi="Times New Roman"/>
          <w:sz w:val="28"/>
          <w:szCs w:val="28"/>
        </w:rPr>
        <w:t>субъект торговли, осуществляющий предпринимательскую деятельность и выразивший волеизъявление на участие в аукционе и заключение Договора.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1.6.2. </w:t>
      </w:r>
      <w:r w:rsidR="009A6053" w:rsidRPr="00410E5B">
        <w:rPr>
          <w:rFonts w:ascii="Times New Roman" w:hAnsi="Times New Roman"/>
          <w:sz w:val="28"/>
          <w:szCs w:val="28"/>
        </w:rPr>
        <w:t xml:space="preserve"> </w:t>
      </w:r>
      <w:r w:rsidR="009A6053" w:rsidRPr="00410E5B">
        <w:rPr>
          <w:rFonts w:ascii="Times New Roman" w:hAnsi="Times New Roman"/>
          <w:b/>
          <w:sz w:val="28"/>
          <w:szCs w:val="28"/>
        </w:rPr>
        <w:t>Участник аукциона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9A6053" w:rsidRPr="00410E5B">
        <w:rPr>
          <w:rFonts w:ascii="Times New Roman" w:hAnsi="Times New Roman"/>
          <w:sz w:val="28"/>
          <w:szCs w:val="28"/>
        </w:rPr>
        <w:t xml:space="preserve"> лицо, допущенное Организатором для участия в </w:t>
      </w:r>
      <w:r w:rsidR="009A6053" w:rsidRPr="00410E5B">
        <w:rPr>
          <w:rFonts w:ascii="Times New Roman" w:hAnsi="Times New Roman"/>
          <w:sz w:val="28"/>
          <w:szCs w:val="28"/>
        </w:rPr>
        <w:lastRenderedPageBreak/>
        <w:t>аукционе.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1.6.3. </w:t>
      </w:r>
      <w:r w:rsidR="009A6053" w:rsidRPr="00410E5B">
        <w:rPr>
          <w:rFonts w:ascii="Times New Roman" w:hAnsi="Times New Roman"/>
          <w:b/>
          <w:sz w:val="28"/>
          <w:szCs w:val="28"/>
        </w:rPr>
        <w:t>Победитель аукциона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9A6053" w:rsidRPr="00410E5B">
        <w:rPr>
          <w:rFonts w:ascii="Times New Roman" w:hAnsi="Times New Roman"/>
          <w:sz w:val="28"/>
          <w:szCs w:val="28"/>
        </w:rPr>
        <w:t xml:space="preserve"> лицо, предложившее наивысшую цену за право на заключение Договора в порядке, установленном настоящим Порядком.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1.6.4. </w:t>
      </w:r>
      <w:r w:rsidR="009A6053" w:rsidRPr="00410E5B">
        <w:rPr>
          <w:rFonts w:ascii="Times New Roman" w:hAnsi="Times New Roman"/>
          <w:b/>
          <w:sz w:val="28"/>
          <w:szCs w:val="28"/>
        </w:rPr>
        <w:t>Протокол аукциона</w:t>
      </w:r>
      <w:r>
        <w:rPr>
          <w:rFonts w:ascii="Times New Roman" w:hAnsi="Times New Roman"/>
          <w:sz w:val="28"/>
          <w:szCs w:val="28"/>
        </w:rPr>
        <w:t xml:space="preserve"> -</w:t>
      </w:r>
      <w:r w:rsidR="009A6053" w:rsidRPr="00410E5B">
        <w:rPr>
          <w:rFonts w:ascii="Times New Roman" w:hAnsi="Times New Roman"/>
          <w:sz w:val="28"/>
          <w:szCs w:val="28"/>
        </w:rPr>
        <w:t xml:space="preserve"> протокол, подписываемый членами Комиссии</w:t>
      </w:r>
      <w:r w:rsidR="008A7CA7">
        <w:rPr>
          <w:rFonts w:ascii="Times New Roman" w:hAnsi="Times New Roman"/>
          <w:sz w:val="28"/>
          <w:szCs w:val="28"/>
        </w:rPr>
        <w:t xml:space="preserve"> НТО</w:t>
      </w:r>
      <w:r w:rsidR="009A6053" w:rsidRPr="00410E5B">
        <w:rPr>
          <w:rFonts w:ascii="Times New Roman" w:hAnsi="Times New Roman"/>
          <w:sz w:val="28"/>
          <w:szCs w:val="28"/>
        </w:rPr>
        <w:t>, содержащий сведения о признании участника аукциона победителем и о результатах аукциона.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1.6.5. </w:t>
      </w:r>
      <w:r w:rsidR="009A6053" w:rsidRPr="00410E5B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-</w:t>
      </w:r>
      <w:r w:rsidR="009A6053" w:rsidRPr="00410E5B">
        <w:rPr>
          <w:rFonts w:ascii="Times New Roman" w:hAnsi="Times New Roman"/>
          <w:sz w:val="28"/>
          <w:szCs w:val="28"/>
        </w:rPr>
        <w:t xml:space="preserve"> договор, заключенный с победителем аукциона в порядке, предусмотренном Гражданским кодексом Российской Федерации, иными федеральными законами и муниципальными правовыми актами на 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9A6053" w:rsidRPr="00410E5B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9A6053" w:rsidRDefault="00410E5B" w:rsidP="00410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5B">
        <w:rPr>
          <w:rFonts w:ascii="Times New Roman" w:hAnsi="Times New Roman"/>
          <w:sz w:val="28"/>
          <w:szCs w:val="28"/>
        </w:rPr>
        <w:t xml:space="preserve">1.6.6. </w:t>
      </w:r>
      <w:r w:rsidR="009700DB" w:rsidRPr="009700DB">
        <w:rPr>
          <w:rFonts w:ascii="Times New Roman" w:hAnsi="Times New Roman"/>
          <w:b/>
          <w:sz w:val="28"/>
          <w:szCs w:val="28"/>
        </w:rPr>
        <w:t xml:space="preserve">Официальный </w:t>
      </w:r>
      <w:r w:rsidR="009700DB">
        <w:rPr>
          <w:rFonts w:ascii="Times New Roman" w:hAnsi="Times New Roman"/>
          <w:b/>
          <w:sz w:val="28"/>
          <w:szCs w:val="28"/>
        </w:rPr>
        <w:t>с</w:t>
      </w:r>
      <w:r w:rsidR="009A6053" w:rsidRPr="00410E5B">
        <w:rPr>
          <w:rFonts w:ascii="Times New Roman" w:hAnsi="Times New Roman"/>
          <w:b/>
          <w:sz w:val="28"/>
          <w:szCs w:val="28"/>
        </w:rPr>
        <w:t>айт</w:t>
      </w:r>
      <w:r w:rsidR="009700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9A6053" w:rsidRPr="00410E5B">
        <w:rPr>
          <w:rFonts w:ascii="Times New Roman" w:hAnsi="Times New Roman"/>
          <w:b/>
          <w:sz w:val="28"/>
          <w:szCs w:val="28"/>
        </w:rPr>
        <w:t xml:space="preserve"> мун</w:t>
      </w:r>
      <w:r w:rsidR="006F1BC4">
        <w:rPr>
          <w:rFonts w:ascii="Times New Roman" w:hAnsi="Times New Roman"/>
          <w:b/>
          <w:sz w:val="28"/>
          <w:szCs w:val="28"/>
        </w:rPr>
        <w:t xml:space="preserve">иципального образования </w:t>
      </w:r>
      <w:r w:rsidR="009700DB">
        <w:rPr>
          <w:rFonts w:ascii="Times New Roman" w:hAnsi="Times New Roman"/>
          <w:b/>
          <w:sz w:val="28"/>
          <w:szCs w:val="28"/>
        </w:rPr>
        <w:t>«</w:t>
      </w:r>
      <w:r w:rsidR="006F1BC4">
        <w:rPr>
          <w:rFonts w:ascii="Times New Roman" w:hAnsi="Times New Roman"/>
          <w:b/>
          <w:sz w:val="28"/>
          <w:szCs w:val="28"/>
        </w:rPr>
        <w:t>Ельнинский</w:t>
      </w:r>
      <w:r w:rsidR="009A6053" w:rsidRPr="00410E5B">
        <w:rPr>
          <w:rFonts w:ascii="Times New Roman" w:hAnsi="Times New Roman"/>
          <w:b/>
          <w:sz w:val="28"/>
          <w:szCs w:val="28"/>
        </w:rPr>
        <w:t xml:space="preserve"> муниципальный округ</w:t>
      </w:r>
      <w:r w:rsidR="009700DB">
        <w:rPr>
          <w:rFonts w:ascii="Times New Roman" w:hAnsi="Times New Roman"/>
          <w:b/>
          <w:sz w:val="28"/>
          <w:szCs w:val="28"/>
        </w:rPr>
        <w:t>»</w:t>
      </w:r>
      <w:r w:rsidR="009A6053" w:rsidRPr="00410E5B">
        <w:rPr>
          <w:rFonts w:ascii="Times New Roman" w:hAnsi="Times New Roman"/>
          <w:b/>
          <w:sz w:val="28"/>
          <w:szCs w:val="28"/>
        </w:rPr>
        <w:t xml:space="preserve"> </w:t>
      </w:r>
      <w:r w:rsidR="006F1BC4">
        <w:rPr>
          <w:rFonts w:ascii="Times New Roman" w:hAnsi="Times New Roman"/>
          <w:b/>
          <w:sz w:val="28"/>
          <w:szCs w:val="28"/>
        </w:rPr>
        <w:t>Смоленской</w:t>
      </w:r>
      <w:r w:rsidR="009A6053" w:rsidRPr="00410E5B">
        <w:rPr>
          <w:rFonts w:ascii="Times New Roman" w:hAnsi="Times New Roman"/>
          <w:b/>
          <w:sz w:val="28"/>
          <w:szCs w:val="28"/>
        </w:rPr>
        <w:t xml:space="preserve"> области в сети «Интернет»</w:t>
      </w:r>
      <w:r w:rsidR="006F1BC4">
        <w:rPr>
          <w:rFonts w:ascii="Times New Roman" w:hAnsi="Times New Roman"/>
          <w:sz w:val="28"/>
          <w:szCs w:val="28"/>
        </w:rPr>
        <w:t xml:space="preserve"> -</w:t>
      </w:r>
      <w:r w:rsidR="009A6053" w:rsidRPr="00410E5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F1BC4" w:rsidRPr="006F1BC4">
          <w:rPr>
            <w:rStyle w:val="ab"/>
            <w:rFonts w:ascii="Times New Roman" w:hAnsi="Times New Roman"/>
            <w:sz w:val="28"/>
            <w:szCs w:val="28"/>
          </w:rPr>
          <w:t>https://elnya-admin.admin-smolensk.ru/</w:t>
        </w:r>
      </w:hyperlink>
      <w:r w:rsidR="006F1BC4">
        <w:rPr>
          <w:rFonts w:ascii="Times New Roman" w:hAnsi="Times New Roman" w:cs="Times New Roman"/>
          <w:sz w:val="28"/>
          <w:szCs w:val="28"/>
        </w:rPr>
        <w:t>.</w:t>
      </w:r>
      <w:r w:rsidR="006F1BC4" w:rsidRPr="006F1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53" w:rsidRPr="006F1BC4" w:rsidRDefault="006F1BC4" w:rsidP="006F1B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A6053" w:rsidRPr="006F1BC4">
        <w:rPr>
          <w:rFonts w:ascii="Times New Roman" w:hAnsi="Times New Roman"/>
          <w:sz w:val="28"/>
          <w:szCs w:val="28"/>
        </w:rPr>
        <w:t>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единственным участником аукциона.</w:t>
      </w:r>
    </w:p>
    <w:p w:rsidR="0009698E" w:rsidRDefault="0009698E" w:rsidP="00B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Pr="0064307D" w:rsidRDefault="004F44DA" w:rsidP="004F44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Организатора</w:t>
      </w:r>
    </w:p>
    <w:p w:rsidR="004F44DA" w:rsidRPr="0064307D" w:rsidRDefault="004F44DA" w:rsidP="004F4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4DA" w:rsidRDefault="004F44DA" w:rsidP="004F44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DA">
        <w:rPr>
          <w:rFonts w:ascii="Times New Roman" w:hAnsi="Times New Roman" w:cs="Times New Roman"/>
          <w:sz w:val="28"/>
          <w:szCs w:val="28"/>
        </w:rPr>
        <w:t xml:space="preserve">2.1. </w:t>
      </w:r>
      <w:r w:rsidRPr="004F44DA">
        <w:rPr>
          <w:rFonts w:ascii="Times New Roman" w:hAnsi="Times New Roman"/>
          <w:sz w:val="28"/>
          <w:szCs w:val="28"/>
        </w:rPr>
        <w:t>Определяет начальную (минимальную) цену аукцион</w:t>
      </w:r>
      <w:r w:rsidR="00167504">
        <w:rPr>
          <w:rFonts w:ascii="Times New Roman" w:hAnsi="Times New Roman"/>
          <w:sz w:val="28"/>
          <w:szCs w:val="28"/>
        </w:rPr>
        <w:t>а на право заключения Договора в соответствии</w:t>
      </w:r>
      <w:r w:rsidR="00A425E4">
        <w:rPr>
          <w:rFonts w:ascii="Times New Roman" w:hAnsi="Times New Roman"/>
          <w:sz w:val="28"/>
          <w:szCs w:val="28"/>
        </w:rPr>
        <w:t xml:space="preserve"> с утвержденной М</w:t>
      </w:r>
      <w:r w:rsidRPr="004F44DA">
        <w:rPr>
          <w:rFonts w:ascii="Times New Roman" w:hAnsi="Times New Roman"/>
          <w:sz w:val="28"/>
          <w:szCs w:val="28"/>
        </w:rPr>
        <w:t>етодикой опред</w:t>
      </w:r>
      <w:r w:rsidR="00731F8B">
        <w:rPr>
          <w:rFonts w:ascii="Times New Roman" w:hAnsi="Times New Roman"/>
          <w:sz w:val="28"/>
          <w:szCs w:val="28"/>
        </w:rPr>
        <w:t xml:space="preserve">еления начальной цены права на </w:t>
      </w:r>
      <w:r w:rsidRPr="004F44DA">
        <w:rPr>
          <w:rFonts w:ascii="Times New Roman" w:hAnsi="Times New Roman"/>
          <w:sz w:val="28"/>
          <w:szCs w:val="28"/>
        </w:rPr>
        <w:t xml:space="preserve">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</w:rPr>
        <w:t xml:space="preserve">Ельнинского </w:t>
      </w:r>
      <w:r w:rsidRPr="004F44D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Смоленской </w:t>
      </w:r>
      <w:r w:rsidRPr="004F44DA">
        <w:rPr>
          <w:rFonts w:ascii="Times New Roman" w:hAnsi="Times New Roman"/>
          <w:sz w:val="28"/>
          <w:szCs w:val="28"/>
        </w:rPr>
        <w:t>области.</w:t>
      </w:r>
    </w:p>
    <w:p w:rsidR="004F44DA" w:rsidRDefault="004F44DA" w:rsidP="004F44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DA">
        <w:rPr>
          <w:rFonts w:ascii="Times New Roman" w:hAnsi="Times New Roman"/>
          <w:sz w:val="28"/>
          <w:szCs w:val="28"/>
        </w:rPr>
        <w:t xml:space="preserve">2.2. Определяет срок и условия внесения задатка </w:t>
      </w:r>
      <w:r w:rsidRPr="004F44DA">
        <w:rPr>
          <w:rFonts w:ascii="Times New Roman" w:hAnsi="Times New Roman"/>
          <w:color w:val="000000"/>
          <w:sz w:val="28"/>
          <w:szCs w:val="28"/>
        </w:rPr>
        <w:t>претендентами</w:t>
      </w:r>
      <w:r w:rsidRPr="004F44DA">
        <w:rPr>
          <w:rFonts w:ascii="Times New Roman" w:hAnsi="Times New Roman"/>
          <w:sz w:val="28"/>
          <w:szCs w:val="28"/>
        </w:rPr>
        <w:t>, намеревающимися принять участие в аукционе.</w:t>
      </w:r>
    </w:p>
    <w:p w:rsidR="004F44DA" w:rsidRDefault="004F44DA" w:rsidP="004F44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DA">
        <w:rPr>
          <w:rFonts w:ascii="Times New Roman" w:hAnsi="Times New Roman"/>
          <w:sz w:val="28"/>
          <w:szCs w:val="28"/>
        </w:rPr>
        <w:t>2.3. Определяет место, даты начала и окончания приема заявок, место и срок проведения аукциона.</w:t>
      </w:r>
    </w:p>
    <w:p w:rsidR="004F44DA" w:rsidRDefault="004F44DA" w:rsidP="004F44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DA">
        <w:rPr>
          <w:rFonts w:ascii="Times New Roman" w:hAnsi="Times New Roman"/>
          <w:sz w:val="28"/>
          <w:szCs w:val="28"/>
        </w:rPr>
        <w:t xml:space="preserve">2.4. Организует подготовку и публикацию информационного сообщения о проведении аукциона на </w:t>
      </w:r>
      <w:r w:rsidR="006B2FF3">
        <w:rPr>
          <w:rFonts w:ascii="Times New Roman" w:hAnsi="Times New Roman"/>
          <w:sz w:val="28"/>
          <w:szCs w:val="28"/>
        </w:rPr>
        <w:t xml:space="preserve">официальном </w:t>
      </w:r>
      <w:r w:rsidRPr="004F44DA">
        <w:rPr>
          <w:rFonts w:ascii="Times New Roman" w:hAnsi="Times New Roman"/>
          <w:sz w:val="28"/>
          <w:szCs w:val="28"/>
        </w:rPr>
        <w:t>сайте</w:t>
      </w:r>
      <w:r w:rsidR="006B2FF3">
        <w:rPr>
          <w:rFonts w:ascii="Times New Roman" w:hAnsi="Times New Roman"/>
          <w:sz w:val="28"/>
          <w:szCs w:val="28"/>
        </w:rPr>
        <w:t xml:space="preserve"> Администрации</w:t>
      </w:r>
      <w:r w:rsidRPr="004F44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67504">
        <w:rPr>
          <w:rFonts w:ascii="Times New Roman" w:hAnsi="Times New Roman"/>
          <w:sz w:val="28"/>
          <w:szCs w:val="28"/>
        </w:rPr>
        <w:t>«Ельнинский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DA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</w:t>
      </w:r>
      <w:r w:rsidRPr="004F44DA">
        <w:rPr>
          <w:rFonts w:ascii="Times New Roman" w:hAnsi="Times New Roman"/>
          <w:sz w:val="28"/>
          <w:szCs w:val="28"/>
        </w:rPr>
        <w:t>области в сети «Интернет».</w:t>
      </w:r>
    </w:p>
    <w:p w:rsidR="004F44DA" w:rsidRDefault="004F44DA" w:rsidP="004F44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44DA">
        <w:rPr>
          <w:rFonts w:ascii="Times New Roman" w:hAnsi="Times New Roman"/>
          <w:sz w:val="28"/>
          <w:szCs w:val="28"/>
        </w:rPr>
        <w:t>2.5. Принимает от претендентов заявки на участие в аукционе (далее – заявки) и прилагаемые к ним документы по составленной ими описи. </w:t>
      </w:r>
    </w:p>
    <w:p w:rsidR="004F44DA" w:rsidRDefault="004F44DA" w:rsidP="006D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27BA">
        <w:rPr>
          <w:rFonts w:ascii="Times New Roman" w:hAnsi="Times New Roman"/>
          <w:sz w:val="28"/>
          <w:szCs w:val="28"/>
        </w:rPr>
        <w:t>2.6. Проверяет правильность оформления представленных претендентами документов и определяет их соответствие перечню, опубликованному в информационном сообщении о проведении аукциона.</w:t>
      </w:r>
    </w:p>
    <w:p w:rsidR="004F44DA" w:rsidRDefault="006D27BA" w:rsidP="006D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27BA">
        <w:rPr>
          <w:rFonts w:ascii="Times New Roman" w:hAnsi="Times New Roman"/>
          <w:sz w:val="28"/>
          <w:szCs w:val="28"/>
        </w:rPr>
        <w:t xml:space="preserve">2.7. </w:t>
      </w:r>
      <w:r w:rsidR="004F44DA" w:rsidRPr="006D27BA">
        <w:rPr>
          <w:rFonts w:ascii="Times New Roman" w:hAnsi="Times New Roman"/>
          <w:sz w:val="28"/>
          <w:szCs w:val="28"/>
        </w:rPr>
        <w:t xml:space="preserve"> Ведет учет заявок по мере их поступления в журнале приема заявок.</w:t>
      </w:r>
    </w:p>
    <w:p w:rsidR="004F44DA" w:rsidRDefault="006D27BA" w:rsidP="006D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27BA">
        <w:rPr>
          <w:rFonts w:ascii="Times New Roman" w:hAnsi="Times New Roman"/>
          <w:sz w:val="28"/>
          <w:szCs w:val="28"/>
        </w:rPr>
        <w:t xml:space="preserve">2.8. </w:t>
      </w:r>
      <w:r w:rsidR="004F44DA" w:rsidRPr="006D27BA">
        <w:rPr>
          <w:rFonts w:ascii="Times New Roman" w:hAnsi="Times New Roman"/>
          <w:sz w:val="28"/>
          <w:szCs w:val="28"/>
        </w:rPr>
        <w:t>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решении.</w:t>
      </w:r>
    </w:p>
    <w:p w:rsidR="004F44DA" w:rsidRDefault="006D27BA" w:rsidP="006D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27BA">
        <w:rPr>
          <w:rFonts w:ascii="Times New Roman" w:hAnsi="Times New Roman"/>
          <w:sz w:val="28"/>
          <w:szCs w:val="28"/>
        </w:rPr>
        <w:t xml:space="preserve">2.9. </w:t>
      </w:r>
      <w:r w:rsidR="004F44DA" w:rsidRPr="006D27BA">
        <w:rPr>
          <w:rFonts w:ascii="Times New Roman" w:hAnsi="Times New Roman"/>
          <w:sz w:val="28"/>
          <w:szCs w:val="28"/>
        </w:rPr>
        <w:t>Производит расчеты с претендентами, участниками и победителем аукциона.</w:t>
      </w:r>
    </w:p>
    <w:p w:rsidR="00731F8B" w:rsidRDefault="00731F8B" w:rsidP="006D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217" w:rsidRPr="0064307D" w:rsidRDefault="001E7217" w:rsidP="001E7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56CC">
        <w:rPr>
          <w:rFonts w:ascii="Times New Roman" w:hAnsi="Times New Roman" w:cs="Times New Roman"/>
          <w:sz w:val="28"/>
          <w:szCs w:val="28"/>
        </w:rPr>
        <w:t xml:space="preserve"> Полномочия Комиссии</w:t>
      </w:r>
      <w:r w:rsidR="00FD3742">
        <w:rPr>
          <w:rFonts w:ascii="Times New Roman" w:hAnsi="Times New Roman" w:cs="Times New Roman"/>
          <w:sz w:val="28"/>
          <w:szCs w:val="28"/>
        </w:rPr>
        <w:t xml:space="preserve"> НТО</w:t>
      </w:r>
    </w:p>
    <w:p w:rsidR="001E7217" w:rsidRPr="0064307D" w:rsidRDefault="001E7217" w:rsidP="001E7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6CC" w:rsidRDefault="000556CC" w:rsidP="000556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217" w:rsidRPr="004F44DA">
        <w:rPr>
          <w:rFonts w:ascii="Times New Roman" w:hAnsi="Times New Roman" w:cs="Times New Roman"/>
          <w:sz w:val="28"/>
          <w:szCs w:val="28"/>
        </w:rPr>
        <w:t xml:space="preserve">.1. </w:t>
      </w:r>
      <w:r w:rsidRPr="000556CC">
        <w:rPr>
          <w:rFonts w:ascii="Times New Roman" w:hAnsi="Times New Roman"/>
          <w:sz w:val="28"/>
          <w:szCs w:val="28"/>
        </w:rPr>
        <w:t>Комиссия</w:t>
      </w:r>
      <w:r w:rsidR="00FD3742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 xml:space="preserve"> состоит из председателя, заместителя председателя и членов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>. Комиссию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 xml:space="preserve"> возглавляет председатель. В случае отсутствия председателя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 xml:space="preserve"> его обязанности выполняет заместитель председателя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="00167504">
        <w:rPr>
          <w:rFonts w:ascii="Times New Roman" w:hAnsi="Times New Roman"/>
          <w:sz w:val="28"/>
          <w:szCs w:val="28"/>
        </w:rPr>
        <w:t>. Протоколы заседания</w:t>
      </w:r>
      <w:r w:rsidR="0015263C">
        <w:rPr>
          <w:rFonts w:ascii="Times New Roman" w:hAnsi="Times New Roman"/>
          <w:sz w:val="28"/>
          <w:szCs w:val="28"/>
        </w:rPr>
        <w:t xml:space="preserve"> </w:t>
      </w:r>
      <w:r w:rsidRPr="000556CC">
        <w:rPr>
          <w:rFonts w:ascii="Times New Roman" w:hAnsi="Times New Roman"/>
          <w:sz w:val="28"/>
          <w:szCs w:val="28"/>
        </w:rPr>
        <w:t>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 xml:space="preserve"> подписываются всеми присутствующими на заседании членами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>, заместителем председателя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 xml:space="preserve"> и утверждаются председателем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Pr="000556CC">
        <w:rPr>
          <w:rFonts w:ascii="Times New Roman" w:hAnsi="Times New Roman"/>
          <w:sz w:val="28"/>
          <w:szCs w:val="28"/>
        </w:rPr>
        <w:t>.</w:t>
      </w:r>
    </w:p>
    <w:p w:rsidR="00A46731" w:rsidRDefault="00327088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D24F7B" w:rsidRPr="00A46731">
        <w:rPr>
          <w:rFonts w:ascii="Times New Roman" w:hAnsi="Times New Roman"/>
          <w:sz w:val="28"/>
          <w:szCs w:val="28"/>
        </w:rPr>
        <w:t xml:space="preserve">. </w:t>
      </w:r>
      <w:r w:rsidR="000556CC" w:rsidRPr="00A46731">
        <w:rPr>
          <w:rFonts w:ascii="Times New Roman" w:hAnsi="Times New Roman"/>
          <w:sz w:val="28"/>
          <w:szCs w:val="28"/>
        </w:rPr>
        <w:t>Решения Комиссии</w:t>
      </w:r>
      <w:r w:rsidR="0015263C">
        <w:rPr>
          <w:rFonts w:ascii="Times New Roman" w:hAnsi="Times New Roman"/>
          <w:sz w:val="28"/>
          <w:szCs w:val="28"/>
        </w:rPr>
        <w:t xml:space="preserve"> НТО</w:t>
      </w:r>
      <w:r w:rsidR="000556CC" w:rsidRPr="00A46731">
        <w:rPr>
          <w:rFonts w:ascii="Times New Roman" w:hAnsi="Times New Roman"/>
          <w:sz w:val="28"/>
          <w:szCs w:val="28"/>
        </w:rPr>
        <w:t xml:space="preserve"> принимаются голосованием. Голосование осуществляется открыто. Для принятия поставленного на голосование решения необходимо простое большинство голосов членов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="000556CC" w:rsidRPr="00A46731">
        <w:rPr>
          <w:rFonts w:ascii="Times New Roman" w:hAnsi="Times New Roman"/>
          <w:sz w:val="28"/>
          <w:szCs w:val="28"/>
        </w:rPr>
        <w:t>, присутствующих на заседании, проголосовавших за данное решение.</w:t>
      </w:r>
    </w:p>
    <w:p w:rsidR="00A46731" w:rsidRDefault="000556CC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6731">
        <w:rPr>
          <w:rFonts w:ascii="Times New Roman" w:hAnsi="Times New Roman"/>
          <w:sz w:val="28"/>
          <w:szCs w:val="28"/>
        </w:rPr>
        <w:t>При голосовании каждый член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Pr="00A46731">
        <w:rPr>
          <w:rFonts w:ascii="Times New Roman" w:hAnsi="Times New Roman"/>
          <w:sz w:val="28"/>
          <w:szCs w:val="28"/>
        </w:rPr>
        <w:t xml:space="preserve"> имеет один голос. В случае равенства голосов принимается решение, за которое голосовал председатель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Pr="00A46731">
        <w:rPr>
          <w:rFonts w:ascii="Times New Roman" w:hAnsi="Times New Roman"/>
          <w:sz w:val="28"/>
          <w:szCs w:val="28"/>
        </w:rPr>
        <w:t xml:space="preserve">. Председатель Комиссии </w:t>
      </w:r>
      <w:r w:rsidR="00F11979">
        <w:rPr>
          <w:rFonts w:ascii="Times New Roman" w:hAnsi="Times New Roman"/>
          <w:sz w:val="28"/>
          <w:szCs w:val="28"/>
        </w:rPr>
        <w:t xml:space="preserve">НТО </w:t>
      </w:r>
      <w:r w:rsidRPr="00A46731">
        <w:rPr>
          <w:rFonts w:ascii="Times New Roman" w:hAnsi="Times New Roman"/>
          <w:sz w:val="28"/>
          <w:szCs w:val="28"/>
        </w:rPr>
        <w:t>вправе принимать решение «за» или «против».</w:t>
      </w:r>
    </w:p>
    <w:p w:rsidR="000556CC" w:rsidRDefault="000556CC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6731">
        <w:rPr>
          <w:rFonts w:ascii="Times New Roman" w:hAnsi="Times New Roman"/>
          <w:sz w:val="28"/>
          <w:szCs w:val="28"/>
        </w:rPr>
        <w:t>Член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Pr="00A46731">
        <w:rPr>
          <w:rFonts w:ascii="Times New Roman" w:hAnsi="Times New Roman"/>
          <w:sz w:val="28"/>
          <w:szCs w:val="28"/>
        </w:rPr>
        <w:t>, несогласный с принятым решением, имеет право изложить свое мнение в письменном виде и приложить его к протоколу заседания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Pr="00A46731">
        <w:rPr>
          <w:rFonts w:ascii="Times New Roman" w:hAnsi="Times New Roman"/>
          <w:sz w:val="28"/>
          <w:szCs w:val="28"/>
        </w:rPr>
        <w:t>.</w:t>
      </w:r>
    </w:p>
    <w:p w:rsidR="000556CC" w:rsidRDefault="00327088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46731" w:rsidRPr="00A46731">
        <w:rPr>
          <w:rFonts w:ascii="Times New Roman" w:hAnsi="Times New Roman"/>
          <w:sz w:val="28"/>
          <w:szCs w:val="28"/>
        </w:rPr>
        <w:t xml:space="preserve">. </w:t>
      </w:r>
      <w:r w:rsidR="000556CC" w:rsidRPr="00A46731">
        <w:rPr>
          <w:rFonts w:ascii="Times New Roman" w:hAnsi="Times New Roman"/>
          <w:sz w:val="28"/>
          <w:szCs w:val="28"/>
        </w:rPr>
        <w:t>Комиссия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="000556CC" w:rsidRPr="00A46731">
        <w:rPr>
          <w:rFonts w:ascii="Times New Roman" w:hAnsi="Times New Roman"/>
          <w:sz w:val="28"/>
          <w:szCs w:val="28"/>
        </w:rPr>
        <w:t xml:space="preserve"> правомочна осуществлять свои функции, если на заседании Комиссии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="000556CC" w:rsidRPr="00A46731">
        <w:rPr>
          <w:rFonts w:ascii="Times New Roman" w:hAnsi="Times New Roman"/>
          <w:sz w:val="28"/>
          <w:szCs w:val="28"/>
        </w:rPr>
        <w:t xml:space="preserve"> присутствует не менее чем пятьдесят процентов общего числа ее членов.</w:t>
      </w:r>
    </w:p>
    <w:p w:rsidR="000556CC" w:rsidRDefault="00327088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A46731" w:rsidRPr="00A46731">
        <w:rPr>
          <w:rFonts w:ascii="Times New Roman" w:hAnsi="Times New Roman"/>
          <w:sz w:val="28"/>
          <w:szCs w:val="28"/>
        </w:rPr>
        <w:t xml:space="preserve">. </w:t>
      </w:r>
      <w:r w:rsidR="000556CC" w:rsidRPr="00A46731">
        <w:rPr>
          <w:rFonts w:ascii="Times New Roman" w:hAnsi="Times New Roman"/>
          <w:sz w:val="28"/>
          <w:szCs w:val="28"/>
        </w:rPr>
        <w:t>Комиссией</w:t>
      </w:r>
      <w:r w:rsidR="00F11979">
        <w:rPr>
          <w:rFonts w:ascii="Times New Roman" w:hAnsi="Times New Roman"/>
          <w:sz w:val="28"/>
          <w:szCs w:val="28"/>
        </w:rPr>
        <w:t xml:space="preserve"> НТО</w:t>
      </w:r>
      <w:r w:rsidR="000556CC" w:rsidRPr="00A46731">
        <w:rPr>
          <w:rFonts w:ascii="Times New Roman" w:hAnsi="Times New Roman"/>
          <w:sz w:val="28"/>
          <w:szCs w:val="28"/>
        </w:rPr>
        <w:t xml:space="preserve"> осуществляется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51038F" w:rsidRDefault="0051038F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Комиссией НТО осуществляется рассмотрение</w:t>
      </w:r>
      <w:r w:rsidR="001E5A08">
        <w:rPr>
          <w:rFonts w:ascii="Times New Roman" w:hAnsi="Times New Roman"/>
          <w:sz w:val="28"/>
          <w:szCs w:val="28"/>
        </w:rPr>
        <w:t xml:space="preserve"> заявлений и принятие решений</w:t>
      </w:r>
      <w:r w:rsidR="00E66910">
        <w:rPr>
          <w:rFonts w:ascii="Times New Roman" w:hAnsi="Times New Roman"/>
          <w:sz w:val="28"/>
          <w:szCs w:val="28"/>
        </w:rPr>
        <w:t xml:space="preserve"> о</w:t>
      </w:r>
      <w:r w:rsidR="00167504">
        <w:rPr>
          <w:rFonts w:ascii="Times New Roman" w:hAnsi="Times New Roman"/>
          <w:sz w:val="28"/>
          <w:szCs w:val="28"/>
        </w:rPr>
        <w:t xml:space="preserve"> согласовании</w:t>
      </w:r>
      <w:r w:rsidR="00DC60E6">
        <w:rPr>
          <w:rFonts w:ascii="Times New Roman" w:hAnsi="Times New Roman"/>
          <w:sz w:val="28"/>
          <w:szCs w:val="28"/>
        </w:rPr>
        <w:t xml:space="preserve"> размещения</w:t>
      </w:r>
      <w:r w:rsidR="00E66910">
        <w:rPr>
          <w:rFonts w:ascii="Times New Roman" w:hAnsi="Times New Roman"/>
          <w:sz w:val="28"/>
          <w:szCs w:val="28"/>
        </w:rPr>
        <w:t xml:space="preserve"> сезонных нестационарных торговых объектов</w:t>
      </w:r>
      <w:r w:rsidR="00E56E41">
        <w:rPr>
          <w:rFonts w:ascii="Times New Roman" w:hAnsi="Times New Roman"/>
          <w:sz w:val="28"/>
          <w:szCs w:val="28"/>
        </w:rPr>
        <w:t xml:space="preserve"> и (или) об отказе в согласовании размещения объекта в установленном законом порядке.</w:t>
      </w:r>
    </w:p>
    <w:p w:rsidR="00761463" w:rsidRDefault="00761463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Комиссией НТО производится расчет цены права на размещение нестационарного торгового объекта за каждый день торговли</w:t>
      </w:r>
      <w:r w:rsidR="00B613D6">
        <w:rPr>
          <w:rFonts w:ascii="Times New Roman" w:hAnsi="Times New Roman"/>
          <w:sz w:val="28"/>
          <w:szCs w:val="28"/>
        </w:rPr>
        <w:t xml:space="preserve"> согласно утвержденной методике определения на</w:t>
      </w:r>
      <w:r w:rsidR="00665C54">
        <w:rPr>
          <w:rFonts w:ascii="Times New Roman" w:hAnsi="Times New Roman"/>
          <w:sz w:val="28"/>
          <w:szCs w:val="28"/>
        </w:rPr>
        <w:t>чальной цены права на размещение сезонных нестационарных</w:t>
      </w:r>
      <w:r w:rsidR="00267D5A">
        <w:rPr>
          <w:rFonts w:ascii="Times New Roman" w:hAnsi="Times New Roman"/>
          <w:sz w:val="28"/>
          <w:szCs w:val="28"/>
        </w:rPr>
        <w:t xml:space="preserve"> торговых объектов</w:t>
      </w:r>
      <w:r w:rsidR="001E5A08">
        <w:rPr>
          <w:rFonts w:ascii="Times New Roman" w:hAnsi="Times New Roman"/>
          <w:sz w:val="28"/>
          <w:szCs w:val="28"/>
        </w:rPr>
        <w:t>.</w:t>
      </w:r>
    </w:p>
    <w:p w:rsidR="00E56E41" w:rsidRDefault="00E56E41" w:rsidP="00A467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207" w:rsidRPr="0064307D" w:rsidRDefault="00395207" w:rsidP="00395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5496">
        <w:rPr>
          <w:rFonts w:ascii="Times New Roman" w:hAnsi="Times New Roman" w:cs="Times New Roman"/>
          <w:sz w:val="28"/>
          <w:szCs w:val="28"/>
        </w:rPr>
        <w:t xml:space="preserve"> Требования к участникам аукциона</w:t>
      </w:r>
    </w:p>
    <w:p w:rsidR="00395207" w:rsidRPr="0064307D" w:rsidRDefault="00395207" w:rsidP="003952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496" w:rsidRDefault="00025496" w:rsidP="00C80D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DEA">
        <w:rPr>
          <w:rFonts w:ascii="Times New Roman" w:hAnsi="Times New Roman"/>
          <w:sz w:val="28"/>
          <w:szCs w:val="28"/>
        </w:rPr>
        <w:t>При проведении аукциона устанавливаются следующие обязательные требования к участникам аукциона:</w:t>
      </w:r>
    </w:p>
    <w:p w:rsidR="00025496" w:rsidRDefault="00C80DEA" w:rsidP="00C80D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167504">
        <w:rPr>
          <w:rFonts w:ascii="Times New Roman" w:hAnsi="Times New Roman"/>
          <w:sz w:val="28"/>
          <w:szCs w:val="28"/>
        </w:rPr>
        <w:t xml:space="preserve">Участник </w:t>
      </w:r>
      <w:r w:rsidR="00025496" w:rsidRPr="00C80DEA">
        <w:rPr>
          <w:rFonts w:ascii="Times New Roman" w:hAnsi="Times New Roman"/>
          <w:sz w:val="28"/>
          <w:szCs w:val="28"/>
        </w:rPr>
        <w:t>аукциона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приостановлена.</w:t>
      </w:r>
    </w:p>
    <w:p w:rsidR="00025496" w:rsidRPr="00C80DEA" w:rsidRDefault="00C80DEA" w:rsidP="00C80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EA">
        <w:rPr>
          <w:rFonts w:ascii="Times New Roman" w:hAnsi="Times New Roman" w:cs="Times New Roman"/>
          <w:sz w:val="28"/>
          <w:szCs w:val="28"/>
        </w:rPr>
        <w:t xml:space="preserve">4.2. </w:t>
      </w:r>
      <w:r w:rsidR="00025496" w:rsidRPr="00C80DEA">
        <w:rPr>
          <w:rFonts w:ascii="Times New Roman" w:hAnsi="Times New Roman" w:cs="Times New Roman"/>
          <w:sz w:val="28"/>
          <w:szCs w:val="28"/>
        </w:rPr>
        <w:t xml:space="preserve">В аукционе не могут принимать участие юридические лица и индивидуальные предприниматели, имеющие неисполненную обязанность по уплате налогов, сборов, пеней и санкций, подлежащих уплате в соответствии с законодательством Российской Федерации. </w:t>
      </w:r>
    </w:p>
    <w:p w:rsidR="004A3201" w:rsidRDefault="004A3201" w:rsidP="00B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799" w:rsidRPr="0064307D" w:rsidRDefault="00550799" w:rsidP="00550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Информационное сообщение о проведении аукциона</w:t>
      </w:r>
    </w:p>
    <w:p w:rsidR="00550799" w:rsidRPr="0064307D" w:rsidRDefault="00550799" w:rsidP="0055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799" w:rsidRDefault="00550799" w:rsidP="005507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0799">
        <w:rPr>
          <w:rFonts w:ascii="Times New Roman" w:hAnsi="Times New Roman"/>
          <w:sz w:val="28"/>
          <w:szCs w:val="28"/>
        </w:rPr>
        <w:t xml:space="preserve">5.1. Информационное сообщение о проведении аукциона </w:t>
      </w:r>
      <w:r>
        <w:rPr>
          <w:rFonts w:ascii="Times New Roman" w:hAnsi="Times New Roman"/>
          <w:sz w:val="28"/>
          <w:szCs w:val="28"/>
        </w:rPr>
        <w:t>размещается</w:t>
      </w:r>
      <w:r w:rsidRPr="00550799">
        <w:rPr>
          <w:rFonts w:ascii="Times New Roman" w:hAnsi="Times New Roman"/>
          <w:sz w:val="28"/>
          <w:szCs w:val="28"/>
        </w:rPr>
        <w:t xml:space="preserve"> Организатором на</w:t>
      </w:r>
      <w:r w:rsidR="00970C87">
        <w:rPr>
          <w:rFonts w:ascii="Times New Roman" w:hAnsi="Times New Roman"/>
          <w:sz w:val="28"/>
          <w:szCs w:val="28"/>
        </w:rPr>
        <w:t xml:space="preserve"> официальном</w:t>
      </w:r>
      <w:r w:rsidRPr="00550799">
        <w:rPr>
          <w:rFonts w:ascii="Times New Roman" w:hAnsi="Times New Roman"/>
          <w:sz w:val="28"/>
          <w:szCs w:val="28"/>
        </w:rPr>
        <w:t xml:space="preserve"> сайте</w:t>
      </w:r>
      <w:r w:rsidR="00970C87">
        <w:rPr>
          <w:rFonts w:ascii="Times New Roman" w:hAnsi="Times New Roman"/>
          <w:sz w:val="28"/>
          <w:szCs w:val="28"/>
        </w:rPr>
        <w:t xml:space="preserve"> Администрации</w:t>
      </w:r>
      <w:r w:rsidRPr="005507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«Ельнинский </w:t>
      </w:r>
      <w:r w:rsidRPr="00550799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Pr="00550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550799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50799" w:rsidRDefault="00550799" w:rsidP="005507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0799">
        <w:rPr>
          <w:rFonts w:ascii="Times New Roman" w:hAnsi="Times New Roman"/>
          <w:sz w:val="28"/>
          <w:szCs w:val="28"/>
        </w:rPr>
        <w:t>5.2. В информационном сообщении о проведении аукциона должны быть указаны следующие сведения:</w:t>
      </w:r>
    </w:p>
    <w:p w:rsidR="00550799" w:rsidRDefault="00242C4D" w:rsidP="00242C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 xml:space="preserve">1) </w:t>
      </w:r>
      <w:r w:rsidR="00550799" w:rsidRPr="00242C4D">
        <w:rPr>
          <w:rFonts w:ascii="Times New Roman" w:hAnsi="Times New Roman"/>
          <w:sz w:val="28"/>
          <w:szCs w:val="28"/>
        </w:rPr>
        <w:t>наименование, место нахождения, почтовый адрес, номер контактного телефона Организатора;</w:t>
      </w:r>
    </w:p>
    <w:p w:rsidR="00550799" w:rsidRDefault="00242C4D" w:rsidP="00242C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 xml:space="preserve">2) </w:t>
      </w:r>
      <w:r w:rsidR="00550799" w:rsidRPr="00242C4D">
        <w:rPr>
          <w:rFonts w:ascii="Times New Roman" w:hAnsi="Times New Roman"/>
          <w:sz w:val="28"/>
          <w:szCs w:val="28"/>
        </w:rPr>
        <w:t>предмет аукциона с указанием адресного ориентира размещения нестационарного торгового объекта, количество нестационарных торговых объектов по одному адресному ориентиру, тип (вид) нестационарного торгового объекта с указанием его технических характеристик (в том числе параметры, требования к внешнему виду и площади объекта), срок действия Договора;</w:t>
      </w:r>
    </w:p>
    <w:p w:rsidR="00550799" w:rsidRPr="00242C4D" w:rsidRDefault="00242C4D" w:rsidP="00242C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3)</w:t>
      </w:r>
      <w:r w:rsidR="00550799" w:rsidRPr="00242C4D">
        <w:rPr>
          <w:rFonts w:ascii="Times New Roman" w:hAnsi="Times New Roman"/>
          <w:sz w:val="28"/>
          <w:szCs w:val="28"/>
        </w:rPr>
        <w:t xml:space="preserve"> начальная (минимальная) цена аукциона на право заключения Договора;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4) порядок, место, дата начала и дата окончания срока подачи заявок на участие в аукционе; 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5) 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6) место, дата и время проведения аукциона и подведения его итогов;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7) срок со дня подписания протокола аукциона, в течение которого победитель аукциона должен подписать проект Договора;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8) реквизиты счета для перечисления денежных средств – цены, предложенной по результатам аукциона на право заключения Договора;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9) форма, порядок, даты начала и окончания срока предоставления участникам аукциона разъяснений положений информационного сообщения о проведении аукциона;</w:t>
      </w:r>
    </w:p>
    <w:p w:rsidR="00550799" w:rsidRPr="00242C4D" w:rsidRDefault="00550799" w:rsidP="00242C4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>10) срок, в течение которого Организатор аукциона вправе отказаться от его проведения.</w:t>
      </w:r>
    </w:p>
    <w:p w:rsidR="00C20553" w:rsidRDefault="00550799" w:rsidP="0016750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242C4D">
        <w:rPr>
          <w:rFonts w:ascii="Times New Roman" w:hAnsi="Times New Roman"/>
          <w:sz w:val="28"/>
          <w:szCs w:val="28"/>
        </w:rPr>
        <w:t xml:space="preserve">5.3. Организатор, официально </w:t>
      </w:r>
      <w:r w:rsidR="00AE26DC">
        <w:rPr>
          <w:rFonts w:ascii="Times New Roman" w:hAnsi="Times New Roman"/>
          <w:sz w:val="28"/>
          <w:szCs w:val="28"/>
        </w:rPr>
        <w:t>разместивший</w:t>
      </w:r>
      <w:r w:rsidRPr="00242C4D">
        <w:rPr>
          <w:rFonts w:ascii="Times New Roman" w:hAnsi="Times New Roman"/>
          <w:sz w:val="28"/>
          <w:szCs w:val="28"/>
        </w:rPr>
        <w:t xml:space="preserve"> информационное сообщение о проведении аукциона на</w:t>
      </w:r>
      <w:r w:rsidR="008A2119">
        <w:rPr>
          <w:rFonts w:ascii="Times New Roman" w:hAnsi="Times New Roman"/>
          <w:sz w:val="28"/>
          <w:szCs w:val="28"/>
        </w:rPr>
        <w:t xml:space="preserve"> официальном</w:t>
      </w:r>
      <w:r w:rsidRPr="00242C4D">
        <w:rPr>
          <w:rFonts w:ascii="Times New Roman" w:hAnsi="Times New Roman"/>
          <w:sz w:val="28"/>
          <w:szCs w:val="28"/>
        </w:rPr>
        <w:t xml:space="preserve"> сайте</w:t>
      </w:r>
      <w:r w:rsidR="00167504">
        <w:rPr>
          <w:rFonts w:ascii="Times New Roman" w:hAnsi="Times New Roman"/>
          <w:sz w:val="28"/>
          <w:szCs w:val="28"/>
        </w:rPr>
        <w:t xml:space="preserve"> Администрации</w:t>
      </w:r>
      <w:r w:rsidRPr="00242C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20553">
        <w:rPr>
          <w:rFonts w:ascii="Times New Roman" w:hAnsi="Times New Roman"/>
          <w:sz w:val="28"/>
          <w:szCs w:val="28"/>
        </w:rPr>
        <w:t xml:space="preserve">«Ельнинский </w:t>
      </w:r>
      <w:r w:rsidRPr="00242C4D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C20553">
        <w:rPr>
          <w:rFonts w:ascii="Times New Roman" w:hAnsi="Times New Roman"/>
          <w:sz w:val="28"/>
          <w:szCs w:val="28"/>
          <w:lang w:eastAsia="ru-RU"/>
        </w:rPr>
        <w:t>»</w:t>
      </w:r>
      <w:r w:rsidRPr="00242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53">
        <w:rPr>
          <w:rFonts w:ascii="Times New Roman" w:hAnsi="Times New Roman"/>
          <w:sz w:val="28"/>
          <w:szCs w:val="28"/>
          <w:lang w:eastAsia="ru-RU"/>
        </w:rPr>
        <w:t>Смоленской</w:t>
      </w:r>
      <w:r w:rsidRPr="00242C4D">
        <w:rPr>
          <w:rFonts w:ascii="Times New Roman" w:hAnsi="Times New Roman"/>
          <w:sz w:val="28"/>
          <w:szCs w:val="28"/>
          <w:lang w:eastAsia="ru-RU"/>
        </w:rPr>
        <w:t xml:space="preserve"> области в сети «Интернет»</w:t>
      </w:r>
      <w:r w:rsidRPr="00242C4D">
        <w:rPr>
          <w:rFonts w:ascii="Times New Roman" w:hAnsi="Times New Roman"/>
          <w:sz w:val="28"/>
          <w:szCs w:val="28"/>
        </w:rPr>
        <w:t xml:space="preserve">, вправе отказаться от проведения аукциона в любое время, но не </w:t>
      </w:r>
      <w:r w:rsidR="00213214" w:rsidRPr="00242C4D">
        <w:rPr>
          <w:rFonts w:ascii="Times New Roman" w:hAnsi="Times New Roman"/>
          <w:sz w:val="28"/>
          <w:szCs w:val="28"/>
        </w:rPr>
        <w:t>позднее,</w:t>
      </w:r>
      <w:r w:rsidRPr="00242C4D">
        <w:rPr>
          <w:rFonts w:ascii="Times New Roman" w:hAnsi="Times New Roman"/>
          <w:sz w:val="28"/>
          <w:szCs w:val="28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</w:t>
      </w:r>
      <w:r w:rsidR="00167504" w:rsidRPr="00242C4D">
        <w:rPr>
          <w:rFonts w:ascii="Times New Roman" w:hAnsi="Times New Roman"/>
          <w:sz w:val="28"/>
          <w:szCs w:val="28"/>
        </w:rPr>
        <w:t xml:space="preserve">Организатором </w:t>
      </w:r>
      <w:r w:rsidR="00167504">
        <w:rPr>
          <w:rFonts w:ascii="Times New Roman" w:hAnsi="Times New Roman"/>
          <w:sz w:val="28"/>
          <w:szCs w:val="28"/>
        </w:rPr>
        <w:t>размещается на</w:t>
      </w:r>
      <w:r w:rsidR="003C36B1">
        <w:rPr>
          <w:rFonts w:ascii="Times New Roman" w:hAnsi="Times New Roman"/>
          <w:sz w:val="28"/>
          <w:szCs w:val="28"/>
        </w:rPr>
        <w:t xml:space="preserve"> официальном </w:t>
      </w:r>
      <w:r w:rsidRPr="00242C4D">
        <w:rPr>
          <w:rFonts w:ascii="Times New Roman" w:hAnsi="Times New Roman"/>
          <w:sz w:val="28"/>
          <w:szCs w:val="28"/>
        </w:rPr>
        <w:t>сайте</w:t>
      </w:r>
      <w:r w:rsidR="003C36B1">
        <w:rPr>
          <w:rFonts w:ascii="Times New Roman" w:hAnsi="Times New Roman"/>
          <w:sz w:val="28"/>
          <w:szCs w:val="28"/>
        </w:rPr>
        <w:t xml:space="preserve"> Администрации</w:t>
      </w:r>
      <w:r w:rsidRPr="00242C4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20553">
        <w:rPr>
          <w:rFonts w:ascii="Times New Roman" w:hAnsi="Times New Roman"/>
          <w:sz w:val="28"/>
          <w:szCs w:val="28"/>
        </w:rPr>
        <w:t xml:space="preserve"> «Ельнинский </w:t>
      </w:r>
      <w:r w:rsidRPr="00242C4D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C20553">
        <w:rPr>
          <w:rFonts w:ascii="Times New Roman" w:hAnsi="Times New Roman"/>
          <w:sz w:val="28"/>
          <w:szCs w:val="28"/>
          <w:lang w:eastAsia="ru-RU"/>
        </w:rPr>
        <w:t>»</w:t>
      </w:r>
      <w:r w:rsidRPr="00242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53">
        <w:rPr>
          <w:rFonts w:ascii="Times New Roman" w:hAnsi="Times New Roman"/>
          <w:sz w:val="28"/>
          <w:szCs w:val="28"/>
          <w:lang w:eastAsia="ru-RU"/>
        </w:rPr>
        <w:t xml:space="preserve">Смоленской </w:t>
      </w:r>
      <w:r w:rsidRPr="00242C4D">
        <w:rPr>
          <w:rFonts w:ascii="Times New Roman" w:hAnsi="Times New Roman"/>
          <w:sz w:val="28"/>
          <w:szCs w:val="28"/>
          <w:lang w:eastAsia="ru-RU"/>
        </w:rPr>
        <w:t xml:space="preserve">области в сети «Интернет» </w:t>
      </w:r>
      <w:r w:rsidRPr="00242C4D">
        <w:rPr>
          <w:rFonts w:ascii="Times New Roman" w:hAnsi="Times New Roman"/>
          <w:sz w:val="28"/>
          <w:szCs w:val="28"/>
        </w:rPr>
        <w:t>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</w:t>
      </w:r>
    </w:p>
    <w:p w:rsidR="00731F8B" w:rsidRDefault="00731F8B" w:rsidP="0016750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F8B" w:rsidRDefault="00731F8B" w:rsidP="0016750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F8B" w:rsidRDefault="00731F8B" w:rsidP="00167504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553" w:rsidRPr="0064307D" w:rsidRDefault="00C20553" w:rsidP="00C20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Условия участия в аукционе</w:t>
      </w:r>
    </w:p>
    <w:p w:rsidR="00C20553" w:rsidRPr="0064307D" w:rsidRDefault="00C20553" w:rsidP="00C20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553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FE0AD1">
        <w:rPr>
          <w:rFonts w:ascii="Times New Roman" w:hAnsi="Times New Roman"/>
          <w:sz w:val="28"/>
          <w:szCs w:val="28"/>
        </w:rPr>
        <w:t>6.1. Для участия в аукционе претендент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перечнем, опубликованным в информационном сообщении о проведении аукциона. Заявка и опись представленных документов составляются в 2 экземплярах, один из которых о</w:t>
      </w:r>
      <w:r w:rsidR="001E2C51">
        <w:rPr>
          <w:rFonts w:ascii="Times New Roman" w:hAnsi="Times New Roman"/>
          <w:sz w:val="28"/>
          <w:szCs w:val="28"/>
        </w:rPr>
        <w:t>стается у Организатора, другой -</w:t>
      </w:r>
      <w:r w:rsidRPr="00FE0AD1">
        <w:rPr>
          <w:rFonts w:ascii="Times New Roman" w:hAnsi="Times New Roman"/>
          <w:sz w:val="28"/>
          <w:szCs w:val="28"/>
        </w:rPr>
        <w:t xml:space="preserve"> у заявителя.</w:t>
      </w:r>
    </w:p>
    <w:p w:rsidR="001E2C51" w:rsidRDefault="001E2C51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2C51">
        <w:rPr>
          <w:rFonts w:ascii="Times New Roman" w:hAnsi="Times New Roman"/>
          <w:sz w:val="28"/>
          <w:szCs w:val="28"/>
        </w:rPr>
        <w:t xml:space="preserve">6.2. </w:t>
      </w:r>
      <w:r w:rsidR="00C20553" w:rsidRPr="001E2C51">
        <w:rPr>
          <w:rFonts w:ascii="Times New Roman" w:hAnsi="Times New Roman"/>
          <w:sz w:val="28"/>
          <w:szCs w:val="28"/>
        </w:rPr>
        <w:t xml:space="preserve">Прием заявок начинается с даты, объявленной в информационном сообщении о проведении аукциона, осуществляется в течение 25 календарных дней и заканчивается не </w:t>
      </w:r>
      <w:r w:rsidR="00F90025" w:rsidRPr="001E2C51">
        <w:rPr>
          <w:rFonts w:ascii="Times New Roman" w:hAnsi="Times New Roman"/>
          <w:sz w:val="28"/>
          <w:szCs w:val="28"/>
        </w:rPr>
        <w:t>п</w:t>
      </w:r>
      <w:r w:rsidR="00F90025">
        <w:rPr>
          <w:rFonts w:ascii="Times New Roman" w:hAnsi="Times New Roman"/>
          <w:sz w:val="28"/>
          <w:szCs w:val="28"/>
        </w:rPr>
        <w:t>озднее,</w:t>
      </w:r>
      <w:r w:rsidR="002855CA">
        <w:rPr>
          <w:rFonts w:ascii="Times New Roman" w:hAnsi="Times New Roman"/>
          <w:sz w:val="28"/>
          <w:szCs w:val="28"/>
        </w:rPr>
        <w:t xml:space="preserve"> чем за 7 календарных дней</w:t>
      </w:r>
      <w:r w:rsidR="00C20553" w:rsidRPr="001E2C51">
        <w:rPr>
          <w:rFonts w:ascii="Times New Roman" w:hAnsi="Times New Roman"/>
          <w:sz w:val="28"/>
          <w:szCs w:val="28"/>
        </w:rPr>
        <w:t xml:space="preserve"> до даты рассмотрения Организатором заявок и документов претендентов.</w:t>
      </w:r>
    </w:p>
    <w:p w:rsidR="001E2C51" w:rsidRDefault="001E2C51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2C51">
        <w:rPr>
          <w:rFonts w:ascii="Times New Roman" w:hAnsi="Times New Roman"/>
          <w:sz w:val="28"/>
          <w:szCs w:val="28"/>
        </w:rPr>
        <w:t xml:space="preserve">6.3. </w:t>
      </w:r>
      <w:r w:rsidR="00C20553" w:rsidRPr="001E2C51">
        <w:rPr>
          <w:rFonts w:ascii="Times New Roman" w:hAnsi="Times New Roman"/>
          <w:sz w:val="28"/>
          <w:szCs w:val="28"/>
        </w:rPr>
        <w:t>Заявка на участие в аукционе должна содержать:</w:t>
      </w:r>
    </w:p>
    <w:p w:rsidR="001E2C51" w:rsidRDefault="00C20553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2C51">
        <w:rPr>
          <w:rFonts w:ascii="Times New Roman" w:hAnsi="Times New Roman"/>
          <w:sz w:val="28"/>
          <w:szCs w:val="28"/>
        </w:rPr>
        <w:t>1) сведения и документы о претенденте, подавшем такую заявку:</w:t>
      </w:r>
    </w:p>
    <w:p w:rsidR="001E2C51" w:rsidRDefault="001E2C51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553" w:rsidRPr="001E2C51">
        <w:rPr>
          <w:rFonts w:ascii="Times New Roman" w:hAnsi="Times New Roman"/>
          <w:sz w:val="28"/>
          <w:szCs w:val="28"/>
        </w:rPr>
        <w:t>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1E2C51" w:rsidRDefault="001E2C51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553" w:rsidRPr="001E2C51"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претендента;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C51" w:rsidRDefault="001E2C51" w:rsidP="001E2C51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553" w:rsidRPr="001E2C51">
        <w:rPr>
          <w:rFonts w:ascii="Times New Roman" w:hAnsi="Times New Roman"/>
          <w:sz w:val="28"/>
          <w:szCs w:val="28"/>
        </w:rPr>
        <w:t>копии документов, удостоверяющих личность.</w:t>
      </w:r>
    </w:p>
    <w:p w:rsidR="007111C8" w:rsidRDefault="00C20553" w:rsidP="007111C8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2C51">
        <w:rPr>
          <w:rFonts w:ascii="Times New Roman" w:hAnsi="Times New Roman"/>
          <w:sz w:val="28"/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аукционе:</w:t>
      </w:r>
    </w:p>
    <w:p w:rsidR="001E2C51" w:rsidRDefault="007111C8" w:rsidP="007111C8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0553" w:rsidRPr="001E2C51">
        <w:rPr>
          <w:rFonts w:ascii="Times New Roman" w:hAnsi="Times New Roman"/>
          <w:sz w:val="28"/>
          <w:szCs w:val="28"/>
        </w:rPr>
        <w:t>документ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C20553" w:rsidRDefault="007111C8" w:rsidP="007111C8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C20553" w:rsidRPr="007111C8">
        <w:rPr>
          <w:rFonts w:ascii="Times New Roman" w:hAnsi="Times New Roman"/>
          <w:sz w:val="28"/>
          <w:szCs w:val="28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C20553" w:rsidRDefault="007111C8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C20553" w:rsidRPr="007111C8">
        <w:rPr>
          <w:rFonts w:ascii="Times New Roman" w:hAnsi="Times New Roman"/>
          <w:sz w:val="28"/>
          <w:szCs w:val="28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C20553" w:rsidRDefault="007111C8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C20553" w:rsidRPr="007111C8">
        <w:rPr>
          <w:rFonts w:ascii="Times New Roman" w:hAnsi="Times New Roman"/>
          <w:sz w:val="28"/>
          <w:szCs w:val="28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 либо путем направления такого уведомления по почте заказным письмом.</w:t>
      </w:r>
    </w:p>
    <w:p w:rsidR="00C20553" w:rsidRPr="007111C8" w:rsidRDefault="007111C8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C20553" w:rsidRPr="007111C8">
        <w:rPr>
          <w:rFonts w:ascii="Times New Roman" w:hAnsi="Times New Roman"/>
          <w:sz w:val="28"/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C20553" w:rsidRPr="007111C8">
        <w:rPr>
          <w:rFonts w:ascii="Times New Roman" w:hAnsi="Times New Roman"/>
          <w:sz w:val="28"/>
          <w:szCs w:val="28"/>
        </w:rPr>
        <w:lastRenderedPageBreak/>
        <w:t>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C20553" w:rsidRPr="007111C8" w:rsidRDefault="000E0582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C20553" w:rsidRPr="007111C8">
        <w:rPr>
          <w:rFonts w:ascii="Times New Roman" w:hAnsi="Times New Roman"/>
          <w:sz w:val="28"/>
          <w:szCs w:val="28"/>
        </w:rPr>
        <w:t>. При рассмотрении заявок на участие в аукционе претендент не допускается Организатором к участию в аукционе в следующих случаях:</w:t>
      </w:r>
    </w:p>
    <w:p w:rsidR="00C20553" w:rsidRPr="007111C8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7111C8">
        <w:rPr>
          <w:rFonts w:ascii="Times New Roman" w:hAnsi="Times New Roman"/>
          <w:sz w:val="28"/>
          <w:szCs w:val="28"/>
        </w:rPr>
        <w:t>1) непредставление документов, указанных в информационном сообщении о проведении аукциона, либо наличие в таких документах недостоверных сведений о претенденте;</w:t>
      </w:r>
    </w:p>
    <w:p w:rsidR="00C20553" w:rsidRPr="007111C8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7111C8">
        <w:rPr>
          <w:rFonts w:ascii="Times New Roman" w:hAnsi="Times New Roman"/>
          <w:sz w:val="28"/>
          <w:szCs w:val="28"/>
        </w:rPr>
        <w:t>2) несоответствие требованиям, установленным в соответствии с разделом 4 настоящего Положения;</w:t>
      </w:r>
    </w:p>
    <w:p w:rsidR="00C20553" w:rsidRPr="007111C8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7111C8">
        <w:rPr>
          <w:rFonts w:ascii="Times New Roman" w:hAnsi="Times New Roman"/>
          <w:sz w:val="28"/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C20553" w:rsidRPr="007111C8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7111C8">
        <w:rPr>
          <w:rFonts w:ascii="Times New Roman" w:hAnsi="Times New Roman"/>
          <w:sz w:val="28"/>
          <w:szCs w:val="28"/>
        </w:rPr>
        <w:t>4) несоответствие заявки на участие в аукционе требованиям информационного сообщения о проведении аукциона.</w:t>
      </w:r>
    </w:p>
    <w:p w:rsidR="00C20553" w:rsidRPr="007111C8" w:rsidRDefault="00C20553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7111C8">
        <w:rPr>
          <w:rFonts w:ascii="Times New Roman" w:hAnsi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C20553" w:rsidRPr="007111C8" w:rsidRDefault="000E0582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C20553" w:rsidRPr="007111C8">
        <w:rPr>
          <w:rFonts w:ascii="Times New Roman" w:hAnsi="Times New Roman"/>
          <w:sz w:val="28"/>
          <w:szCs w:val="28"/>
        </w:rPr>
        <w:t>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C20553" w:rsidRPr="007111C8" w:rsidRDefault="000E0582" w:rsidP="00C2055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</w:t>
      </w:r>
      <w:r w:rsidR="00C20553" w:rsidRPr="007111C8">
        <w:rPr>
          <w:rFonts w:ascii="Times New Roman" w:hAnsi="Times New Roman"/>
          <w:sz w:val="28"/>
          <w:szCs w:val="28"/>
        </w:rPr>
        <w:t>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50799" w:rsidRDefault="00550799" w:rsidP="00B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BBB" w:rsidRDefault="000E0582" w:rsidP="000E0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2BBB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аукциона </w:t>
      </w:r>
    </w:p>
    <w:p w:rsidR="000E0582" w:rsidRPr="0064307D" w:rsidRDefault="00F82BBB" w:rsidP="000E0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заключения Договора</w:t>
      </w:r>
    </w:p>
    <w:p w:rsidR="000E0582" w:rsidRPr="0064307D" w:rsidRDefault="000E0582" w:rsidP="000E0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BBB" w:rsidRPr="00F82BBB" w:rsidRDefault="00F82BBB" w:rsidP="00F82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E0582" w:rsidRPr="00F82BBB">
        <w:rPr>
          <w:rFonts w:ascii="Times New Roman" w:hAnsi="Times New Roman"/>
          <w:sz w:val="28"/>
          <w:szCs w:val="28"/>
        </w:rPr>
        <w:t xml:space="preserve">.1. </w:t>
      </w:r>
      <w:r w:rsidRPr="00F82BBB">
        <w:rPr>
          <w:rFonts w:ascii="Times New Roman" w:hAnsi="Times New Roman"/>
          <w:sz w:val="28"/>
          <w:szCs w:val="28"/>
        </w:rPr>
        <w:t>Начальная (минимальная) цена аукциона на право заключения Договора опреде</w:t>
      </w:r>
      <w:r w:rsidR="00167504">
        <w:rPr>
          <w:rFonts w:ascii="Times New Roman" w:hAnsi="Times New Roman"/>
          <w:sz w:val="28"/>
          <w:szCs w:val="28"/>
        </w:rPr>
        <w:t>ляется Организатором аукциона в</w:t>
      </w:r>
      <w:r w:rsidRPr="00F82BBB">
        <w:rPr>
          <w:rFonts w:ascii="Times New Roman" w:hAnsi="Times New Roman"/>
          <w:sz w:val="28"/>
          <w:szCs w:val="28"/>
        </w:rPr>
        <w:t xml:space="preserve"> соответствии с утвержденной методикой опред</w:t>
      </w:r>
      <w:r w:rsidR="00731F8B">
        <w:rPr>
          <w:rFonts w:ascii="Times New Roman" w:hAnsi="Times New Roman"/>
          <w:sz w:val="28"/>
          <w:szCs w:val="28"/>
        </w:rPr>
        <w:t xml:space="preserve">еления начальной цены права на </w:t>
      </w:r>
      <w:bookmarkStart w:id="0" w:name="_GoBack"/>
      <w:bookmarkEnd w:id="0"/>
      <w:r w:rsidRPr="00F82BBB">
        <w:rPr>
          <w:rFonts w:ascii="Times New Roman" w:hAnsi="Times New Roman"/>
          <w:sz w:val="28"/>
          <w:szCs w:val="28"/>
        </w:rPr>
        <w:t xml:space="preserve">размещение нестационарного торгового объекта на территории </w:t>
      </w:r>
      <w:r w:rsidR="00AF0FB0">
        <w:rPr>
          <w:rFonts w:ascii="Times New Roman" w:hAnsi="Times New Roman"/>
          <w:sz w:val="28"/>
          <w:szCs w:val="28"/>
        </w:rPr>
        <w:t>Ельнинского</w:t>
      </w:r>
      <w:r w:rsidRPr="00F82BB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AF0FB0">
        <w:rPr>
          <w:rFonts w:ascii="Times New Roman" w:hAnsi="Times New Roman"/>
          <w:sz w:val="28"/>
          <w:szCs w:val="28"/>
        </w:rPr>
        <w:t>Смоленской</w:t>
      </w:r>
      <w:r w:rsidRPr="00F82BBB">
        <w:rPr>
          <w:rFonts w:ascii="Times New Roman" w:hAnsi="Times New Roman"/>
          <w:sz w:val="28"/>
          <w:szCs w:val="28"/>
        </w:rPr>
        <w:t xml:space="preserve"> области.</w:t>
      </w:r>
    </w:p>
    <w:p w:rsidR="000E0582" w:rsidRDefault="000E0582" w:rsidP="00B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AF3" w:rsidRPr="0064307D" w:rsidRDefault="00804AF3" w:rsidP="001E7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170">
        <w:rPr>
          <w:rFonts w:ascii="Times New Roman" w:hAnsi="Times New Roman" w:cs="Times New Roman"/>
          <w:sz w:val="28"/>
          <w:szCs w:val="28"/>
        </w:rPr>
        <w:t>Порядок проведения аукциона и оформление его результатов</w:t>
      </w:r>
    </w:p>
    <w:p w:rsidR="00804AF3" w:rsidRPr="0064307D" w:rsidRDefault="00804AF3" w:rsidP="00804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170" w:rsidRPr="001E7170" w:rsidRDefault="001E7170" w:rsidP="001E7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</w:t>
      </w:r>
      <w:r w:rsidR="00804AF3" w:rsidRPr="001E7170">
        <w:rPr>
          <w:rFonts w:ascii="Times New Roman" w:hAnsi="Times New Roman"/>
          <w:sz w:val="28"/>
          <w:szCs w:val="28"/>
        </w:rPr>
        <w:t xml:space="preserve">.1. </w:t>
      </w:r>
      <w:r w:rsidRPr="001E7170">
        <w:rPr>
          <w:rFonts w:ascii="Times New Roman" w:hAnsi="Times New Roman"/>
          <w:sz w:val="28"/>
          <w:szCs w:val="28"/>
        </w:rPr>
        <w:t>В день проведения аукциона, указанный в информационном сообщении о проведении аукциона, Организатор рассматривает заявки и документы претендентов.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8.2. Решения Организатора о признании претендентов участниками аукциона оформляется протоколом.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lastRenderedPageBreak/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8.3. 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Информация об отказе в допуске к участию в аукционе размещается на</w:t>
      </w:r>
      <w:r w:rsidR="00462B1D">
        <w:rPr>
          <w:rFonts w:ascii="Times New Roman" w:hAnsi="Times New Roman"/>
          <w:sz w:val="28"/>
          <w:szCs w:val="28"/>
        </w:rPr>
        <w:t xml:space="preserve"> официальном</w:t>
      </w:r>
      <w:r w:rsidRPr="001E7170">
        <w:rPr>
          <w:rFonts w:ascii="Times New Roman" w:hAnsi="Times New Roman"/>
          <w:sz w:val="28"/>
          <w:szCs w:val="28"/>
        </w:rPr>
        <w:t xml:space="preserve"> сайте</w:t>
      </w:r>
      <w:r w:rsidR="00462B1D">
        <w:rPr>
          <w:rFonts w:ascii="Times New Roman" w:hAnsi="Times New Roman"/>
          <w:sz w:val="28"/>
          <w:szCs w:val="28"/>
        </w:rPr>
        <w:t xml:space="preserve"> Администрации</w:t>
      </w:r>
      <w:r w:rsidRPr="001E717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20E57">
        <w:rPr>
          <w:rFonts w:ascii="Times New Roman" w:hAnsi="Times New Roman"/>
          <w:sz w:val="28"/>
          <w:szCs w:val="28"/>
        </w:rPr>
        <w:t>«</w:t>
      </w:r>
      <w:r w:rsidR="00167504">
        <w:rPr>
          <w:rFonts w:ascii="Times New Roman" w:hAnsi="Times New Roman"/>
          <w:sz w:val="28"/>
          <w:szCs w:val="28"/>
        </w:rPr>
        <w:t xml:space="preserve">Ельнинский </w:t>
      </w:r>
      <w:r w:rsidR="00167504" w:rsidRPr="001E7170">
        <w:rPr>
          <w:rFonts w:ascii="Times New Roman" w:hAnsi="Times New Roman"/>
          <w:sz w:val="28"/>
          <w:szCs w:val="28"/>
        </w:rPr>
        <w:t>муниципальный</w:t>
      </w:r>
      <w:r w:rsidRPr="001E7170">
        <w:rPr>
          <w:rFonts w:ascii="Times New Roman" w:hAnsi="Times New Roman"/>
          <w:sz w:val="28"/>
          <w:szCs w:val="28"/>
        </w:rPr>
        <w:t xml:space="preserve"> округ</w:t>
      </w:r>
      <w:r w:rsidR="00F20E57">
        <w:rPr>
          <w:rFonts w:ascii="Times New Roman" w:hAnsi="Times New Roman"/>
          <w:sz w:val="28"/>
          <w:szCs w:val="28"/>
        </w:rPr>
        <w:t>»</w:t>
      </w:r>
      <w:r w:rsidRPr="001E7170">
        <w:rPr>
          <w:rFonts w:ascii="Times New Roman" w:hAnsi="Times New Roman"/>
          <w:sz w:val="28"/>
          <w:szCs w:val="28"/>
        </w:rPr>
        <w:t xml:space="preserve"> </w:t>
      </w:r>
      <w:r w:rsidR="00F20E57">
        <w:rPr>
          <w:rFonts w:ascii="Times New Roman" w:hAnsi="Times New Roman"/>
          <w:sz w:val="28"/>
          <w:szCs w:val="28"/>
        </w:rPr>
        <w:t xml:space="preserve">Смоленской </w:t>
      </w:r>
      <w:r w:rsidRPr="001E7170">
        <w:rPr>
          <w:rFonts w:ascii="Times New Roman" w:hAnsi="Times New Roman"/>
          <w:sz w:val="28"/>
          <w:szCs w:val="28"/>
        </w:rPr>
        <w:t>области в сети «Интернет» в срок не позднее рабочего дня, следующего за днем принятия указанного решения.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8.4. 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8.5. Аукцион проводится в следующем порядке: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1) в день проведения аукциона участники аукциона представляют в Комиссию</w:t>
      </w:r>
      <w:r w:rsidR="00C64C3A">
        <w:rPr>
          <w:rFonts w:ascii="Times New Roman" w:hAnsi="Times New Roman"/>
          <w:sz w:val="28"/>
          <w:szCs w:val="28"/>
        </w:rPr>
        <w:t xml:space="preserve"> НТО </w:t>
      </w:r>
      <w:r w:rsidRPr="001E7170">
        <w:rPr>
          <w:rFonts w:ascii="Times New Roman" w:hAnsi="Times New Roman"/>
          <w:sz w:val="28"/>
          <w:szCs w:val="28"/>
        </w:rPr>
        <w:t>в запечатанном конверте предложения о цене на право заключения Договора;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2) перед вскрытием конвертов с предложениями о цене на право заключения Договора Комиссия</w:t>
      </w:r>
      <w:r w:rsidR="00C64C3A">
        <w:rPr>
          <w:rFonts w:ascii="Times New Roman" w:hAnsi="Times New Roman"/>
          <w:sz w:val="28"/>
          <w:szCs w:val="28"/>
        </w:rPr>
        <w:t xml:space="preserve"> НТО</w:t>
      </w:r>
      <w:r w:rsidRPr="001E7170">
        <w:rPr>
          <w:rFonts w:ascii="Times New Roman" w:hAnsi="Times New Roman"/>
          <w:sz w:val="28"/>
          <w:szCs w:val="28"/>
        </w:rPr>
        <w:t xml:space="preserve"> проверяет их целость, что фиксируется в протоколе об итогах аукциона;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3) Комиссия</w:t>
      </w:r>
      <w:r w:rsidR="00167504">
        <w:rPr>
          <w:rFonts w:ascii="Times New Roman" w:hAnsi="Times New Roman"/>
          <w:sz w:val="28"/>
          <w:szCs w:val="28"/>
        </w:rPr>
        <w:t xml:space="preserve"> НТО</w:t>
      </w:r>
      <w:r w:rsidRPr="001E7170">
        <w:rPr>
          <w:rFonts w:ascii="Times New Roman" w:hAnsi="Times New Roman"/>
          <w:sz w:val="28"/>
          <w:szCs w:val="28"/>
        </w:rPr>
        <w:t xml:space="preserve">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</w:t>
      </w:r>
      <w:r w:rsidR="00DF5701">
        <w:rPr>
          <w:rFonts w:ascii="Times New Roman" w:hAnsi="Times New Roman"/>
          <w:sz w:val="28"/>
          <w:szCs w:val="28"/>
        </w:rPr>
        <w:t xml:space="preserve"> НТО</w:t>
      </w:r>
      <w:r w:rsidRPr="001E7170">
        <w:rPr>
          <w:rFonts w:ascii="Times New Roman" w:hAnsi="Times New Roman"/>
          <w:sz w:val="28"/>
          <w:szCs w:val="28"/>
        </w:rPr>
        <w:t xml:space="preserve"> принимается во внимание цена, указанная прописью.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Предложения, содержащие цену ниже начальной цены продажи, не рассматриваются;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доверенность;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5) решение Комиссии</w:t>
      </w:r>
      <w:r w:rsidR="00DF5701">
        <w:rPr>
          <w:rFonts w:ascii="Times New Roman" w:hAnsi="Times New Roman"/>
          <w:sz w:val="28"/>
          <w:szCs w:val="28"/>
        </w:rPr>
        <w:t xml:space="preserve"> НТО</w:t>
      </w:r>
      <w:r w:rsidRPr="001E7170">
        <w:rPr>
          <w:rFonts w:ascii="Times New Roman" w:hAnsi="Times New Roman"/>
          <w:sz w:val="28"/>
          <w:szCs w:val="28"/>
        </w:rPr>
        <w:t xml:space="preserve">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Подписанный Комиссией</w:t>
      </w:r>
      <w:r w:rsidR="0071587D">
        <w:rPr>
          <w:rFonts w:ascii="Times New Roman" w:hAnsi="Times New Roman"/>
          <w:sz w:val="28"/>
          <w:szCs w:val="28"/>
        </w:rPr>
        <w:t xml:space="preserve"> НТО</w:t>
      </w:r>
      <w:r w:rsidRPr="001E7170">
        <w:rPr>
          <w:rFonts w:ascii="Times New Roman" w:hAnsi="Times New Roman"/>
          <w:sz w:val="28"/>
          <w:szCs w:val="28"/>
        </w:rPr>
        <w:t xml:space="preserve"> протокол об итогах аукциона является документом, удостоверяющим право победителя на заключение Договора.</w:t>
      </w:r>
    </w:p>
    <w:p w:rsidR="00250FB6" w:rsidRDefault="001E7170" w:rsidP="00250FB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Протокол об итогах аукциона вручается победителю аукциона. </w:t>
      </w:r>
    </w:p>
    <w:p w:rsidR="001E7170" w:rsidRPr="001E7170" w:rsidRDefault="001E7170" w:rsidP="00250FB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8.6. При уклонении или отказе победителя аукциона от заключения в установленный срок Договора он утрачивает право на заключение указанного Договора. Результаты аукциона аннулируются Организатором.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8.7. По результатам аукциона победитель аукциона и Администрация</w:t>
      </w:r>
      <w:r w:rsidR="00250FB6">
        <w:rPr>
          <w:rFonts w:ascii="Times New Roman" w:hAnsi="Times New Roman"/>
          <w:sz w:val="28"/>
          <w:szCs w:val="28"/>
        </w:rPr>
        <w:t xml:space="preserve"> муниципального образования «Ельнинский муниципальный округ»</w:t>
      </w:r>
      <w:r w:rsidRPr="001E7170">
        <w:rPr>
          <w:rFonts w:ascii="Times New Roman" w:hAnsi="Times New Roman"/>
          <w:sz w:val="28"/>
          <w:szCs w:val="28"/>
        </w:rPr>
        <w:t xml:space="preserve"> </w:t>
      </w:r>
      <w:r w:rsidR="00250FB6">
        <w:rPr>
          <w:rFonts w:ascii="Times New Roman" w:hAnsi="Times New Roman"/>
          <w:sz w:val="28"/>
          <w:szCs w:val="28"/>
        </w:rPr>
        <w:t>Смоленской</w:t>
      </w:r>
      <w:r w:rsidRPr="001E7170">
        <w:rPr>
          <w:rFonts w:ascii="Times New Roman" w:hAnsi="Times New Roman"/>
          <w:sz w:val="28"/>
          <w:szCs w:val="28"/>
        </w:rPr>
        <w:t xml:space="preserve"> области в течение 5 рабочих дней со дня подведения итогов аукциона заключают Договор. 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lastRenderedPageBreak/>
        <w:t xml:space="preserve">8.8.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</w:t>
      </w:r>
    </w:p>
    <w:p w:rsidR="001E7170" w:rsidRPr="001E7170" w:rsidRDefault="001E7170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1E7170">
        <w:rPr>
          <w:rFonts w:ascii="Times New Roman" w:hAnsi="Times New Roman"/>
          <w:sz w:val="28"/>
          <w:szCs w:val="28"/>
        </w:rPr>
        <w:t>Денежные средства в счет оплаты права на заключение Договора на размещение не</w:t>
      </w:r>
      <w:r w:rsidR="00167504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Pr="001E7170">
        <w:rPr>
          <w:rFonts w:ascii="Times New Roman" w:hAnsi="Times New Roman"/>
          <w:sz w:val="28"/>
          <w:szCs w:val="28"/>
        </w:rPr>
        <w:t>перечисляются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1E7170" w:rsidRDefault="00167504" w:rsidP="001E7170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Плата за размещение </w:t>
      </w:r>
      <w:r w:rsidR="001E7170" w:rsidRPr="001E7170">
        <w:rPr>
          <w:rFonts w:ascii="Times New Roman" w:hAnsi="Times New Roman"/>
          <w:sz w:val="28"/>
          <w:szCs w:val="28"/>
        </w:rPr>
        <w:t xml:space="preserve">нестационарных торговых  объектов на территории </w:t>
      </w:r>
      <w:r w:rsidR="00250FB6">
        <w:rPr>
          <w:rFonts w:ascii="Times New Roman" w:hAnsi="Times New Roman"/>
          <w:sz w:val="28"/>
          <w:szCs w:val="28"/>
        </w:rPr>
        <w:t>Ельнинского</w:t>
      </w:r>
      <w:r w:rsidR="001E7170" w:rsidRPr="001E7170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250FB6">
        <w:rPr>
          <w:rFonts w:ascii="Times New Roman" w:hAnsi="Times New Roman"/>
          <w:sz w:val="28"/>
          <w:szCs w:val="28"/>
        </w:rPr>
        <w:t>Смоленской</w:t>
      </w:r>
      <w:r w:rsidR="001E7170" w:rsidRPr="001E7170">
        <w:rPr>
          <w:rFonts w:ascii="Times New Roman" w:hAnsi="Times New Roman"/>
          <w:sz w:val="28"/>
          <w:szCs w:val="28"/>
        </w:rPr>
        <w:t xml:space="preserve"> области  зачисляется в бюджет </w:t>
      </w:r>
      <w:r w:rsidR="00250FB6">
        <w:rPr>
          <w:rFonts w:ascii="Times New Roman" w:hAnsi="Times New Roman"/>
          <w:sz w:val="28"/>
          <w:szCs w:val="28"/>
        </w:rPr>
        <w:t>Ельнинского</w:t>
      </w:r>
      <w:r w:rsidR="001E7170" w:rsidRPr="001E7170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250FB6">
        <w:rPr>
          <w:rFonts w:ascii="Times New Roman" w:hAnsi="Times New Roman"/>
          <w:sz w:val="28"/>
          <w:szCs w:val="28"/>
        </w:rPr>
        <w:t>Смоленской области</w:t>
      </w:r>
      <w:r w:rsidR="001E7170" w:rsidRPr="001E7170">
        <w:rPr>
          <w:rFonts w:ascii="Times New Roman" w:hAnsi="Times New Roman"/>
          <w:sz w:val="28"/>
          <w:szCs w:val="28"/>
        </w:rPr>
        <w:t>.</w:t>
      </w: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167504" w:rsidRDefault="00167504" w:rsidP="000E65C9">
      <w:pPr>
        <w:pStyle w:val="a3"/>
        <w:ind w:left="4254" w:firstLine="709"/>
        <w:jc w:val="both"/>
        <w:rPr>
          <w:sz w:val="28"/>
        </w:rPr>
      </w:pPr>
    </w:p>
    <w:p w:rsidR="00167504" w:rsidRDefault="00167504" w:rsidP="000E65C9">
      <w:pPr>
        <w:pStyle w:val="a3"/>
        <w:ind w:left="4254" w:firstLine="709"/>
        <w:jc w:val="both"/>
        <w:rPr>
          <w:sz w:val="28"/>
        </w:rPr>
      </w:pPr>
    </w:p>
    <w:p w:rsidR="008C2F2A" w:rsidRDefault="008C2F2A" w:rsidP="000E65C9">
      <w:pPr>
        <w:pStyle w:val="a3"/>
        <w:ind w:left="4254" w:firstLine="709"/>
        <w:jc w:val="both"/>
        <w:rPr>
          <w:sz w:val="28"/>
        </w:rPr>
      </w:pP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lastRenderedPageBreak/>
        <w:t xml:space="preserve">Приложение № 2 к постановлению 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образования «Ельнинский муниципальный 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округ» Смоленской области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</w:p>
    <w:p w:rsidR="000E65C9" w:rsidRDefault="0066771A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УТВЕРЖДЕНА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0E65C9" w:rsidRDefault="000E65C9" w:rsidP="000E65C9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от _______________ № ______</w:t>
      </w:r>
    </w:p>
    <w:p w:rsidR="000E65C9" w:rsidRDefault="000E65C9" w:rsidP="000E65C9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647AD7" w:rsidRDefault="00647AD7" w:rsidP="00647AD7">
      <w:pPr>
        <w:pStyle w:val="ae"/>
        <w:jc w:val="center"/>
        <w:rPr>
          <w:sz w:val="28"/>
          <w:szCs w:val="28"/>
        </w:rPr>
      </w:pPr>
    </w:p>
    <w:p w:rsidR="00647AD7" w:rsidRPr="00167504" w:rsidRDefault="00647AD7" w:rsidP="00647AD7">
      <w:pPr>
        <w:pStyle w:val="ae"/>
        <w:jc w:val="center"/>
        <w:rPr>
          <w:b/>
          <w:spacing w:val="20"/>
          <w:sz w:val="28"/>
          <w:szCs w:val="28"/>
        </w:rPr>
      </w:pPr>
      <w:r w:rsidRPr="00167504">
        <w:rPr>
          <w:b/>
          <w:spacing w:val="20"/>
          <w:sz w:val="28"/>
          <w:szCs w:val="28"/>
        </w:rPr>
        <w:t xml:space="preserve">Комиссия </w:t>
      </w:r>
    </w:p>
    <w:p w:rsidR="00E91A71" w:rsidRPr="00695FDE" w:rsidRDefault="00647AD7" w:rsidP="00647AD7">
      <w:pPr>
        <w:pStyle w:val="ae"/>
        <w:jc w:val="center"/>
        <w:rPr>
          <w:b/>
          <w:sz w:val="28"/>
          <w:szCs w:val="28"/>
        </w:rPr>
      </w:pPr>
      <w:r w:rsidRPr="00695FDE">
        <w:rPr>
          <w:b/>
          <w:sz w:val="28"/>
          <w:szCs w:val="28"/>
        </w:rPr>
        <w:t>по размещению нестационарных торговых объектов</w:t>
      </w:r>
      <w:r w:rsidR="0066771A">
        <w:rPr>
          <w:b/>
          <w:sz w:val="28"/>
          <w:szCs w:val="28"/>
        </w:rPr>
        <w:t xml:space="preserve">, </w:t>
      </w:r>
      <w:r w:rsidRPr="00695FDE">
        <w:rPr>
          <w:b/>
          <w:sz w:val="28"/>
          <w:szCs w:val="28"/>
        </w:rPr>
        <w:t xml:space="preserve"> </w:t>
      </w:r>
    </w:p>
    <w:p w:rsidR="00E91A71" w:rsidRPr="00695FDE" w:rsidRDefault="00647AD7" w:rsidP="00647AD7">
      <w:pPr>
        <w:pStyle w:val="ae"/>
        <w:jc w:val="center"/>
        <w:rPr>
          <w:b/>
          <w:sz w:val="28"/>
          <w:szCs w:val="28"/>
        </w:rPr>
      </w:pPr>
      <w:r w:rsidRPr="00695FDE">
        <w:rPr>
          <w:b/>
          <w:sz w:val="28"/>
          <w:szCs w:val="28"/>
        </w:rPr>
        <w:t xml:space="preserve">проведению аукциона на право заключения договора </w:t>
      </w:r>
    </w:p>
    <w:p w:rsidR="00E91A71" w:rsidRPr="00695FDE" w:rsidRDefault="00647AD7" w:rsidP="00647AD7">
      <w:pPr>
        <w:pStyle w:val="ae"/>
        <w:jc w:val="center"/>
        <w:rPr>
          <w:b/>
          <w:sz w:val="28"/>
          <w:szCs w:val="28"/>
        </w:rPr>
      </w:pPr>
      <w:r w:rsidRPr="00695FDE">
        <w:rPr>
          <w:b/>
          <w:sz w:val="28"/>
          <w:szCs w:val="28"/>
        </w:rPr>
        <w:t xml:space="preserve">на размещение нестационарного торгового объекта </w:t>
      </w:r>
    </w:p>
    <w:p w:rsidR="00E91A71" w:rsidRPr="00695FDE" w:rsidRDefault="00647AD7" w:rsidP="00647AD7">
      <w:pPr>
        <w:pStyle w:val="ae"/>
        <w:jc w:val="center"/>
        <w:rPr>
          <w:b/>
          <w:sz w:val="28"/>
          <w:szCs w:val="28"/>
        </w:rPr>
      </w:pPr>
      <w:r w:rsidRPr="00695FDE">
        <w:rPr>
          <w:b/>
          <w:sz w:val="28"/>
          <w:szCs w:val="28"/>
        </w:rPr>
        <w:t xml:space="preserve">на территории муниципального образования </w:t>
      </w:r>
    </w:p>
    <w:p w:rsidR="00647AD7" w:rsidRPr="00695FDE" w:rsidRDefault="00647AD7" w:rsidP="00647AD7">
      <w:pPr>
        <w:pStyle w:val="ae"/>
        <w:jc w:val="center"/>
        <w:rPr>
          <w:b/>
          <w:sz w:val="28"/>
          <w:szCs w:val="28"/>
        </w:rPr>
      </w:pPr>
      <w:r w:rsidRPr="00695FDE">
        <w:rPr>
          <w:b/>
          <w:sz w:val="28"/>
          <w:szCs w:val="28"/>
        </w:rPr>
        <w:t>«Ельнинский муниципальный округ» Смоленской области</w:t>
      </w:r>
    </w:p>
    <w:p w:rsidR="00F64829" w:rsidRDefault="00F64829" w:rsidP="00F64829">
      <w:pPr>
        <w:pStyle w:val="ae"/>
        <w:rPr>
          <w:sz w:val="28"/>
          <w:szCs w:val="28"/>
        </w:rPr>
      </w:pPr>
    </w:p>
    <w:p w:rsidR="00F64829" w:rsidRDefault="00F64829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53EE6">
        <w:rPr>
          <w:sz w:val="28"/>
          <w:szCs w:val="28"/>
        </w:rPr>
        <w:t>изунова Светлана Валентиновна</w:t>
      </w:r>
      <w:r w:rsidR="00053EE6">
        <w:rPr>
          <w:sz w:val="28"/>
          <w:szCs w:val="28"/>
        </w:rPr>
        <w:tab/>
      </w:r>
      <w:r w:rsidR="00053EE6">
        <w:rPr>
          <w:sz w:val="28"/>
          <w:szCs w:val="28"/>
        </w:rPr>
        <w:tab/>
      </w:r>
      <w:r>
        <w:rPr>
          <w:sz w:val="28"/>
          <w:szCs w:val="28"/>
        </w:rPr>
        <w:t>- заместитель Главы муниципального образования</w:t>
      </w:r>
      <w:r w:rsidR="00053EE6">
        <w:rPr>
          <w:sz w:val="28"/>
          <w:szCs w:val="28"/>
        </w:rPr>
        <w:t xml:space="preserve"> «Ельнинский муниципальный округ» Смоленской области, Председатель Комиссии</w:t>
      </w:r>
    </w:p>
    <w:p w:rsidR="00053EE6" w:rsidRDefault="00053EE6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053EE6" w:rsidRDefault="003E33F9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>Трошкина Светлана Васильевна</w:t>
      </w:r>
      <w:r>
        <w:rPr>
          <w:sz w:val="28"/>
          <w:szCs w:val="28"/>
        </w:rPr>
        <w:tab/>
        <w:t>- начальник отдела развития экономики и сельского хозяйства Администрации муниципального образования «Ельнинский муниципальный округ» Смоленской области</w:t>
      </w:r>
      <w:r w:rsidR="00611BB6">
        <w:rPr>
          <w:sz w:val="28"/>
          <w:szCs w:val="28"/>
        </w:rPr>
        <w:t>, заместитель Председателя Комиссии</w:t>
      </w:r>
    </w:p>
    <w:p w:rsidR="00611BB6" w:rsidRDefault="00611BB6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611BB6" w:rsidRDefault="00611BB6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Степченкова Татьяна Васильевна </w:t>
      </w:r>
      <w:r>
        <w:rPr>
          <w:sz w:val="28"/>
          <w:szCs w:val="28"/>
        </w:rPr>
        <w:tab/>
        <w:t>- менеджер отдела развития экономики и сельского хозяйства Администрации муниципального образования «Ельнинский муниципальный округ» Смоленской области</w:t>
      </w:r>
      <w:r w:rsidR="003853EA">
        <w:rPr>
          <w:sz w:val="28"/>
          <w:szCs w:val="28"/>
        </w:rPr>
        <w:t>, секретарь Комиссии</w:t>
      </w:r>
    </w:p>
    <w:p w:rsidR="003853EA" w:rsidRDefault="00DE32A9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1BB6" w:rsidRDefault="00611BB6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DE32A9" w:rsidRDefault="00DE32A9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</w:t>
      </w:r>
      <w:r w:rsidR="00E8535F">
        <w:rPr>
          <w:sz w:val="28"/>
          <w:szCs w:val="28"/>
        </w:rPr>
        <w:t>Марина Сергеевна</w:t>
      </w:r>
      <w:r w:rsidR="00E8535F">
        <w:rPr>
          <w:sz w:val="28"/>
          <w:szCs w:val="28"/>
        </w:rPr>
        <w:tab/>
        <w:t xml:space="preserve">- специалист 1 категории комитета по развитию территорий Администрации муниципального образования «Ельнинский </w:t>
      </w:r>
      <w:r w:rsidR="00E8535F">
        <w:rPr>
          <w:sz w:val="28"/>
          <w:szCs w:val="28"/>
        </w:rPr>
        <w:lastRenderedPageBreak/>
        <w:t>муниципальный округ» Смоленской области</w:t>
      </w:r>
    </w:p>
    <w:p w:rsidR="002B5D11" w:rsidRDefault="002B5D11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2B5D11" w:rsidRDefault="002B5D11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>Михалутин Денис Валерьевич</w:t>
      </w:r>
      <w:r>
        <w:rPr>
          <w:sz w:val="28"/>
          <w:szCs w:val="28"/>
        </w:rPr>
        <w:tab/>
        <w:t>- заместитель Главы муниципального образования «Ельнинский муниципальный округ» Смоленской области</w:t>
      </w:r>
    </w:p>
    <w:p w:rsidR="00751C2A" w:rsidRDefault="00751C2A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751C2A" w:rsidRDefault="00751C2A" w:rsidP="00053EE6">
      <w:pPr>
        <w:pStyle w:val="ae"/>
        <w:ind w:left="5670" w:hanging="5670"/>
        <w:jc w:val="both"/>
        <w:rPr>
          <w:sz w:val="28"/>
          <w:szCs w:val="28"/>
        </w:rPr>
      </w:pPr>
      <w:r>
        <w:rPr>
          <w:sz w:val="28"/>
          <w:szCs w:val="28"/>
        </w:rPr>
        <w:t>Федусова Татьяна Анатольевна</w:t>
      </w:r>
      <w:r>
        <w:rPr>
          <w:sz w:val="28"/>
          <w:szCs w:val="28"/>
        </w:rPr>
        <w:tab/>
        <w:t>- ведущий специалист отдела имущественных и земельных отношений Администрации муниципального образования «Ельнинский муниципальный округ» Смоленской области</w:t>
      </w:r>
    </w:p>
    <w:p w:rsidR="00611BB6" w:rsidRPr="00647AD7" w:rsidRDefault="00611BB6" w:rsidP="00053EE6">
      <w:pPr>
        <w:pStyle w:val="ae"/>
        <w:ind w:left="5670" w:hanging="5670"/>
        <w:jc w:val="both"/>
        <w:rPr>
          <w:sz w:val="28"/>
          <w:szCs w:val="28"/>
        </w:rPr>
      </w:pPr>
    </w:p>
    <w:p w:rsidR="001E7170" w:rsidRDefault="001E7170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lastRenderedPageBreak/>
        <w:t xml:space="preserve">Приложение № 3 к постановлению 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образования «Ельнинский муниципальный 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округ» Смоленской области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</w:p>
    <w:p w:rsidR="002964E1" w:rsidRDefault="0066771A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УТВЕРЖДЕНА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2964E1" w:rsidRDefault="002964E1" w:rsidP="002964E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от _______________ № ______</w:t>
      </w: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2964E1" w:rsidRDefault="002964E1" w:rsidP="001E7170">
      <w:pPr>
        <w:jc w:val="both"/>
        <w:rPr>
          <w:color w:val="000000"/>
          <w:sz w:val="24"/>
          <w:szCs w:val="24"/>
        </w:rPr>
      </w:pPr>
    </w:p>
    <w:p w:rsidR="00E14E28" w:rsidRPr="00167504" w:rsidRDefault="002964E1" w:rsidP="002964E1">
      <w:pPr>
        <w:jc w:val="center"/>
        <w:rPr>
          <w:b/>
          <w:spacing w:val="20"/>
          <w:sz w:val="28"/>
          <w:szCs w:val="28"/>
        </w:rPr>
      </w:pPr>
      <w:r w:rsidRPr="00167504">
        <w:rPr>
          <w:b/>
          <w:spacing w:val="20"/>
          <w:sz w:val="28"/>
          <w:szCs w:val="28"/>
        </w:rPr>
        <w:t>Методика</w:t>
      </w:r>
    </w:p>
    <w:p w:rsidR="00E14E28" w:rsidRPr="004E6E84" w:rsidRDefault="002964E1" w:rsidP="002964E1">
      <w:pPr>
        <w:jc w:val="center"/>
        <w:rPr>
          <w:b/>
          <w:sz w:val="28"/>
          <w:szCs w:val="28"/>
        </w:rPr>
      </w:pPr>
      <w:r w:rsidRPr="004E6E84">
        <w:rPr>
          <w:b/>
          <w:sz w:val="28"/>
          <w:szCs w:val="28"/>
        </w:rPr>
        <w:t xml:space="preserve"> определения начальной цены права </w:t>
      </w:r>
    </w:p>
    <w:p w:rsidR="00E14E28" w:rsidRPr="004E6E84" w:rsidRDefault="002964E1" w:rsidP="002964E1">
      <w:pPr>
        <w:jc w:val="center"/>
        <w:rPr>
          <w:b/>
          <w:sz w:val="28"/>
          <w:szCs w:val="28"/>
        </w:rPr>
      </w:pPr>
      <w:r w:rsidRPr="004E6E84">
        <w:rPr>
          <w:b/>
          <w:sz w:val="28"/>
          <w:szCs w:val="28"/>
        </w:rPr>
        <w:t xml:space="preserve">на  размещение нестационарного торгового объекта </w:t>
      </w:r>
    </w:p>
    <w:p w:rsidR="00595941" w:rsidRPr="004E6E84" w:rsidRDefault="002964E1" w:rsidP="002964E1">
      <w:pPr>
        <w:jc w:val="center"/>
        <w:rPr>
          <w:b/>
          <w:sz w:val="28"/>
          <w:szCs w:val="28"/>
        </w:rPr>
      </w:pPr>
      <w:r w:rsidRPr="004E6E84">
        <w:rPr>
          <w:b/>
          <w:sz w:val="28"/>
          <w:szCs w:val="28"/>
        </w:rPr>
        <w:t xml:space="preserve">на территории Ельнинского муниципального округа </w:t>
      </w:r>
    </w:p>
    <w:p w:rsidR="002964E1" w:rsidRPr="004E6E84" w:rsidRDefault="002964E1" w:rsidP="002964E1">
      <w:pPr>
        <w:jc w:val="center"/>
        <w:rPr>
          <w:b/>
          <w:sz w:val="28"/>
          <w:szCs w:val="28"/>
        </w:rPr>
      </w:pPr>
      <w:r w:rsidRPr="004E6E84">
        <w:rPr>
          <w:b/>
          <w:sz w:val="28"/>
          <w:szCs w:val="28"/>
        </w:rPr>
        <w:t>Смоленской области</w:t>
      </w:r>
    </w:p>
    <w:p w:rsidR="00DE4B34" w:rsidRDefault="00DE4B34" w:rsidP="00DE4B34">
      <w:pPr>
        <w:rPr>
          <w:sz w:val="28"/>
          <w:szCs w:val="28"/>
        </w:rPr>
      </w:pPr>
    </w:p>
    <w:p w:rsidR="00DE4B34" w:rsidRDefault="00DE4B34" w:rsidP="00ED7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Начальная (минимальная) цена </w:t>
      </w:r>
      <w:r w:rsidR="00190807">
        <w:rPr>
          <w:sz w:val="28"/>
          <w:szCs w:val="28"/>
        </w:rPr>
        <w:t>права на размещение нестационарного</w:t>
      </w:r>
      <w:r w:rsidR="00ED79A4">
        <w:rPr>
          <w:sz w:val="28"/>
          <w:szCs w:val="28"/>
        </w:rPr>
        <w:t xml:space="preserve"> торгового объекта на территории Ельнинского муниципального округа Смоленской области определяется по формуле: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409"/>
        <w:gridCol w:w="1843"/>
      </w:tblGrid>
      <w:tr w:rsidR="00F761B7" w:rsidRPr="00F761B7" w:rsidTr="00F761B7">
        <w:tc>
          <w:tcPr>
            <w:tcW w:w="567" w:type="dxa"/>
            <w:vMerge w:val="restart"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 xml:space="preserve"> </w:t>
            </w:r>
          </w:p>
          <w:p w:rsidR="00286441" w:rsidRPr="00F761B7" w:rsidRDefault="00286441" w:rsidP="00F761B7">
            <w:pPr>
              <w:jc w:val="both"/>
              <w:rPr>
                <w:sz w:val="16"/>
                <w:szCs w:val="16"/>
              </w:rPr>
            </w:pPr>
          </w:p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С=</w:t>
            </w:r>
          </w:p>
        </w:tc>
        <w:tc>
          <w:tcPr>
            <w:tcW w:w="2409" w:type="dxa"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 xml:space="preserve"> </w:t>
            </w:r>
          </w:p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(</w:t>
            </w:r>
            <w:r w:rsidR="008C1B99" w:rsidRPr="00F761B7">
              <w:rPr>
                <w:sz w:val="28"/>
                <w:szCs w:val="28"/>
                <w:u w:val="single"/>
              </w:rPr>
              <w:t>К1</w:t>
            </w:r>
            <w:r w:rsidRPr="00F761B7">
              <w:rPr>
                <w:sz w:val="28"/>
                <w:szCs w:val="28"/>
                <w:u w:val="single"/>
              </w:rPr>
              <w:t xml:space="preserve"> * </w:t>
            </w:r>
            <w:r w:rsidRPr="00F761B7">
              <w:rPr>
                <w:sz w:val="28"/>
                <w:szCs w:val="28"/>
                <w:u w:val="single"/>
                <w:lang w:val="en-US"/>
              </w:rPr>
              <w:t>S</w:t>
            </w:r>
            <w:r w:rsidRPr="00F761B7">
              <w:rPr>
                <w:sz w:val="28"/>
                <w:szCs w:val="28"/>
                <w:u w:val="single"/>
              </w:rPr>
              <w:t>* Кс *К</w:t>
            </w:r>
            <w:r w:rsidRPr="00F761B7">
              <w:rPr>
                <w:sz w:val="28"/>
                <w:szCs w:val="28"/>
                <w:u w:val="single"/>
                <w:lang w:val="en-US"/>
              </w:rPr>
              <w:t>m</w:t>
            </w:r>
            <w:r w:rsidRPr="00F761B7"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</w:p>
          <w:p w:rsidR="00286441" w:rsidRPr="00F761B7" w:rsidRDefault="00286441" w:rsidP="00F761B7">
            <w:pPr>
              <w:jc w:val="both"/>
              <w:rPr>
                <w:sz w:val="16"/>
                <w:szCs w:val="16"/>
              </w:rPr>
            </w:pPr>
          </w:p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*Т : Кр</w:t>
            </w:r>
            <w:r w:rsidR="004E6E84" w:rsidRPr="00F761B7">
              <w:rPr>
                <w:sz w:val="28"/>
                <w:szCs w:val="28"/>
              </w:rPr>
              <w:t xml:space="preserve"> ,</w:t>
            </w:r>
          </w:p>
        </w:tc>
      </w:tr>
      <w:tr w:rsidR="00F761B7" w:rsidRPr="00F761B7" w:rsidTr="00F761B7">
        <w:tc>
          <w:tcPr>
            <w:tcW w:w="567" w:type="dxa"/>
            <w:vMerge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 xml:space="preserve">           12</w:t>
            </w:r>
          </w:p>
        </w:tc>
        <w:tc>
          <w:tcPr>
            <w:tcW w:w="1843" w:type="dxa"/>
            <w:vMerge/>
            <w:shd w:val="clear" w:color="auto" w:fill="auto"/>
          </w:tcPr>
          <w:p w:rsidR="00286441" w:rsidRPr="00F761B7" w:rsidRDefault="00286441" w:rsidP="00F761B7">
            <w:pPr>
              <w:jc w:val="both"/>
              <w:rPr>
                <w:sz w:val="28"/>
                <w:szCs w:val="28"/>
              </w:rPr>
            </w:pPr>
          </w:p>
        </w:tc>
      </w:tr>
    </w:tbl>
    <w:p w:rsidR="00DD42EA" w:rsidRDefault="00B05D24" w:rsidP="00DD4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</w:rPr>
        <w:tab/>
      </w:r>
    </w:p>
    <w:p w:rsidR="00DD42EA" w:rsidRDefault="00DD42EA" w:rsidP="00DD42EA">
      <w:pPr>
        <w:ind w:firstLine="540"/>
        <w:jc w:val="both"/>
        <w:rPr>
          <w:sz w:val="28"/>
          <w:szCs w:val="28"/>
        </w:rPr>
      </w:pPr>
    </w:p>
    <w:p w:rsidR="00F70719" w:rsidRDefault="00F70719" w:rsidP="00DD4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C1B99">
        <w:rPr>
          <w:sz w:val="28"/>
          <w:szCs w:val="28"/>
        </w:rPr>
        <w:t>– начальная</w:t>
      </w:r>
      <w:r w:rsidR="00B05D24">
        <w:rPr>
          <w:sz w:val="28"/>
          <w:szCs w:val="28"/>
        </w:rPr>
        <w:t xml:space="preserve"> (минимальная)</w:t>
      </w:r>
      <w:r w:rsidR="00DD42EA">
        <w:rPr>
          <w:sz w:val="28"/>
          <w:szCs w:val="28"/>
        </w:rPr>
        <w:t xml:space="preserve"> цена права на размещение нестационарного торгового объекта;</w:t>
      </w:r>
    </w:p>
    <w:p w:rsidR="008C1B99" w:rsidRDefault="00D722E8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К1 - </w:t>
      </w:r>
      <w:r>
        <w:rPr>
          <w:rFonts w:eastAsia="Calibri"/>
          <w:sz w:val="28"/>
          <w:szCs w:val="28"/>
        </w:rPr>
        <w:t>среднее значение показателя</w:t>
      </w:r>
      <w:r w:rsidR="008C1B99">
        <w:rPr>
          <w:rFonts w:eastAsia="Calibri"/>
          <w:sz w:val="28"/>
          <w:szCs w:val="28"/>
        </w:rPr>
        <w:t xml:space="preserve"> кадастровой стоимости земель муниципального образования «</w:t>
      </w:r>
      <w:r>
        <w:rPr>
          <w:rFonts w:eastAsia="Calibri"/>
          <w:sz w:val="28"/>
          <w:szCs w:val="28"/>
        </w:rPr>
        <w:t>Ельнинский муниципальный округ</w:t>
      </w:r>
      <w:r w:rsidR="008C1B99">
        <w:rPr>
          <w:rFonts w:eastAsia="Calibri"/>
          <w:sz w:val="28"/>
          <w:szCs w:val="28"/>
        </w:rPr>
        <w:t>» Смоленской области (руб./кв. м) в разрезе видов разрешенного использования;</w:t>
      </w:r>
    </w:p>
    <w:p w:rsidR="00D722E8" w:rsidRDefault="00D722E8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S</w:t>
      </w:r>
      <w:r>
        <w:rPr>
          <w:rFonts w:eastAsia="Calibri"/>
          <w:sz w:val="28"/>
          <w:szCs w:val="28"/>
        </w:rPr>
        <w:t xml:space="preserve"> – площадь места размещения нестационарного торгового объекта, кв.м;</w:t>
      </w:r>
    </w:p>
    <w:p w:rsidR="00D722E8" w:rsidRDefault="006625FC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Кс </w:t>
      </w:r>
      <w:r w:rsidR="00EC17B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C17B0">
        <w:rPr>
          <w:rFonts w:eastAsia="Calibri"/>
          <w:sz w:val="28"/>
          <w:szCs w:val="28"/>
        </w:rPr>
        <w:t>коэффициент специализации нестационарного торгового объекта (объекта оказания услуг), отражающий доходность вида предпринимательской деятельности (таблица 1);</w:t>
      </w:r>
    </w:p>
    <w:p w:rsidR="00EC17B0" w:rsidRDefault="00503034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  <w:lang w:val="en-US"/>
        </w:rPr>
        <w:t>m</w:t>
      </w:r>
      <w:r>
        <w:rPr>
          <w:rFonts w:eastAsia="Calibri"/>
          <w:sz w:val="28"/>
          <w:szCs w:val="28"/>
        </w:rPr>
        <w:t xml:space="preserve"> – коэффициент, определяющий тип предприятия розничной торговли (таблица 2);</w:t>
      </w:r>
    </w:p>
    <w:p w:rsidR="00503034" w:rsidRDefault="00503034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 – срок размещения нестационарного торгового объекта, мес.;</w:t>
      </w:r>
    </w:p>
    <w:p w:rsidR="00503034" w:rsidRDefault="00503034" w:rsidP="00D722E8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 </w:t>
      </w:r>
      <w:r w:rsidR="001A60B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A60BE">
        <w:rPr>
          <w:rFonts w:eastAsia="Calibri"/>
          <w:sz w:val="28"/>
          <w:szCs w:val="28"/>
        </w:rPr>
        <w:t>коэффициент, определяющий место в котором будет размещен нестационарный торговый объект (таблица 3).</w:t>
      </w:r>
    </w:p>
    <w:p w:rsidR="00CE0649" w:rsidRDefault="00CE0649" w:rsidP="00CE0649">
      <w:pPr>
        <w:jc w:val="both"/>
        <w:rPr>
          <w:rFonts w:eastAsia="Calibri"/>
          <w:sz w:val="28"/>
          <w:szCs w:val="28"/>
        </w:rPr>
      </w:pPr>
    </w:p>
    <w:p w:rsidR="005145E9" w:rsidRDefault="005145E9" w:rsidP="00CE0649">
      <w:pPr>
        <w:jc w:val="both"/>
        <w:rPr>
          <w:rFonts w:eastAsia="Calibri"/>
          <w:sz w:val="28"/>
          <w:szCs w:val="28"/>
        </w:rPr>
      </w:pPr>
    </w:p>
    <w:p w:rsidR="005145E9" w:rsidRDefault="005145E9" w:rsidP="00CE0649">
      <w:pPr>
        <w:jc w:val="both"/>
        <w:rPr>
          <w:rFonts w:eastAsia="Calibri"/>
          <w:sz w:val="28"/>
          <w:szCs w:val="28"/>
        </w:rPr>
      </w:pPr>
    </w:p>
    <w:p w:rsidR="005145E9" w:rsidRDefault="005145E9" w:rsidP="00CE0649">
      <w:pPr>
        <w:jc w:val="both"/>
        <w:rPr>
          <w:rFonts w:eastAsia="Calibri"/>
          <w:sz w:val="28"/>
          <w:szCs w:val="28"/>
        </w:rPr>
      </w:pPr>
    </w:p>
    <w:p w:rsidR="005145E9" w:rsidRDefault="005145E9" w:rsidP="005145E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</w:t>
      </w:r>
    </w:p>
    <w:p w:rsidR="005145E9" w:rsidRPr="005145E9" w:rsidRDefault="005145E9" w:rsidP="005145E9">
      <w:pPr>
        <w:jc w:val="center"/>
        <w:rPr>
          <w:rFonts w:eastAsia="Calibri"/>
          <w:b/>
          <w:sz w:val="28"/>
          <w:szCs w:val="28"/>
        </w:rPr>
      </w:pPr>
      <w:r w:rsidRPr="005145E9">
        <w:rPr>
          <w:rFonts w:eastAsia="Calibri"/>
          <w:b/>
          <w:sz w:val="28"/>
          <w:szCs w:val="28"/>
        </w:rPr>
        <w:t>Коэффициент специализации нестационарного торгового объекта</w:t>
      </w:r>
    </w:p>
    <w:p w:rsidR="00CE0649" w:rsidRPr="005145E9" w:rsidRDefault="005145E9" w:rsidP="005145E9">
      <w:pPr>
        <w:jc w:val="center"/>
        <w:rPr>
          <w:rFonts w:eastAsia="Calibri"/>
          <w:b/>
          <w:sz w:val="28"/>
          <w:szCs w:val="28"/>
        </w:rPr>
      </w:pPr>
      <w:r w:rsidRPr="005145E9">
        <w:rPr>
          <w:rFonts w:eastAsia="Calibri"/>
          <w:b/>
          <w:sz w:val="28"/>
          <w:szCs w:val="28"/>
        </w:rPr>
        <w:t xml:space="preserve"> (объекта оказания услуг)</w:t>
      </w:r>
    </w:p>
    <w:p w:rsidR="008C1B99" w:rsidRDefault="008C1B99" w:rsidP="00ED79A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F761B7" w:rsidRPr="00F761B7" w:rsidTr="00F761B7">
        <w:tc>
          <w:tcPr>
            <w:tcW w:w="709" w:type="dxa"/>
            <w:shd w:val="clear" w:color="auto" w:fill="auto"/>
          </w:tcPr>
          <w:p w:rsidR="005D1142" w:rsidRPr="00F761B7" w:rsidRDefault="005D1142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№</w:t>
            </w:r>
          </w:p>
          <w:p w:rsidR="005D1142" w:rsidRPr="00F761B7" w:rsidRDefault="005D1142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</w:tcPr>
          <w:p w:rsidR="005D1142" w:rsidRPr="00F761B7" w:rsidRDefault="005D1142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shd w:val="clear" w:color="auto" w:fill="auto"/>
          </w:tcPr>
          <w:p w:rsidR="00856DEF" w:rsidRPr="00F761B7" w:rsidRDefault="005D1142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Значение</w:t>
            </w:r>
          </w:p>
          <w:p w:rsidR="00856DEF" w:rsidRPr="00F761B7" w:rsidRDefault="005D1142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коэффициента,</w:t>
            </w:r>
          </w:p>
          <w:p w:rsidR="005D1142" w:rsidRPr="00F761B7" w:rsidRDefault="00856DEF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Кс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5D1142" w:rsidRPr="00F761B7" w:rsidRDefault="00942626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5D1142" w:rsidRPr="00F761B7" w:rsidRDefault="00942626" w:rsidP="00942626">
            <w:pPr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Сельскохозяйственная продукция собственного производства</w:t>
            </w:r>
          </w:p>
        </w:tc>
        <w:tc>
          <w:tcPr>
            <w:tcW w:w="1985" w:type="dxa"/>
            <w:shd w:val="clear" w:color="auto" w:fill="auto"/>
          </w:tcPr>
          <w:p w:rsidR="005D1142" w:rsidRPr="00F761B7" w:rsidRDefault="00942626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0,5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5D1142" w:rsidRPr="00F761B7" w:rsidRDefault="00942626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5D1142" w:rsidRPr="00F761B7" w:rsidRDefault="00E75E12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Банковские услуги, печатная продукция, сувенирная продукция,</w:t>
            </w:r>
            <w:r w:rsidR="00F67C0D" w:rsidRPr="00F761B7">
              <w:rPr>
                <w:sz w:val="28"/>
                <w:szCs w:val="28"/>
              </w:rPr>
              <w:t xml:space="preserve"> изделия декоративно- прикладного искусства</w:t>
            </w:r>
          </w:p>
        </w:tc>
        <w:tc>
          <w:tcPr>
            <w:tcW w:w="1985" w:type="dxa"/>
            <w:shd w:val="clear" w:color="auto" w:fill="auto"/>
          </w:tcPr>
          <w:p w:rsidR="005D1142" w:rsidRPr="00F761B7" w:rsidRDefault="00F67C0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0,6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5D1142" w:rsidRPr="00F761B7" w:rsidRDefault="00F67C0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5D1142" w:rsidRPr="00F761B7" w:rsidRDefault="00470547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985" w:type="dxa"/>
            <w:shd w:val="clear" w:color="auto" w:fill="auto"/>
          </w:tcPr>
          <w:p w:rsidR="005D1142" w:rsidRPr="00F761B7" w:rsidRDefault="00470547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0,8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470547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470547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Продукты питания, в том числе: колбасные изделия, яйцо, мясо птицы, продукты питания в промышленной  упаковке, бакалейные изделия, кондитерские изделия, молоко и молочные товары, хлеб и хлебобулочные изделия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470547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0,9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470547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5C2D1D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Непродовольственные товары, бытовые услуги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5C2D1D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Продукция общественного питания, безалкогольные напитки, попкорн, сладкая вата, мороженное, выпечка, плодово-ягодная продукция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1,1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5C2D1D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Питьевая вода, цветы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1,2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5C2D1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C762A3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C762A3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1,0</w:t>
            </w:r>
          </w:p>
        </w:tc>
      </w:tr>
      <w:tr w:rsidR="00DD22D5" w:rsidRPr="00F761B7" w:rsidTr="00F761B7">
        <w:tc>
          <w:tcPr>
            <w:tcW w:w="709" w:type="dxa"/>
            <w:shd w:val="clear" w:color="auto" w:fill="auto"/>
          </w:tcPr>
          <w:p w:rsidR="00DD22D5" w:rsidRPr="00F761B7" w:rsidRDefault="00C762A3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DD22D5" w:rsidRPr="00F761B7" w:rsidRDefault="00C762A3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Прочее</w:t>
            </w:r>
          </w:p>
        </w:tc>
        <w:tc>
          <w:tcPr>
            <w:tcW w:w="1985" w:type="dxa"/>
            <w:shd w:val="clear" w:color="auto" w:fill="auto"/>
          </w:tcPr>
          <w:p w:rsidR="00DD22D5" w:rsidRPr="00F761B7" w:rsidRDefault="00C762A3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2,0</w:t>
            </w:r>
          </w:p>
        </w:tc>
      </w:tr>
    </w:tbl>
    <w:p w:rsidR="005145E9" w:rsidRDefault="005145E9" w:rsidP="00ED79A4">
      <w:pPr>
        <w:jc w:val="both"/>
        <w:rPr>
          <w:sz w:val="28"/>
          <w:szCs w:val="28"/>
        </w:rPr>
      </w:pPr>
    </w:p>
    <w:p w:rsidR="0041768B" w:rsidRDefault="0041768B" w:rsidP="00ED79A4">
      <w:pPr>
        <w:jc w:val="both"/>
        <w:rPr>
          <w:sz w:val="28"/>
          <w:szCs w:val="28"/>
        </w:rPr>
      </w:pPr>
    </w:p>
    <w:p w:rsidR="0041768B" w:rsidRDefault="0041768B" w:rsidP="0041768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2</w:t>
      </w:r>
    </w:p>
    <w:p w:rsidR="00EC456F" w:rsidRDefault="00EC456F" w:rsidP="0041768B">
      <w:pPr>
        <w:jc w:val="center"/>
        <w:rPr>
          <w:rFonts w:eastAsia="Calibri"/>
          <w:b/>
          <w:sz w:val="28"/>
          <w:szCs w:val="28"/>
        </w:rPr>
      </w:pPr>
    </w:p>
    <w:p w:rsidR="0041768B" w:rsidRPr="005145E9" w:rsidRDefault="0041768B" w:rsidP="0041768B">
      <w:pPr>
        <w:jc w:val="center"/>
        <w:rPr>
          <w:rFonts w:eastAsia="Calibri"/>
          <w:b/>
          <w:sz w:val="28"/>
          <w:szCs w:val="28"/>
        </w:rPr>
      </w:pPr>
      <w:r w:rsidRPr="005145E9">
        <w:rPr>
          <w:rFonts w:eastAsia="Calibri"/>
          <w:b/>
          <w:sz w:val="28"/>
          <w:szCs w:val="28"/>
        </w:rPr>
        <w:t>Коэффициент</w:t>
      </w:r>
      <w:r>
        <w:rPr>
          <w:rFonts w:eastAsia="Calibri"/>
          <w:b/>
          <w:sz w:val="28"/>
          <w:szCs w:val="28"/>
        </w:rPr>
        <w:t>, определяющий тип предприятия розничной торговли</w:t>
      </w:r>
      <w:r w:rsidRPr="005145E9">
        <w:rPr>
          <w:rFonts w:eastAsia="Calibri"/>
          <w:b/>
          <w:sz w:val="28"/>
          <w:szCs w:val="28"/>
        </w:rPr>
        <w:t xml:space="preserve"> специализации нестационарного торгового объекта</w:t>
      </w:r>
    </w:p>
    <w:p w:rsidR="0041768B" w:rsidRPr="005145E9" w:rsidRDefault="0041768B" w:rsidP="0041768B">
      <w:pPr>
        <w:jc w:val="center"/>
        <w:rPr>
          <w:rFonts w:eastAsia="Calibri"/>
          <w:b/>
          <w:sz w:val="28"/>
          <w:szCs w:val="28"/>
        </w:rPr>
      </w:pPr>
      <w:r w:rsidRPr="005145E9">
        <w:rPr>
          <w:rFonts w:eastAsia="Calibri"/>
          <w:b/>
          <w:sz w:val="28"/>
          <w:szCs w:val="28"/>
        </w:rPr>
        <w:t xml:space="preserve"> (объекта оказания услуг)</w:t>
      </w:r>
    </w:p>
    <w:p w:rsidR="0041768B" w:rsidRDefault="0041768B" w:rsidP="0041768B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№</w:t>
            </w:r>
          </w:p>
          <w:p w:rsidR="0041768B" w:rsidRPr="00F761B7" w:rsidRDefault="0041768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BB53B5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Тип предприятия розничной торговли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Значение</w:t>
            </w:r>
          </w:p>
          <w:p w:rsidR="0041768B" w:rsidRPr="00F761B7" w:rsidRDefault="0041768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коэффициента,</w:t>
            </w:r>
          </w:p>
          <w:p w:rsidR="0041768B" w:rsidRPr="00F761B7" w:rsidRDefault="0041768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</w:t>
            </w:r>
            <w:r w:rsidR="00BB53B5" w:rsidRPr="00F761B7">
              <w:rPr>
                <w:sz w:val="24"/>
                <w:szCs w:val="24"/>
                <w:lang w:val="en-US"/>
              </w:rPr>
              <w:t>m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BB53B5" w:rsidP="003F77EE">
            <w:pPr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BB53B5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0,5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BB53B5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Павильон, павильон с остановочным навесом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BB53B5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09546F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Киоск, киоск с остановочным навесом, торговый автомат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09546F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2,3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09546F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Передвижной торговый объект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09546F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3,0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BB58F5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Торговая палатка, нестационарный торговый объект сезонного размещения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BB58F5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3,5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BB58F5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BB58F5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4,5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41768B" w:rsidRPr="00F761B7" w:rsidRDefault="0041768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41768B" w:rsidRPr="00F761B7" w:rsidRDefault="00A1161B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Сезонное (летнее) кафе</w:t>
            </w:r>
          </w:p>
        </w:tc>
        <w:tc>
          <w:tcPr>
            <w:tcW w:w="1985" w:type="dxa"/>
            <w:shd w:val="clear" w:color="auto" w:fill="auto"/>
          </w:tcPr>
          <w:p w:rsidR="0041768B" w:rsidRPr="00F761B7" w:rsidRDefault="00A1161B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1,2</w:t>
            </w:r>
          </w:p>
        </w:tc>
      </w:tr>
    </w:tbl>
    <w:p w:rsidR="0041768B" w:rsidRDefault="0041768B" w:rsidP="00ED79A4">
      <w:pPr>
        <w:jc w:val="both"/>
        <w:rPr>
          <w:sz w:val="28"/>
          <w:szCs w:val="28"/>
        </w:rPr>
      </w:pPr>
    </w:p>
    <w:p w:rsidR="001A1224" w:rsidRDefault="001A1224" w:rsidP="00ED79A4">
      <w:pPr>
        <w:jc w:val="both"/>
        <w:rPr>
          <w:sz w:val="28"/>
          <w:szCs w:val="28"/>
        </w:rPr>
      </w:pPr>
    </w:p>
    <w:p w:rsidR="001A1224" w:rsidRDefault="001A1224" w:rsidP="001A122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EC456F" w:rsidRDefault="00EC456F" w:rsidP="001A1224">
      <w:pPr>
        <w:jc w:val="right"/>
        <w:rPr>
          <w:rFonts w:eastAsia="Calibri"/>
          <w:sz w:val="28"/>
          <w:szCs w:val="28"/>
        </w:rPr>
      </w:pPr>
    </w:p>
    <w:p w:rsidR="001A1224" w:rsidRPr="005145E9" w:rsidRDefault="001A1224" w:rsidP="001A1224">
      <w:pPr>
        <w:jc w:val="center"/>
        <w:rPr>
          <w:rFonts w:eastAsia="Calibri"/>
          <w:b/>
          <w:sz w:val="28"/>
          <w:szCs w:val="28"/>
        </w:rPr>
      </w:pPr>
      <w:r w:rsidRPr="005145E9">
        <w:rPr>
          <w:rFonts w:eastAsia="Calibri"/>
          <w:b/>
          <w:sz w:val="28"/>
          <w:szCs w:val="28"/>
        </w:rPr>
        <w:t>Коэффициент</w:t>
      </w:r>
      <w:r>
        <w:rPr>
          <w:rFonts w:eastAsia="Calibri"/>
          <w:b/>
          <w:sz w:val="28"/>
          <w:szCs w:val="28"/>
        </w:rPr>
        <w:t>, определяющий</w:t>
      </w:r>
      <w:r w:rsidR="00FD1A1F">
        <w:rPr>
          <w:rFonts w:eastAsia="Calibri"/>
          <w:b/>
          <w:sz w:val="28"/>
          <w:szCs w:val="28"/>
        </w:rPr>
        <w:t xml:space="preserve"> место в котором будет </w:t>
      </w:r>
      <w:r w:rsidR="00636243">
        <w:rPr>
          <w:rFonts w:eastAsia="Calibri"/>
          <w:b/>
          <w:sz w:val="28"/>
          <w:szCs w:val="28"/>
        </w:rPr>
        <w:t xml:space="preserve">размещен </w:t>
      </w:r>
      <w:r>
        <w:rPr>
          <w:rFonts w:eastAsia="Calibri"/>
          <w:b/>
          <w:sz w:val="28"/>
          <w:szCs w:val="28"/>
        </w:rPr>
        <w:t xml:space="preserve"> </w:t>
      </w:r>
      <w:r w:rsidR="00636243">
        <w:rPr>
          <w:rFonts w:eastAsia="Calibri"/>
          <w:b/>
          <w:sz w:val="28"/>
          <w:szCs w:val="28"/>
        </w:rPr>
        <w:t>нестационарный торговый объект</w:t>
      </w:r>
    </w:p>
    <w:p w:rsidR="001A1224" w:rsidRDefault="001A1224" w:rsidP="001A122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F761B7" w:rsidRPr="00F761B7" w:rsidTr="00F761B7">
        <w:tc>
          <w:tcPr>
            <w:tcW w:w="709" w:type="dxa"/>
            <w:shd w:val="clear" w:color="auto" w:fill="auto"/>
          </w:tcPr>
          <w:p w:rsidR="001A1224" w:rsidRPr="00F761B7" w:rsidRDefault="001A1224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№</w:t>
            </w:r>
          </w:p>
          <w:p w:rsidR="001A1224" w:rsidRPr="00F761B7" w:rsidRDefault="001A1224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</w:tcPr>
          <w:p w:rsidR="001A1224" w:rsidRPr="00F761B7" w:rsidRDefault="00717FDB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Место размещения</w:t>
            </w:r>
          </w:p>
        </w:tc>
        <w:tc>
          <w:tcPr>
            <w:tcW w:w="1985" w:type="dxa"/>
            <w:shd w:val="clear" w:color="auto" w:fill="auto"/>
          </w:tcPr>
          <w:p w:rsidR="001A1224" w:rsidRPr="00F761B7" w:rsidRDefault="001A1224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Значение</w:t>
            </w:r>
          </w:p>
          <w:p w:rsidR="001A1224" w:rsidRPr="00F761B7" w:rsidRDefault="001A1224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коэффициента,</w:t>
            </w:r>
          </w:p>
          <w:p w:rsidR="001A1224" w:rsidRPr="00F761B7" w:rsidRDefault="001A1224" w:rsidP="00F761B7">
            <w:pPr>
              <w:jc w:val="center"/>
              <w:rPr>
                <w:sz w:val="24"/>
                <w:szCs w:val="24"/>
              </w:rPr>
            </w:pPr>
            <w:r w:rsidRPr="00F761B7">
              <w:rPr>
                <w:sz w:val="24"/>
                <w:szCs w:val="24"/>
              </w:rPr>
              <w:t>К</w:t>
            </w:r>
            <w:r w:rsidR="00717FDB" w:rsidRPr="00F761B7">
              <w:rPr>
                <w:sz w:val="24"/>
                <w:szCs w:val="24"/>
              </w:rPr>
              <w:t>р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1A1224" w:rsidRPr="00F761B7" w:rsidRDefault="001A1224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1A1224" w:rsidRPr="00F761B7" w:rsidRDefault="006443CD" w:rsidP="003F77EE">
            <w:pPr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Центр города (п</w:t>
            </w:r>
            <w:r w:rsidR="006E5C16" w:rsidRPr="00F761B7">
              <w:rPr>
                <w:sz w:val="28"/>
                <w:szCs w:val="28"/>
              </w:rPr>
              <w:t>арк, площадь</w:t>
            </w:r>
            <w:r w:rsidRPr="00F761B7">
              <w:rPr>
                <w:sz w:val="28"/>
                <w:szCs w:val="28"/>
              </w:rPr>
              <w:t>)</w:t>
            </w:r>
            <w:r w:rsidR="00F11DA2" w:rsidRPr="00F761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A1224" w:rsidRPr="00F761B7" w:rsidRDefault="006443CD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1,0</w:t>
            </w:r>
          </w:p>
        </w:tc>
      </w:tr>
      <w:tr w:rsidR="00F761B7" w:rsidRPr="00F761B7" w:rsidTr="00F761B7">
        <w:tc>
          <w:tcPr>
            <w:tcW w:w="709" w:type="dxa"/>
            <w:shd w:val="clear" w:color="auto" w:fill="auto"/>
          </w:tcPr>
          <w:p w:rsidR="001A1224" w:rsidRPr="00F761B7" w:rsidRDefault="001A1224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1A1224" w:rsidRPr="00F761B7" w:rsidRDefault="00B73B82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Вне центра города</w:t>
            </w:r>
          </w:p>
        </w:tc>
        <w:tc>
          <w:tcPr>
            <w:tcW w:w="1985" w:type="dxa"/>
            <w:shd w:val="clear" w:color="auto" w:fill="auto"/>
          </w:tcPr>
          <w:p w:rsidR="001A1224" w:rsidRPr="00F761B7" w:rsidRDefault="00EC456F" w:rsidP="00F7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4C45B5" w:rsidRPr="00F761B7" w:rsidTr="00F761B7">
        <w:tc>
          <w:tcPr>
            <w:tcW w:w="709" w:type="dxa"/>
            <w:shd w:val="clear" w:color="auto" w:fill="auto"/>
          </w:tcPr>
          <w:p w:rsidR="004C45B5" w:rsidRPr="00F761B7" w:rsidRDefault="004C45B5" w:rsidP="00F761B7">
            <w:pPr>
              <w:jc w:val="center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4C45B5" w:rsidRPr="00F761B7" w:rsidRDefault="004C45B5" w:rsidP="00F761B7">
            <w:pPr>
              <w:jc w:val="both"/>
              <w:rPr>
                <w:sz w:val="28"/>
                <w:szCs w:val="28"/>
              </w:rPr>
            </w:pPr>
            <w:r w:rsidRPr="00F761B7">
              <w:rPr>
                <w:sz w:val="28"/>
                <w:szCs w:val="28"/>
              </w:rPr>
              <w:t>За пределами города</w:t>
            </w:r>
          </w:p>
        </w:tc>
        <w:tc>
          <w:tcPr>
            <w:tcW w:w="1985" w:type="dxa"/>
            <w:shd w:val="clear" w:color="auto" w:fill="auto"/>
          </w:tcPr>
          <w:p w:rsidR="004C45B5" w:rsidRPr="00F761B7" w:rsidRDefault="00EC456F" w:rsidP="00F7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1A1224" w:rsidRDefault="001A1224" w:rsidP="00ED79A4">
      <w:pPr>
        <w:jc w:val="both"/>
        <w:rPr>
          <w:sz w:val="28"/>
          <w:szCs w:val="28"/>
        </w:rPr>
      </w:pPr>
    </w:p>
    <w:sectPr w:rsidR="001A1224" w:rsidSect="004A3201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48" w:rsidRDefault="00355E48">
      <w:r>
        <w:separator/>
      </w:r>
    </w:p>
  </w:endnote>
  <w:endnote w:type="continuationSeparator" w:id="0">
    <w:p w:rsidR="00355E48" w:rsidRDefault="0035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48" w:rsidRDefault="00355E48">
      <w:r>
        <w:separator/>
      </w:r>
    </w:p>
  </w:footnote>
  <w:footnote w:type="continuationSeparator" w:id="0">
    <w:p w:rsidR="00355E48" w:rsidRDefault="0035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663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6630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F8B">
      <w:rPr>
        <w:rStyle w:val="a8"/>
        <w:noProof/>
      </w:rPr>
      <w:t>9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4BB77E24"/>
    <w:multiLevelType w:val="hybridMultilevel"/>
    <w:tmpl w:val="270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E54"/>
    <w:rsid w:val="000115EC"/>
    <w:rsid w:val="0001161F"/>
    <w:rsid w:val="00025496"/>
    <w:rsid w:val="00025D17"/>
    <w:rsid w:val="0004244F"/>
    <w:rsid w:val="000468A3"/>
    <w:rsid w:val="00053EE6"/>
    <w:rsid w:val="000556CC"/>
    <w:rsid w:val="000557F2"/>
    <w:rsid w:val="00063DE9"/>
    <w:rsid w:val="000658E1"/>
    <w:rsid w:val="0006767D"/>
    <w:rsid w:val="00073E82"/>
    <w:rsid w:val="0009546F"/>
    <w:rsid w:val="00096612"/>
    <w:rsid w:val="0009698E"/>
    <w:rsid w:val="000B2952"/>
    <w:rsid w:val="000B4544"/>
    <w:rsid w:val="000C3A16"/>
    <w:rsid w:val="000C673E"/>
    <w:rsid w:val="000C6902"/>
    <w:rsid w:val="000D1051"/>
    <w:rsid w:val="000D2FA2"/>
    <w:rsid w:val="000D3318"/>
    <w:rsid w:val="000D5D20"/>
    <w:rsid w:val="000E0582"/>
    <w:rsid w:val="000E0B60"/>
    <w:rsid w:val="000E65C9"/>
    <w:rsid w:val="000F6D77"/>
    <w:rsid w:val="000F706F"/>
    <w:rsid w:val="001032D5"/>
    <w:rsid w:val="00106EAB"/>
    <w:rsid w:val="001133D2"/>
    <w:rsid w:val="001407FC"/>
    <w:rsid w:val="00151EE7"/>
    <w:rsid w:val="0015263C"/>
    <w:rsid w:val="00164FC7"/>
    <w:rsid w:val="00167504"/>
    <w:rsid w:val="00171485"/>
    <w:rsid w:val="00181B5A"/>
    <w:rsid w:val="00190807"/>
    <w:rsid w:val="00190F9C"/>
    <w:rsid w:val="0019295B"/>
    <w:rsid w:val="001969DC"/>
    <w:rsid w:val="001A1224"/>
    <w:rsid w:val="001A60BE"/>
    <w:rsid w:val="001B4738"/>
    <w:rsid w:val="001C220E"/>
    <w:rsid w:val="001C2895"/>
    <w:rsid w:val="001D7092"/>
    <w:rsid w:val="001E2C51"/>
    <w:rsid w:val="001E5A08"/>
    <w:rsid w:val="001E5EC8"/>
    <w:rsid w:val="001E7170"/>
    <w:rsid w:val="001E7217"/>
    <w:rsid w:val="001F4CDF"/>
    <w:rsid w:val="00210726"/>
    <w:rsid w:val="00213214"/>
    <w:rsid w:val="00222FA0"/>
    <w:rsid w:val="00237271"/>
    <w:rsid w:val="0024287D"/>
    <w:rsid w:val="00242C4D"/>
    <w:rsid w:val="002479BC"/>
    <w:rsid w:val="00250FB6"/>
    <w:rsid w:val="0025656C"/>
    <w:rsid w:val="00267D5A"/>
    <w:rsid w:val="002855CA"/>
    <w:rsid w:val="00286441"/>
    <w:rsid w:val="002964E1"/>
    <w:rsid w:val="00296E1C"/>
    <w:rsid w:val="002B05DB"/>
    <w:rsid w:val="002B4EB1"/>
    <w:rsid w:val="002B5D11"/>
    <w:rsid w:val="002C5536"/>
    <w:rsid w:val="002C61E8"/>
    <w:rsid w:val="002D57D4"/>
    <w:rsid w:val="002D6FC2"/>
    <w:rsid w:val="002D70F8"/>
    <w:rsid w:val="00301298"/>
    <w:rsid w:val="00302710"/>
    <w:rsid w:val="00302F32"/>
    <w:rsid w:val="0030410A"/>
    <w:rsid w:val="00327088"/>
    <w:rsid w:val="00331762"/>
    <w:rsid w:val="003456A6"/>
    <w:rsid w:val="003464D9"/>
    <w:rsid w:val="003471DE"/>
    <w:rsid w:val="00351232"/>
    <w:rsid w:val="003527D2"/>
    <w:rsid w:val="00355E48"/>
    <w:rsid w:val="00361486"/>
    <w:rsid w:val="00361B03"/>
    <w:rsid w:val="0036630F"/>
    <w:rsid w:val="003853EA"/>
    <w:rsid w:val="00395207"/>
    <w:rsid w:val="0039737D"/>
    <w:rsid w:val="003A762A"/>
    <w:rsid w:val="003A770E"/>
    <w:rsid w:val="003A77E8"/>
    <w:rsid w:val="003B590F"/>
    <w:rsid w:val="003B5CFA"/>
    <w:rsid w:val="003C051C"/>
    <w:rsid w:val="003C36B1"/>
    <w:rsid w:val="003D041B"/>
    <w:rsid w:val="003D25A9"/>
    <w:rsid w:val="003E3199"/>
    <w:rsid w:val="003E33F9"/>
    <w:rsid w:val="0040593C"/>
    <w:rsid w:val="0040610E"/>
    <w:rsid w:val="00410E5B"/>
    <w:rsid w:val="00411BBA"/>
    <w:rsid w:val="0041768B"/>
    <w:rsid w:val="0042453C"/>
    <w:rsid w:val="00430A4B"/>
    <w:rsid w:val="004351A4"/>
    <w:rsid w:val="00450F3D"/>
    <w:rsid w:val="004516A7"/>
    <w:rsid w:val="0046218A"/>
    <w:rsid w:val="00462B1D"/>
    <w:rsid w:val="00470547"/>
    <w:rsid w:val="00471934"/>
    <w:rsid w:val="0047338E"/>
    <w:rsid w:val="00476DE3"/>
    <w:rsid w:val="00477140"/>
    <w:rsid w:val="00480093"/>
    <w:rsid w:val="004A0A3E"/>
    <w:rsid w:val="004A3201"/>
    <w:rsid w:val="004B02EB"/>
    <w:rsid w:val="004B1844"/>
    <w:rsid w:val="004B2AA9"/>
    <w:rsid w:val="004B3213"/>
    <w:rsid w:val="004C45B5"/>
    <w:rsid w:val="004D6FF0"/>
    <w:rsid w:val="004E2B5B"/>
    <w:rsid w:val="004E37BA"/>
    <w:rsid w:val="004E6E84"/>
    <w:rsid w:val="004E6F89"/>
    <w:rsid w:val="004F193E"/>
    <w:rsid w:val="004F1E29"/>
    <w:rsid w:val="004F44DA"/>
    <w:rsid w:val="004F4EA3"/>
    <w:rsid w:val="00503034"/>
    <w:rsid w:val="0051038F"/>
    <w:rsid w:val="005145E9"/>
    <w:rsid w:val="005404E2"/>
    <w:rsid w:val="00550799"/>
    <w:rsid w:val="00554297"/>
    <w:rsid w:val="005545EF"/>
    <w:rsid w:val="00564F8F"/>
    <w:rsid w:val="00595941"/>
    <w:rsid w:val="005A1203"/>
    <w:rsid w:val="005C2D1D"/>
    <w:rsid w:val="005D1142"/>
    <w:rsid w:val="005D6483"/>
    <w:rsid w:val="005E3EB4"/>
    <w:rsid w:val="005E6FA8"/>
    <w:rsid w:val="005F28D7"/>
    <w:rsid w:val="005F5E8F"/>
    <w:rsid w:val="00603E78"/>
    <w:rsid w:val="006046F5"/>
    <w:rsid w:val="00611BB6"/>
    <w:rsid w:val="0063108E"/>
    <w:rsid w:val="00632F3B"/>
    <w:rsid w:val="00636243"/>
    <w:rsid w:val="006443CD"/>
    <w:rsid w:val="00647AD7"/>
    <w:rsid w:val="00654DA0"/>
    <w:rsid w:val="006561AD"/>
    <w:rsid w:val="00662123"/>
    <w:rsid w:val="006625FC"/>
    <w:rsid w:val="00665178"/>
    <w:rsid w:val="00665C54"/>
    <w:rsid w:val="006661A9"/>
    <w:rsid w:val="00667029"/>
    <w:rsid w:val="0066771A"/>
    <w:rsid w:val="00677E21"/>
    <w:rsid w:val="00683BB0"/>
    <w:rsid w:val="00685135"/>
    <w:rsid w:val="00695285"/>
    <w:rsid w:val="006956DA"/>
    <w:rsid w:val="00695FDE"/>
    <w:rsid w:val="006B2DC2"/>
    <w:rsid w:val="006B2ECD"/>
    <w:rsid w:val="006B2FF3"/>
    <w:rsid w:val="006C4E50"/>
    <w:rsid w:val="006D27BA"/>
    <w:rsid w:val="006D3912"/>
    <w:rsid w:val="006E5C16"/>
    <w:rsid w:val="006F1BC4"/>
    <w:rsid w:val="006F1C88"/>
    <w:rsid w:val="007109A0"/>
    <w:rsid w:val="007111C8"/>
    <w:rsid w:val="0071587D"/>
    <w:rsid w:val="00717FDB"/>
    <w:rsid w:val="00731F8B"/>
    <w:rsid w:val="00751C2A"/>
    <w:rsid w:val="00752E20"/>
    <w:rsid w:val="00755342"/>
    <w:rsid w:val="00761463"/>
    <w:rsid w:val="00766792"/>
    <w:rsid w:val="00772A7E"/>
    <w:rsid w:val="00774E1C"/>
    <w:rsid w:val="00790CF2"/>
    <w:rsid w:val="007A3696"/>
    <w:rsid w:val="007A63F6"/>
    <w:rsid w:val="007A7D30"/>
    <w:rsid w:val="007C4E51"/>
    <w:rsid w:val="007D1E9F"/>
    <w:rsid w:val="007E197C"/>
    <w:rsid w:val="007E37F4"/>
    <w:rsid w:val="007E45B2"/>
    <w:rsid w:val="007E49B3"/>
    <w:rsid w:val="007F3D05"/>
    <w:rsid w:val="00803C2B"/>
    <w:rsid w:val="00804AF3"/>
    <w:rsid w:val="00805335"/>
    <w:rsid w:val="0080588A"/>
    <w:rsid w:val="00805F4C"/>
    <w:rsid w:val="00814990"/>
    <w:rsid w:val="008156FC"/>
    <w:rsid w:val="00820C9C"/>
    <w:rsid w:val="00837437"/>
    <w:rsid w:val="008515D4"/>
    <w:rsid w:val="00856DEF"/>
    <w:rsid w:val="00864CA9"/>
    <w:rsid w:val="00870530"/>
    <w:rsid w:val="00872671"/>
    <w:rsid w:val="00877DE7"/>
    <w:rsid w:val="00883E3C"/>
    <w:rsid w:val="00891D8F"/>
    <w:rsid w:val="00893A51"/>
    <w:rsid w:val="008957C5"/>
    <w:rsid w:val="00897F8D"/>
    <w:rsid w:val="008A2119"/>
    <w:rsid w:val="008A323B"/>
    <w:rsid w:val="008A552D"/>
    <w:rsid w:val="008A7CA7"/>
    <w:rsid w:val="008B0959"/>
    <w:rsid w:val="008B230C"/>
    <w:rsid w:val="008C1B99"/>
    <w:rsid w:val="008C2F2A"/>
    <w:rsid w:val="008C7623"/>
    <w:rsid w:val="008D48F3"/>
    <w:rsid w:val="008E2EB4"/>
    <w:rsid w:val="008E5065"/>
    <w:rsid w:val="008F0B98"/>
    <w:rsid w:val="008F24DB"/>
    <w:rsid w:val="008F277E"/>
    <w:rsid w:val="009066E4"/>
    <w:rsid w:val="00921B42"/>
    <w:rsid w:val="009234D3"/>
    <w:rsid w:val="00925E45"/>
    <w:rsid w:val="00937548"/>
    <w:rsid w:val="00937F29"/>
    <w:rsid w:val="00942626"/>
    <w:rsid w:val="00950EF4"/>
    <w:rsid w:val="00955EC0"/>
    <w:rsid w:val="009700DB"/>
    <w:rsid w:val="00970C87"/>
    <w:rsid w:val="00974088"/>
    <w:rsid w:val="00976B19"/>
    <w:rsid w:val="00986D54"/>
    <w:rsid w:val="009A6053"/>
    <w:rsid w:val="009B235B"/>
    <w:rsid w:val="009B7795"/>
    <w:rsid w:val="009C3CE7"/>
    <w:rsid w:val="009D4F19"/>
    <w:rsid w:val="009D7AE4"/>
    <w:rsid w:val="009E7341"/>
    <w:rsid w:val="009E7E3E"/>
    <w:rsid w:val="00A1161B"/>
    <w:rsid w:val="00A161D1"/>
    <w:rsid w:val="00A20294"/>
    <w:rsid w:val="00A25205"/>
    <w:rsid w:val="00A27815"/>
    <w:rsid w:val="00A425E4"/>
    <w:rsid w:val="00A46731"/>
    <w:rsid w:val="00A54A4A"/>
    <w:rsid w:val="00A54AB0"/>
    <w:rsid w:val="00A60870"/>
    <w:rsid w:val="00A71242"/>
    <w:rsid w:val="00A77838"/>
    <w:rsid w:val="00A825E9"/>
    <w:rsid w:val="00A86948"/>
    <w:rsid w:val="00A86B5D"/>
    <w:rsid w:val="00A97E97"/>
    <w:rsid w:val="00AA0EE1"/>
    <w:rsid w:val="00AA6D3C"/>
    <w:rsid w:val="00AB5730"/>
    <w:rsid w:val="00AB7846"/>
    <w:rsid w:val="00AC09AE"/>
    <w:rsid w:val="00AE26DC"/>
    <w:rsid w:val="00AF0FB0"/>
    <w:rsid w:val="00AF1A69"/>
    <w:rsid w:val="00AF655A"/>
    <w:rsid w:val="00B042EB"/>
    <w:rsid w:val="00B04D53"/>
    <w:rsid w:val="00B05D24"/>
    <w:rsid w:val="00B06304"/>
    <w:rsid w:val="00B13CA5"/>
    <w:rsid w:val="00B15DB9"/>
    <w:rsid w:val="00B265F1"/>
    <w:rsid w:val="00B321E7"/>
    <w:rsid w:val="00B434A4"/>
    <w:rsid w:val="00B44914"/>
    <w:rsid w:val="00B51AFA"/>
    <w:rsid w:val="00B613D6"/>
    <w:rsid w:val="00B73B82"/>
    <w:rsid w:val="00B9073E"/>
    <w:rsid w:val="00B946C9"/>
    <w:rsid w:val="00B95B3B"/>
    <w:rsid w:val="00BB53B5"/>
    <w:rsid w:val="00BB58F5"/>
    <w:rsid w:val="00BC5911"/>
    <w:rsid w:val="00BC662B"/>
    <w:rsid w:val="00BD1CFD"/>
    <w:rsid w:val="00BD55B1"/>
    <w:rsid w:val="00C004C1"/>
    <w:rsid w:val="00C02FD1"/>
    <w:rsid w:val="00C20553"/>
    <w:rsid w:val="00C21743"/>
    <w:rsid w:val="00C25000"/>
    <w:rsid w:val="00C45584"/>
    <w:rsid w:val="00C613E9"/>
    <w:rsid w:val="00C64C3A"/>
    <w:rsid w:val="00C71253"/>
    <w:rsid w:val="00C75EF6"/>
    <w:rsid w:val="00C762A3"/>
    <w:rsid w:val="00C77133"/>
    <w:rsid w:val="00C80363"/>
    <w:rsid w:val="00C80DEA"/>
    <w:rsid w:val="00C8392F"/>
    <w:rsid w:val="00C87090"/>
    <w:rsid w:val="00CC1ED6"/>
    <w:rsid w:val="00CD081D"/>
    <w:rsid w:val="00CD2FC3"/>
    <w:rsid w:val="00CD4291"/>
    <w:rsid w:val="00CD76CE"/>
    <w:rsid w:val="00CE0649"/>
    <w:rsid w:val="00CE430E"/>
    <w:rsid w:val="00CE4C9E"/>
    <w:rsid w:val="00CE70B6"/>
    <w:rsid w:val="00CF368B"/>
    <w:rsid w:val="00D04B85"/>
    <w:rsid w:val="00D12160"/>
    <w:rsid w:val="00D24F7B"/>
    <w:rsid w:val="00D279F0"/>
    <w:rsid w:val="00D32564"/>
    <w:rsid w:val="00D51F71"/>
    <w:rsid w:val="00D61BFA"/>
    <w:rsid w:val="00D67ED2"/>
    <w:rsid w:val="00D716AB"/>
    <w:rsid w:val="00D722E8"/>
    <w:rsid w:val="00D80FE6"/>
    <w:rsid w:val="00DA28A4"/>
    <w:rsid w:val="00DB4B6A"/>
    <w:rsid w:val="00DC60E6"/>
    <w:rsid w:val="00DC6B72"/>
    <w:rsid w:val="00DD032B"/>
    <w:rsid w:val="00DD126F"/>
    <w:rsid w:val="00DD22D5"/>
    <w:rsid w:val="00DD42EA"/>
    <w:rsid w:val="00DE27BD"/>
    <w:rsid w:val="00DE32A9"/>
    <w:rsid w:val="00DE4B34"/>
    <w:rsid w:val="00DE684F"/>
    <w:rsid w:val="00DF5701"/>
    <w:rsid w:val="00E00A20"/>
    <w:rsid w:val="00E14E28"/>
    <w:rsid w:val="00E274A1"/>
    <w:rsid w:val="00E34F6C"/>
    <w:rsid w:val="00E42E67"/>
    <w:rsid w:val="00E4711E"/>
    <w:rsid w:val="00E56E41"/>
    <w:rsid w:val="00E6110B"/>
    <w:rsid w:val="00E64306"/>
    <w:rsid w:val="00E66910"/>
    <w:rsid w:val="00E75D23"/>
    <w:rsid w:val="00E75E12"/>
    <w:rsid w:val="00E77D22"/>
    <w:rsid w:val="00E8535F"/>
    <w:rsid w:val="00E9121A"/>
    <w:rsid w:val="00E91A71"/>
    <w:rsid w:val="00E933C6"/>
    <w:rsid w:val="00E934F1"/>
    <w:rsid w:val="00EA7F3B"/>
    <w:rsid w:val="00EB4581"/>
    <w:rsid w:val="00EC17B0"/>
    <w:rsid w:val="00EC2FD6"/>
    <w:rsid w:val="00EC456F"/>
    <w:rsid w:val="00EC57E8"/>
    <w:rsid w:val="00ED4BD5"/>
    <w:rsid w:val="00ED79A4"/>
    <w:rsid w:val="00EE0380"/>
    <w:rsid w:val="00EF02AF"/>
    <w:rsid w:val="00F070EF"/>
    <w:rsid w:val="00F11979"/>
    <w:rsid w:val="00F11DA2"/>
    <w:rsid w:val="00F13122"/>
    <w:rsid w:val="00F16B7C"/>
    <w:rsid w:val="00F20E57"/>
    <w:rsid w:val="00F25CAC"/>
    <w:rsid w:val="00F3730F"/>
    <w:rsid w:val="00F55C8A"/>
    <w:rsid w:val="00F64829"/>
    <w:rsid w:val="00F67C0D"/>
    <w:rsid w:val="00F70719"/>
    <w:rsid w:val="00F70954"/>
    <w:rsid w:val="00F761B7"/>
    <w:rsid w:val="00F82BBB"/>
    <w:rsid w:val="00F84F74"/>
    <w:rsid w:val="00F85AFA"/>
    <w:rsid w:val="00F90025"/>
    <w:rsid w:val="00FA6956"/>
    <w:rsid w:val="00FA7685"/>
    <w:rsid w:val="00FB0070"/>
    <w:rsid w:val="00FB5357"/>
    <w:rsid w:val="00FC2936"/>
    <w:rsid w:val="00FD1A1F"/>
    <w:rsid w:val="00FD3742"/>
    <w:rsid w:val="00FE013D"/>
    <w:rsid w:val="00FE07DB"/>
    <w:rsid w:val="00FE0AD1"/>
    <w:rsid w:val="00FE6EB2"/>
    <w:rsid w:val="00FF08F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2550E"/>
  <w15:docId w15:val="{7E9C83A9-2FB5-45BA-9ACD-D4D8F9E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No Spacing"/>
    <w:uiPriority w:val="1"/>
    <w:qFormat/>
    <w:rsid w:val="0064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nya-admin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6510-799B-43B8-91E1-E66AB75D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5</cp:revision>
  <cp:lastPrinted>2011-07-14T05:56:00Z</cp:lastPrinted>
  <dcterms:created xsi:type="dcterms:W3CDTF">2025-02-18T12:01:00Z</dcterms:created>
  <dcterms:modified xsi:type="dcterms:W3CDTF">2025-02-18T12:02:00Z</dcterms:modified>
</cp:coreProperties>
</file>