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4ED05" w14:textId="77777777" w:rsidR="002D1A59" w:rsidRPr="00A02EB7" w:rsidRDefault="002D1A59" w:rsidP="000C23E6">
      <w:pPr>
        <w:spacing w:line="360" w:lineRule="auto"/>
        <w:rPr>
          <w:b/>
          <w:sz w:val="32"/>
          <w:szCs w:val="32"/>
        </w:rPr>
      </w:pPr>
    </w:p>
    <w:p w14:paraId="2245BE7F" w14:textId="77777777" w:rsidR="008B003C" w:rsidRPr="003574F0" w:rsidRDefault="008B003C" w:rsidP="002D1A59">
      <w:pPr>
        <w:spacing w:line="360" w:lineRule="auto"/>
        <w:ind w:hanging="142"/>
        <w:rPr>
          <w:sz w:val="20"/>
          <w:szCs w:val="20"/>
        </w:rPr>
      </w:pPr>
      <w:r>
        <w:rPr>
          <w:b/>
          <w:noProof/>
          <w:sz w:val="20"/>
          <w:szCs w:val="20"/>
        </w:rPr>
        <w:drawing>
          <wp:anchor distT="0" distB="0" distL="114300" distR="114300" simplePos="0" relativeHeight="251658240" behindDoc="0" locked="0" layoutInCell="1" allowOverlap="1" wp14:anchorId="31D061B7" wp14:editId="22417C94">
            <wp:simplePos x="0" y="0"/>
            <wp:positionH relativeFrom="column">
              <wp:posOffset>2242185</wp:posOffset>
            </wp:positionH>
            <wp:positionV relativeFrom="paragraph">
              <wp:align>top</wp:align>
            </wp:positionV>
            <wp:extent cx="762000" cy="8763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876300"/>
                    </a:xfrm>
                    <a:prstGeom prst="rect">
                      <a:avLst/>
                    </a:prstGeom>
                    <a:noFill/>
                    <a:ln>
                      <a:noFill/>
                    </a:ln>
                  </pic:spPr>
                </pic:pic>
              </a:graphicData>
            </a:graphic>
          </wp:anchor>
        </w:drawing>
      </w:r>
      <w:r w:rsidR="002D1A59">
        <w:rPr>
          <w:sz w:val="20"/>
          <w:szCs w:val="20"/>
        </w:rPr>
        <w:br w:type="textWrapping" w:clear="all"/>
      </w:r>
    </w:p>
    <w:p w14:paraId="68A9D444" w14:textId="77777777" w:rsidR="008B003C" w:rsidRPr="003574F0" w:rsidRDefault="008B003C" w:rsidP="008B003C">
      <w:pPr>
        <w:widowControl w:val="0"/>
        <w:jc w:val="center"/>
        <w:rPr>
          <w:spacing w:val="20"/>
          <w:kern w:val="28"/>
          <w:sz w:val="28"/>
          <w:szCs w:val="20"/>
        </w:rPr>
      </w:pPr>
      <w:r w:rsidRPr="003574F0">
        <w:rPr>
          <w:spacing w:val="20"/>
          <w:kern w:val="28"/>
          <w:sz w:val="28"/>
          <w:szCs w:val="20"/>
        </w:rPr>
        <w:t>АДМИНИСТРАЦИЯ   МУНИЦИПАЛЬНОГО ОБРАЗОВАНИЯ</w:t>
      </w:r>
    </w:p>
    <w:p w14:paraId="56413581" w14:textId="77777777" w:rsidR="00C2658E" w:rsidRDefault="008B003C" w:rsidP="008B003C">
      <w:pPr>
        <w:widowControl w:val="0"/>
        <w:jc w:val="center"/>
        <w:rPr>
          <w:spacing w:val="20"/>
          <w:kern w:val="28"/>
          <w:sz w:val="28"/>
          <w:szCs w:val="20"/>
        </w:rPr>
      </w:pPr>
      <w:r w:rsidRPr="003574F0">
        <w:rPr>
          <w:spacing w:val="20"/>
          <w:kern w:val="28"/>
          <w:sz w:val="28"/>
          <w:szCs w:val="20"/>
        </w:rPr>
        <w:t>«</w:t>
      </w:r>
      <w:proofErr w:type="gramStart"/>
      <w:r w:rsidRPr="003574F0">
        <w:rPr>
          <w:spacing w:val="20"/>
          <w:kern w:val="28"/>
          <w:sz w:val="28"/>
          <w:szCs w:val="20"/>
        </w:rPr>
        <w:t xml:space="preserve">ЕЛЬНИНСКИЙ  </w:t>
      </w:r>
      <w:r w:rsidR="00C2658E">
        <w:rPr>
          <w:spacing w:val="20"/>
          <w:kern w:val="28"/>
          <w:sz w:val="28"/>
          <w:szCs w:val="20"/>
        </w:rPr>
        <w:t>МУНИЦИПАЛЬНЫЙ</w:t>
      </w:r>
      <w:proofErr w:type="gramEnd"/>
      <w:r w:rsidR="00C2658E">
        <w:rPr>
          <w:spacing w:val="20"/>
          <w:kern w:val="28"/>
          <w:sz w:val="28"/>
          <w:szCs w:val="20"/>
        </w:rPr>
        <w:t xml:space="preserve"> ОКРУГ</w:t>
      </w:r>
      <w:r w:rsidRPr="003574F0">
        <w:rPr>
          <w:spacing w:val="20"/>
          <w:kern w:val="28"/>
          <w:sz w:val="28"/>
          <w:szCs w:val="20"/>
        </w:rPr>
        <w:t xml:space="preserve">» </w:t>
      </w:r>
    </w:p>
    <w:p w14:paraId="1EAE78EC" w14:textId="77777777" w:rsidR="008B003C" w:rsidRPr="003574F0" w:rsidRDefault="008B003C" w:rsidP="008B003C">
      <w:pPr>
        <w:widowControl w:val="0"/>
        <w:jc w:val="center"/>
        <w:rPr>
          <w:spacing w:val="20"/>
          <w:kern w:val="28"/>
          <w:sz w:val="28"/>
          <w:szCs w:val="20"/>
        </w:rPr>
      </w:pPr>
      <w:r w:rsidRPr="003574F0">
        <w:rPr>
          <w:spacing w:val="20"/>
          <w:kern w:val="28"/>
          <w:sz w:val="28"/>
          <w:szCs w:val="20"/>
        </w:rPr>
        <w:t>СМОЛЕНСКОЙ ОБЛАСТИ</w:t>
      </w:r>
    </w:p>
    <w:p w14:paraId="2661AE28" w14:textId="77777777" w:rsidR="008B003C" w:rsidRPr="003574F0" w:rsidRDefault="008B003C" w:rsidP="008B003C">
      <w:pPr>
        <w:widowControl w:val="0"/>
        <w:rPr>
          <w:kern w:val="28"/>
          <w:sz w:val="32"/>
          <w:szCs w:val="32"/>
        </w:rPr>
      </w:pPr>
    </w:p>
    <w:p w14:paraId="0C6305C2" w14:textId="77777777" w:rsidR="008B003C" w:rsidRPr="003574F0" w:rsidRDefault="008B003C" w:rsidP="008B003C">
      <w:pPr>
        <w:widowControl w:val="0"/>
        <w:spacing w:line="360" w:lineRule="auto"/>
        <w:jc w:val="center"/>
        <w:rPr>
          <w:b/>
          <w:sz w:val="28"/>
          <w:szCs w:val="28"/>
        </w:rPr>
      </w:pPr>
      <w:r w:rsidRPr="003574F0">
        <w:rPr>
          <w:b/>
          <w:sz w:val="28"/>
          <w:szCs w:val="28"/>
        </w:rPr>
        <w:t xml:space="preserve">П О С Т А Н О В Л Е Н И Е </w:t>
      </w:r>
    </w:p>
    <w:p w14:paraId="4DE0930E" w14:textId="77777777" w:rsidR="008B003C" w:rsidRPr="003574F0" w:rsidRDefault="008B003C" w:rsidP="008B003C">
      <w:pPr>
        <w:widowControl w:val="0"/>
        <w:rPr>
          <w:sz w:val="20"/>
          <w:szCs w:val="20"/>
        </w:rPr>
      </w:pPr>
    </w:p>
    <w:p w14:paraId="3B76670A" w14:textId="58BBCF26" w:rsidR="008B003C" w:rsidRPr="003574F0" w:rsidRDefault="00CA7C2D" w:rsidP="008B003C">
      <w:pPr>
        <w:widowControl w:val="0"/>
        <w:ind w:right="1255"/>
        <w:rPr>
          <w:sz w:val="28"/>
          <w:szCs w:val="20"/>
        </w:rPr>
      </w:pPr>
      <w:r>
        <w:rPr>
          <w:sz w:val="28"/>
          <w:szCs w:val="20"/>
        </w:rPr>
        <w:t xml:space="preserve">от </w:t>
      </w:r>
      <w:r w:rsidR="00CF042C">
        <w:rPr>
          <w:sz w:val="28"/>
          <w:szCs w:val="20"/>
        </w:rPr>
        <w:t xml:space="preserve"> </w:t>
      </w:r>
      <w:r w:rsidR="00B273C9">
        <w:rPr>
          <w:sz w:val="28"/>
          <w:szCs w:val="20"/>
        </w:rPr>
        <w:t>16.12.2025</w:t>
      </w:r>
      <w:r>
        <w:rPr>
          <w:sz w:val="28"/>
          <w:szCs w:val="20"/>
        </w:rPr>
        <w:t xml:space="preserve"> </w:t>
      </w:r>
      <w:r w:rsidR="00CF042C">
        <w:rPr>
          <w:sz w:val="28"/>
          <w:szCs w:val="20"/>
        </w:rPr>
        <w:t xml:space="preserve"> № </w:t>
      </w:r>
      <w:r w:rsidR="00436F12">
        <w:rPr>
          <w:sz w:val="28"/>
          <w:szCs w:val="20"/>
        </w:rPr>
        <w:t>1238</w:t>
      </w:r>
      <w:bookmarkStart w:id="0" w:name="_GoBack"/>
      <w:bookmarkEnd w:id="0"/>
    </w:p>
    <w:p w14:paraId="485BB423" w14:textId="77777777" w:rsidR="008B003C" w:rsidRPr="003574F0" w:rsidRDefault="008B003C" w:rsidP="008B003C">
      <w:pPr>
        <w:widowControl w:val="0"/>
        <w:tabs>
          <w:tab w:val="left" w:pos="4536"/>
        </w:tabs>
        <w:ind w:right="1255"/>
        <w:rPr>
          <w:sz w:val="28"/>
          <w:szCs w:val="20"/>
        </w:rPr>
      </w:pPr>
      <w:r w:rsidRPr="003574F0">
        <w:rPr>
          <w:sz w:val="18"/>
          <w:szCs w:val="18"/>
        </w:rPr>
        <w:t>г. Ельня</w:t>
      </w:r>
    </w:p>
    <w:p w14:paraId="011A83D3" w14:textId="77777777" w:rsidR="008B003C" w:rsidRPr="003574F0" w:rsidRDefault="008B003C" w:rsidP="008B003C">
      <w:pPr>
        <w:widowControl w:val="0"/>
        <w:ind w:right="-55"/>
        <w:jc w:val="both"/>
        <w:rPr>
          <w:sz w:val="28"/>
          <w:szCs w:val="20"/>
        </w:rPr>
      </w:pPr>
    </w:p>
    <w:p w14:paraId="713FF8B6" w14:textId="77777777" w:rsidR="008B003C" w:rsidRDefault="008B003C" w:rsidP="008B003C">
      <w:pPr>
        <w:ind w:right="5421"/>
        <w:jc w:val="both"/>
        <w:rPr>
          <w:sz w:val="28"/>
          <w:szCs w:val="28"/>
        </w:rPr>
      </w:pPr>
      <w:r w:rsidRPr="006722A2">
        <w:rPr>
          <w:sz w:val="28"/>
          <w:szCs w:val="28"/>
        </w:rPr>
        <w:t>О</w:t>
      </w:r>
      <w:r w:rsidR="0061495B">
        <w:rPr>
          <w:sz w:val="28"/>
          <w:szCs w:val="28"/>
        </w:rPr>
        <w:t xml:space="preserve">б утверждении </w:t>
      </w:r>
      <w:r>
        <w:rPr>
          <w:sz w:val="28"/>
          <w:szCs w:val="28"/>
        </w:rPr>
        <w:t>Программы профилактики рисков причинения вреда (ущерба) охраняемым законом ценностям в сфере муниципального земельного контроля в границах муниципа</w:t>
      </w:r>
      <w:r w:rsidR="00304362">
        <w:rPr>
          <w:sz w:val="28"/>
          <w:szCs w:val="28"/>
        </w:rPr>
        <w:t>льного образования «Ельнинский муниципальный округ</w:t>
      </w:r>
      <w:r w:rsidR="008C49A2">
        <w:rPr>
          <w:sz w:val="28"/>
          <w:szCs w:val="28"/>
        </w:rPr>
        <w:t>» Смоленской области на 202</w:t>
      </w:r>
      <w:r w:rsidR="00C2658E">
        <w:rPr>
          <w:sz w:val="28"/>
          <w:szCs w:val="28"/>
        </w:rPr>
        <w:t>6</w:t>
      </w:r>
      <w:r>
        <w:rPr>
          <w:sz w:val="28"/>
          <w:szCs w:val="28"/>
        </w:rPr>
        <w:t xml:space="preserve"> год</w:t>
      </w:r>
    </w:p>
    <w:p w14:paraId="3E354DC3" w14:textId="77777777" w:rsidR="008B003C" w:rsidRDefault="008B003C" w:rsidP="008B003C">
      <w:pPr>
        <w:ind w:right="5421"/>
        <w:jc w:val="both"/>
        <w:rPr>
          <w:sz w:val="28"/>
          <w:szCs w:val="28"/>
        </w:rPr>
      </w:pPr>
    </w:p>
    <w:p w14:paraId="1DF50995" w14:textId="77777777" w:rsidR="008B003C" w:rsidRDefault="008B003C" w:rsidP="008B003C">
      <w:pPr>
        <w:ind w:right="5421"/>
        <w:jc w:val="both"/>
        <w:rPr>
          <w:sz w:val="28"/>
          <w:szCs w:val="28"/>
        </w:rPr>
      </w:pPr>
    </w:p>
    <w:p w14:paraId="5C7D6781" w14:textId="77777777" w:rsidR="008B003C" w:rsidRDefault="008B003C" w:rsidP="008B003C">
      <w:pPr>
        <w:ind w:right="5421"/>
        <w:jc w:val="both"/>
        <w:rPr>
          <w:sz w:val="28"/>
          <w:szCs w:val="28"/>
        </w:rPr>
      </w:pPr>
    </w:p>
    <w:p w14:paraId="51F8998D" w14:textId="77777777" w:rsidR="008B003C" w:rsidRDefault="008B003C" w:rsidP="008B003C">
      <w:pPr>
        <w:ind w:firstLine="709"/>
        <w:jc w:val="both"/>
        <w:rPr>
          <w:sz w:val="28"/>
          <w:szCs w:val="28"/>
        </w:rPr>
      </w:pPr>
      <w:r w:rsidRPr="00F02ADE">
        <w:rPr>
          <w:color w:val="000000" w:themeColor="text1"/>
          <w:sz w:val="28"/>
          <w:szCs w:val="28"/>
        </w:rPr>
        <w:t>В соответствии со статьей 44 Федерального закона от 31</w:t>
      </w:r>
      <w:r>
        <w:rPr>
          <w:color w:val="000000" w:themeColor="text1"/>
          <w:sz w:val="28"/>
          <w:szCs w:val="28"/>
        </w:rPr>
        <w:t xml:space="preserve"> июля </w:t>
      </w:r>
      <w:r w:rsidRPr="00F02ADE">
        <w:rPr>
          <w:color w:val="000000" w:themeColor="text1"/>
          <w:sz w:val="28"/>
          <w:szCs w:val="28"/>
        </w:rPr>
        <w:t xml:space="preserve">2020 </w:t>
      </w:r>
      <w:r>
        <w:rPr>
          <w:color w:val="000000" w:themeColor="text1"/>
          <w:sz w:val="28"/>
          <w:szCs w:val="28"/>
        </w:rPr>
        <w:t xml:space="preserve">года </w:t>
      </w:r>
      <w:r w:rsidRPr="00F02ADE">
        <w:rPr>
          <w:color w:val="000000" w:themeColor="text1"/>
          <w:sz w:val="28"/>
          <w:szCs w:val="28"/>
        </w:rPr>
        <w:t>№ 248-ФЗ «О государственном контроле (надзоре) и муниципальном контроле в Российской Федерации»,</w:t>
      </w:r>
      <w:r w:rsidRPr="00F02ADE">
        <w:rPr>
          <w:color w:val="000000" w:themeColor="text1"/>
          <w:sz w:val="28"/>
          <w:szCs w:val="28"/>
          <w:shd w:val="clear" w:color="auto" w:fill="FFFFFF"/>
        </w:rPr>
        <w:t xml:space="preserve"> постановлением Правительства Российской Федерации от 25.06.2021 № 990</w:t>
      </w:r>
      <w:r w:rsidRPr="00F02ADE">
        <w:rPr>
          <w:color w:val="000000" w:themeColor="text1"/>
          <w:sz w:val="28"/>
          <w:szCs w:val="28"/>
        </w:rPr>
        <w:t xml:space="preserve"> </w:t>
      </w:r>
      <w:r w:rsidRPr="00F02ADE">
        <w:rPr>
          <w:color w:val="000000" w:themeColor="text1"/>
          <w:sz w:val="28"/>
          <w:szCs w:val="28"/>
          <w:shd w:val="clear" w:color="auto" w:fill="FFFFFF"/>
        </w:rPr>
        <w:t xml:space="preserve">«Об утверждении Правил разработки и утверждения контрольными (надзорными) органами </w:t>
      </w:r>
      <w:r>
        <w:rPr>
          <w:color w:val="000000" w:themeColor="text1"/>
          <w:sz w:val="28"/>
          <w:szCs w:val="28"/>
          <w:shd w:val="clear" w:color="auto" w:fill="FFFFFF"/>
        </w:rPr>
        <w:t>п</w:t>
      </w:r>
      <w:r w:rsidRPr="00F02ADE">
        <w:rPr>
          <w:color w:val="000000" w:themeColor="text1"/>
          <w:sz w:val="28"/>
          <w:szCs w:val="28"/>
          <w:shd w:val="clear" w:color="auto" w:fill="FFFFFF"/>
        </w:rPr>
        <w:t>рограммы профилактики рисков причинения вреда (ущерба) охраняемым законом ценностям»</w:t>
      </w:r>
      <w:r>
        <w:rPr>
          <w:color w:val="000000" w:themeColor="text1"/>
          <w:sz w:val="28"/>
          <w:szCs w:val="28"/>
        </w:rPr>
        <w:t xml:space="preserve"> А</w:t>
      </w:r>
      <w:r w:rsidRPr="00F02ADE">
        <w:rPr>
          <w:color w:val="000000" w:themeColor="text1"/>
          <w:sz w:val="28"/>
          <w:szCs w:val="28"/>
        </w:rPr>
        <w:t>дминистрация</w:t>
      </w:r>
      <w:r>
        <w:rPr>
          <w:color w:val="000000" w:themeColor="text1"/>
          <w:sz w:val="28"/>
          <w:szCs w:val="28"/>
        </w:rPr>
        <w:t xml:space="preserve"> муниципального образования «Ельнинский </w:t>
      </w:r>
      <w:r w:rsidR="00C2658E">
        <w:rPr>
          <w:color w:val="000000" w:themeColor="text1"/>
          <w:sz w:val="28"/>
          <w:szCs w:val="28"/>
        </w:rPr>
        <w:t>муниципальный округ</w:t>
      </w:r>
      <w:r>
        <w:rPr>
          <w:color w:val="000000" w:themeColor="text1"/>
          <w:sz w:val="28"/>
          <w:szCs w:val="28"/>
        </w:rPr>
        <w:t>» Смоленской области</w:t>
      </w:r>
    </w:p>
    <w:p w14:paraId="4927A052" w14:textId="77777777" w:rsidR="008B003C" w:rsidRPr="003574F0" w:rsidRDefault="008B003C" w:rsidP="008B003C">
      <w:pPr>
        <w:ind w:firstLine="709"/>
        <w:jc w:val="both"/>
        <w:rPr>
          <w:sz w:val="28"/>
          <w:szCs w:val="28"/>
        </w:rPr>
      </w:pPr>
      <w:r w:rsidRPr="003574F0">
        <w:rPr>
          <w:sz w:val="28"/>
          <w:szCs w:val="28"/>
        </w:rPr>
        <w:t>п о с т а н о в л я е т:</w:t>
      </w:r>
    </w:p>
    <w:p w14:paraId="103E4B6D" w14:textId="77777777" w:rsidR="008B003C" w:rsidRPr="003574F0" w:rsidRDefault="008B003C" w:rsidP="008B003C">
      <w:pPr>
        <w:ind w:firstLine="709"/>
        <w:jc w:val="both"/>
        <w:rPr>
          <w:rFonts w:eastAsia="Calibri"/>
          <w:sz w:val="28"/>
          <w:szCs w:val="28"/>
          <w:lang w:eastAsia="en-US"/>
        </w:rPr>
      </w:pPr>
    </w:p>
    <w:p w14:paraId="40E03BB6" w14:textId="77777777" w:rsidR="008B003C" w:rsidRDefault="008B003C" w:rsidP="00D333B9">
      <w:pPr>
        <w:widowControl w:val="0"/>
        <w:ind w:firstLine="709"/>
        <w:jc w:val="both"/>
        <w:rPr>
          <w:sz w:val="28"/>
          <w:szCs w:val="28"/>
        </w:rPr>
      </w:pPr>
      <w:r w:rsidRPr="003574F0">
        <w:rPr>
          <w:sz w:val="28"/>
          <w:szCs w:val="28"/>
        </w:rPr>
        <w:t xml:space="preserve">1. </w:t>
      </w:r>
      <w:r w:rsidRPr="00F02ADE">
        <w:rPr>
          <w:color w:val="000000" w:themeColor="text1"/>
          <w:sz w:val="28"/>
          <w:szCs w:val="28"/>
        </w:rPr>
        <w:t>Утвердить П</w:t>
      </w:r>
      <w:r w:rsidRPr="00F02ADE">
        <w:rPr>
          <w:color w:val="000000" w:themeColor="text1"/>
          <w:sz w:val="28"/>
          <w:szCs w:val="28"/>
          <w:shd w:val="clear" w:color="auto" w:fill="FFFFFF"/>
        </w:rPr>
        <w:t>рограмму профилактики рисков причинения вреда (ущерба) охраняемым законом ценностям в сфере</w:t>
      </w:r>
      <w:r w:rsidRPr="00F02ADE">
        <w:rPr>
          <w:color w:val="000000" w:themeColor="text1"/>
          <w:sz w:val="28"/>
          <w:szCs w:val="28"/>
        </w:rPr>
        <w:t xml:space="preserve"> муниципального земельного контроля</w:t>
      </w:r>
      <w:r w:rsidRPr="00F02ADE">
        <w:rPr>
          <w:color w:val="000000" w:themeColor="text1"/>
          <w:spacing w:val="-6"/>
          <w:sz w:val="28"/>
          <w:szCs w:val="28"/>
        </w:rPr>
        <w:t xml:space="preserve"> в границах</w:t>
      </w:r>
      <w:r w:rsidRPr="00F02ADE">
        <w:rPr>
          <w:color w:val="000000" w:themeColor="text1"/>
          <w:sz w:val="28"/>
          <w:szCs w:val="28"/>
        </w:rPr>
        <w:t xml:space="preserve"> </w:t>
      </w:r>
      <w:r>
        <w:rPr>
          <w:color w:val="000000" w:themeColor="text1"/>
          <w:sz w:val="28"/>
          <w:szCs w:val="28"/>
        </w:rPr>
        <w:t>муниципа</w:t>
      </w:r>
      <w:r w:rsidR="00D06267">
        <w:rPr>
          <w:color w:val="000000" w:themeColor="text1"/>
          <w:sz w:val="28"/>
          <w:szCs w:val="28"/>
        </w:rPr>
        <w:t>льного образования «Ельнинский муниципальный округ</w:t>
      </w:r>
      <w:r w:rsidR="008C49A2">
        <w:rPr>
          <w:color w:val="000000" w:themeColor="text1"/>
          <w:sz w:val="28"/>
          <w:szCs w:val="28"/>
        </w:rPr>
        <w:t>» Смоленской области на 202</w:t>
      </w:r>
      <w:r w:rsidR="00C2658E">
        <w:rPr>
          <w:color w:val="000000" w:themeColor="text1"/>
          <w:sz w:val="28"/>
          <w:szCs w:val="28"/>
        </w:rPr>
        <w:t>6</w:t>
      </w:r>
      <w:r w:rsidRPr="00F02ADE">
        <w:rPr>
          <w:color w:val="000000" w:themeColor="text1"/>
          <w:sz w:val="28"/>
          <w:szCs w:val="28"/>
        </w:rPr>
        <w:t xml:space="preserve"> год согласно приложению.</w:t>
      </w:r>
    </w:p>
    <w:p w14:paraId="755F87E9" w14:textId="77777777" w:rsidR="008B003C" w:rsidRDefault="008C49A2" w:rsidP="00D333B9">
      <w:pPr>
        <w:tabs>
          <w:tab w:val="left" w:pos="1000"/>
          <w:tab w:val="left" w:pos="2552"/>
        </w:tabs>
        <w:ind w:firstLine="709"/>
        <w:jc w:val="both"/>
        <w:rPr>
          <w:color w:val="000000" w:themeColor="text1"/>
          <w:sz w:val="28"/>
          <w:szCs w:val="28"/>
        </w:rPr>
      </w:pPr>
      <w:r>
        <w:rPr>
          <w:sz w:val="28"/>
          <w:szCs w:val="28"/>
        </w:rPr>
        <w:t>2</w:t>
      </w:r>
      <w:r w:rsidR="00CD00BA">
        <w:rPr>
          <w:sz w:val="28"/>
          <w:szCs w:val="28"/>
        </w:rPr>
        <w:t>.</w:t>
      </w:r>
      <w:r w:rsidR="008B003C">
        <w:rPr>
          <w:color w:val="000000" w:themeColor="text1"/>
          <w:sz w:val="28"/>
          <w:szCs w:val="28"/>
        </w:rPr>
        <w:t xml:space="preserve"> </w:t>
      </w:r>
      <w:r w:rsidR="00AD284A">
        <w:rPr>
          <w:color w:val="000000" w:themeColor="text1"/>
          <w:sz w:val="28"/>
          <w:szCs w:val="28"/>
        </w:rPr>
        <w:t>С</w:t>
      </w:r>
      <w:r w:rsidR="00D16F37">
        <w:rPr>
          <w:color w:val="000000" w:themeColor="text1"/>
          <w:sz w:val="28"/>
          <w:szCs w:val="28"/>
        </w:rPr>
        <w:t>ектору информационной работы</w:t>
      </w:r>
      <w:r w:rsidR="00AD284A" w:rsidRPr="00AD284A">
        <w:rPr>
          <w:color w:val="000000" w:themeColor="text1"/>
          <w:sz w:val="28"/>
          <w:szCs w:val="28"/>
        </w:rPr>
        <w:t xml:space="preserve"> </w:t>
      </w:r>
      <w:r w:rsidR="00AD284A">
        <w:rPr>
          <w:color w:val="000000" w:themeColor="text1"/>
          <w:sz w:val="28"/>
          <w:szCs w:val="28"/>
        </w:rPr>
        <w:t xml:space="preserve">Администрации муниципального образования «Ельнинский </w:t>
      </w:r>
      <w:r w:rsidR="00C2658E">
        <w:rPr>
          <w:color w:val="000000" w:themeColor="text1"/>
          <w:sz w:val="28"/>
          <w:szCs w:val="28"/>
        </w:rPr>
        <w:t>муниципальный округ</w:t>
      </w:r>
      <w:r w:rsidR="00AD284A">
        <w:rPr>
          <w:color w:val="000000" w:themeColor="text1"/>
          <w:sz w:val="28"/>
          <w:szCs w:val="28"/>
        </w:rPr>
        <w:t>» Смоленской области</w:t>
      </w:r>
      <w:r w:rsidR="00D16F37">
        <w:rPr>
          <w:color w:val="000000" w:themeColor="text1"/>
          <w:sz w:val="28"/>
          <w:szCs w:val="28"/>
        </w:rPr>
        <w:t xml:space="preserve"> </w:t>
      </w:r>
      <w:r w:rsidR="00AD284A">
        <w:rPr>
          <w:color w:val="000000" w:themeColor="text1"/>
          <w:sz w:val="28"/>
          <w:szCs w:val="28"/>
        </w:rPr>
        <w:lastRenderedPageBreak/>
        <w:t xml:space="preserve">обеспечить </w:t>
      </w:r>
      <w:r w:rsidR="008B003C">
        <w:rPr>
          <w:color w:val="000000" w:themeColor="text1"/>
          <w:sz w:val="28"/>
          <w:szCs w:val="28"/>
        </w:rPr>
        <w:t xml:space="preserve">размещение настоящего постановления на официальном сайте Администрации муниципального образования «Ельнинский </w:t>
      </w:r>
      <w:r w:rsidR="00C2658E">
        <w:rPr>
          <w:color w:val="000000" w:themeColor="text1"/>
          <w:sz w:val="28"/>
          <w:szCs w:val="28"/>
        </w:rPr>
        <w:t>муниципальный округ</w:t>
      </w:r>
      <w:r w:rsidR="008B003C">
        <w:rPr>
          <w:color w:val="000000" w:themeColor="text1"/>
          <w:sz w:val="28"/>
          <w:szCs w:val="28"/>
        </w:rPr>
        <w:t>» Смоленской области в информационно-телекоммуникационной сети «Интернет».</w:t>
      </w:r>
    </w:p>
    <w:p w14:paraId="6CEDEAD4" w14:textId="77777777" w:rsidR="008C49A2" w:rsidRPr="008C49A2" w:rsidRDefault="008C49A2" w:rsidP="00D333B9">
      <w:pPr>
        <w:ind w:firstLine="709"/>
        <w:jc w:val="both"/>
        <w:rPr>
          <w:sz w:val="28"/>
          <w:szCs w:val="28"/>
        </w:rPr>
      </w:pPr>
      <w:r>
        <w:rPr>
          <w:sz w:val="28"/>
          <w:szCs w:val="28"/>
        </w:rPr>
        <w:t>3</w:t>
      </w:r>
      <w:r w:rsidRPr="003574F0">
        <w:rPr>
          <w:sz w:val="28"/>
          <w:szCs w:val="28"/>
        </w:rPr>
        <w:t xml:space="preserve">. </w:t>
      </w:r>
      <w:r>
        <w:rPr>
          <w:color w:val="000000" w:themeColor="text1"/>
          <w:sz w:val="28"/>
          <w:szCs w:val="28"/>
        </w:rPr>
        <w:t>Настоящее п</w:t>
      </w:r>
      <w:r w:rsidRPr="00F02ADE">
        <w:rPr>
          <w:color w:val="000000" w:themeColor="text1"/>
          <w:sz w:val="28"/>
          <w:szCs w:val="28"/>
        </w:rPr>
        <w:t xml:space="preserve">остановление вступает в силу со дня его официального </w:t>
      </w:r>
      <w:r w:rsidR="006D7956">
        <w:rPr>
          <w:color w:val="000000" w:themeColor="text1"/>
          <w:sz w:val="28"/>
          <w:szCs w:val="28"/>
        </w:rPr>
        <w:t>обнародования</w:t>
      </w:r>
      <w:r w:rsidRPr="00F02ADE">
        <w:rPr>
          <w:color w:val="000000" w:themeColor="text1"/>
          <w:sz w:val="28"/>
          <w:szCs w:val="28"/>
        </w:rPr>
        <w:t>.</w:t>
      </w:r>
    </w:p>
    <w:p w14:paraId="7E56CA83" w14:textId="77777777" w:rsidR="008B003C" w:rsidRDefault="008B003C" w:rsidP="00D333B9">
      <w:pPr>
        <w:widowControl w:val="0"/>
        <w:ind w:firstLine="709"/>
        <w:jc w:val="both"/>
        <w:rPr>
          <w:sz w:val="28"/>
          <w:szCs w:val="28"/>
        </w:rPr>
      </w:pPr>
      <w:r>
        <w:rPr>
          <w:sz w:val="28"/>
          <w:szCs w:val="28"/>
        </w:rPr>
        <w:t>4</w:t>
      </w:r>
      <w:r w:rsidRPr="003574F0">
        <w:rPr>
          <w:sz w:val="28"/>
          <w:szCs w:val="28"/>
        </w:rPr>
        <w:t xml:space="preserve">. Контроль за исполнением настоящего постановления возложить на заместителя Главы муниципального образования «Ельнинский </w:t>
      </w:r>
      <w:r w:rsidR="00C2658E">
        <w:rPr>
          <w:sz w:val="28"/>
          <w:szCs w:val="28"/>
        </w:rPr>
        <w:t>муниципальный округ</w:t>
      </w:r>
      <w:r w:rsidRPr="003574F0">
        <w:rPr>
          <w:sz w:val="28"/>
          <w:szCs w:val="28"/>
        </w:rPr>
        <w:t xml:space="preserve">» Смоленской области С.В. </w:t>
      </w:r>
      <w:proofErr w:type="spellStart"/>
      <w:r w:rsidRPr="003574F0">
        <w:rPr>
          <w:sz w:val="28"/>
          <w:szCs w:val="28"/>
        </w:rPr>
        <w:t>Кизунову</w:t>
      </w:r>
      <w:proofErr w:type="spellEnd"/>
      <w:r w:rsidRPr="003574F0">
        <w:rPr>
          <w:sz w:val="28"/>
          <w:szCs w:val="28"/>
        </w:rPr>
        <w:t>.</w:t>
      </w:r>
    </w:p>
    <w:p w14:paraId="62A3FB66" w14:textId="77777777" w:rsidR="008B003C" w:rsidRDefault="008B003C" w:rsidP="008B003C">
      <w:pPr>
        <w:widowControl w:val="0"/>
        <w:ind w:right="-55" w:firstLine="709"/>
        <w:jc w:val="both"/>
        <w:rPr>
          <w:sz w:val="28"/>
          <w:szCs w:val="28"/>
        </w:rPr>
      </w:pPr>
    </w:p>
    <w:p w14:paraId="47F062FA" w14:textId="77777777" w:rsidR="008B003C" w:rsidRDefault="008B003C" w:rsidP="008B003C">
      <w:pPr>
        <w:widowControl w:val="0"/>
        <w:ind w:right="-55" w:firstLine="709"/>
        <w:jc w:val="both"/>
        <w:rPr>
          <w:sz w:val="28"/>
          <w:szCs w:val="28"/>
        </w:rPr>
      </w:pPr>
    </w:p>
    <w:p w14:paraId="6C11F260" w14:textId="77777777" w:rsidR="008B003C" w:rsidRPr="003574F0" w:rsidRDefault="008B003C" w:rsidP="008B003C">
      <w:pPr>
        <w:widowControl w:val="0"/>
        <w:ind w:right="-55" w:firstLine="709"/>
        <w:jc w:val="both"/>
        <w:rPr>
          <w:sz w:val="28"/>
          <w:szCs w:val="28"/>
        </w:rPr>
      </w:pPr>
    </w:p>
    <w:p w14:paraId="078C39C0" w14:textId="77777777" w:rsidR="008B003C" w:rsidRPr="003574F0" w:rsidRDefault="008B003C" w:rsidP="008B003C">
      <w:pPr>
        <w:widowControl w:val="0"/>
        <w:ind w:right="-55"/>
        <w:jc w:val="both"/>
        <w:rPr>
          <w:sz w:val="28"/>
          <w:szCs w:val="28"/>
        </w:rPr>
      </w:pPr>
      <w:r w:rsidRPr="003574F0">
        <w:rPr>
          <w:sz w:val="28"/>
          <w:szCs w:val="28"/>
        </w:rPr>
        <w:t xml:space="preserve">Глава муниципального образования </w:t>
      </w:r>
    </w:p>
    <w:p w14:paraId="29902B61" w14:textId="77777777" w:rsidR="00C2658E" w:rsidRDefault="008B003C" w:rsidP="008B003C">
      <w:pPr>
        <w:widowControl w:val="0"/>
        <w:ind w:right="-55"/>
        <w:jc w:val="both"/>
        <w:rPr>
          <w:sz w:val="28"/>
          <w:szCs w:val="28"/>
        </w:rPr>
      </w:pPr>
      <w:r w:rsidRPr="003574F0">
        <w:rPr>
          <w:sz w:val="28"/>
          <w:szCs w:val="28"/>
        </w:rPr>
        <w:t xml:space="preserve">«Ельнинский </w:t>
      </w:r>
      <w:r w:rsidR="00C2658E">
        <w:rPr>
          <w:sz w:val="28"/>
          <w:szCs w:val="28"/>
        </w:rPr>
        <w:t>муниципальный округ</w:t>
      </w:r>
      <w:r w:rsidR="00D54F58">
        <w:rPr>
          <w:sz w:val="28"/>
          <w:szCs w:val="28"/>
        </w:rPr>
        <w:t>»</w:t>
      </w:r>
    </w:p>
    <w:p w14:paraId="1ADCFDA9" w14:textId="77777777" w:rsidR="008B003C" w:rsidRDefault="00D54F58" w:rsidP="008B003C">
      <w:pPr>
        <w:widowControl w:val="0"/>
        <w:ind w:right="-55"/>
        <w:jc w:val="both"/>
        <w:rPr>
          <w:sz w:val="28"/>
          <w:szCs w:val="28"/>
        </w:rPr>
      </w:pPr>
      <w:r>
        <w:rPr>
          <w:sz w:val="28"/>
          <w:szCs w:val="28"/>
        </w:rPr>
        <w:t xml:space="preserve">Смоленской области </w:t>
      </w:r>
      <w:r>
        <w:rPr>
          <w:sz w:val="28"/>
          <w:szCs w:val="28"/>
        </w:rPr>
        <w:tab/>
      </w:r>
      <w:r>
        <w:rPr>
          <w:sz w:val="28"/>
          <w:szCs w:val="28"/>
        </w:rPr>
        <w:tab/>
      </w:r>
      <w:r>
        <w:rPr>
          <w:sz w:val="28"/>
          <w:szCs w:val="28"/>
        </w:rPr>
        <w:tab/>
      </w:r>
      <w:r w:rsidR="00C2658E">
        <w:rPr>
          <w:sz w:val="28"/>
          <w:szCs w:val="28"/>
        </w:rPr>
        <w:t xml:space="preserve">                                                </w:t>
      </w:r>
      <w:r w:rsidR="008B003C" w:rsidRPr="003574F0">
        <w:rPr>
          <w:sz w:val="28"/>
          <w:szCs w:val="28"/>
        </w:rPr>
        <w:t>Н.Д. Мищенков</w:t>
      </w:r>
    </w:p>
    <w:p w14:paraId="2AFBF292" w14:textId="77777777" w:rsidR="00DA78FA" w:rsidRDefault="00DA78FA">
      <w:pPr>
        <w:ind w:left="5387"/>
        <w:jc w:val="right"/>
        <w:rPr>
          <w:rFonts w:eastAsia="Lucida Sans Unicode"/>
          <w:kern w:val="1"/>
          <w:sz w:val="28"/>
          <w:szCs w:val="28"/>
          <w:lang w:eastAsia="ar-SA"/>
        </w:rPr>
      </w:pPr>
      <w:r>
        <w:rPr>
          <w:rFonts w:eastAsia="Lucida Sans Unicode"/>
          <w:kern w:val="1"/>
          <w:sz w:val="28"/>
          <w:szCs w:val="28"/>
          <w:lang w:eastAsia="ar-SA"/>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3"/>
      </w:tblGrid>
      <w:tr w:rsidR="006D7956" w14:paraId="03B43317" w14:textId="77777777" w:rsidTr="006D7956">
        <w:tc>
          <w:tcPr>
            <w:tcW w:w="4815" w:type="dxa"/>
          </w:tcPr>
          <w:p w14:paraId="1E958B08" w14:textId="77777777" w:rsidR="006D7956" w:rsidRDefault="006D7956" w:rsidP="004972D8">
            <w:pPr>
              <w:widowControl w:val="0"/>
              <w:suppressAutoHyphens/>
              <w:spacing w:line="360" w:lineRule="exact"/>
              <w:jc w:val="right"/>
              <w:textAlignment w:val="baseline"/>
              <w:rPr>
                <w:rFonts w:eastAsia="Lucida Sans Unicode"/>
                <w:kern w:val="1"/>
                <w:sz w:val="28"/>
                <w:szCs w:val="28"/>
                <w:lang w:eastAsia="ar-SA"/>
              </w:rPr>
            </w:pPr>
          </w:p>
        </w:tc>
        <w:tc>
          <w:tcPr>
            <w:tcW w:w="4813" w:type="dxa"/>
          </w:tcPr>
          <w:p w14:paraId="6A036A06" w14:textId="0DED7C6D" w:rsidR="006D7956" w:rsidRDefault="00B273C9" w:rsidP="00B273C9">
            <w:pPr>
              <w:widowControl w:val="0"/>
              <w:suppressAutoHyphens/>
              <w:spacing w:line="360" w:lineRule="exact"/>
              <w:textAlignment w:val="baseline"/>
              <w:rPr>
                <w:rFonts w:eastAsia="Lucida Sans Unicode"/>
                <w:kern w:val="1"/>
                <w:sz w:val="28"/>
                <w:szCs w:val="28"/>
                <w:lang w:eastAsia="ar-SA"/>
              </w:rPr>
            </w:pPr>
            <w:r>
              <w:rPr>
                <w:rFonts w:eastAsia="Lucida Sans Unicode"/>
                <w:kern w:val="1"/>
                <w:sz w:val="28"/>
                <w:szCs w:val="28"/>
                <w:lang w:eastAsia="ar-SA"/>
              </w:rPr>
              <w:t>УТВЕРЖДЕНО</w:t>
            </w:r>
          </w:p>
          <w:p w14:paraId="20076A42" w14:textId="4F443243" w:rsidR="006D7956" w:rsidRPr="000D11B9" w:rsidRDefault="006D7956" w:rsidP="006D7956">
            <w:pPr>
              <w:widowControl w:val="0"/>
              <w:suppressAutoHyphens/>
              <w:spacing w:line="360" w:lineRule="exact"/>
              <w:jc w:val="both"/>
              <w:textAlignment w:val="baseline"/>
              <w:rPr>
                <w:rFonts w:eastAsia="Lucida Sans Unicode"/>
                <w:kern w:val="1"/>
                <w:sz w:val="28"/>
                <w:szCs w:val="28"/>
                <w:lang w:eastAsia="ar-SA"/>
              </w:rPr>
            </w:pPr>
            <w:r>
              <w:rPr>
                <w:rFonts w:eastAsia="Lucida Sans Unicode"/>
                <w:kern w:val="1"/>
                <w:sz w:val="28"/>
                <w:szCs w:val="28"/>
                <w:lang w:eastAsia="ar-SA"/>
              </w:rPr>
              <w:t>постановлени</w:t>
            </w:r>
            <w:r w:rsidR="00B273C9">
              <w:rPr>
                <w:rFonts w:eastAsia="Lucida Sans Unicode"/>
                <w:kern w:val="1"/>
                <w:sz w:val="28"/>
                <w:szCs w:val="28"/>
                <w:lang w:eastAsia="ar-SA"/>
              </w:rPr>
              <w:t>ем</w:t>
            </w:r>
            <w:r>
              <w:rPr>
                <w:rFonts w:eastAsia="Lucida Sans Unicode"/>
                <w:kern w:val="1"/>
                <w:sz w:val="28"/>
                <w:szCs w:val="28"/>
                <w:lang w:eastAsia="ar-SA"/>
              </w:rPr>
              <w:t xml:space="preserve"> </w:t>
            </w:r>
            <w:r w:rsidRPr="000D11B9">
              <w:rPr>
                <w:rFonts w:eastAsia="Lucida Sans Unicode"/>
                <w:kern w:val="1"/>
                <w:sz w:val="28"/>
                <w:szCs w:val="28"/>
                <w:lang w:eastAsia="ar-SA"/>
              </w:rPr>
              <w:t>Администрации</w:t>
            </w:r>
            <w:r>
              <w:rPr>
                <w:rFonts w:eastAsia="Lucida Sans Unicode"/>
                <w:kern w:val="1"/>
                <w:sz w:val="28"/>
                <w:szCs w:val="28"/>
                <w:lang w:eastAsia="ar-SA"/>
              </w:rPr>
              <w:t xml:space="preserve"> </w:t>
            </w:r>
            <w:r w:rsidRPr="000D11B9">
              <w:rPr>
                <w:rFonts w:eastAsia="Lucida Sans Unicode"/>
                <w:kern w:val="1"/>
                <w:sz w:val="28"/>
                <w:szCs w:val="28"/>
                <w:lang w:eastAsia="ar-SA"/>
              </w:rPr>
              <w:t>муниципального</w:t>
            </w:r>
            <w:r>
              <w:rPr>
                <w:rFonts w:eastAsia="Lucida Sans Unicode"/>
                <w:kern w:val="1"/>
                <w:sz w:val="28"/>
                <w:szCs w:val="28"/>
                <w:lang w:eastAsia="ar-SA"/>
              </w:rPr>
              <w:t xml:space="preserve"> образования </w:t>
            </w:r>
            <w:r w:rsidRPr="000D11B9">
              <w:rPr>
                <w:rFonts w:eastAsia="Lucida Sans Unicode"/>
                <w:kern w:val="1"/>
                <w:sz w:val="28"/>
                <w:szCs w:val="28"/>
                <w:lang w:eastAsia="ar-SA"/>
              </w:rPr>
              <w:t>«Ельнинский</w:t>
            </w:r>
            <w:r>
              <w:rPr>
                <w:rFonts w:eastAsia="Lucida Sans Unicode"/>
                <w:kern w:val="1"/>
                <w:sz w:val="28"/>
                <w:szCs w:val="28"/>
                <w:lang w:eastAsia="ar-SA"/>
              </w:rPr>
              <w:t xml:space="preserve"> муниципальный округ</w:t>
            </w:r>
            <w:r w:rsidRPr="000D11B9">
              <w:rPr>
                <w:rFonts w:eastAsia="Lucida Sans Unicode"/>
                <w:kern w:val="1"/>
                <w:sz w:val="28"/>
                <w:szCs w:val="28"/>
                <w:lang w:eastAsia="ar-SA"/>
              </w:rPr>
              <w:t>» Смоленской области</w:t>
            </w:r>
          </w:p>
          <w:p w14:paraId="5784260A" w14:textId="5BEBD42D" w:rsidR="006D7956" w:rsidRDefault="006D7956" w:rsidP="006D7956">
            <w:pPr>
              <w:widowControl w:val="0"/>
              <w:suppressAutoHyphens/>
              <w:spacing w:line="360" w:lineRule="exact"/>
              <w:jc w:val="both"/>
              <w:textAlignment w:val="baseline"/>
              <w:rPr>
                <w:rFonts w:eastAsia="Lucida Sans Unicode"/>
                <w:kern w:val="1"/>
                <w:sz w:val="28"/>
                <w:szCs w:val="28"/>
                <w:lang w:eastAsia="ar-SA"/>
              </w:rPr>
            </w:pPr>
            <w:r>
              <w:rPr>
                <w:rFonts w:eastAsia="Lucida Sans Unicode"/>
                <w:kern w:val="1"/>
                <w:sz w:val="28"/>
                <w:szCs w:val="28"/>
                <w:lang w:eastAsia="ar-SA"/>
              </w:rPr>
              <w:t xml:space="preserve">от </w:t>
            </w:r>
            <w:r w:rsidR="00B273C9">
              <w:rPr>
                <w:rFonts w:eastAsia="Lucida Sans Unicode"/>
                <w:kern w:val="1"/>
                <w:sz w:val="28"/>
                <w:szCs w:val="28"/>
                <w:lang w:eastAsia="ar-SA"/>
              </w:rPr>
              <w:t>16.12.</w:t>
            </w:r>
            <w:r>
              <w:rPr>
                <w:rFonts w:eastAsia="Lucida Sans Unicode"/>
                <w:kern w:val="1"/>
                <w:sz w:val="28"/>
                <w:szCs w:val="28"/>
                <w:lang w:eastAsia="ar-SA"/>
              </w:rPr>
              <w:t>2025</w:t>
            </w:r>
            <w:r w:rsidRPr="000D11B9">
              <w:rPr>
                <w:rFonts w:eastAsia="Lucida Sans Unicode"/>
                <w:kern w:val="1"/>
                <w:sz w:val="28"/>
                <w:szCs w:val="28"/>
                <w:lang w:eastAsia="ar-SA"/>
              </w:rPr>
              <w:t xml:space="preserve"> № </w:t>
            </w:r>
            <w:r w:rsidR="00B273C9">
              <w:rPr>
                <w:rFonts w:eastAsia="Lucida Sans Unicode"/>
                <w:kern w:val="1"/>
                <w:sz w:val="28"/>
                <w:szCs w:val="28"/>
                <w:lang w:eastAsia="ar-SA"/>
              </w:rPr>
              <w:t>1238</w:t>
            </w:r>
          </w:p>
        </w:tc>
      </w:tr>
    </w:tbl>
    <w:p w14:paraId="3318AA96" w14:textId="77777777" w:rsidR="006D7956" w:rsidRDefault="006D7956" w:rsidP="004972D8">
      <w:pPr>
        <w:widowControl w:val="0"/>
        <w:suppressAutoHyphens/>
        <w:spacing w:line="360" w:lineRule="exact"/>
        <w:jc w:val="right"/>
        <w:textAlignment w:val="baseline"/>
        <w:rPr>
          <w:rFonts w:eastAsia="Lucida Sans Unicode"/>
          <w:kern w:val="1"/>
          <w:sz w:val="28"/>
          <w:szCs w:val="28"/>
          <w:lang w:eastAsia="ar-SA"/>
        </w:rPr>
      </w:pPr>
    </w:p>
    <w:p w14:paraId="5454FCEE" w14:textId="77777777" w:rsidR="004972D8" w:rsidRPr="000D11B9" w:rsidRDefault="004972D8" w:rsidP="004972D8">
      <w:pPr>
        <w:widowControl w:val="0"/>
        <w:suppressAutoHyphens/>
        <w:spacing w:line="360" w:lineRule="exact"/>
        <w:ind w:left="5103"/>
        <w:jc w:val="center"/>
        <w:textAlignment w:val="baseline"/>
        <w:rPr>
          <w:rFonts w:eastAsia="Lucida Sans Unicode"/>
          <w:kern w:val="1"/>
          <w:sz w:val="28"/>
          <w:szCs w:val="28"/>
          <w:lang w:eastAsia="ar-SA"/>
        </w:rPr>
      </w:pPr>
    </w:p>
    <w:p w14:paraId="5B781864" w14:textId="77777777" w:rsidR="004972D8" w:rsidRDefault="004972D8" w:rsidP="004972D8">
      <w:pPr>
        <w:jc w:val="right"/>
        <w:rPr>
          <w:b/>
          <w:sz w:val="28"/>
          <w:szCs w:val="28"/>
        </w:rPr>
      </w:pPr>
    </w:p>
    <w:p w14:paraId="294C9DAE" w14:textId="77777777" w:rsidR="004972D8" w:rsidRPr="000D11B9" w:rsidRDefault="004972D8" w:rsidP="004972D8">
      <w:pPr>
        <w:jc w:val="right"/>
        <w:rPr>
          <w:b/>
          <w:sz w:val="28"/>
          <w:szCs w:val="28"/>
        </w:rPr>
      </w:pPr>
    </w:p>
    <w:p w14:paraId="7B49DE85" w14:textId="77777777" w:rsidR="004972D8" w:rsidRPr="000D11B9" w:rsidRDefault="004972D8" w:rsidP="008C49A2">
      <w:pPr>
        <w:keepNext/>
        <w:keepLines/>
        <w:spacing w:line="259" w:lineRule="auto"/>
        <w:ind w:left="383" w:right="-1"/>
        <w:jc w:val="center"/>
        <w:outlineLvl w:val="0"/>
        <w:rPr>
          <w:b/>
          <w:sz w:val="28"/>
          <w:szCs w:val="28"/>
        </w:rPr>
      </w:pPr>
      <w:r w:rsidRPr="000D11B9">
        <w:rPr>
          <w:rFonts w:eastAsia="Calibri"/>
          <w:color w:val="000000"/>
          <w:sz w:val="28"/>
          <w:szCs w:val="28"/>
        </w:rPr>
        <w:t>ПРОГРАММА</w:t>
      </w:r>
      <w:r w:rsidR="008C49A2">
        <w:rPr>
          <w:rFonts w:eastAsia="Calibri"/>
          <w:color w:val="000000"/>
          <w:sz w:val="28"/>
          <w:szCs w:val="28"/>
        </w:rPr>
        <w:t xml:space="preserve"> </w:t>
      </w:r>
    </w:p>
    <w:p w14:paraId="5BEA8B00" w14:textId="77777777" w:rsidR="008C49A2" w:rsidRPr="008C49A2" w:rsidRDefault="008C49A2" w:rsidP="008C49A2">
      <w:pPr>
        <w:jc w:val="center"/>
        <w:rPr>
          <w:bCs/>
          <w:sz w:val="28"/>
          <w:szCs w:val="28"/>
        </w:rPr>
      </w:pPr>
      <w:r w:rsidRPr="008C49A2">
        <w:rPr>
          <w:bCs/>
          <w:sz w:val="28"/>
          <w:szCs w:val="28"/>
        </w:rPr>
        <w:t>профилактики рисков причинения вреда (ущерба)</w:t>
      </w:r>
      <w:r>
        <w:rPr>
          <w:bCs/>
          <w:sz w:val="28"/>
          <w:szCs w:val="28"/>
        </w:rPr>
        <w:t xml:space="preserve"> охраняемым законом ценностям при осуществлении муниципального земельного контроля</w:t>
      </w:r>
      <w:r w:rsidRPr="008C49A2">
        <w:rPr>
          <w:bCs/>
          <w:sz w:val="28"/>
          <w:szCs w:val="28"/>
        </w:rPr>
        <w:t xml:space="preserve"> </w:t>
      </w:r>
      <w:r>
        <w:rPr>
          <w:bCs/>
          <w:sz w:val="28"/>
          <w:szCs w:val="28"/>
        </w:rPr>
        <w:t>в границах муниципально</w:t>
      </w:r>
      <w:r w:rsidR="00D765B6">
        <w:rPr>
          <w:bCs/>
          <w:sz w:val="28"/>
          <w:szCs w:val="28"/>
        </w:rPr>
        <w:t>го образования «Ельнинский муниципальный округ</w:t>
      </w:r>
      <w:r>
        <w:rPr>
          <w:bCs/>
          <w:sz w:val="28"/>
          <w:szCs w:val="28"/>
        </w:rPr>
        <w:t xml:space="preserve">» Смоленской области </w:t>
      </w:r>
      <w:r w:rsidRPr="008C49A2">
        <w:rPr>
          <w:bCs/>
          <w:sz w:val="28"/>
          <w:szCs w:val="28"/>
        </w:rPr>
        <w:t>на 202</w:t>
      </w:r>
      <w:r w:rsidR="00C2658E">
        <w:rPr>
          <w:bCs/>
          <w:sz w:val="28"/>
          <w:szCs w:val="28"/>
        </w:rPr>
        <w:t>6</w:t>
      </w:r>
      <w:r w:rsidRPr="008C49A2">
        <w:rPr>
          <w:bCs/>
          <w:sz w:val="28"/>
          <w:szCs w:val="28"/>
        </w:rPr>
        <w:t xml:space="preserve"> год.</w:t>
      </w:r>
    </w:p>
    <w:p w14:paraId="4FE37469" w14:textId="77777777" w:rsidR="004972D8" w:rsidRDefault="004972D8" w:rsidP="008B003C">
      <w:pPr>
        <w:spacing w:after="160" w:line="259" w:lineRule="auto"/>
        <w:rPr>
          <w:sz w:val="28"/>
          <w:szCs w:val="28"/>
        </w:rPr>
      </w:pPr>
    </w:p>
    <w:p w14:paraId="63F5D22F" w14:textId="77777777" w:rsidR="008C49A2" w:rsidRDefault="00D765B6" w:rsidP="00F9544F">
      <w:pPr>
        <w:tabs>
          <w:tab w:val="left" w:pos="-567"/>
        </w:tabs>
        <w:ind w:left="-567" w:right="-284"/>
        <w:jc w:val="center"/>
        <w:rPr>
          <w:b/>
          <w:bCs/>
          <w:sz w:val="28"/>
          <w:szCs w:val="28"/>
        </w:rPr>
      </w:pPr>
      <w:r>
        <w:rPr>
          <w:bCs/>
          <w:sz w:val="28"/>
          <w:szCs w:val="28"/>
        </w:rPr>
        <w:tab/>
      </w:r>
      <w:r w:rsidR="008C49A2" w:rsidRPr="00F9544F">
        <w:rPr>
          <w:bCs/>
          <w:sz w:val="28"/>
          <w:szCs w:val="28"/>
        </w:rPr>
        <w:t>Раздел 1. Анализ текущего состоян</w:t>
      </w:r>
      <w:r>
        <w:rPr>
          <w:bCs/>
          <w:sz w:val="28"/>
          <w:szCs w:val="28"/>
        </w:rPr>
        <w:t xml:space="preserve">ия осуществления муниципального </w:t>
      </w:r>
      <w:r w:rsidR="008C49A2" w:rsidRPr="00F9544F">
        <w:rPr>
          <w:bCs/>
          <w:sz w:val="28"/>
          <w:szCs w:val="28"/>
        </w:rPr>
        <w:t>земельного контроля, описание текущего развития профилактич</w:t>
      </w:r>
      <w:r w:rsidR="00F9544F">
        <w:rPr>
          <w:bCs/>
          <w:sz w:val="28"/>
          <w:szCs w:val="28"/>
        </w:rPr>
        <w:t>еской деятельности контрольного</w:t>
      </w:r>
      <w:r w:rsidR="008C49A2" w:rsidRPr="00F9544F">
        <w:rPr>
          <w:bCs/>
          <w:sz w:val="28"/>
          <w:szCs w:val="28"/>
        </w:rPr>
        <w:t xml:space="preserve"> органа, характеристика проблем, на решение которых направлена программа профилактики</w:t>
      </w:r>
      <w:r w:rsidR="008C49A2" w:rsidRPr="008C49A2">
        <w:rPr>
          <w:b/>
          <w:bCs/>
          <w:sz w:val="28"/>
          <w:szCs w:val="28"/>
        </w:rPr>
        <w:t>.</w:t>
      </w:r>
    </w:p>
    <w:p w14:paraId="688D4072" w14:textId="77777777" w:rsidR="00F9544F" w:rsidRPr="008C49A2" w:rsidRDefault="00F9544F" w:rsidP="00F9544F">
      <w:pPr>
        <w:jc w:val="center"/>
        <w:rPr>
          <w:b/>
          <w:bCs/>
          <w:sz w:val="28"/>
          <w:szCs w:val="28"/>
        </w:rPr>
      </w:pPr>
    </w:p>
    <w:p w14:paraId="0DEE3A6C" w14:textId="77777777" w:rsidR="008C49A2" w:rsidRPr="008C49A2" w:rsidRDefault="008C49A2" w:rsidP="008C49A2">
      <w:pPr>
        <w:jc w:val="both"/>
        <w:rPr>
          <w:sz w:val="28"/>
          <w:szCs w:val="28"/>
        </w:rPr>
      </w:pPr>
      <w:r w:rsidRPr="008C49A2">
        <w:rPr>
          <w:sz w:val="28"/>
          <w:szCs w:val="28"/>
        </w:rPr>
        <w:tab/>
        <w:t xml:space="preserve">Программа профилактики рисков причинения вреда (ущерба) охраняемым законом ценностям по муниципальному земельному контролю на территории </w:t>
      </w:r>
      <w:r w:rsidR="00F9544F">
        <w:rPr>
          <w:sz w:val="28"/>
          <w:szCs w:val="28"/>
        </w:rPr>
        <w:t>муниципально</w:t>
      </w:r>
      <w:r w:rsidR="002E2577">
        <w:rPr>
          <w:sz w:val="28"/>
          <w:szCs w:val="28"/>
        </w:rPr>
        <w:t>го образования «Ельнинский муниципальный округ</w:t>
      </w:r>
      <w:r w:rsidR="00F9544F">
        <w:rPr>
          <w:sz w:val="28"/>
          <w:szCs w:val="28"/>
        </w:rPr>
        <w:t xml:space="preserve">» Смоленской области </w:t>
      </w:r>
      <w:r w:rsidRPr="008C49A2">
        <w:rPr>
          <w:sz w:val="28"/>
          <w:szCs w:val="28"/>
        </w:rPr>
        <w:t>на 202</w:t>
      </w:r>
      <w:r w:rsidR="00CD2FF8">
        <w:rPr>
          <w:sz w:val="28"/>
          <w:szCs w:val="28"/>
        </w:rPr>
        <w:t>6</w:t>
      </w:r>
      <w:r w:rsidRPr="008C49A2">
        <w:rPr>
          <w:sz w:val="28"/>
          <w:szCs w:val="28"/>
        </w:rPr>
        <w:t xml:space="preserve">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0743EF05" w14:textId="77777777" w:rsidR="008C49A2" w:rsidRPr="008C49A2" w:rsidRDefault="008C49A2" w:rsidP="008C49A2">
      <w:pPr>
        <w:jc w:val="both"/>
        <w:rPr>
          <w:sz w:val="28"/>
          <w:szCs w:val="28"/>
        </w:rPr>
      </w:pPr>
      <w:r w:rsidRPr="008C49A2">
        <w:rPr>
          <w:sz w:val="28"/>
          <w:szCs w:val="28"/>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w:t>
      </w:r>
      <w:r w:rsidR="00F9544F">
        <w:rPr>
          <w:sz w:val="28"/>
          <w:szCs w:val="28"/>
        </w:rPr>
        <w:t>муниципально</w:t>
      </w:r>
      <w:r w:rsidR="002E2577">
        <w:rPr>
          <w:sz w:val="28"/>
          <w:szCs w:val="28"/>
        </w:rPr>
        <w:t>го образования «Ельнинский муниципальный округ</w:t>
      </w:r>
      <w:r w:rsidR="00F9544F">
        <w:rPr>
          <w:sz w:val="28"/>
          <w:szCs w:val="28"/>
        </w:rPr>
        <w:t xml:space="preserve">» Смоленской </w:t>
      </w:r>
      <w:r w:rsidRPr="008C49A2">
        <w:rPr>
          <w:sz w:val="28"/>
          <w:szCs w:val="28"/>
        </w:rPr>
        <w:t>области, осуществляются должностными лицами по осуществлению муниципального земельного контроля.</w:t>
      </w:r>
    </w:p>
    <w:p w14:paraId="5435459E" w14:textId="77777777" w:rsidR="008C49A2" w:rsidRPr="008C49A2" w:rsidRDefault="008C49A2" w:rsidP="008C49A2">
      <w:pPr>
        <w:jc w:val="both"/>
        <w:rPr>
          <w:sz w:val="28"/>
          <w:szCs w:val="28"/>
        </w:rPr>
      </w:pPr>
      <w:r w:rsidRPr="008C49A2">
        <w:rPr>
          <w:sz w:val="28"/>
          <w:szCs w:val="28"/>
        </w:rPr>
        <w:tab/>
        <w:t>Муниципальный земельный контроль п</w:t>
      </w:r>
      <w:r w:rsidR="00F9544F">
        <w:rPr>
          <w:sz w:val="28"/>
          <w:szCs w:val="28"/>
        </w:rPr>
        <w:t>редставляет собой деятельность А</w:t>
      </w:r>
      <w:r w:rsidRPr="008C49A2">
        <w:rPr>
          <w:sz w:val="28"/>
          <w:szCs w:val="28"/>
        </w:rPr>
        <w:t xml:space="preserve">дминистрации </w:t>
      </w:r>
      <w:r w:rsidR="00F9544F">
        <w:rPr>
          <w:sz w:val="28"/>
          <w:szCs w:val="28"/>
        </w:rPr>
        <w:t>муниципально</w:t>
      </w:r>
      <w:r w:rsidR="00D5154A">
        <w:rPr>
          <w:sz w:val="28"/>
          <w:szCs w:val="28"/>
        </w:rPr>
        <w:t>го образования «Ельнинский муниципальный округ</w:t>
      </w:r>
      <w:r w:rsidR="00F9544F">
        <w:rPr>
          <w:sz w:val="28"/>
          <w:szCs w:val="28"/>
        </w:rPr>
        <w:t xml:space="preserve">» Смоленской </w:t>
      </w:r>
      <w:r w:rsidRPr="008C49A2">
        <w:rPr>
          <w:sz w:val="28"/>
          <w:szCs w:val="28"/>
        </w:rPr>
        <w:t xml:space="preserve">области, в лице отдела </w:t>
      </w:r>
      <w:r w:rsidR="00F9544F">
        <w:rPr>
          <w:sz w:val="28"/>
          <w:szCs w:val="28"/>
        </w:rPr>
        <w:t>имущественных и земельных отношений</w:t>
      </w:r>
      <w:r w:rsidRPr="008C49A2">
        <w:rPr>
          <w:sz w:val="28"/>
          <w:szCs w:val="28"/>
        </w:rPr>
        <w:t xml:space="preserve"> (далее - Отдел), направленную на:</w:t>
      </w:r>
    </w:p>
    <w:p w14:paraId="1ABC9E16" w14:textId="77777777" w:rsidR="008C49A2" w:rsidRPr="008C49A2" w:rsidRDefault="008C49A2" w:rsidP="008C49A2">
      <w:pPr>
        <w:jc w:val="both"/>
        <w:rPr>
          <w:sz w:val="28"/>
          <w:szCs w:val="28"/>
        </w:rPr>
      </w:pPr>
      <w:r w:rsidRPr="008C49A2">
        <w:rPr>
          <w:sz w:val="28"/>
          <w:szCs w:val="28"/>
        </w:rPr>
        <w:lastRenderedPageBreak/>
        <w:t xml:space="preserve">- предупреждение, выявление и пресечение нарушений обязательных требований (далее - требований земельного законодательства) в пределах полномочий Отдела посредством профилактики нарушений требований земельного законодательства, </w:t>
      </w:r>
    </w:p>
    <w:p w14:paraId="510963BE" w14:textId="77777777" w:rsidR="008C49A2" w:rsidRPr="008C49A2" w:rsidRDefault="008C49A2" w:rsidP="008C49A2">
      <w:pPr>
        <w:jc w:val="both"/>
        <w:rPr>
          <w:sz w:val="28"/>
          <w:szCs w:val="28"/>
        </w:rPr>
      </w:pPr>
      <w:r w:rsidRPr="008C49A2">
        <w:rPr>
          <w:sz w:val="28"/>
          <w:szCs w:val="28"/>
        </w:rPr>
        <w:t>- соблюдение гражданами, индивидуальными предпринимателями, юридическими лицами (далее - контролируемые лица) требований земельного законодательства, выявление их нарушений, принятие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w:t>
      </w:r>
    </w:p>
    <w:p w14:paraId="7044613D" w14:textId="77777777" w:rsidR="008C49A2" w:rsidRPr="008C49A2" w:rsidRDefault="008C49A2" w:rsidP="008C49A2">
      <w:pPr>
        <w:autoSpaceDE w:val="0"/>
        <w:autoSpaceDN w:val="0"/>
        <w:adjustRightInd w:val="0"/>
        <w:jc w:val="both"/>
        <w:rPr>
          <w:sz w:val="28"/>
          <w:szCs w:val="28"/>
        </w:rPr>
      </w:pPr>
      <w:r w:rsidRPr="008C49A2">
        <w:rPr>
          <w:sz w:val="28"/>
          <w:szCs w:val="28"/>
        </w:rPr>
        <w:tab/>
        <w:t xml:space="preserve">Муниципальный земельный контроль распространяется на земельные участки, находящиеся в границах </w:t>
      </w:r>
      <w:r w:rsidR="00340EDB">
        <w:rPr>
          <w:sz w:val="28"/>
          <w:szCs w:val="28"/>
        </w:rPr>
        <w:t>муниципально</w:t>
      </w:r>
      <w:r w:rsidR="00D5154A">
        <w:rPr>
          <w:sz w:val="28"/>
          <w:szCs w:val="28"/>
        </w:rPr>
        <w:t>го образования «Ельнинский муниципальный округ</w:t>
      </w:r>
      <w:r w:rsidR="00340EDB">
        <w:rPr>
          <w:sz w:val="28"/>
          <w:szCs w:val="28"/>
        </w:rPr>
        <w:t xml:space="preserve">» Смоленской </w:t>
      </w:r>
      <w:r w:rsidRPr="008C49A2">
        <w:rPr>
          <w:sz w:val="28"/>
          <w:szCs w:val="28"/>
        </w:rPr>
        <w:t xml:space="preserve">области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14:paraId="0A534C9C" w14:textId="77777777" w:rsidR="008C49A2" w:rsidRPr="008C49A2" w:rsidRDefault="008C49A2" w:rsidP="008C49A2">
      <w:pPr>
        <w:autoSpaceDE w:val="0"/>
        <w:autoSpaceDN w:val="0"/>
        <w:adjustRightInd w:val="0"/>
        <w:jc w:val="both"/>
        <w:rPr>
          <w:sz w:val="28"/>
          <w:szCs w:val="28"/>
        </w:rPr>
      </w:pPr>
      <w:r w:rsidRPr="008C49A2">
        <w:rPr>
          <w:sz w:val="28"/>
          <w:szCs w:val="28"/>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r w:rsidR="00340EDB">
        <w:rPr>
          <w:sz w:val="28"/>
          <w:szCs w:val="28"/>
        </w:rPr>
        <w:t xml:space="preserve"> </w:t>
      </w:r>
      <w:r w:rsidRPr="008C49A2">
        <w:rPr>
          <w:sz w:val="28"/>
          <w:szCs w:val="28"/>
        </w:rPr>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14:paraId="38AEC26E" w14:textId="77777777" w:rsidR="008C49A2" w:rsidRPr="008C49A2" w:rsidRDefault="008C49A2" w:rsidP="008C49A2">
      <w:pPr>
        <w:jc w:val="both"/>
        <w:rPr>
          <w:sz w:val="28"/>
          <w:szCs w:val="28"/>
        </w:rPr>
      </w:pPr>
      <w:r w:rsidRPr="008C49A2">
        <w:rPr>
          <w:sz w:val="28"/>
          <w:szCs w:val="28"/>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14:paraId="2365D3EC" w14:textId="77777777" w:rsidR="008C49A2" w:rsidRPr="008C49A2" w:rsidRDefault="008C49A2" w:rsidP="008C49A2">
      <w:pPr>
        <w:jc w:val="both"/>
        <w:rPr>
          <w:sz w:val="28"/>
          <w:szCs w:val="28"/>
        </w:rPr>
      </w:pPr>
      <w:r w:rsidRPr="008C49A2">
        <w:rPr>
          <w:sz w:val="28"/>
          <w:szCs w:val="28"/>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14:paraId="147FD609" w14:textId="77777777" w:rsidR="008C49A2" w:rsidRPr="008C49A2" w:rsidRDefault="008C49A2" w:rsidP="008C49A2">
      <w:pPr>
        <w:jc w:val="both"/>
        <w:rPr>
          <w:sz w:val="28"/>
          <w:szCs w:val="28"/>
        </w:rPr>
      </w:pPr>
      <w:r w:rsidRPr="008C49A2">
        <w:rPr>
          <w:sz w:val="28"/>
          <w:szCs w:val="28"/>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0742CDD2" w14:textId="77777777" w:rsidR="008C49A2" w:rsidRPr="008C49A2" w:rsidRDefault="008C49A2" w:rsidP="008C49A2">
      <w:pPr>
        <w:jc w:val="both"/>
        <w:rPr>
          <w:sz w:val="28"/>
          <w:szCs w:val="28"/>
        </w:rPr>
      </w:pPr>
      <w:r w:rsidRPr="008C49A2">
        <w:rPr>
          <w:sz w:val="28"/>
          <w:szCs w:val="28"/>
        </w:rPr>
        <w:tab/>
        <w:t>- осуществлять мероприятия по охране земель, лесов, водных объектов и других природных ресурсов, в том числе меры пожарной безопасности;</w:t>
      </w:r>
    </w:p>
    <w:p w14:paraId="28DEADC2" w14:textId="77777777" w:rsidR="008C49A2" w:rsidRPr="008C49A2" w:rsidRDefault="008C49A2" w:rsidP="008C49A2">
      <w:pPr>
        <w:jc w:val="both"/>
        <w:rPr>
          <w:sz w:val="28"/>
          <w:szCs w:val="28"/>
        </w:rPr>
      </w:pPr>
      <w:r w:rsidRPr="008C49A2">
        <w:rPr>
          <w:sz w:val="28"/>
          <w:szCs w:val="28"/>
        </w:rPr>
        <w:tab/>
        <w:t>- своевременно приступать к использованию земельных участков в случаях, если сроки освоения земельных участков предусмотрены договорами;</w:t>
      </w:r>
    </w:p>
    <w:p w14:paraId="01BCB55C" w14:textId="77777777" w:rsidR="008C49A2" w:rsidRPr="008C49A2" w:rsidRDefault="008C49A2" w:rsidP="008C49A2">
      <w:pPr>
        <w:jc w:val="both"/>
        <w:rPr>
          <w:sz w:val="28"/>
          <w:szCs w:val="28"/>
        </w:rPr>
      </w:pPr>
      <w:r w:rsidRPr="008C49A2">
        <w:rPr>
          <w:sz w:val="28"/>
          <w:szCs w:val="28"/>
        </w:rPr>
        <w:tab/>
        <w:t>- своевременно производить платежи за землю;</w:t>
      </w:r>
    </w:p>
    <w:p w14:paraId="3F8641A5" w14:textId="77777777" w:rsidR="008C49A2" w:rsidRPr="008C49A2" w:rsidRDefault="008C49A2" w:rsidP="008C49A2">
      <w:pPr>
        <w:jc w:val="both"/>
        <w:rPr>
          <w:sz w:val="28"/>
          <w:szCs w:val="28"/>
        </w:rPr>
      </w:pPr>
      <w:r w:rsidRPr="008C49A2">
        <w:rPr>
          <w:sz w:val="28"/>
          <w:szCs w:val="28"/>
        </w:rPr>
        <w:tab/>
        <w:t xml:space="preserve">-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w:t>
      </w:r>
      <w:r w:rsidRPr="008C49A2">
        <w:rPr>
          <w:sz w:val="28"/>
          <w:szCs w:val="28"/>
        </w:rPr>
        <w:lastRenderedPageBreak/>
        <w:t>соответствии с требованиями законодательства о градостроительной деятельности;</w:t>
      </w:r>
    </w:p>
    <w:p w14:paraId="1C912BC4" w14:textId="77777777" w:rsidR="008C49A2" w:rsidRPr="008C49A2" w:rsidRDefault="008C49A2" w:rsidP="008C49A2">
      <w:pPr>
        <w:jc w:val="both"/>
        <w:rPr>
          <w:sz w:val="28"/>
          <w:szCs w:val="28"/>
        </w:rPr>
      </w:pPr>
      <w:r w:rsidRPr="008C49A2">
        <w:rPr>
          <w:sz w:val="28"/>
          <w:szCs w:val="28"/>
        </w:rPr>
        <w:tab/>
        <w:t>- не допускать загрязнение, истощение, деградацию, порчу, уничтожение земель и почв и иное негативное воздействие на землю и почву.</w:t>
      </w:r>
    </w:p>
    <w:p w14:paraId="0848BA00" w14:textId="77777777" w:rsidR="008C49A2" w:rsidRPr="008C49A2" w:rsidRDefault="008C49A2" w:rsidP="008C49A2">
      <w:pPr>
        <w:jc w:val="both"/>
        <w:rPr>
          <w:sz w:val="28"/>
          <w:szCs w:val="28"/>
        </w:rPr>
      </w:pPr>
      <w:r w:rsidRPr="008C49A2">
        <w:rPr>
          <w:sz w:val="28"/>
          <w:szCs w:val="28"/>
        </w:rPr>
        <w:tab/>
        <w:t>Отдел осуществляет муниципальный земельный контроль за соблюдением:</w:t>
      </w:r>
    </w:p>
    <w:p w14:paraId="69144387" w14:textId="77777777" w:rsidR="008C49A2" w:rsidRPr="008C49A2" w:rsidRDefault="008C49A2" w:rsidP="008C49A2">
      <w:pPr>
        <w:jc w:val="both"/>
        <w:rPr>
          <w:sz w:val="28"/>
          <w:szCs w:val="28"/>
        </w:rPr>
      </w:pPr>
      <w:r w:rsidRPr="008C49A2">
        <w:rPr>
          <w:sz w:val="28"/>
          <w:szCs w:val="28"/>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14:paraId="496F6E5B" w14:textId="77777777" w:rsidR="008C49A2" w:rsidRPr="008C49A2" w:rsidRDefault="008C49A2" w:rsidP="008C49A2">
      <w:pPr>
        <w:jc w:val="both"/>
        <w:rPr>
          <w:sz w:val="28"/>
          <w:szCs w:val="28"/>
        </w:rPr>
      </w:pPr>
      <w:r w:rsidRPr="008C49A2">
        <w:rPr>
          <w:sz w:val="28"/>
          <w:szCs w:val="28"/>
        </w:rPr>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14:paraId="52E96A81" w14:textId="77777777" w:rsidR="008C49A2" w:rsidRPr="008C49A2" w:rsidRDefault="008C49A2" w:rsidP="008C49A2">
      <w:pPr>
        <w:jc w:val="both"/>
        <w:rPr>
          <w:sz w:val="28"/>
          <w:szCs w:val="28"/>
        </w:rPr>
      </w:pPr>
      <w:r w:rsidRPr="008C49A2">
        <w:rPr>
          <w:sz w:val="28"/>
          <w:szCs w:val="28"/>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14:paraId="5FA7C1B6" w14:textId="77777777" w:rsidR="008C49A2" w:rsidRPr="008C49A2" w:rsidRDefault="008C49A2" w:rsidP="008C49A2">
      <w:pPr>
        <w:jc w:val="both"/>
        <w:rPr>
          <w:sz w:val="28"/>
          <w:szCs w:val="28"/>
        </w:rPr>
      </w:pPr>
      <w:r w:rsidRPr="008C49A2">
        <w:rPr>
          <w:sz w:val="28"/>
          <w:szCs w:val="28"/>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14:paraId="41BF3DB5" w14:textId="77777777" w:rsidR="008C49A2" w:rsidRPr="008C49A2" w:rsidRDefault="008C49A2" w:rsidP="008C49A2">
      <w:pPr>
        <w:jc w:val="both"/>
        <w:rPr>
          <w:sz w:val="28"/>
          <w:szCs w:val="28"/>
        </w:rPr>
      </w:pPr>
      <w:r w:rsidRPr="008C49A2">
        <w:rPr>
          <w:sz w:val="28"/>
          <w:szCs w:val="28"/>
        </w:rPr>
        <w:tab/>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14:paraId="60AF1361" w14:textId="77777777" w:rsidR="008C49A2" w:rsidRPr="008C49A2" w:rsidRDefault="008C49A2" w:rsidP="008C49A2">
      <w:pPr>
        <w:jc w:val="both"/>
        <w:rPr>
          <w:sz w:val="28"/>
          <w:szCs w:val="28"/>
        </w:rPr>
      </w:pPr>
      <w:r w:rsidRPr="008C49A2">
        <w:rPr>
          <w:sz w:val="28"/>
          <w:szCs w:val="28"/>
        </w:rPr>
        <w:tab/>
        <w:t xml:space="preserve">В целях профилактики нарушений обязательных требований земельного законодательства на официальном сайте </w:t>
      </w:r>
      <w:r w:rsidR="000B1751">
        <w:rPr>
          <w:sz w:val="28"/>
          <w:szCs w:val="28"/>
        </w:rPr>
        <w:t>А</w:t>
      </w:r>
      <w:r w:rsidRPr="008C49A2">
        <w:rPr>
          <w:sz w:val="28"/>
          <w:szCs w:val="28"/>
        </w:rPr>
        <w:t>дминистрации</w:t>
      </w:r>
      <w:r w:rsidR="000B1751" w:rsidRPr="000B1751">
        <w:rPr>
          <w:sz w:val="28"/>
          <w:szCs w:val="28"/>
        </w:rPr>
        <w:t xml:space="preserve"> </w:t>
      </w:r>
      <w:r w:rsidR="000B1751">
        <w:rPr>
          <w:sz w:val="28"/>
          <w:szCs w:val="28"/>
        </w:rPr>
        <w:t>муниципально</w:t>
      </w:r>
      <w:r w:rsidR="00073260">
        <w:rPr>
          <w:sz w:val="28"/>
          <w:szCs w:val="28"/>
        </w:rPr>
        <w:t>го образования «Ельнинский муниципальный округ</w:t>
      </w:r>
      <w:r w:rsidR="000B1751">
        <w:rPr>
          <w:sz w:val="28"/>
          <w:szCs w:val="28"/>
        </w:rPr>
        <w:t>» Смоленской</w:t>
      </w:r>
      <w:r w:rsidRPr="008C49A2">
        <w:rPr>
          <w:sz w:val="28"/>
          <w:szCs w:val="28"/>
        </w:rPr>
        <w:t xml:space="preserve"> </w:t>
      </w:r>
      <w:r w:rsidR="000B1751">
        <w:rPr>
          <w:sz w:val="28"/>
          <w:szCs w:val="28"/>
        </w:rPr>
        <w:t>области в сети «Интернет»</w:t>
      </w:r>
      <w:hyperlink r:id="rId8" w:history="1"/>
      <w:hyperlink r:id="rId9" w:tgtFrame="_blank" w:history="1"/>
      <w:r w:rsidRPr="008C49A2">
        <w:rPr>
          <w:b/>
          <w:bCs/>
          <w:sz w:val="28"/>
          <w:szCs w:val="28"/>
        </w:rPr>
        <w:t xml:space="preserve"> </w:t>
      </w:r>
      <w:r w:rsidRPr="008C49A2">
        <w:rPr>
          <w:sz w:val="28"/>
          <w:szCs w:val="28"/>
        </w:rPr>
        <w:t>размещены нормативные правовые акты, регламентирующие обязательные требования в сфере муниципального земельного контроля.</w:t>
      </w:r>
    </w:p>
    <w:p w14:paraId="37876D25" w14:textId="77777777" w:rsidR="00DA78FA" w:rsidRDefault="00DA78FA">
      <w:pPr>
        <w:ind w:left="5387"/>
        <w:jc w:val="right"/>
        <w:rPr>
          <w:bCs/>
          <w:sz w:val="28"/>
          <w:szCs w:val="28"/>
        </w:rPr>
      </w:pPr>
      <w:r>
        <w:rPr>
          <w:bCs/>
          <w:sz w:val="28"/>
          <w:szCs w:val="28"/>
        </w:rPr>
        <w:br w:type="page"/>
      </w:r>
    </w:p>
    <w:p w14:paraId="6172F669" w14:textId="77777777" w:rsidR="008C49A2" w:rsidRPr="000B1751" w:rsidRDefault="008C49A2" w:rsidP="000B1751">
      <w:pPr>
        <w:jc w:val="center"/>
        <w:rPr>
          <w:bCs/>
          <w:sz w:val="28"/>
          <w:szCs w:val="28"/>
        </w:rPr>
      </w:pPr>
      <w:r w:rsidRPr="000B1751">
        <w:rPr>
          <w:bCs/>
          <w:sz w:val="28"/>
          <w:szCs w:val="28"/>
        </w:rPr>
        <w:lastRenderedPageBreak/>
        <w:t>Раздел 2. Цели и задачи Программы.</w:t>
      </w:r>
    </w:p>
    <w:p w14:paraId="12640F69" w14:textId="77777777" w:rsidR="008C49A2" w:rsidRPr="008C49A2" w:rsidRDefault="008C49A2" w:rsidP="008C49A2">
      <w:pPr>
        <w:jc w:val="both"/>
        <w:rPr>
          <w:b/>
          <w:bCs/>
          <w:sz w:val="28"/>
          <w:szCs w:val="28"/>
        </w:rPr>
      </w:pPr>
    </w:p>
    <w:p w14:paraId="23AFECE3" w14:textId="77777777" w:rsidR="008C49A2" w:rsidRPr="008C49A2" w:rsidRDefault="008C49A2" w:rsidP="008C49A2">
      <w:pPr>
        <w:jc w:val="both"/>
        <w:rPr>
          <w:sz w:val="28"/>
          <w:szCs w:val="28"/>
        </w:rPr>
      </w:pPr>
      <w:r w:rsidRPr="008C49A2">
        <w:rPr>
          <w:sz w:val="28"/>
          <w:szCs w:val="28"/>
        </w:rPr>
        <w:tab/>
        <w:t>Программа реализуется в целях:</w:t>
      </w:r>
    </w:p>
    <w:p w14:paraId="2F1F8DB8" w14:textId="77777777" w:rsidR="008C49A2" w:rsidRPr="008C49A2" w:rsidRDefault="008C49A2" w:rsidP="008C49A2">
      <w:pPr>
        <w:jc w:val="both"/>
        <w:rPr>
          <w:sz w:val="28"/>
          <w:szCs w:val="28"/>
        </w:rPr>
      </w:pPr>
      <w:r w:rsidRPr="008C49A2">
        <w:rPr>
          <w:sz w:val="28"/>
          <w:szCs w:val="28"/>
        </w:rPr>
        <w:tab/>
        <w:t xml:space="preserve">- обеспечения доступности информации об обязательных требованиях, требованиях, установленных федеральным законодательством, </w:t>
      </w:r>
      <w:r w:rsidR="0010229B">
        <w:rPr>
          <w:sz w:val="28"/>
          <w:szCs w:val="28"/>
        </w:rPr>
        <w:t xml:space="preserve">законодательством Смоленской </w:t>
      </w:r>
      <w:r w:rsidRPr="008C49A2">
        <w:rPr>
          <w:sz w:val="28"/>
          <w:szCs w:val="28"/>
        </w:rPr>
        <w:t>области, муниципальными правовыми актами;</w:t>
      </w:r>
    </w:p>
    <w:p w14:paraId="688C89BB" w14:textId="77777777" w:rsidR="008C49A2" w:rsidRPr="008C49A2" w:rsidRDefault="008C49A2" w:rsidP="008C49A2">
      <w:pPr>
        <w:jc w:val="both"/>
        <w:rPr>
          <w:sz w:val="28"/>
          <w:szCs w:val="28"/>
        </w:rPr>
      </w:pPr>
      <w:r w:rsidRPr="008C49A2">
        <w:rPr>
          <w:sz w:val="28"/>
          <w:szCs w:val="28"/>
        </w:rPr>
        <w:tab/>
        <w:t>- предупреждения нарушений субъектами, в отношении которых осуществляется муниципальный земельный контроль, обязательных требований;</w:t>
      </w:r>
    </w:p>
    <w:p w14:paraId="728CCC7B" w14:textId="77777777" w:rsidR="008C49A2" w:rsidRPr="008C49A2" w:rsidRDefault="008C49A2" w:rsidP="008C49A2">
      <w:pPr>
        <w:jc w:val="both"/>
        <w:rPr>
          <w:sz w:val="28"/>
          <w:szCs w:val="28"/>
        </w:rPr>
      </w:pPr>
      <w:r w:rsidRPr="008C49A2">
        <w:rPr>
          <w:sz w:val="28"/>
          <w:szCs w:val="28"/>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14:paraId="1E8D8D10" w14:textId="77777777" w:rsidR="008C49A2" w:rsidRPr="008C49A2" w:rsidRDefault="008C49A2" w:rsidP="008C49A2">
      <w:pPr>
        <w:jc w:val="both"/>
        <w:rPr>
          <w:sz w:val="28"/>
          <w:szCs w:val="28"/>
        </w:rPr>
      </w:pPr>
      <w:r w:rsidRPr="008C49A2">
        <w:rPr>
          <w:sz w:val="28"/>
          <w:szCs w:val="28"/>
        </w:rPr>
        <w:tab/>
        <w:t>- создания у подконтрольных субъектов мотивации к добросовестному поведению;</w:t>
      </w:r>
    </w:p>
    <w:p w14:paraId="37695463" w14:textId="77777777" w:rsidR="008C49A2" w:rsidRPr="008C49A2" w:rsidRDefault="0010229B" w:rsidP="008C49A2">
      <w:pPr>
        <w:jc w:val="both"/>
        <w:rPr>
          <w:sz w:val="28"/>
          <w:szCs w:val="28"/>
        </w:rPr>
      </w:pPr>
      <w:r>
        <w:rPr>
          <w:sz w:val="28"/>
          <w:szCs w:val="28"/>
        </w:rPr>
        <w:tab/>
        <w:t>-</w:t>
      </w:r>
      <w:r w:rsidR="008C49A2" w:rsidRPr="008C49A2">
        <w:rPr>
          <w:sz w:val="28"/>
          <w:szCs w:val="28"/>
        </w:rPr>
        <w:t xml:space="preserve"> снижения уровня ущерба, причиняемого охраняемым законом ценностям.</w:t>
      </w:r>
    </w:p>
    <w:p w14:paraId="5ED72EEF" w14:textId="77777777" w:rsidR="008C49A2" w:rsidRPr="008C49A2" w:rsidRDefault="008C49A2" w:rsidP="0010229B">
      <w:pPr>
        <w:ind w:firstLine="708"/>
        <w:jc w:val="both"/>
        <w:rPr>
          <w:sz w:val="28"/>
          <w:szCs w:val="28"/>
        </w:rPr>
      </w:pPr>
      <w:r w:rsidRPr="008C49A2">
        <w:rPr>
          <w:sz w:val="28"/>
          <w:szCs w:val="28"/>
        </w:rPr>
        <w:t>Для достижения целей Программы выполняются следующие задачи:</w:t>
      </w:r>
    </w:p>
    <w:p w14:paraId="00305FEB" w14:textId="77777777" w:rsidR="008C49A2" w:rsidRPr="008C49A2" w:rsidRDefault="008C49A2" w:rsidP="008C49A2">
      <w:pPr>
        <w:jc w:val="both"/>
        <w:rPr>
          <w:sz w:val="28"/>
          <w:szCs w:val="28"/>
        </w:rPr>
      </w:pPr>
      <w:r w:rsidRPr="008C49A2">
        <w:rPr>
          <w:sz w:val="28"/>
          <w:szCs w:val="28"/>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14:paraId="5ADC6CB9" w14:textId="77777777" w:rsidR="008C49A2" w:rsidRPr="008C49A2" w:rsidRDefault="008C49A2" w:rsidP="008C49A2">
      <w:pPr>
        <w:jc w:val="both"/>
        <w:rPr>
          <w:sz w:val="28"/>
          <w:szCs w:val="28"/>
        </w:rPr>
      </w:pPr>
      <w:r w:rsidRPr="008C49A2">
        <w:rPr>
          <w:sz w:val="28"/>
          <w:szCs w:val="28"/>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14:paraId="5543D172" w14:textId="77777777" w:rsidR="008C49A2" w:rsidRPr="008C49A2" w:rsidRDefault="008C49A2" w:rsidP="008C49A2">
      <w:pPr>
        <w:jc w:val="both"/>
        <w:rPr>
          <w:sz w:val="28"/>
          <w:szCs w:val="28"/>
        </w:rPr>
      </w:pPr>
      <w:r w:rsidRPr="008C49A2">
        <w:rPr>
          <w:sz w:val="28"/>
          <w:szCs w:val="28"/>
        </w:rPr>
        <w:tab/>
        <w:t>- информирование субъектов, в отношении которых осуществляется муниципальный земельный контроль, о соблюдении обязательных требований;</w:t>
      </w:r>
    </w:p>
    <w:p w14:paraId="25C6DB48" w14:textId="77777777" w:rsidR="008C49A2" w:rsidRPr="008C49A2" w:rsidRDefault="008C49A2" w:rsidP="008C49A2">
      <w:pPr>
        <w:jc w:val="both"/>
        <w:rPr>
          <w:sz w:val="28"/>
          <w:szCs w:val="28"/>
        </w:rPr>
      </w:pPr>
      <w:r w:rsidRPr="008C49A2">
        <w:rPr>
          <w:sz w:val="28"/>
          <w:szCs w:val="28"/>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14:paraId="58D71CF7" w14:textId="77777777" w:rsidR="008C49A2" w:rsidRPr="00792910" w:rsidRDefault="008C49A2" w:rsidP="008C49A2">
      <w:pPr>
        <w:jc w:val="both"/>
        <w:rPr>
          <w:sz w:val="28"/>
          <w:szCs w:val="28"/>
        </w:rPr>
      </w:pPr>
      <w:r w:rsidRPr="008C49A2">
        <w:rPr>
          <w:sz w:val="28"/>
          <w:szCs w:val="28"/>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14:paraId="4F7F1854" w14:textId="77777777" w:rsidR="00DA78FA" w:rsidRDefault="00DA78FA">
      <w:pPr>
        <w:ind w:left="5387"/>
        <w:jc w:val="right"/>
        <w:rPr>
          <w:bCs/>
          <w:sz w:val="28"/>
          <w:szCs w:val="28"/>
        </w:rPr>
      </w:pPr>
      <w:r>
        <w:rPr>
          <w:bCs/>
          <w:sz w:val="28"/>
          <w:szCs w:val="28"/>
        </w:rPr>
        <w:br w:type="page"/>
      </w:r>
    </w:p>
    <w:p w14:paraId="59D53E3C" w14:textId="77777777" w:rsidR="008C49A2" w:rsidRPr="0010229B" w:rsidRDefault="008C49A2" w:rsidP="0010229B">
      <w:pPr>
        <w:jc w:val="center"/>
        <w:rPr>
          <w:bCs/>
          <w:sz w:val="28"/>
          <w:szCs w:val="28"/>
        </w:rPr>
      </w:pPr>
      <w:r w:rsidRPr="0010229B">
        <w:rPr>
          <w:bCs/>
          <w:sz w:val="28"/>
          <w:szCs w:val="28"/>
        </w:rPr>
        <w:lastRenderedPageBreak/>
        <w:t>Раздел 3. Перечень профилактических мероприятий, проводимых по муниципальному зе</w:t>
      </w:r>
      <w:r w:rsidR="00792910">
        <w:rPr>
          <w:bCs/>
          <w:sz w:val="28"/>
          <w:szCs w:val="28"/>
        </w:rPr>
        <w:t xml:space="preserve">мельному контролю на территории </w:t>
      </w:r>
      <w:r w:rsidR="00792910">
        <w:rPr>
          <w:sz w:val="28"/>
          <w:szCs w:val="28"/>
        </w:rPr>
        <w:t>муниципально</w:t>
      </w:r>
      <w:r w:rsidR="00ED72CC">
        <w:rPr>
          <w:sz w:val="28"/>
          <w:szCs w:val="28"/>
        </w:rPr>
        <w:t>го образования «Ельнинский муниципальный округ</w:t>
      </w:r>
      <w:r w:rsidR="00792910">
        <w:rPr>
          <w:sz w:val="28"/>
          <w:szCs w:val="28"/>
        </w:rPr>
        <w:t>» Смоленской</w:t>
      </w:r>
      <w:r w:rsidR="00792910">
        <w:rPr>
          <w:bCs/>
          <w:sz w:val="28"/>
          <w:szCs w:val="28"/>
        </w:rPr>
        <w:t xml:space="preserve"> </w:t>
      </w:r>
      <w:r w:rsidRPr="0010229B">
        <w:rPr>
          <w:bCs/>
          <w:sz w:val="28"/>
          <w:szCs w:val="28"/>
        </w:rPr>
        <w:t>области на 202</w:t>
      </w:r>
      <w:r w:rsidR="00520250">
        <w:rPr>
          <w:bCs/>
          <w:sz w:val="28"/>
          <w:szCs w:val="28"/>
        </w:rPr>
        <w:t>6</w:t>
      </w:r>
      <w:r w:rsidRPr="0010229B">
        <w:rPr>
          <w:bCs/>
          <w:sz w:val="28"/>
          <w:szCs w:val="28"/>
        </w:rPr>
        <w:t xml:space="preserve"> год.</w:t>
      </w:r>
    </w:p>
    <w:p w14:paraId="64C156F7" w14:textId="77777777" w:rsidR="008C49A2" w:rsidRPr="008C49A2" w:rsidRDefault="008C49A2" w:rsidP="008C49A2">
      <w:pPr>
        <w:jc w:val="both"/>
        <w:rPr>
          <w:b/>
          <w:bCs/>
          <w:sz w:val="28"/>
          <w:szCs w:val="28"/>
        </w:rPr>
      </w:pPr>
    </w:p>
    <w:p w14:paraId="68323365" w14:textId="77777777" w:rsidR="00792910" w:rsidRPr="00792910" w:rsidRDefault="00792910" w:rsidP="00792910">
      <w:pPr>
        <w:autoSpaceDE w:val="0"/>
        <w:ind w:firstLine="709"/>
        <w:jc w:val="center"/>
        <w:rPr>
          <w:bCs/>
          <w:sz w:val="28"/>
          <w:szCs w:val="28"/>
        </w:rPr>
      </w:pPr>
      <w:r w:rsidRPr="00792910">
        <w:rPr>
          <w:bCs/>
          <w:sz w:val="28"/>
          <w:szCs w:val="28"/>
        </w:rPr>
        <w:t>План мероприятий по профилактике нарушений зем</w:t>
      </w:r>
      <w:r w:rsidR="006F188A">
        <w:rPr>
          <w:bCs/>
          <w:sz w:val="28"/>
          <w:szCs w:val="28"/>
        </w:rPr>
        <w:t>ельного законодательства на 202</w:t>
      </w:r>
      <w:r w:rsidR="00520250">
        <w:rPr>
          <w:bCs/>
          <w:sz w:val="28"/>
          <w:szCs w:val="28"/>
        </w:rPr>
        <w:t>6</w:t>
      </w:r>
      <w:r w:rsidRPr="00792910">
        <w:rPr>
          <w:bCs/>
          <w:sz w:val="28"/>
          <w:szCs w:val="28"/>
        </w:rPr>
        <w:t xml:space="preserve"> год</w:t>
      </w:r>
    </w:p>
    <w:p w14:paraId="68EA9895" w14:textId="77777777" w:rsidR="00792910" w:rsidRDefault="00792910" w:rsidP="00792910">
      <w:pPr>
        <w:autoSpaceDE w:val="0"/>
        <w:ind w:firstLine="709"/>
        <w:jc w:val="center"/>
        <w:rPr>
          <w:b/>
          <w:bCs/>
          <w:sz w:val="28"/>
          <w:szCs w:val="28"/>
        </w:rPr>
      </w:pPr>
    </w:p>
    <w:p w14:paraId="0AEC85BE" w14:textId="77777777" w:rsidR="00792910" w:rsidRPr="00792910" w:rsidRDefault="00792910" w:rsidP="00792910">
      <w:pPr>
        <w:autoSpaceDE w:val="0"/>
        <w:ind w:firstLine="709"/>
        <w:jc w:val="center"/>
        <w:rPr>
          <w:b/>
          <w:bCs/>
          <w:sz w:val="28"/>
          <w:szCs w:val="28"/>
        </w:rPr>
      </w:pPr>
    </w:p>
    <w:tbl>
      <w:tblPr>
        <w:tblStyle w:val="a7"/>
        <w:tblW w:w="0" w:type="auto"/>
        <w:tblLook w:val="04A0" w:firstRow="1" w:lastRow="0" w:firstColumn="1" w:lastColumn="0" w:noHBand="0" w:noVBand="1"/>
      </w:tblPr>
      <w:tblGrid>
        <w:gridCol w:w="594"/>
        <w:gridCol w:w="4237"/>
        <w:gridCol w:w="2465"/>
        <w:gridCol w:w="2332"/>
      </w:tblGrid>
      <w:tr w:rsidR="00F83926" w:rsidRPr="00792910" w14:paraId="20D7C36B" w14:textId="77777777" w:rsidTr="009B47F0">
        <w:tc>
          <w:tcPr>
            <w:tcW w:w="392" w:type="dxa"/>
          </w:tcPr>
          <w:p w14:paraId="2ED375EF" w14:textId="77777777" w:rsidR="00792910" w:rsidRPr="00792910" w:rsidRDefault="00792910" w:rsidP="00792910">
            <w:pPr>
              <w:autoSpaceDE w:val="0"/>
              <w:jc w:val="center"/>
              <w:rPr>
                <w:szCs w:val="28"/>
              </w:rPr>
            </w:pPr>
            <w:r w:rsidRPr="00792910">
              <w:rPr>
                <w:sz w:val="28"/>
                <w:szCs w:val="28"/>
              </w:rPr>
              <w:t>№ п/п</w:t>
            </w:r>
          </w:p>
        </w:tc>
        <w:tc>
          <w:tcPr>
            <w:tcW w:w="4368" w:type="dxa"/>
          </w:tcPr>
          <w:p w14:paraId="0160163D" w14:textId="77777777" w:rsidR="00792910" w:rsidRPr="00792910" w:rsidRDefault="00792910" w:rsidP="00792910">
            <w:pPr>
              <w:autoSpaceDE w:val="0"/>
              <w:jc w:val="center"/>
              <w:rPr>
                <w:szCs w:val="28"/>
              </w:rPr>
            </w:pPr>
            <w:r w:rsidRPr="00792910">
              <w:rPr>
                <w:sz w:val="28"/>
                <w:szCs w:val="28"/>
              </w:rPr>
              <w:t xml:space="preserve">Наименование </w:t>
            </w:r>
          </w:p>
          <w:p w14:paraId="5E41CF6A" w14:textId="77777777" w:rsidR="00792910" w:rsidRPr="00792910" w:rsidRDefault="00792910" w:rsidP="00792910">
            <w:pPr>
              <w:autoSpaceDE w:val="0"/>
              <w:jc w:val="center"/>
              <w:rPr>
                <w:szCs w:val="28"/>
              </w:rPr>
            </w:pPr>
            <w:r w:rsidRPr="00792910">
              <w:rPr>
                <w:sz w:val="28"/>
                <w:szCs w:val="28"/>
              </w:rPr>
              <w:t>мероприятия</w:t>
            </w:r>
          </w:p>
        </w:tc>
        <w:tc>
          <w:tcPr>
            <w:tcW w:w="2465" w:type="dxa"/>
          </w:tcPr>
          <w:p w14:paraId="1DBF0AA0" w14:textId="77777777" w:rsidR="00792910" w:rsidRPr="00792910" w:rsidRDefault="00792910" w:rsidP="00792910">
            <w:pPr>
              <w:autoSpaceDE w:val="0"/>
              <w:jc w:val="center"/>
              <w:rPr>
                <w:szCs w:val="28"/>
              </w:rPr>
            </w:pPr>
            <w:r w:rsidRPr="00792910">
              <w:rPr>
                <w:sz w:val="28"/>
                <w:szCs w:val="28"/>
              </w:rPr>
              <w:t>Срок</w:t>
            </w:r>
          </w:p>
          <w:p w14:paraId="45075765" w14:textId="77777777" w:rsidR="00792910" w:rsidRPr="00792910" w:rsidRDefault="00792910" w:rsidP="00792910">
            <w:pPr>
              <w:autoSpaceDE w:val="0"/>
              <w:jc w:val="center"/>
              <w:rPr>
                <w:szCs w:val="28"/>
              </w:rPr>
            </w:pPr>
            <w:r w:rsidRPr="00792910">
              <w:rPr>
                <w:sz w:val="28"/>
                <w:szCs w:val="28"/>
              </w:rPr>
              <w:t>исполнения</w:t>
            </w:r>
          </w:p>
        </w:tc>
        <w:tc>
          <w:tcPr>
            <w:tcW w:w="2346" w:type="dxa"/>
          </w:tcPr>
          <w:p w14:paraId="45B08B2B" w14:textId="77777777" w:rsidR="00792910" w:rsidRPr="00792910" w:rsidRDefault="00792910" w:rsidP="00792910">
            <w:pPr>
              <w:autoSpaceDE w:val="0"/>
              <w:jc w:val="center"/>
              <w:rPr>
                <w:szCs w:val="28"/>
              </w:rPr>
            </w:pPr>
            <w:r w:rsidRPr="00792910">
              <w:rPr>
                <w:sz w:val="28"/>
                <w:szCs w:val="28"/>
              </w:rPr>
              <w:t>Структурное подразделение, ответственное за реализацию</w:t>
            </w:r>
          </w:p>
        </w:tc>
      </w:tr>
      <w:tr w:rsidR="00F83926" w:rsidRPr="00792910" w14:paraId="3B151F40" w14:textId="77777777" w:rsidTr="009B47F0">
        <w:tc>
          <w:tcPr>
            <w:tcW w:w="392" w:type="dxa"/>
          </w:tcPr>
          <w:p w14:paraId="1070AEB3" w14:textId="77777777" w:rsidR="00F83926" w:rsidRPr="00792910" w:rsidRDefault="00F83926" w:rsidP="00F83926">
            <w:pPr>
              <w:autoSpaceDE w:val="0"/>
              <w:jc w:val="center"/>
              <w:rPr>
                <w:szCs w:val="28"/>
              </w:rPr>
            </w:pPr>
            <w:r w:rsidRPr="00792910">
              <w:rPr>
                <w:sz w:val="28"/>
                <w:szCs w:val="28"/>
              </w:rPr>
              <w:t>1.</w:t>
            </w:r>
          </w:p>
        </w:tc>
        <w:tc>
          <w:tcPr>
            <w:tcW w:w="4368" w:type="dxa"/>
          </w:tcPr>
          <w:p w14:paraId="4DEABFCD" w14:textId="77777777" w:rsidR="00F83926" w:rsidRPr="00F83926" w:rsidRDefault="00F83926" w:rsidP="00F83926">
            <w:pPr>
              <w:spacing w:afterLines="20" w:after="48"/>
              <w:jc w:val="both"/>
              <w:rPr>
                <w:szCs w:val="28"/>
              </w:rPr>
            </w:pPr>
            <w:r w:rsidRPr="00F83926">
              <w:rPr>
                <w:sz w:val="28"/>
                <w:szCs w:val="28"/>
              </w:rPr>
              <w:t>Информирование.</w:t>
            </w:r>
          </w:p>
          <w:p w14:paraId="41CCECD8" w14:textId="77777777" w:rsidR="00F83926" w:rsidRPr="00F83926" w:rsidRDefault="00F83926" w:rsidP="00F83926">
            <w:pPr>
              <w:spacing w:afterLines="20" w:after="48"/>
              <w:jc w:val="both"/>
              <w:rPr>
                <w:szCs w:val="28"/>
              </w:rPr>
            </w:pPr>
            <w:r w:rsidRPr="00F83926">
              <w:rPr>
                <w:sz w:val="28"/>
                <w:szCs w:val="28"/>
              </w:rPr>
              <w:t>Информирование осуществляется посредством размещения сведений (публикаций),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w:t>
            </w:r>
            <w:r>
              <w:rPr>
                <w:sz w:val="28"/>
                <w:szCs w:val="28"/>
              </w:rPr>
              <w:t xml:space="preserve"> А</w:t>
            </w:r>
            <w:r w:rsidRPr="008C49A2">
              <w:rPr>
                <w:sz w:val="28"/>
                <w:szCs w:val="28"/>
              </w:rPr>
              <w:t>дминистрации</w:t>
            </w:r>
            <w:r w:rsidRPr="000B1751">
              <w:rPr>
                <w:sz w:val="28"/>
                <w:szCs w:val="28"/>
              </w:rPr>
              <w:t xml:space="preserve"> </w:t>
            </w:r>
            <w:r>
              <w:rPr>
                <w:sz w:val="28"/>
                <w:szCs w:val="28"/>
              </w:rPr>
              <w:t>муниципально</w:t>
            </w:r>
            <w:r w:rsidR="00DE0856">
              <w:rPr>
                <w:sz w:val="28"/>
                <w:szCs w:val="28"/>
              </w:rPr>
              <w:t>го образования «Ельнинский муниципальный округ</w:t>
            </w:r>
            <w:r>
              <w:rPr>
                <w:sz w:val="28"/>
                <w:szCs w:val="28"/>
              </w:rPr>
              <w:t>» Смоленской</w:t>
            </w:r>
            <w:r w:rsidRPr="008C49A2">
              <w:rPr>
                <w:sz w:val="28"/>
                <w:szCs w:val="28"/>
              </w:rPr>
              <w:t xml:space="preserve"> </w:t>
            </w:r>
            <w:r>
              <w:rPr>
                <w:sz w:val="28"/>
                <w:szCs w:val="28"/>
              </w:rPr>
              <w:t>области,</w:t>
            </w:r>
            <w:r w:rsidRPr="00F83926">
              <w:rPr>
                <w:sz w:val="28"/>
                <w:szCs w:val="28"/>
              </w:rPr>
              <w:t xml:space="preserve"> в средствах массовой информации (газета), через личные кабинеты контролируемых лиц в государственных информационных системах (при их наличии) и в иных формах.</w:t>
            </w:r>
          </w:p>
        </w:tc>
        <w:tc>
          <w:tcPr>
            <w:tcW w:w="2465" w:type="dxa"/>
          </w:tcPr>
          <w:p w14:paraId="6DA6FE58" w14:textId="77777777" w:rsidR="00F83926" w:rsidRPr="00792910" w:rsidRDefault="00F83926" w:rsidP="00F83926">
            <w:pPr>
              <w:autoSpaceDE w:val="0"/>
              <w:jc w:val="center"/>
              <w:rPr>
                <w:szCs w:val="28"/>
              </w:rPr>
            </w:pPr>
            <w:r w:rsidRPr="00792910">
              <w:rPr>
                <w:sz w:val="28"/>
                <w:szCs w:val="28"/>
              </w:rPr>
              <w:t>В течение года</w:t>
            </w:r>
          </w:p>
        </w:tc>
        <w:tc>
          <w:tcPr>
            <w:tcW w:w="2346" w:type="dxa"/>
          </w:tcPr>
          <w:p w14:paraId="3A787B0B" w14:textId="77777777" w:rsidR="00F83926" w:rsidRPr="00792910" w:rsidRDefault="00F83926" w:rsidP="00C2658E">
            <w:pPr>
              <w:autoSpaceDE w:val="0"/>
              <w:jc w:val="both"/>
              <w:rPr>
                <w:szCs w:val="28"/>
              </w:rPr>
            </w:pPr>
            <w:r w:rsidRPr="00792910">
              <w:rPr>
                <w:sz w:val="28"/>
                <w:szCs w:val="28"/>
              </w:rPr>
              <w:t>Отдел имущественных и земельных отношений</w:t>
            </w:r>
          </w:p>
        </w:tc>
      </w:tr>
      <w:tr w:rsidR="00F83926" w:rsidRPr="00792910" w14:paraId="7591ACF0" w14:textId="77777777" w:rsidTr="009B47F0">
        <w:tc>
          <w:tcPr>
            <w:tcW w:w="392" w:type="dxa"/>
          </w:tcPr>
          <w:p w14:paraId="345CB451" w14:textId="77777777" w:rsidR="00F83926" w:rsidRPr="00792910" w:rsidRDefault="00F83926" w:rsidP="00F83926">
            <w:pPr>
              <w:autoSpaceDE w:val="0"/>
              <w:jc w:val="center"/>
              <w:rPr>
                <w:szCs w:val="28"/>
              </w:rPr>
            </w:pPr>
            <w:r w:rsidRPr="00792910">
              <w:rPr>
                <w:sz w:val="28"/>
                <w:szCs w:val="28"/>
              </w:rPr>
              <w:t>2.</w:t>
            </w:r>
          </w:p>
        </w:tc>
        <w:tc>
          <w:tcPr>
            <w:tcW w:w="4368" w:type="dxa"/>
          </w:tcPr>
          <w:p w14:paraId="637E47A3" w14:textId="77777777" w:rsidR="00F83926" w:rsidRPr="00F83926" w:rsidRDefault="00F83926" w:rsidP="00F83926">
            <w:pPr>
              <w:spacing w:afterLines="20" w:after="48"/>
              <w:jc w:val="both"/>
              <w:rPr>
                <w:szCs w:val="28"/>
              </w:rPr>
            </w:pPr>
            <w:r w:rsidRPr="00F83926">
              <w:rPr>
                <w:sz w:val="28"/>
                <w:szCs w:val="28"/>
              </w:rPr>
              <w:t>Объявление предостережения.</w:t>
            </w:r>
          </w:p>
          <w:p w14:paraId="7E8F2B9A" w14:textId="77777777" w:rsidR="00F83926" w:rsidRPr="00F83926" w:rsidRDefault="00F83926" w:rsidP="00F83926">
            <w:pPr>
              <w:spacing w:afterLines="20" w:after="48"/>
              <w:jc w:val="both"/>
              <w:rPr>
                <w:szCs w:val="28"/>
              </w:rPr>
            </w:pPr>
            <w:r w:rsidRPr="00F83926">
              <w:rPr>
                <w:sz w:val="28"/>
                <w:szCs w:val="28"/>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w:t>
            </w:r>
            <w:r w:rsidRPr="00F83926">
              <w:rPr>
                <w:sz w:val="28"/>
                <w:szCs w:val="28"/>
              </w:rPr>
              <w:lastRenderedPageBreak/>
              <w:t>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5588A8A8" w14:textId="77777777" w:rsidR="00F83926" w:rsidRPr="00F83926" w:rsidRDefault="00F83926" w:rsidP="00F83926">
            <w:pPr>
              <w:spacing w:afterLines="20" w:after="48"/>
              <w:jc w:val="both"/>
              <w:rPr>
                <w:szCs w:val="28"/>
              </w:rPr>
            </w:pPr>
            <w:r w:rsidRPr="00F83926">
              <w:rPr>
                <w:sz w:val="28"/>
                <w:szCs w:val="28"/>
              </w:rPr>
              <w:t>Предостережения объявляются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6BB1CA7" w14:textId="77777777" w:rsidR="00F83926" w:rsidRPr="00F83926" w:rsidRDefault="00F83926" w:rsidP="00F83926">
            <w:pPr>
              <w:spacing w:afterLines="20" w:after="48"/>
              <w:jc w:val="both"/>
              <w:rPr>
                <w:szCs w:val="28"/>
              </w:rPr>
            </w:pPr>
            <w:r w:rsidRPr="00F83926">
              <w:rPr>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3473AE4" w14:textId="77777777" w:rsidR="00F83926" w:rsidRPr="00F83926" w:rsidRDefault="00F83926" w:rsidP="00F83926">
            <w:pPr>
              <w:spacing w:afterLines="20" w:after="48"/>
              <w:jc w:val="both"/>
              <w:rPr>
                <w:szCs w:val="28"/>
              </w:rPr>
            </w:pPr>
            <w:r w:rsidRPr="00F83926">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w:t>
            </w:r>
            <w:r w:rsidR="00FE4573">
              <w:rPr>
                <w:sz w:val="28"/>
                <w:szCs w:val="28"/>
              </w:rPr>
              <w:t>режения в срок не позднее 15</w:t>
            </w:r>
            <w:r w:rsidRPr="00F83926">
              <w:rPr>
                <w:sz w:val="28"/>
                <w:szCs w:val="28"/>
              </w:rPr>
              <w:t xml:space="preserve"> дней со дня получения им предостережения. Возражение в отношении </w:t>
            </w:r>
            <w:r>
              <w:rPr>
                <w:sz w:val="28"/>
                <w:szCs w:val="28"/>
              </w:rPr>
              <w:t>предостережения рассматривается</w:t>
            </w:r>
            <w:r w:rsidRPr="00F83926">
              <w:rPr>
                <w:sz w:val="28"/>
                <w:szCs w:val="28"/>
              </w:rPr>
              <w:t xml:space="preserve">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14:paraId="5EAAF8FE" w14:textId="77777777" w:rsidR="00F83926" w:rsidRPr="00F83926" w:rsidRDefault="00F83926" w:rsidP="00F83926">
            <w:pPr>
              <w:spacing w:afterLines="20" w:after="48"/>
              <w:jc w:val="both"/>
              <w:rPr>
                <w:szCs w:val="28"/>
              </w:rPr>
            </w:pPr>
          </w:p>
        </w:tc>
        <w:tc>
          <w:tcPr>
            <w:tcW w:w="2465" w:type="dxa"/>
          </w:tcPr>
          <w:p w14:paraId="601F2302" w14:textId="77777777" w:rsidR="00F83926" w:rsidRPr="00792910" w:rsidRDefault="00F83926" w:rsidP="00F83926">
            <w:pPr>
              <w:autoSpaceDE w:val="0"/>
              <w:jc w:val="center"/>
              <w:rPr>
                <w:szCs w:val="28"/>
              </w:rPr>
            </w:pPr>
            <w:r w:rsidRPr="00792910">
              <w:rPr>
                <w:sz w:val="28"/>
                <w:szCs w:val="28"/>
              </w:rPr>
              <w:lastRenderedPageBreak/>
              <w:t xml:space="preserve">Постоянно, при наличии оснований предусмотренных статьей 49 Федерального закона от 31.07.2020 № 248-ФЗ «О государственном </w:t>
            </w:r>
            <w:r w:rsidRPr="00792910">
              <w:rPr>
                <w:sz w:val="28"/>
                <w:szCs w:val="28"/>
              </w:rPr>
              <w:lastRenderedPageBreak/>
              <w:t>контроле (надзоре) и муниципальном контроле в Российской Федерации»</w:t>
            </w:r>
          </w:p>
        </w:tc>
        <w:tc>
          <w:tcPr>
            <w:tcW w:w="2346" w:type="dxa"/>
          </w:tcPr>
          <w:p w14:paraId="258EE270" w14:textId="77777777" w:rsidR="00F83926" w:rsidRPr="00792910" w:rsidRDefault="00F83926" w:rsidP="00C2658E">
            <w:pPr>
              <w:autoSpaceDE w:val="0"/>
              <w:jc w:val="both"/>
              <w:rPr>
                <w:szCs w:val="28"/>
              </w:rPr>
            </w:pPr>
            <w:r w:rsidRPr="00792910">
              <w:rPr>
                <w:rFonts w:eastAsia="Calibri"/>
                <w:color w:val="000000"/>
                <w:sz w:val="28"/>
                <w:szCs w:val="28"/>
                <w:shd w:val="clear" w:color="auto" w:fill="FFFFFF"/>
                <w:lang w:bidi="ru-RU"/>
              </w:rPr>
              <w:lastRenderedPageBreak/>
              <w:t>Отдел имущественных и земельных отношений</w:t>
            </w:r>
          </w:p>
        </w:tc>
      </w:tr>
      <w:tr w:rsidR="009B47F0" w:rsidRPr="00792910" w14:paraId="38032B6F" w14:textId="77777777" w:rsidTr="009B47F0">
        <w:tc>
          <w:tcPr>
            <w:tcW w:w="392" w:type="dxa"/>
          </w:tcPr>
          <w:p w14:paraId="70A4739D" w14:textId="77777777" w:rsidR="009B47F0" w:rsidRPr="00792910" w:rsidRDefault="009B47F0" w:rsidP="009B47F0">
            <w:pPr>
              <w:autoSpaceDE w:val="0"/>
              <w:jc w:val="center"/>
              <w:rPr>
                <w:szCs w:val="28"/>
              </w:rPr>
            </w:pPr>
            <w:r w:rsidRPr="00792910">
              <w:rPr>
                <w:sz w:val="28"/>
                <w:szCs w:val="28"/>
              </w:rPr>
              <w:lastRenderedPageBreak/>
              <w:t>3.</w:t>
            </w:r>
          </w:p>
        </w:tc>
        <w:tc>
          <w:tcPr>
            <w:tcW w:w="4368" w:type="dxa"/>
          </w:tcPr>
          <w:p w14:paraId="6FF434C2" w14:textId="77777777" w:rsidR="009B47F0" w:rsidRPr="009B47F0" w:rsidRDefault="009B47F0" w:rsidP="009B47F0">
            <w:pPr>
              <w:spacing w:afterLines="20" w:after="48"/>
              <w:jc w:val="both"/>
              <w:rPr>
                <w:szCs w:val="28"/>
              </w:rPr>
            </w:pPr>
            <w:r w:rsidRPr="009B47F0">
              <w:rPr>
                <w:sz w:val="28"/>
                <w:szCs w:val="28"/>
              </w:rPr>
              <w:t>Профилактический визит.</w:t>
            </w:r>
          </w:p>
          <w:p w14:paraId="0698F7E2" w14:textId="77777777" w:rsidR="009B47F0" w:rsidRPr="009B47F0" w:rsidRDefault="00CD2FF8" w:rsidP="009B47F0">
            <w:pPr>
              <w:spacing w:afterLines="20" w:after="48"/>
              <w:jc w:val="both"/>
              <w:rPr>
                <w:szCs w:val="28"/>
              </w:rPr>
            </w:pPr>
            <w:r w:rsidRPr="00CD2FF8">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r>
              <w:rPr>
                <w:sz w:val="28"/>
                <w:szCs w:val="28"/>
              </w:rPr>
              <w:t>.</w:t>
            </w:r>
            <w:r w:rsidR="009B47F0" w:rsidRPr="009B47F0">
              <w:rPr>
                <w:sz w:val="28"/>
                <w:szCs w:val="28"/>
              </w:rPr>
              <w:t xml:space="preserve"> </w:t>
            </w:r>
          </w:p>
          <w:p w14:paraId="356A40E4" w14:textId="77777777" w:rsidR="009B47F0" w:rsidRPr="009B47F0" w:rsidRDefault="009B47F0" w:rsidP="009B47F0">
            <w:pPr>
              <w:autoSpaceDE w:val="0"/>
              <w:autoSpaceDN w:val="0"/>
              <w:adjustRightInd w:val="0"/>
              <w:spacing w:afterLines="20" w:after="48"/>
              <w:jc w:val="both"/>
              <w:rPr>
                <w:szCs w:val="28"/>
              </w:rPr>
            </w:pPr>
            <w:r w:rsidRPr="009B47F0">
              <w:rPr>
                <w:sz w:val="28"/>
                <w:szCs w:val="28"/>
              </w:rPr>
              <w:t>В ходе профилактического визита Инспектором может осуществляться консультирование контролируемого лица.</w:t>
            </w:r>
          </w:p>
          <w:p w14:paraId="48482F9D" w14:textId="77777777" w:rsidR="009B47F0" w:rsidRPr="009B47F0" w:rsidRDefault="009B47F0" w:rsidP="009B47F0">
            <w:pPr>
              <w:spacing w:afterLines="20" w:after="48"/>
              <w:jc w:val="both"/>
              <w:rPr>
                <w:szCs w:val="28"/>
              </w:rPr>
            </w:pPr>
            <w:r w:rsidRPr="009B47F0">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14576A23" w14:textId="77777777" w:rsidR="009B47F0" w:rsidRPr="009B47F0" w:rsidRDefault="009B47F0" w:rsidP="009B47F0">
            <w:pPr>
              <w:spacing w:afterLines="20" w:after="48"/>
              <w:jc w:val="both"/>
              <w:rPr>
                <w:szCs w:val="28"/>
              </w:rPr>
            </w:pPr>
            <w:r w:rsidRPr="009B47F0">
              <w:rPr>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788F7ADB" w14:textId="77777777" w:rsidR="00CD00BA" w:rsidRDefault="00E84384" w:rsidP="009B47F0">
            <w:pPr>
              <w:autoSpaceDE w:val="0"/>
              <w:autoSpaceDN w:val="0"/>
              <w:adjustRightInd w:val="0"/>
              <w:spacing w:afterLines="20" w:after="48"/>
              <w:jc w:val="both"/>
              <w:rPr>
                <w:szCs w:val="28"/>
              </w:rPr>
            </w:pPr>
            <w:r>
              <w:rPr>
                <w:sz w:val="28"/>
                <w:szCs w:val="28"/>
              </w:rPr>
              <w:t xml:space="preserve">Контролируемое лицо вправе обратиться в контрольный (надзорный) орган с заявлением о проведении в отношении его профилактического визита. Контрольный (надзорный)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w:t>
            </w:r>
            <w:r>
              <w:rPr>
                <w:sz w:val="28"/>
                <w:szCs w:val="28"/>
              </w:rPr>
              <w:lastRenderedPageBreak/>
              <w:t>визита либо отказе в его проведении, о чем уведомляет контролируемое лицо.</w:t>
            </w:r>
          </w:p>
          <w:p w14:paraId="336921F7" w14:textId="77777777" w:rsidR="00FE2835" w:rsidRPr="00E84384" w:rsidRDefault="00FE2835" w:rsidP="009B47F0">
            <w:pPr>
              <w:autoSpaceDE w:val="0"/>
              <w:autoSpaceDN w:val="0"/>
              <w:adjustRightInd w:val="0"/>
              <w:spacing w:afterLines="20" w:after="48"/>
              <w:jc w:val="both"/>
              <w:rPr>
                <w:szCs w:val="28"/>
              </w:rPr>
            </w:pPr>
            <w:r w:rsidRPr="009B47F0">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специалист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мероприятий.</w:t>
            </w:r>
          </w:p>
        </w:tc>
        <w:tc>
          <w:tcPr>
            <w:tcW w:w="2465" w:type="dxa"/>
          </w:tcPr>
          <w:p w14:paraId="6348C4B0" w14:textId="77777777" w:rsidR="009B47F0" w:rsidRPr="00792910" w:rsidRDefault="009B47F0" w:rsidP="00D54E5A">
            <w:pPr>
              <w:autoSpaceDE w:val="0"/>
              <w:jc w:val="both"/>
              <w:rPr>
                <w:szCs w:val="28"/>
              </w:rPr>
            </w:pPr>
            <w:r w:rsidRPr="00792910">
              <w:rPr>
                <w:sz w:val="28"/>
                <w:szCs w:val="28"/>
              </w:rPr>
              <w:lastRenderedPageBreak/>
              <w:t xml:space="preserve">По мере необходимости, но не менее </w:t>
            </w:r>
            <w:r w:rsidR="00D54E5A">
              <w:rPr>
                <w:sz w:val="28"/>
                <w:szCs w:val="28"/>
              </w:rPr>
              <w:t>4</w:t>
            </w:r>
            <w:r w:rsidRPr="00792910">
              <w:rPr>
                <w:sz w:val="28"/>
                <w:szCs w:val="28"/>
              </w:rPr>
              <w:t xml:space="preserve"> профилактических визитов в полугодие</w:t>
            </w:r>
          </w:p>
        </w:tc>
        <w:tc>
          <w:tcPr>
            <w:tcW w:w="2346" w:type="dxa"/>
          </w:tcPr>
          <w:p w14:paraId="79AE8A79" w14:textId="77777777" w:rsidR="009B47F0" w:rsidRPr="00792910" w:rsidRDefault="009B47F0" w:rsidP="00C2658E">
            <w:pPr>
              <w:autoSpaceDE w:val="0"/>
              <w:jc w:val="both"/>
              <w:rPr>
                <w:rFonts w:eastAsia="Calibri"/>
                <w:color w:val="000000"/>
                <w:szCs w:val="28"/>
                <w:shd w:val="clear" w:color="auto" w:fill="FFFFFF"/>
                <w:lang w:bidi="ru-RU"/>
              </w:rPr>
            </w:pPr>
            <w:r w:rsidRPr="00792910">
              <w:rPr>
                <w:sz w:val="28"/>
                <w:szCs w:val="28"/>
              </w:rPr>
              <w:t>Отдел имущественных и земельных отношений</w:t>
            </w:r>
          </w:p>
        </w:tc>
      </w:tr>
      <w:tr w:rsidR="009B47F0" w:rsidRPr="00792910" w14:paraId="314B1743" w14:textId="77777777" w:rsidTr="009B47F0">
        <w:tc>
          <w:tcPr>
            <w:tcW w:w="392" w:type="dxa"/>
          </w:tcPr>
          <w:p w14:paraId="6CA61551" w14:textId="77777777" w:rsidR="009B47F0" w:rsidRPr="00792910" w:rsidRDefault="009B47F0" w:rsidP="009B47F0">
            <w:pPr>
              <w:autoSpaceDE w:val="0"/>
              <w:jc w:val="center"/>
              <w:rPr>
                <w:szCs w:val="28"/>
              </w:rPr>
            </w:pPr>
            <w:r w:rsidRPr="00792910">
              <w:rPr>
                <w:sz w:val="28"/>
                <w:szCs w:val="28"/>
              </w:rPr>
              <w:t>4.</w:t>
            </w:r>
          </w:p>
        </w:tc>
        <w:tc>
          <w:tcPr>
            <w:tcW w:w="4368" w:type="dxa"/>
          </w:tcPr>
          <w:p w14:paraId="3A8CB605" w14:textId="77777777" w:rsidR="009B47F0" w:rsidRPr="00F83926" w:rsidRDefault="009B47F0" w:rsidP="009B47F0">
            <w:pPr>
              <w:spacing w:afterLines="20" w:after="48"/>
              <w:jc w:val="both"/>
              <w:rPr>
                <w:szCs w:val="28"/>
              </w:rPr>
            </w:pPr>
            <w:r w:rsidRPr="00F83926">
              <w:rPr>
                <w:sz w:val="28"/>
                <w:szCs w:val="28"/>
              </w:rPr>
              <w:t>Консультирование.</w:t>
            </w:r>
          </w:p>
          <w:p w14:paraId="432F9F61" w14:textId="77777777" w:rsidR="009B47F0" w:rsidRPr="00F83926" w:rsidRDefault="009B47F0" w:rsidP="009B47F0">
            <w:pPr>
              <w:spacing w:afterLines="20" w:after="48"/>
              <w:jc w:val="both"/>
              <w:rPr>
                <w:szCs w:val="28"/>
              </w:rPr>
            </w:pPr>
            <w:r w:rsidRPr="00F83926">
              <w:rPr>
                <w:sz w:val="28"/>
                <w:szCs w:val="28"/>
              </w:rPr>
              <w:t>Консультирование контролируемых лиц осуществляется специалистом, выполняющим функцию по муниципальному земельному контрол</w:t>
            </w:r>
            <w:r>
              <w:rPr>
                <w:sz w:val="28"/>
                <w:szCs w:val="28"/>
              </w:rPr>
              <w:t>ю</w:t>
            </w:r>
            <w:r w:rsidRPr="00F83926">
              <w:rPr>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к</w:t>
            </w:r>
            <w:r w:rsidR="000B3849">
              <w:rPr>
                <w:sz w:val="28"/>
                <w:szCs w:val="28"/>
              </w:rPr>
              <w:t>оторое не должно превышать 10</w:t>
            </w:r>
            <w:r w:rsidRPr="00F83926">
              <w:rPr>
                <w:sz w:val="28"/>
                <w:szCs w:val="28"/>
              </w:rPr>
              <w:t xml:space="preserve"> минут. Информация о месте приема, а также об установленных для приема днях и часа</w:t>
            </w:r>
            <w:r>
              <w:rPr>
                <w:sz w:val="28"/>
                <w:szCs w:val="28"/>
              </w:rPr>
              <w:t>х размещается на сайте А</w:t>
            </w:r>
            <w:r w:rsidRPr="00F83926">
              <w:rPr>
                <w:sz w:val="28"/>
                <w:szCs w:val="28"/>
              </w:rPr>
              <w:t>дминистрации</w:t>
            </w:r>
            <w:r>
              <w:rPr>
                <w:sz w:val="28"/>
                <w:szCs w:val="28"/>
              </w:rPr>
              <w:t xml:space="preserve"> муниципально</w:t>
            </w:r>
            <w:r w:rsidR="00474E14">
              <w:rPr>
                <w:sz w:val="28"/>
                <w:szCs w:val="28"/>
              </w:rPr>
              <w:t>го образования «Ельнинский муниципальный округ</w:t>
            </w:r>
            <w:r>
              <w:rPr>
                <w:sz w:val="28"/>
                <w:szCs w:val="28"/>
              </w:rPr>
              <w:t>» Смоленской области в сети «Интернет».</w:t>
            </w:r>
          </w:p>
          <w:p w14:paraId="1502239C" w14:textId="77777777" w:rsidR="009B47F0" w:rsidRPr="00F83926" w:rsidRDefault="009B47F0" w:rsidP="009B47F0">
            <w:pPr>
              <w:spacing w:afterLines="20" w:after="48"/>
              <w:jc w:val="both"/>
              <w:rPr>
                <w:szCs w:val="28"/>
              </w:rPr>
            </w:pPr>
            <w:r w:rsidRPr="00F83926">
              <w:rPr>
                <w:sz w:val="28"/>
                <w:szCs w:val="28"/>
              </w:rPr>
              <w:t>Консультирование осуществляется по следующим вопросам:</w:t>
            </w:r>
          </w:p>
          <w:p w14:paraId="0E1CC335" w14:textId="77777777" w:rsidR="009B47F0" w:rsidRPr="00F83926" w:rsidRDefault="009B47F0" w:rsidP="009B47F0">
            <w:pPr>
              <w:spacing w:afterLines="20" w:after="48"/>
              <w:jc w:val="both"/>
              <w:rPr>
                <w:szCs w:val="28"/>
              </w:rPr>
            </w:pPr>
            <w:r w:rsidRPr="00F83926">
              <w:rPr>
                <w:sz w:val="28"/>
                <w:szCs w:val="28"/>
              </w:rPr>
              <w:lastRenderedPageBreak/>
              <w:t>1) организация и осуществление муниципального земельного контроля;</w:t>
            </w:r>
          </w:p>
          <w:p w14:paraId="00799030" w14:textId="77777777" w:rsidR="009B47F0" w:rsidRDefault="009B47F0" w:rsidP="009B47F0">
            <w:pPr>
              <w:spacing w:afterLines="20" w:after="48"/>
              <w:jc w:val="both"/>
              <w:rPr>
                <w:szCs w:val="28"/>
              </w:rPr>
            </w:pPr>
            <w:r w:rsidRPr="00F83926">
              <w:rPr>
                <w:sz w:val="28"/>
                <w:szCs w:val="28"/>
              </w:rPr>
              <w:t xml:space="preserve">2) порядок осуществления </w:t>
            </w:r>
            <w:r>
              <w:rPr>
                <w:sz w:val="28"/>
                <w:szCs w:val="28"/>
              </w:rPr>
              <w:t>контрольных мероприятий;</w:t>
            </w:r>
          </w:p>
          <w:p w14:paraId="529D434C" w14:textId="77777777" w:rsidR="009B47F0" w:rsidRDefault="009B47F0" w:rsidP="009B47F0">
            <w:pPr>
              <w:spacing w:afterLines="20" w:after="48"/>
              <w:jc w:val="both"/>
              <w:rPr>
                <w:szCs w:val="28"/>
              </w:rPr>
            </w:pPr>
            <w:r>
              <w:rPr>
                <w:sz w:val="28"/>
                <w:szCs w:val="28"/>
              </w:rPr>
              <w:t>3) порядок обжалования действий (бездействия) должностных лиц, уполномоченных осуществлять муниципальный земельный контроль;</w:t>
            </w:r>
          </w:p>
          <w:p w14:paraId="762BADD9" w14:textId="77777777" w:rsidR="009B47F0" w:rsidRPr="00F83926" w:rsidRDefault="009B47F0" w:rsidP="009B47F0">
            <w:pPr>
              <w:spacing w:afterLines="20" w:after="48"/>
              <w:jc w:val="both"/>
              <w:rPr>
                <w:szCs w:val="28"/>
              </w:rPr>
            </w:pPr>
            <w:r>
              <w:rPr>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 проводимых по муниципальному земельному контролю.</w:t>
            </w:r>
          </w:p>
          <w:p w14:paraId="04B95113" w14:textId="77777777" w:rsidR="009B47F0" w:rsidRPr="00F83926" w:rsidRDefault="009B47F0" w:rsidP="009B47F0">
            <w:pPr>
              <w:spacing w:afterLines="20" w:after="48"/>
              <w:jc w:val="both"/>
              <w:rPr>
                <w:szCs w:val="28"/>
              </w:rPr>
            </w:pPr>
            <w:r w:rsidRPr="00F83926">
              <w:rPr>
                <w:sz w:val="28"/>
                <w:szCs w:val="28"/>
              </w:rPr>
              <w:t>Отдел ведет журнал учета консультирований, оформляемого в соответствии с типовой формой.</w:t>
            </w:r>
          </w:p>
          <w:p w14:paraId="54680777" w14:textId="77777777" w:rsidR="009B47F0" w:rsidRPr="00F83926" w:rsidRDefault="009B47F0" w:rsidP="009B47F0">
            <w:pPr>
              <w:spacing w:afterLines="20" w:after="48"/>
              <w:jc w:val="both"/>
              <w:rPr>
                <w:szCs w:val="28"/>
              </w:rPr>
            </w:pPr>
          </w:p>
        </w:tc>
        <w:tc>
          <w:tcPr>
            <w:tcW w:w="2465" w:type="dxa"/>
          </w:tcPr>
          <w:p w14:paraId="35F33799" w14:textId="77777777" w:rsidR="009B47F0" w:rsidRPr="00792910" w:rsidRDefault="009B47F0" w:rsidP="009B47F0">
            <w:pPr>
              <w:jc w:val="both"/>
              <w:rPr>
                <w:szCs w:val="28"/>
              </w:rPr>
            </w:pPr>
            <w:r w:rsidRPr="00792910">
              <w:rPr>
                <w:sz w:val="28"/>
                <w:szCs w:val="28"/>
              </w:rPr>
              <w:lastRenderedPageBreak/>
              <w:t>В течение года.</w:t>
            </w:r>
          </w:p>
          <w:p w14:paraId="4EA8BA7A" w14:textId="77777777" w:rsidR="009B47F0" w:rsidRPr="00792910" w:rsidRDefault="009B47F0" w:rsidP="009B47F0">
            <w:pPr>
              <w:jc w:val="both"/>
              <w:rPr>
                <w:szCs w:val="28"/>
              </w:rPr>
            </w:pPr>
            <w:r w:rsidRPr="00792910">
              <w:rPr>
                <w:sz w:val="28"/>
                <w:szCs w:val="28"/>
              </w:rPr>
              <w:t>По мере поступления обращений контролируемых лиц</w:t>
            </w:r>
          </w:p>
        </w:tc>
        <w:tc>
          <w:tcPr>
            <w:tcW w:w="2346" w:type="dxa"/>
          </w:tcPr>
          <w:p w14:paraId="3A06C89E" w14:textId="77777777" w:rsidR="009B47F0" w:rsidRPr="00792910" w:rsidRDefault="009B47F0" w:rsidP="00C2658E">
            <w:pPr>
              <w:autoSpaceDE w:val="0"/>
              <w:jc w:val="both"/>
              <w:rPr>
                <w:szCs w:val="28"/>
              </w:rPr>
            </w:pPr>
            <w:r w:rsidRPr="00792910">
              <w:rPr>
                <w:sz w:val="28"/>
                <w:szCs w:val="28"/>
              </w:rPr>
              <w:t>Отдел имущественных и земельных отношений</w:t>
            </w:r>
          </w:p>
        </w:tc>
      </w:tr>
    </w:tbl>
    <w:p w14:paraId="28C83238" w14:textId="77777777" w:rsidR="008C49A2" w:rsidRPr="008C49A2" w:rsidRDefault="008C49A2" w:rsidP="008C49A2">
      <w:pPr>
        <w:jc w:val="both"/>
        <w:rPr>
          <w:sz w:val="28"/>
          <w:szCs w:val="28"/>
        </w:rPr>
      </w:pPr>
    </w:p>
    <w:p w14:paraId="233B4FC2" w14:textId="77777777" w:rsidR="008C49A2" w:rsidRPr="008C49A2" w:rsidRDefault="008C49A2" w:rsidP="008C49A2">
      <w:pPr>
        <w:jc w:val="both"/>
        <w:rPr>
          <w:sz w:val="28"/>
          <w:szCs w:val="28"/>
        </w:rPr>
      </w:pPr>
    </w:p>
    <w:p w14:paraId="356F8EE8" w14:textId="77777777" w:rsidR="00DA78FA" w:rsidRDefault="00DA78FA">
      <w:pPr>
        <w:ind w:left="5387"/>
        <w:jc w:val="right"/>
        <w:rPr>
          <w:bCs/>
          <w:sz w:val="28"/>
          <w:szCs w:val="28"/>
        </w:rPr>
      </w:pPr>
      <w:r>
        <w:rPr>
          <w:bCs/>
          <w:sz w:val="28"/>
          <w:szCs w:val="28"/>
        </w:rPr>
        <w:br w:type="page"/>
      </w:r>
    </w:p>
    <w:p w14:paraId="13CA346C" w14:textId="77777777" w:rsidR="008C49A2" w:rsidRPr="00792910" w:rsidRDefault="008C49A2" w:rsidP="00792910">
      <w:pPr>
        <w:jc w:val="center"/>
        <w:rPr>
          <w:bCs/>
          <w:sz w:val="28"/>
          <w:szCs w:val="28"/>
        </w:rPr>
      </w:pPr>
      <w:r w:rsidRPr="00792910">
        <w:rPr>
          <w:bCs/>
          <w:sz w:val="28"/>
          <w:szCs w:val="28"/>
        </w:rPr>
        <w:lastRenderedPageBreak/>
        <w:t>Раздел 4. Показатели результативности и эффективности</w:t>
      </w:r>
    </w:p>
    <w:p w14:paraId="4F49DA6A" w14:textId="77777777" w:rsidR="008C49A2" w:rsidRDefault="008C49A2" w:rsidP="00792910">
      <w:pPr>
        <w:jc w:val="center"/>
        <w:rPr>
          <w:bCs/>
          <w:sz w:val="28"/>
          <w:szCs w:val="28"/>
        </w:rPr>
      </w:pPr>
      <w:r w:rsidRPr="00792910">
        <w:rPr>
          <w:bCs/>
          <w:sz w:val="28"/>
          <w:szCs w:val="28"/>
        </w:rPr>
        <w:t>программы профилактики.</w:t>
      </w:r>
    </w:p>
    <w:p w14:paraId="5F4D03C6" w14:textId="77777777" w:rsidR="00792910" w:rsidRPr="00792910" w:rsidRDefault="00792910" w:rsidP="00792910">
      <w:pPr>
        <w:jc w:val="center"/>
        <w:rPr>
          <w:bCs/>
          <w:sz w:val="28"/>
          <w:szCs w:val="28"/>
        </w:rPr>
      </w:pPr>
    </w:p>
    <w:p w14:paraId="2896B905" w14:textId="77777777" w:rsidR="008C49A2" w:rsidRPr="008C49A2" w:rsidRDefault="008C49A2" w:rsidP="008C49A2">
      <w:pPr>
        <w:jc w:val="both"/>
        <w:rPr>
          <w:sz w:val="28"/>
          <w:szCs w:val="28"/>
        </w:rPr>
      </w:pPr>
      <w:r w:rsidRPr="008C49A2">
        <w:rPr>
          <w:sz w:val="28"/>
          <w:szCs w:val="28"/>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14:paraId="3944B27C" w14:textId="77777777" w:rsidR="008C49A2" w:rsidRPr="008C49A2" w:rsidRDefault="008C49A2" w:rsidP="008C49A2">
      <w:pPr>
        <w:jc w:val="both"/>
        <w:rPr>
          <w:sz w:val="28"/>
          <w:szCs w:val="28"/>
        </w:rPr>
      </w:pPr>
      <w:r w:rsidRPr="008C49A2">
        <w:rPr>
          <w:sz w:val="28"/>
          <w:szCs w:val="28"/>
        </w:rPr>
        <w:tab/>
        <w:t>- количество проведенных профилактических мероприятий;</w:t>
      </w:r>
    </w:p>
    <w:p w14:paraId="1B800555" w14:textId="77777777" w:rsidR="008C49A2" w:rsidRPr="008C49A2" w:rsidRDefault="008C49A2" w:rsidP="008C49A2">
      <w:pPr>
        <w:jc w:val="both"/>
        <w:rPr>
          <w:sz w:val="28"/>
          <w:szCs w:val="28"/>
        </w:rPr>
      </w:pPr>
      <w:r w:rsidRPr="008C49A2">
        <w:rPr>
          <w:sz w:val="28"/>
          <w:szCs w:val="28"/>
        </w:rPr>
        <w:tab/>
        <w:t>- количество контролируемых лиц, в отношении которых проведены профилактические мероприятия;</w:t>
      </w:r>
    </w:p>
    <w:p w14:paraId="19594FE5" w14:textId="77777777" w:rsidR="008C49A2" w:rsidRPr="008C49A2" w:rsidRDefault="008C49A2" w:rsidP="008C49A2">
      <w:pPr>
        <w:jc w:val="both"/>
        <w:rPr>
          <w:sz w:val="28"/>
          <w:szCs w:val="28"/>
        </w:rPr>
      </w:pPr>
      <w:r w:rsidRPr="008C49A2">
        <w:rPr>
          <w:sz w:val="28"/>
          <w:szCs w:val="28"/>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14:paraId="125AB8A5" w14:textId="77777777" w:rsidR="008C49A2" w:rsidRPr="008C49A2" w:rsidRDefault="008C49A2" w:rsidP="008C49A2">
      <w:pPr>
        <w:jc w:val="both"/>
        <w:rPr>
          <w:sz w:val="28"/>
          <w:szCs w:val="28"/>
        </w:rPr>
      </w:pPr>
      <w:r w:rsidRPr="008C49A2">
        <w:rPr>
          <w:sz w:val="28"/>
          <w:szCs w:val="28"/>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14:paraId="3D6A4B1D" w14:textId="77777777" w:rsidR="008C49A2" w:rsidRPr="008C49A2" w:rsidRDefault="00FF2B63" w:rsidP="008C49A2">
      <w:pPr>
        <w:spacing w:after="160" w:line="259" w:lineRule="auto"/>
        <w:jc w:val="both"/>
        <w:rPr>
          <w:sz w:val="28"/>
          <w:szCs w:val="28"/>
        </w:rPr>
      </w:pPr>
      <w:r>
        <w:rPr>
          <w:sz w:val="28"/>
          <w:szCs w:val="28"/>
        </w:rPr>
        <w:tab/>
        <w:t>Результаты профилактической работы включаются в годовой доклад об осуществлении муниципального земельного контроля на территории муниципального образования «Ельнинский</w:t>
      </w:r>
      <w:r w:rsidR="00157E6E">
        <w:rPr>
          <w:sz w:val="28"/>
          <w:szCs w:val="28"/>
        </w:rPr>
        <w:t xml:space="preserve"> муниципальный округ</w:t>
      </w:r>
      <w:r>
        <w:rPr>
          <w:sz w:val="28"/>
          <w:szCs w:val="28"/>
        </w:rPr>
        <w:t>» Смоленской области.</w:t>
      </w:r>
    </w:p>
    <w:sectPr w:rsidR="008C49A2" w:rsidRPr="008C49A2" w:rsidSect="00EA552B">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4D9AF" w14:textId="77777777" w:rsidR="00092880" w:rsidRDefault="00092880" w:rsidP="00012538">
      <w:r>
        <w:separator/>
      </w:r>
    </w:p>
  </w:endnote>
  <w:endnote w:type="continuationSeparator" w:id="0">
    <w:p w14:paraId="4DE4366B" w14:textId="77777777" w:rsidR="00092880" w:rsidRDefault="00092880" w:rsidP="0001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788B3" w14:textId="77777777" w:rsidR="00092880" w:rsidRDefault="00092880" w:rsidP="00012538">
      <w:r>
        <w:separator/>
      </w:r>
    </w:p>
  </w:footnote>
  <w:footnote w:type="continuationSeparator" w:id="0">
    <w:p w14:paraId="489E2DD5" w14:textId="77777777" w:rsidR="00092880" w:rsidRDefault="00092880" w:rsidP="00012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0625814"/>
      <w:docPartObj>
        <w:docPartGallery w:val="Page Numbers (Top of Page)"/>
        <w:docPartUnique/>
      </w:docPartObj>
    </w:sdtPr>
    <w:sdtEndPr/>
    <w:sdtContent>
      <w:p w14:paraId="67CBB2EA" w14:textId="0702934F" w:rsidR="00EA552B" w:rsidRDefault="00EA552B">
        <w:pPr>
          <w:pStyle w:val="a9"/>
          <w:jc w:val="center"/>
        </w:pPr>
        <w:r>
          <w:fldChar w:fldCharType="begin"/>
        </w:r>
        <w:r>
          <w:instrText>PAGE   \* MERGEFORMAT</w:instrText>
        </w:r>
        <w:r>
          <w:fldChar w:fldCharType="separate"/>
        </w:r>
        <w:r w:rsidR="00436F12">
          <w:rPr>
            <w:noProof/>
          </w:rPr>
          <w:t>12</w:t>
        </w:r>
        <w:r>
          <w:fldChar w:fldCharType="end"/>
        </w:r>
      </w:p>
    </w:sdtContent>
  </w:sdt>
  <w:p w14:paraId="0C9BADA7" w14:textId="77777777" w:rsidR="00EA552B" w:rsidRDefault="00EA552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3C"/>
    <w:rsid w:val="00012538"/>
    <w:rsid w:val="00072230"/>
    <w:rsid w:val="00073260"/>
    <w:rsid w:val="00076575"/>
    <w:rsid w:val="000865A0"/>
    <w:rsid w:val="00092880"/>
    <w:rsid w:val="000B1751"/>
    <w:rsid w:val="000B3849"/>
    <w:rsid w:val="000C23E6"/>
    <w:rsid w:val="000D0288"/>
    <w:rsid w:val="0010229B"/>
    <w:rsid w:val="001415D3"/>
    <w:rsid w:val="00157E6E"/>
    <w:rsid w:val="00184680"/>
    <w:rsid w:val="00187AC9"/>
    <w:rsid w:val="00197C40"/>
    <w:rsid w:val="002D1A59"/>
    <w:rsid w:val="002E2577"/>
    <w:rsid w:val="00304362"/>
    <w:rsid w:val="00306069"/>
    <w:rsid w:val="00330ED2"/>
    <w:rsid w:val="00340EDB"/>
    <w:rsid w:val="00436F12"/>
    <w:rsid w:val="004577B9"/>
    <w:rsid w:val="00466EF7"/>
    <w:rsid w:val="00474E14"/>
    <w:rsid w:val="004972D8"/>
    <w:rsid w:val="004C5E44"/>
    <w:rsid w:val="004E22CC"/>
    <w:rsid w:val="00520250"/>
    <w:rsid w:val="0052487C"/>
    <w:rsid w:val="00595144"/>
    <w:rsid w:val="005B577B"/>
    <w:rsid w:val="005F447E"/>
    <w:rsid w:val="0061495B"/>
    <w:rsid w:val="00636247"/>
    <w:rsid w:val="006B7782"/>
    <w:rsid w:val="006D7956"/>
    <w:rsid w:val="006F188A"/>
    <w:rsid w:val="0070420A"/>
    <w:rsid w:val="007511A4"/>
    <w:rsid w:val="00764BDB"/>
    <w:rsid w:val="00792910"/>
    <w:rsid w:val="00826835"/>
    <w:rsid w:val="008307A0"/>
    <w:rsid w:val="00850CD5"/>
    <w:rsid w:val="008B003C"/>
    <w:rsid w:val="008C49A2"/>
    <w:rsid w:val="0093044B"/>
    <w:rsid w:val="00932EFB"/>
    <w:rsid w:val="009904F3"/>
    <w:rsid w:val="009A34CF"/>
    <w:rsid w:val="009B47F0"/>
    <w:rsid w:val="00A02EB7"/>
    <w:rsid w:val="00A44549"/>
    <w:rsid w:val="00AD284A"/>
    <w:rsid w:val="00B05298"/>
    <w:rsid w:val="00B273C9"/>
    <w:rsid w:val="00B97303"/>
    <w:rsid w:val="00C2658E"/>
    <w:rsid w:val="00CA7C2D"/>
    <w:rsid w:val="00CD00BA"/>
    <w:rsid w:val="00CD2FF8"/>
    <w:rsid w:val="00CD4056"/>
    <w:rsid w:val="00CD7303"/>
    <w:rsid w:val="00CF042C"/>
    <w:rsid w:val="00D04D1C"/>
    <w:rsid w:val="00D06267"/>
    <w:rsid w:val="00D16F37"/>
    <w:rsid w:val="00D333B9"/>
    <w:rsid w:val="00D5154A"/>
    <w:rsid w:val="00D54E5A"/>
    <w:rsid w:val="00D54F58"/>
    <w:rsid w:val="00D765B6"/>
    <w:rsid w:val="00DA78FA"/>
    <w:rsid w:val="00DC774E"/>
    <w:rsid w:val="00DE0856"/>
    <w:rsid w:val="00E15FF3"/>
    <w:rsid w:val="00E3378E"/>
    <w:rsid w:val="00E84384"/>
    <w:rsid w:val="00EA552B"/>
    <w:rsid w:val="00ED72CC"/>
    <w:rsid w:val="00EE546C"/>
    <w:rsid w:val="00F1574D"/>
    <w:rsid w:val="00F83926"/>
    <w:rsid w:val="00F9544F"/>
    <w:rsid w:val="00FE2835"/>
    <w:rsid w:val="00FE4573"/>
    <w:rsid w:val="00FF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29A11"/>
  <w15:docId w15:val="{C66C7B69-D08A-4E99-A522-20852A25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ind w:left="5387"/>
        <w:jc w:val="right"/>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03C"/>
    <w:pPr>
      <w:ind w:left="0"/>
      <w:jc w:val="left"/>
    </w:pPr>
    <w:rPr>
      <w:rFonts w:eastAsia="Times New Roman"/>
      <w:sz w:val="24"/>
      <w:szCs w:val="24"/>
      <w:lang w:eastAsia="ru-RU"/>
    </w:rPr>
  </w:style>
  <w:style w:type="paragraph" w:styleId="1">
    <w:name w:val="heading 1"/>
    <w:basedOn w:val="a"/>
    <w:next w:val="a"/>
    <w:link w:val="10"/>
    <w:uiPriority w:val="99"/>
    <w:qFormat/>
    <w:rsid w:val="008C49A2"/>
    <w:pPr>
      <w:keepNext/>
      <w:jc w:val="center"/>
      <w:outlineLvl w:val="0"/>
    </w:pPr>
    <w:rPr>
      <w:rFonts w:ascii="Calibri" w:eastAsia="Calibri"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03C"/>
    <w:rPr>
      <w:rFonts w:ascii="Tahoma" w:hAnsi="Tahoma" w:cs="Tahoma"/>
      <w:sz w:val="16"/>
      <w:szCs w:val="16"/>
    </w:rPr>
  </w:style>
  <w:style w:type="character" w:customStyle="1" w:styleId="a4">
    <w:name w:val="Текст выноски Знак"/>
    <w:basedOn w:val="a0"/>
    <w:link w:val="a3"/>
    <w:uiPriority w:val="99"/>
    <w:semiHidden/>
    <w:rsid w:val="008B003C"/>
    <w:rPr>
      <w:rFonts w:ascii="Tahoma" w:eastAsia="Times New Roman" w:hAnsi="Tahoma" w:cs="Tahoma"/>
      <w:sz w:val="16"/>
      <w:szCs w:val="16"/>
      <w:lang w:eastAsia="ru-RU"/>
    </w:rPr>
  </w:style>
  <w:style w:type="paragraph" w:customStyle="1" w:styleId="11">
    <w:name w:val="Обычный1"/>
    <w:rsid w:val="004972D8"/>
    <w:pPr>
      <w:ind w:left="0" w:firstLine="360"/>
      <w:jc w:val="left"/>
    </w:pPr>
    <w:rPr>
      <w:rFonts w:asciiTheme="minorHAnsi" w:eastAsiaTheme="minorEastAsia" w:hAnsiTheme="minorHAnsi" w:cstheme="minorBidi"/>
      <w:sz w:val="22"/>
      <w:lang w:val="en-US" w:bidi="en-US"/>
    </w:rPr>
  </w:style>
  <w:style w:type="character" w:customStyle="1" w:styleId="10">
    <w:name w:val="Заголовок 1 Знак"/>
    <w:basedOn w:val="a0"/>
    <w:link w:val="1"/>
    <w:uiPriority w:val="99"/>
    <w:rsid w:val="008C49A2"/>
    <w:rPr>
      <w:rFonts w:ascii="Calibri" w:eastAsia="Calibri" w:hAnsi="Calibri" w:cs="Calibri"/>
      <w:b/>
      <w:bCs/>
      <w:sz w:val="32"/>
      <w:szCs w:val="32"/>
      <w:lang w:eastAsia="ru-RU"/>
    </w:rPr>
  </w:style>
  <w:style w:type="character" w:styleId="a5">
    <w:name w:val="Hyperlink"/>
    <w:uiPriority w:val="99"/>
    <w:rsid w:val="008C49A2"/>
    <w:rPr>
      <w:color w:val="0000FF"/>
      <w:u w:val="single"/>
    </w:rPr>
  </w:style>
  <w:style w:type="paragraph" w:styleId="a6">
    <w:name w:val="Normal (Web)"/>
    <w:basedOn w:val="a"/>
    <w:uiPriority w:val="99"/>
    <w:rsid w:val="008C49A2"/>
    <w:pPr>
      <w:spacing w:before="100" w:beforeAutospacing="1" w:after="100" w:afterAutospacing="1"/>
    </w:pPr>
    <w:rPr>
      <w:rFonts w:eastAsia="Calibri"/>
    </w:rPr>
  </w:style>
  <w:style w:type="table" w:styleId="a7">
    <w:name w:val="Table Grid"/>
    <w:basedOn w:val="a1"/>
    <w:uiPriority w:val="59"/>
    <w:rsid w:val="00792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64BDB"/>
    <w:pPr>
      <w:ind w:left="720"/>
      <w:contextualSpacing/>
    </w:pPr>
  </w:style>
  <w:style w:type="paragraph" w:styleId="a9">
    <w:name w:val="header"/>
    <w:basedOn w:val="a"/>
    <w:link w:val="aa"/>
    <w:uiPriority w:val="99"/>
    <w:unhideWhenUsed/>
    <w:rsid w:val="00012538"/>
    <w:pPr>
      <w:tabs>
        <w:tab w:val="center" w:pos="4677"/>
        <w:tab w:val="right" w:pos="9355"/>
      </w:tabs>
    </w:pPr>
  </w:style>
  <w:style w:type="character" w:customStyle="1" w:styleId="aa">
    <w:name w:val="Верхний колонтитул Знак"/>
    <w:basedOn w:val="a0"/>
    <w:link w:val="a9"/>
    <w:uiPriority w:val="99"/>
    <w:rsid w:val="00012538"/>
    <w:rPr>
      <w:rFonts w:eastAsia="Times New Roman"/>
      <w:sz w:val="24"/>
      <w:szCs w:val="24"/>
      <w:lang w:eastAsia="ru-RU"/>
    </w:rPr>
  </w:style>
  <w:style w:type="paragraph" w:styleId="ab">
    <w:name w:val="footer"/>
    <w:basedOn w:val="a"/>
    <w:link w:val="ac"/>
    <w:uiPriority w:val="99"/>
    <w:unhideWhenUsed/>
    <w:rsid w:val="00012538"/>
    <w:pPr>
      <w:tabs>
        <w:tab w:val="center" w:pos="4677"/>
        <w:tab w:val="right" w:pos="9355"/>
      </w:tabs>
    </w:pPr>
  </w:style>
  <w:style w:type="character" w:customStyle="1" w:styleId="ac">
    <w:name w:val="Нижний колонтитул Знак"/>
    <w:basedOn w:val="a0"/>
    <w:link w:val="ab"/>
    <w:uiPriority w:val="99"/>
    <w:rsid w:val="00012538"/>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turlino.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rz.omsu-nn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CB50DA-85E0-4817-A1B8-A4FC8B7AD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2581</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Иващенкова_ВВ</dc:creator>
  <cp:lastModifiedBy>Карина</cp:lastModifiedBy>
  <cp:revision>3</cp:revision>
  <cp:lastPrinted>2025-12-03T11:27:00Z</cp:lastPrinted>
  <dcterms:created xsi:type="dcterms:W3CDTF">2025-12-17T07:00:00Z</dcterms:created>
  <dcterms:modified xsi:type="dcterms:W3CDTF">2025-12-17T07:45:00Z</dcterms:modified>
</cp:coreProperties>
</file>