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00421C" w14:textId="77777777" w:rsidR="00CE514E" w:rsidRPr="00FC54A4" w:rsidRDefault="00CE514E">
      <w:pPr>
        <w:pStyle w:val="a6"/>
        <w:rPr>
          <w:sz w:val="24"/>
          <w:szCs w:val="24"/>
        </w:rPr>
      </w:pPr>
    </w:p>
    <w:p w14:paraId="29F511A0" w14:textId="0A5841FA" w:rsidR="00CE514E" w:rsidRPr="00FC54A4" w:rsidRDefault="00140CD3" w:rsidP="00CE514E">
      <w:pPr>
        <w:suppressAutoHyphens w:val="0"/>
        <w:spacing w:line="360" w:lineRule="auto"/>
        <w:jc w:val="center"/>
        <w:rPr>
          <w:b/>
        </w:rPr>
      </w:pPr>
      <w:r>
        <w:rPr>
          <w:b/>
          <w:noProof/>
        </w:rPr>
        <w:drawing>
          <wp:inline distT="0" distB="0" distL="0" distR="0" wp14:anchorId="25684E90" wp14:editId="2D9ABC5C">
            <wp:extent cx="609600" cy="876162"/>
            <wp:effectExtent l="0" t="0" r="0" b="635"/>
            <wp:docPr id="640848737" name="Рисунок 640848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11428" cy="878789"/>
                    </a:xfrm>
                    <a:prstGeom prst="rect">
                      <a:avLst/>
                    </a:prstGeom>
                    <a:noFill/>
                    <a:ln w="9525">
                      <a:noFill/>
                      <a:miter lim="800000"/>
                      <a:headEnd/>
                      <a:tailEnd/>
                    </a:ln>
                  </pic:spPr>
                </pic:pic>
              </a:graphicData>
            </a:graphic>
          </wp:inline>
        </w:drawing>
      </w:r>
    </w:p>
    <w:p w14:paraId="39B1FEB8" w14:textId="77777777" w:rsidR="00CE514E" w:rsidRPr="00FC54A4" w:rsidRDefault="00CE514E" w:rsidP="00CE514E">
      <w:pPr>
        <w:suppressAutoHyphens w:val="0"/>
        <w:spacing w:line="360" w:lineRule="auto"/>
        <w:jc w:val="center"/>
        <w:rPr>
          <w:sz w:val="14"/>
        </w:rPr>
      </w:pPr>
    </w:p>
    <w:p w14:paraId="7C859947" w14:textId="77777777" w:rsidR="00CE514E" w:rsidRPr="00FC54A4" w:rsidRDefault="00CE514E" w:rsidP="00CE514E">
      <w:pPr>
        <w:widowControl w:val="0"/>
        <w:suppressAutoHyphens w:val="0"/>
        <w:jc w:val="center"/>
        <w:rPr>
          <w:spacing w:val="20"/>
          <w:kern w:val="28"/>
          <w:sz w:val="28"/>
        </w:rPr>
      </w:pPr>
      <w:r w:rsidRPr="00FC54A4">
        <w:rPr>
          <w:spacing w:val="20"/>
          <w:kern w:val="28"/>
          <w:sz w:val="28"/>
        </w:rPr>
        <w:t>АДМИНИСТРАЦИЯ МУНИЦИПАЛЬНОГО ОБРАЗОВАНИЯ</w:t>
      </w:r>
    </w:p>
    <w:p w14:paraId="2C564117" w14:textId="77777777" w:rsidR="00CE514E" w:rsidRPr="00FC54A4" w:rsidRDefault="00CE514E" w:rsidP="00CE514E">
      <w:pPr>
        <w:widowControl w:val="0"/>
        <w:suppressAutoHyphens w:val="0"/>
        <w:jc w:val="center"/>
        <w:rPr>
          <w:spacing w:val="20"/>
          <w:kern w:val="28"/>
          <w:sz w:val="28"/>
        </w:rPr>
      </w:pPr>
      <w:r w:rsidRPr="00FC54A4">
        <w:rPr>
          <w:spacing w:val="20"/>
          <w:kern w:val="28"/>
          <w:sz w:val="28"/>
        </w:rPr>
        <w:t>«ЕЛЬНИНСКИЙ МУНИЦИПАЛЬНЫЙ ОКРУГ»</w:t>
      </w:r>
    </w:p>
    <w:p w14:paraId="040BD26C" w14:textId="77777777" w:rsidR="00CE514E" w:rsidRPr="00FC54A4" w:rsidRDefault="00CE514E" w:rsidP="00CE514E">
      <w:pPr>
        <w:widowControl w:val="0"/>
        <w:suppressAutoHyphens w:val="0"/>
        <w:jc w:val="center"/>
        <w:rPr>
          <w:spacing w:val="20"/>
          <w:kern w:val="28"/>
          <w:sz w:val="28"/>
        </w:rPr>
      </w:pPr>
      <w:r w:rsidRPr="00FC54A4">
        <w:rPr>
          <w:spacing w:val="20"/>
          <w:kern w:val="28"/>
          <w:sz w:val="28"/>
        </w:rPr>
        <w:t xml:space="preserve"> СМОЛЕНСКОЙ ОБЛАСТИ</w:t>
      </w:r>
    </w:p>
    <w:p w14:paraId="54941C26" w14:textId="77777777" w:rsidR="00CE514E" w:rsidRPr="00FC54A4" w:rsidRDefault="00CE514E" w:rsidP="00CE514E">
      <w:pPr>
        <w:widowControl w:val="0"/>
        <w:suppressAutoHyphens w:val="0"/>
        <w:rPr>
          <w:kern w:val="28"/>
          <w:sz w:val="28"/>
          <w:szCs w:val="32"/>
        </w:rPr>
      </w:pPr>
    </w:p>
    <w:p w14:paraId="5108D05F" w14:textId="77777777" w:rsidR="00CE514E" w:rsidRPr="00FC54A4" w:rsidRDefault="00CE514E" w:rsidP="00CE514E">
      <w:pPr>
        <w:widowControl w:val="0"/>
        <w:suppressAutoHyphens w:val="0"/>
        <w:spacing w:line="360" w:lineRule="auto"/>
        <w:jc w:val="center"/>
        <w:rPr>
          <w:b/>
          <w:sz w:val="28"/>
          <w:szCs w:val="28"/>
        </w:rPr>
      </w:pPr>
      <w:r w:rsidRPr="00FC54A4">
        <w:rPr>
          <w:b/>
          <w:sz w:val="28"/>
          <w:szCs w:val="28"/>
        </w:rPr>
        <w:t>П О С Т А Н О В Л Е Н И Е</w:t>
      </w:r>
    </w:p>
    <w:p w14:paraId="5A2E9BEF" w14:textId="77777777" w:rsidR="00CE514E" w:rsidRPr="00FC54A4" w:rsidRDefault="00CE514E" w:rsidP="00CE514E">
      <w:pPr>
        <w:pStyle w:val="a6"/>
        <w:jc w:val="center"/>
        <w:rPr>
          <w:sz w:val="24"/>
          <w:szCs w:val="24"/>
        </w:rPr>
      </w:pPr>
    </w:p>
    <w:p w14:paraId="49210E58" w14:textId="77777777" w:rsidR="00371FCC" w:rsidRPr="00FC54A4" w:rsidRDefault="00371FCC">
      <w:pPr>
        <w:pStyle w:val="a6"/>
        <w:rPr>
          <w:sz w:val="24"/>
          <w:szCs w:val="24"/>
        </w:rPr>
      </w:pPr>
    </w:p>
    <w:p w14:paraId="14301CBD" w14:textId="0142F9AD" w:rsidR="00DD0B80" w:rsidRPr="00FC54A4" w:rsidRDefault="0004079E" w:rsidP="00DD0B80">
      <w:pPr>
        <w:pStyle w:val="aa"/>
        <w:ind w:right="1255"/>
        <w:rPr>
          <w:rFonts w:cs="Times New Roman"/>
        </w:rPr>
      </w:pPr>
      <w:r>
        <w:rPr>
          <w:rFonts w:cs="Times New Roman"/>
        </w:rPr>
        <w:t xml:space="preserve">от </w:t>
      </w:r>
      <w:r w:rsidR="004537D7">
        <w:rPr>
          <w:rFonts w:cs="Times New Roman"/>
        </w:rPr>
        <w:t>22.09.2026</w:t>
      </w:r>
      <w:r>
        <w:rPr>
          <w:rFonts w:cs="Times New Roman"/>
        </w:rPr>
        <w:t xml:space="preserve"> </w:t>
      </w:r>
      <w:r w:rsidR="004537D7">
        <w:rPr>
          <w:rFonts w:cs="Times New Roman"/>
        </w:rPr>
        <w:t>№ 1210</w:t>
      </w:r>
      <w:bookmarkStart w:id="0" w:name="_GoBack"/>
      <w:bookmarkEnd w:id="0"/>
    </w:p>
    <w:p w14:paraId="14CB3F2D" w14:textId="77777777" w:rsidR="00DD0B80" w:rsidRPr="00FC54A4" w:rsidRDefault="00DD0B80" w:rsidP="00DD0B80">
      <w:pPr>
        <w:pStyle w:val="aa"/>
        <w:ind w:right="1255"/>
        <w:rPr>
          <w:rFonts w:cs="Times New Roman"/>
          <w:sz w:val="36"/>
        </w:rPr>
      </w:pPr>
      <w:r w:rsidRPr="00FC54A4">
        <w:rPr>
          <w:rFonts w:cs="Times New Roman"/>
          <w:sz w:val="22"/>
          <w:szCs w:val="16"/>
        </w:rPr>
        <w:t>г. Ельня</w:t>
      </w:r>
    </w:p>
    <w:p w14:paraId="544363E2" w14:textId="77777777" w:rsidR="00DD0B80" w:rsidRPr="00FC54A4" w:rsidRDefault="00DD0B80" w:rsidP="00DD0B80">
      <w:pPr>
        <w:pStyle w:val="aa"/>
        <w:ind w:right="-55"/>
        <w:jc w:val="both"/>
        <w:rPr>
          <w:rFonts w:cs="Times New Roman"/>
        </w:rPr>
      </w:pPr>
    </w:p>
    <w:p w14:paraId="32081191" w14:textId="5A5C8E07" w:rsidR="004761CB" w:rsidRPr="00FC54A4" w:rsidRDefault="00140CD3" w:rsidP="009B7682">
      <w:pPr>
        <w:pStyle w:val="aa"/>
        <w:ind w:right="5385"/>
        <w:jc w:val="both"/>
        <w:rPr>
          <w:rFonts w:cs="Times New Roman"/>
          <w:color w:val="000000"/>
          <w:sz w:val="26"/>
          <w:szCs w:val="26"/>
          <w:lang w:eastAsia="zh-CN"/>
        </w:rPr>
      </w:pPr>
      <w:r w:rsidRPr="00140CD3">
        <w:rPr>
          <w:szCs w:val="28"/>
        </w:rPr>
        <w:t>О внесении изменений в постановление Администрации муниципального образования «Ельнинский муниципальный округ» Смоленской области</w:t>
      </w:r>
      <w:r>
        <w:rPr>
          <w:szCs w:val="28"/>
        </w:rPr>
        <w:t xml:space="preserve"> от 16.06.2025 № 564</w:t>
      </w:r>
    </w:p>
    <w:p w14:paraId="7A96B479" w14:textId="77777777" w:rsidR="00865145" w:rsidRPr="00FC54A4" w:rsidRDefault="00865145" w:rsidP="00865145">
      <w:pPr>
        <w:widowControl w:val="0"/>
        <w:tabs>
          <w:tab w:val="left" w:pos="-4395"/>
        </w:tabs>
        <w:suppressAutoHyphens w:val="0"/>
        <w:autoSpaceDE w:val="0"/>
        <w:ind w:right="5669"/>
        <w:rPr>
          <w:color w:val="000000"/>
          <w:sz w:val="26"/>
          <w:szCs w:val="26"/>
          <w:lang w:eastAsia="zh-CN"/>
        </w:rPr>
      </w:pPr>
    </w:p>
    <w:p w14:paraId="02968D22" w14:textId="2BC1859A" w:rsidR="005F10E4" w:rsidRPr="00FC54A4" w:rsidRDefault="004761CB" w:rsidP="00B80E81">
      <w:pPr>
        <w:widowControl w:val="0"/>
        <w:suppressAutoHyphens w:val="0"/>
        <w:autoSpaceDE w:val="0"/>
        <w:ind w:firstLine="709"/>
        <w:jc w:val="both"/>
        <w:rPr>
          <w:bCs/>
          <w:color w:val="000000"/>
          <w:w w:val="90"/>
          <w:sz w:val="28"/>
          <w:szCs w:val="28"/>
          <w:lang w:eastAsia="ar-SA"/>
        </w:rPr>
      </w:pPr>
      <w:r w:rsidRPr="00BA7E12">
        <w:rPr>
          <w:sz w:val="28"/>
          <w:szCs w:val="28"/>
        </w:rPr>
        <w:t xml:space="preserve">Администрация </w:t>
      </w:r>
      <w:r w:rsidR="005F10E4" w:rsidRPr="00BA7E12">
        <w:rPr>
          <w:sz w:val="28"/>
          <w:szCs w:val="28"/>
        </w:rPr>
        <w:t>муниципального образования «Ельнинский муниципальный округ» Смоленской области</w:t>
      </w:r>
      <w:r w:rsidRPr="00FC54A4">
        <w:rPr>
          <w:bCs/>
          <w:color w:val="000000"/>
          <w:w w:val="90"/>
          <w:sz w:val="28"/>
          <w:szCs w:val="28"/>
          <w:lang w:eastAsia="ar-SA"/>
        </w:rPr>
        <w:t xml:space="preserve"> </w:t>
      </w:r>
    </w:p>
    <w:p w14:paraId="64B0F88A" w14:textId="77777777" w:rsidR="004761CB" w:rsidRDefault="005F10E4" w:rsidP="00B80E81">
      <w:pPr>
        <w:widowControl w:val="0"/>
        <w:suppressAutoHyphens w:val="0"/>
        <w:autoSpaceDE w:val="0"/>
        <w:ind w:firstLine="709"/>
        <w:jc w:val="both"/>
        <w:rPr>
          <w:bCs/>
          <w:color w:val="000000"/>
          <w:w w:val="90"/>
          <w:sz w:val="28"/>
          <w:szCs w:val="28"/>
          <w:lang w:eastAsia="ar-SA"/>
        </w:rPr>
      </w:pPr>
      <w:r w:rsidRPr="00FC54A4">
        <w:rPr>
          <w:bCs/>
          <w:color w:val="000000"/>
          <w:w w:val="90"/>
          <w:sz w:val="28"/>
          <w:szCs w:val="28"/>
          <w:lang w:eastAsia="ar-SA"/>
        </w:rPr>
        <w:t>п о с та н о в л я е т</w:t>
      </w:r>
      <w:r w:rsidR="004761CB" w:rsidRPr="00FC54A4">
        <w:rPr>
          <w:bCs/>
          <w:color w:val="000000"/>
          <w:w w:val="90"/>
          <w:sz w:val="28"/>
          <w:szCs w:val="28"/>
          <w:lang w:eastAsia="ar-SA"/>
        </w:rPr>
        <w:t xml:space="preserve">:  </w:t>
      </w:r>
    </w:p>
    <w:p w14:paraId="64A01804" w14:textId="77777777" w:rsidR="00FD2DD0" w:rsidRPr="00FC54A4" w:rsidRDefault="00FD2DD0" w:rsidP="00B80E81">
      <w:pPr>
        <w:widowControl w:val="0"/>
        <w:suppressAutoHyphens w:val="0"/>
        <w:autoSpaceDE w:val="0"/>
        <w:ind w:firstLine="709"/>
        <w:jc w:val="both"/>
        <w:rPr>
          <w:rFonts w:eastAsia="Liberation Serif"/>
          <w:color w:val="000000"/>
          <w:sz w:val="28"/>
          <w:szCs w:val="28"/>
          <w:lang w:eastAsia="zh-CN"/>
        </w:rPr>
      </w:pPr>
    </w:p>
    <w:p w14:paraId="743B9FE5" w14:textId="1DF130A2" w:rsidR="004761CB" w:rsidRDefault="004761CB" w:rsidP="00B80E81">
      <w:pPr>
        <w:widowControl w:val="0"/>
        <w:suppressAutoHyphens w:val="0"/>
        <w:autoSpaceDE w:val="0"/>
        <w:ind w:firstLine="709"/>
        <w:jc w:val="both"/>
        <w:rPr>
          <w:color w:val="000000"/>
          <w:sz w:val="28"/>
          <w:szCs w:val="28"/>
          <w:lang w:eastAsia="zh-CN"/>
        </w:rPr>
      </w:pPr>
      <w:r w:rsidRPr="00FC54A4">
        <w:rPr>
          <w:color w:val="000000"/>
          <w:sz w:val="28"/>
          <w:szCs w:val="28"/>
          <w:lang w:eastAsia="zh-CN"/>
        </w:rPr>
        <w:t>1.</w:t>
      </w:r>
      <w:r w:rsidR="003B1B20" w:rsidRPr="00FC54A4">
        <w:rPr>
          <w:color w:val="000000"/>
          <w:sz w:val="28"/>
          <w:szCs w:val="28"/>
          <w:lang w:eastAsia="zh-CN"/>
        </w:rPr>
        <w:t> </w:t>
      </w:r>
      <w:r w:rsidR="00140CD3" w:rsidRPr="00140CD3">
        <w:rPr>
          <w:color w:val="000000"/>
          <w:sz w:val="28"/>
          <w:szCs w:val="28"/>
          <w:lang w:eastAsia="zh-CN"/>
        </w:rPr>
        <w:t>Внести в постановление Администрации муниципального образования «Ельнинский муниципальный округ» Смоленской области</w:t>
      </w:r>
      <w:r w:rsidR="00140CD3">
        <w:rPr>
          <w:color w:val="000000"/>
          <w:sz w:val="28"/>
          <w:szCs w:val="28"/>
          <w:lang w:eastAsia="zh-CN"/>
        </w:rPr>
        <w:t xml:space="preserve"> от 16.06.202</w:t>
      </w:r>
      <w:r w:rsidR="000A64B6">
        <w:rPr>
          <w:color w:val="000000"/>
          <w:sz w:val="28"/>
          <w:szCs w:val="28"/>
          <w:lang w:eastAsia="zh-CN"/>
        </w:rPr>
        <w:t>5</w:t>
      </w:r>
      <w:r w:rsidR="00140CD3">
        <w:rPr>
          <w:color w:val="000000"/>
          <w:sz w:val="28"/>
          <w:szCs w:val="28"/>
          <w:lang w:eastAsia="zh-CN"/>
        </w:rPr>
        <w:t xml:space="preserve"> № 564</w:t>
      </w:r>
      <w:r w:rsidR="00F93904">
        <w:rPr>
          <w:color w:val="000000"/>
          <w:sz w:val="28"/>
          <w:szCs w:val="28"/>
          <w:lang w:eastAsia="zh-CN"/>
        </w:rPr>
        <w:t xml:space="preserve"> </w:t>
      </w:r>
      <w:r w:rsidR="00140CD3">
        <w:rPr>
          <w:color w:val="000000"/>
          <w:sz w:val="28"/>
          <w:szCs w:val="28"/>
          <w:lang w:eastAsia="zh-CN"/>
        </w:rPr>
        <w:t>«О</w:t>
      </w:r>
      <w:r w:rsidR="00F93904" w:rsidRPr="00F93904">
        <w:rPr>
          <w:color w:val="000000"/>
          <w:sz w:val="28"/>
          <w:szCs w:val="28"/>
          <w:lang w:eastAsia="zh-CN"/>
        </w:rPr>
        <w:t>б оплате труда руководителей их заместителей и главных бухгалтеров муниц</w:t>
      </w:r>
      <w:r w:rsidR="00F83C4C">
        <w:rPr>
          <w:color w:val="000000"/>
          <w:sz w:val="28"/>
          <w:szCs w:val="28"/>
          <w:lang w:eastAsia="zh-CN"/>
        </w:rPr>
        <w:t>и</w:t>
      </w:r>
      <w:r w:rsidR="00F93904" w:rsidRPr="00F93904">
        <w:rPr>
          <w:color w:val="000000"/>
          <w:sz w:val="28"/>
          <w:szCs w:val="28"/>
          <w:lang w:eastAsia="zh-CN"/>
        </w:rPr>
        <w:t xml:space="preserve">пальных унитарных предприятий, функции и полномочия </w:t>
      </w:r>
      <w:r w:rsidR="00140CD3" w:rsidRPr="00F93904">
        <w:rPr>
          <w:color w:val="000000"/>
          <w:sz w:val="28"/>
          <w:szCs w:val="28"/>
          <w:lang w:eastAsia="zh-CN"/>
        </w:rPr>
        <w:t>учредителя</w:t>
      </w:r>
      <w:r w:rsidR="00F93904" w:rsidRPr="00F93904">
        <w:rPr>
          <w:color w:val="000000"/>
          <w:sz w:val="28"/>
          <w:szCs w:val="28"/>
          <w:lang w:eastAsia="zh-CN"/>
        </w:rPr>
        <w:t xml:space="preserve"> в отношении которых осуществляет Администрация муниципального образования «Ельнинский муниципальный округ» Смоленской области</w:t>
      </w:r>
      <w:r w:rsidR="00140CD3">
        <w:rPr>
          <w:color w:val="000000"/>
          <w:sz w:val="28"/>
          <w:szCs w:val="28"/>
          <w:lang w:eastAsia="zh-CN"/>
        </w:rPr>
        <w:t>»</w:t>
      </w:r>
      <w:r w:rsidR="00341D44">
        <w:rPr>
          <w:color w:val="000000"/>
          <w:sz w:val="28"/>
          <w:szCs w:val="28"/>
          <w:lang w:eastAsia="zh-CN"/>
        </w:rPr>
        <w:t xml:space="preserve"> следующие изменения:</w:t>
      </w:r>
    </w:p>
    <w:p w14:paraId="1916A93F" w14:textId="3B4C3D04" w:rsidR="00E576E2" w:rsidRDefault="00E576E2" w:rsidP="00E576E2">
      <w:pPr>
        <w:widowControl w:val="0"/>
        <w:suppressAutoHyphens w:val="0"/>
        <w:autoSpaceDE w:val="0"/>
        <w:ind w:firstLine="709"/>
        <w:jc w:val="both"/>
        <w:rPr>
          <w:color w:val="000000"/>
          <w:sz w:val="28"/>
          <w:szCs w:val="28"/>
          <w:lang w:eastAsia="zh-CN"/>
        </w:rPr>
      </w:pPr>
      <w:r>
        <w:rPr>
          <w:color w:val="000000"/>
          <w:sz w:val="28"/>
          <w:szCs w:val="28"/>
          <w:lang w:eastAsia="zh-CN"/>
        </w:rPr>
        <w:t>1.1</w:t>
      </w:r>
      <w:r w:rsidRPr="002C31AA">
        <w:rPr>
          <w:color w:val="000000"/>
          <w:sz w:val="28"/>
          <w:szCs w:val="28"/>
          <w:lang w:eastAsia="zh-CN"/>
        </w:rPr>
        <w:t>.</w:t>
      </w:r>
      <w:r w:rsidRPr="002C31AA">
        <w:rPr>
          <w:sz w:val="28"/>
          <w:szCs w:val="28"/>
        </w:rPr>
        <w:t xml:space="preserve"> </w:t>
      </w:r>
      <w:r w:rsidR="002C31AA" w:rsidRPr="002C31AA">
        <w:rPr>
          <w:sz w:val="28"/>
          <w:szCs w:val="28"/>
        </w:rPr>
        <w:t>В П</w:t>
      </w:r>
      <w:r w:rsidRPr="002C31AA">
        <w:rPr>
          <w:color w:val="000000"/>
          <w:sz w:val="28"/>
          <w:szCs w:val="28"/>
          <w:lang w:eastAsia="zh-CN"/>
        </w:rPr>
        <w:t>риложени</w:t>
      </w:r>
      <w:r w:rsidR="002C31AA">
        <w:rPr>
          <w:color w:val="000000"/>
          <w:sz w:val="28"/>
          <w:szCs w:val="28"/>
          <w:lang w:eastAsia="zh-CN"/>
        </w:rPr>
        <w:t>и</w:t>
      </w:r>
      <w:r w:rsidRPr="00E576E2">
        <w:rPr>
          <w:color w:val="000000"/>
          <w:sz w:val="28"/>
          <w:szCs w:val="28"/>
          <w:lang w:eastAsia="zh-CN"/>
        </w:rPr>
        <w:t xml:space="preserve"> 1 к Положению об оплате труда руководителей их заместителей и главных бухгалтеров муниципальных унитарных предприятий, функции и полномочия учредителя в отношении которых осуществляет Администрация муниципального образования «Ельнинский муниципальный округ» Смоленской об</w:t>
      </w:r>
      <w:r w:rsidR="00F83C4C">
        <w:rPr>
          <w:color w:val="000000"/>
          <w:sz w:val="28"/>
          <w:szCs w:val="28"/>
          <w:lang w:eastAsia="zh-CN"/>
        </w:rPr>
        <w:t>л</w:t>
      </w:r>
      <w:r w:rsidRPr="00E576E2">
        <w:rPr>
          <w:color w:val="000000"/>
          <w:sz w:val="28"/>
          <w:szCs w:val="28"/>
          <w:lang w:eastAsia="zh-CN"/>
        </w:rPr>
        <w:t xml:space="preserve">асти </w:t>
      </w:r>
      <w:r w:rsidR="002C31AA">
        <w:rPr>
          <w:color w:val="000000"/>
          <w:sz w:val="28"/>
          <w:szCs w:val="28"/>
          <w:lang w:eastAsia="zh-CN"/>
        </w:rPr>
        <w:t>Форму 3 изложить в новой редакции (прилагается).</w:t>
      </w:r>
      <w:r w:rsidRPr="00E576E2">
        <w:rPr>
          <w:color w:val="000000"/>
          <w:sz w:val="28"/>
          <w:szCs w:val="28"/>
          <w:lang w:eastAsia="zh-CN"/>
        </w:rPr>
        <w:t xml:space="preserve">                                                           </w:t>
      </w:r>
    </w:p>
    <w:p w14:paraId="4EBC2E1E" w14:textId="1DDA6E42" w:rsidR="008106B7" w:rsidRPr="008106B7" w:rsidRDefault="008106B7" w:rsidP="008106B7">
      <w:pPr>
        <w:widowControl w:val="0"/>
        <w:suppressAutoHyphens w:val="0"/>
        <w:autoSpaceDE w:val="0"/>
        <w:ind w:firstLine="709"/>
        <w:jc w:val="both"/>
        <w:rPr>
          <w:color w:val="000000"/>
          <w:sz w:val="28"/>
          <w:szCs w:val="28"/>
          <w:lang w:eastAsia="zh-CN"/>
        </w:rPr>
      </w:pPr>
      <w:r>
        <w:rPr>
          <w:color w:val="000000"/>
          <w:sz w:val="28"/>
          <w:szCs w:val="28"/>
          <w:lang w:eastAsia="zh-CN"/>
        </w:rPr>
        <w:t xml:space="preserve">2. </w:t>
      </w:r>
      <w:r w:rsidRPr="008106B7">
        <w:rPr>
          <w:color w:val="000000"/>
          <w:sz w:val="28"/>
          <w:szCs w:val="28"/>
          <w:lang w:eastAsia="zh-CN"/>
        </w:rPr>
        <w:t xml:space="preserve">Разместить настоящее постановление на официальном сайте Администрации муниципального образования «Ельнинский муниципальный округ» Смоленской области в информационно-телекоммуникационной сети «Интернет» </w:t>
      </w:r>
      <w:hyperlink r:id="rId9" w:history="1">
        <w:r w:rsidRPr="008106B7">
          <w:rPr>
            <w:rStyle w:val="af7"/>
            <w:sz w:val="28"/>
            <w:szCs w:val="28"/>
            <w:lang w:eastAsia="zh-CN"/>
          </w:rPr>
          <w:t>https://elnya-admin.admin-smolensk.ru/</w:t>
        </w:r>
      </w:hyperlink>
      <w:r w:rsidRPr="008106B7">
        <w:rPr>
          <w:color w:val="000000"/>
          <w:sz w:val="28"/>
          <w:szCs w:val="28"/>
          <w:lang w:eastAsia="zh-CN"/>
        </w:rPr>
        <w:t>.</w:t>
      </w:r>
    </w:p>
    <w:p w14:paraId="361C387C" w14:textId="77777777" w:rsidR="004B438B" w:rsidRDefault="004B438B" w:rsidP="008106B7">
      <w:pPr>
        <w:widowControl w:val="0"/>
        <w:suppressAutoHyphens w:val="0"/>
        <w:autoSpaceDE w:val="0"/>
        <w:ind w:firstLine="709"/>
        <w:jc w:val="both"/>
        <w:rPr>
          <w:color w:val="000000"/>
          <w:sz w:val="28"/>
          <w:szCs w:val="28"/>
          <w:lang w:eastAsia="zh-CN"/>
        </w:rPr>
      </w:pPr>
    </w:p>
    <w:p w14:paraId="3AD2341A" w14:textId="77777777" w:rsidR="004B438B" w:rsidRDefault="004B438B" w:rsidP="008106B7">
      <w:pPr>
        <w:widowControl w:val="0"/>
        <w:suppressAutoHyphens w:val="0"/>
        <w:autoSpaceDE w:val="0"/>
        <w:ind w:firstLine="709"/>
        <w:jc w:val="both"/>
        <w:rPr>
          <w:color w:val="000000"/>
          <w:sz w:val="28"/>
          <w:szCs w:val="28"/>
          <w:lang w:eastAsia="zh-CN"/>
        </w:rPr>
      </w:pPr>
    </w:p>
    <w:p w14:paraId="16130EEC" w14:textId="77777777" w:rsidR="004B438B" w:rsidRDefault="004B438B" w:rsidP="008106B7">
      <w:pPr>
        <w:widowControl w:val="0"/>
        <w:suppressAutoHyphens w:val="0"/>
        <w:autoSpaceDE w:val="0"/>
        <w:ind w:firstLine="709"/>
        <w:jc w:val="both"/>
        <w:rPr>
          <w:color w:val="000000"/>
          <w:sz w:val="28"/>
          <w:szCs w:val="28"/>
          <w:lang w:eastAsia="zh-CN"/>
        </w:rPr>
      </w:pPr>
    </w:p>
    <w:p w14:paraId="24422764" w14:textId="2D2596B3" w:rsidR="008106B7" w:rsidRPr="008106B7" w:rsidRDefault="008106B7" w:rsidP="008106B7">
      <w:pPr>
        <w:widowControl w:val="0"/>
        <w:suppressAutoHyphens w:val="0"/>
        <w:autoSpaceDE w:val="0"/>
        <w:ind w:firstLine="709"/>
        <w:jc w:val="both"/>
        <w:rPr>
          <w:color w:val="000000"/>
          <w:sz w:val="28"/>
          <w:szCs w:val="28"/>
          <w:lang w:eastAsia="zh-CN"/>
        </w:rPr>
      </w:pPr>
      <w:r>
        <w:rPr>
          <w:color w:val="000000"/>
          <w:sz w:val="28"/>
          <w:szCs w:val="28"/>
          <w:lang w:eastAsia="zh-CN"/>
        </w:rPr>
        <w:t>3.</w:t>
      </w:r>
      <w:r w:rsidRPr="008106B7">
        <w:rPr>
          <w:color w:val="000000"/>
          <w:sz w:val="28"/>
          <w:szCs w:val="28"/>
          <w:lang w:eastAsia="zh-CN"/>
        </w:rPr>
        <w:t xml:space="preserve"> Контроль за исполнением настоящего постановления оставляю за заместителем Главы муниципального образования «Ельнинский муниципальный округ» Смоленской области Д.В. Михалутиным.</w:t>
      </w:r>
    </w:p>
    <w:p w14:paraId="60C3EDF9" w14:textId="77777777" w:rsidR="007F3542" w:rsidRDefault="007F3542" w:rsidP="00DF39BB">
      <w:pPr>
        <w:widowControl w:val="0"/>
        <w:suppressAutoHyphens w:val="0"/>
        <w:jc w:val="both"/>
        <w:rPr>
          <w:sz w:val="26"/>
          <w:szCs w:val="26"/>
        </w:rPr>
      </w:pPr>
    </w:p>
    <w:p w14:paraId="7690D1F5" w14:textId="77777777" w:rsidR="004B438B" w:rsidRPr="00FC54A4" w:rsidRDefault="004B438B" w:rsidP="00DF39BB">
      <w:pPr>
        <w:widowControl w:val="0"/>
        <w:suppressAutoHyphens w:val="0"/>
        <w:jc w:val="both"/>
        <w:rPr>
          <w:sz w:val="26"/>
          <w:szCs w:val="26"/>
        </w:rPr>
      </w:pPr>
    </w:p>
    <w:p w14:paraId="578D538E" w14:textId="77777777" w:rsidR="00E15F62" w:rsidRPr="00FC54A4" w:rsidRDefault="00E15F62" w:rsidP="00DF39BB">
      <w:pPr>
        <w:widowControl w:val="0"/>
        <w:shd w:val="clear" w:color="auto" w:fill="FFFFFF"/>
        <w:ind w:firstLine="709"/>
        <w:jc w:val="both"/>
        <w:rPr>
          <w:rFonts w:eastAsia="Segoe UI"/>
          <w:color w:val="000000"/>
          <w:sz w:val="26"/>
          <w:szCs w:val="26"/>
          <w:lang w:eastAsia="zh-CN" w:bidi="hi-IN"/>
        </w:rPr>
      </w:pPr>
    </w:p>
    <w:p w14:paraId="63CB5037" w14:textId="699EF40F" w:rsidR="00EA61B1" w:rsidRPr="00FC54A4" w:rsidRDefault="000E0993" w:rsidP="00EA61B1">
      <w:pPr>
        <w:widowControl w:val="0"/>
        <w:jc w:val="both"/>
        <w:rPr>
          <w:sz w:val="28"/>
          <w:szCs w:val="28"/>
        </w:rPr>
      </w:pPr>
      <w:r>
        <w:rPr>
          <w:sz w:val="28"/>
          <w:szCs w:val="28"/>
        </w:rPr>
        <w:t>Главы</w:t>
      </w:r>
      <w:r w:rsidR="00EA61B1" w:rsidRPr="00FC54A4">
        <w:rPr>
          <w:sz w:val="28"/>
          <w:szCs w:val="28"/>
        </w:rPr>
        <w:t xml:space="preserve"> муниципального образования </w:t>
      </w:r>
    </w:p>
    <w:p w14:paraId="09D141D3" w14:textId="77777777" w:rsidR="00EA61B1" w:rsidRPr="00FC54A4" w:rsidRDefault="00EA61B1" w:rsidP="00EA61B1">
      <w:pPr>
        <w:widowControl w:val="0"/>
        <w:jc w:val="both"/>
        <w:rPr>
          <w:sz w:val="28"/>
          <w:szCs w:val="28"/>
        </w:rPr>
      </w:pPr>
      <w:r w:rsidRPr="00FC54A4">
        <w:rPr>
          <w:sz w:val="28"/>
          <w:szCs w:val="28"/>
        </w:rPr>
        <w:t>«Ельнинский муниципальный округ»</w:t>
      </w:r>
    </w:p>
    <w:p w14:paraId="3BD6E816" w14:textId="2CD3A64E" w:rsidR="00EA61B1" w:rsidRPr="00FC54A4" w:rsidRDefault="00EA61B1" w:rsidP="00EA61B1">
      <w:pPr>
        <w:widowControl w:val="0"/>
        <w:jc w:val="both"/>
        <w:rPr>
          <w:sz w:val="28"/>
          <w:szCs w:val="28"/>
        </w:rPr>
      </w:pPr>
      <w:r w:rsidRPr="00FC54A4">
        <w:rPr>
          <w:sz w:val="28"/>
          <w:szCs w:val="28"/>
        </w:rPr>
        <w:t xml:space="preserve"> Смоленской области </w:t>
      </w:r>
      <w:r w:rsidRPr="00FC54A4">
        <w:rPr>
          <w:sz w:val="28"/>
          <w:szCs w:val="28"/>
        </w:rPr>
        <w:tab/>
      </w:r>
      <w:r w:rsidRPr="00FC54A4">
        <w:rPr>
          <w:sz w:val="28"/>
          <w:szCs w:val="28"/>
        </w:rPr>
        <w:tab/>
      </w:r>
      <w:r w:rsidRPr="00FC54A4">
        <w:rPr>
          <w:sz w:val="28"/>
          <w:szCs w:val="28"/>
        </w:rPr>
        <w:tab/>
      </w:r>
      <w:r w:rsidRPr="00FC54A4">
        <w:rPr>
          <w:sz w:val="28"/>
          <w:szCs w:val="28"/>
        </w:rPr>
        <w:tab/>
        <w:t xml:space="preserve">                                       </w:t>
      </w:r>
      <w:r w:rsidR="00D25124">
        <w:rPr>
          <w:sz w:val="28"/>
          <w:szCs w:val="28"/>
        </w:rPr>
        <w:t>Н.Д.</w:t>
      </w:r>
      <w:r w:rsidR="004B438B">
        <w:rPr>
          <w:sz w:val="28"/>
          <w:szCs w:val="28"/>
        </w:rPr>
        <w:t xml:space="preserve"> </w:t>
      </w:r>
      <w:r w:rsidR="00D25124">
        <w:rPr>
          <w:sz w:val="28"/>
          <w:szCs w:val="28"/>
        </w:rPr>
        <w:t>Мищенков</w:t>
      </w:r>
    </w:p>
    <w:p w14:paraId="3E9262D1" w14:textId="77777777" w:rsidR="00EA61B1" w:rsidRPr="00FC54A4" w:rsidRDefault="00EA61B1" w:rsidP="00EA61B1">
      <w:pPr>
        <w:widowControl w:val="0"/>
        <w:tabs>
          <w:tab w:val="left" w:pos="0"/>
        </w:tabs>
        <w:ind w:firstLine="709"/>
        <w:jc w:val="right"/>
        <w:rPr>
          <w:sz w:val="28"/>
        </w:rPr>
      </w:pPr>
    </w:p>
    <w:p w14:paraId="10E5C911" w14:textId="77777777" w:rsidR="00E15F62" w:rsidRPr="00FC54A4" w:rsidRDefault="00E15F62" w:rsidP="00DF39BB">
      <w:pPr>
        <w:widowControl w:val="0"/>
        <w:shd w:val="clear" w:color="auto" w:fill="FFFFFF"/>
        <w:ind w:firstLine="709"/>
        <w:jc w:val="both"/>
        <w:rPr>
          <w:rFonts w:eastAsia="Segoe UI"/>
          <w:color w:val="000000"/>
          <w:sz w:val="26"/>
          <w:szCs w:val="26"/>
          <w:lang w:eastAsia="zh-CN" w:bidi="hi-IN"/>
        </w:rPr>
      </w:pPr>
    </w:p>
    <w:p w14:paraId="5A5F3C2F" w14:textId="77777777" w:rsidR="000C584C" w:rsidRPr="00FC54A4" w:rsidRDefault="003B1B20" w:rsidP="00666720">
      <w:pPr>
        <w:widowControl w:val="0"/>
        <w:spacing w:line="100" w:lineRule="atLeast"/>
        <w:rPr>
          <w:rFonts w:eastAsia="Segoe UI"/>
          <w:color w:val="000000"/>
          <w:sz w:val="26"/>
          <w:szCs w:val="26"/>
          <w:lang w:eastAsia="zh-CN" w:bidi="hi-IN"/>
        </w:rPr>
      </w:pPr>
      <w:r w:rsidRPr="00FC54A4">
        <w:rPr>
          <w:rFonts w:eastAsia="Segoe UI"/>
          <w:color w:val="000000"/>
          <w:sz w:val="26"/>
          <w:szCs w:val="26"/>
          <w:lang w:eastAsia="zh-CN" w:bidi="hi-IN"/>
        </w:rPr>
        <w:t xml:space="preserve">  </w:t>
      </w:r>
    </w:p>
    <w:p w14:paraId="1294BAF5" w14:textId="77777777" w:rsidR="003B1B20" w:rsidRPr="00FC54A4" w:rsidRDefault="003B1B20" w:rsidP="00666720">
      <w:pPr>
        <w:widowControl w:val="0"/>
        <w:spacing w:line="100" w:lineRule="atLeast"/>
        <w:rPr>
          <w:rFonts w:eastAsia="Segoe UI"/>
          <w:color w:val="000000"/>
          <w:sz w:val="26"/>
          <w:szCs w:val="26"/>
          <w:lang w:eastAsia="zh-CN" w:bidi="hi-IN"/>
        </w:rPr>
      </w:pPr>
    </w:p>
    <w:p w14:paraId="6ED50159" w14:textId="77777777" w:rsidR="003B1B20" w:rsidRPr="00FC54A4" w:rsidRDefault="003B1B20" w:rsidP="00666720">
      <w:pPr>
        <w:widowControl w:val="0"/>
        <w:spacing w:line="100" w:lineRule="atLeast"/>
        <w:rPr>
          <w:rFonts w:eastAsia="Segoe UI"/>
          <w:color w:val="000000"/>
          <w:sz w:val="26"/>
          <w:szCs w:val="26"/>
          <w:lang w:eastAsia="zh-CN" w:bidi="hi-IN"/>
        </w:rPr>
      </w:pPr>
    </w:p>
    <w:p w14:paraId="7CA1A3F2" w14:textId="77777777" w:rsidR="00CD2742" w:rsidRPr="00FC54A4" w:rsidRDefault="00CD2742" w:rsidP="00666720">
      <w:pPr>
        <w:widowControl w:val="0"/>
        <w:spacing w:line="100" w:lineRule="atLeast"/>
        <w:rPr>
          <w:rFonts w:eastAsia="Segoe UI"/>
          <w:color w:val="000000"/>
          <w:sz w:val="26"/>
          <w:szCs w:val="26"/>
          <w:lang w:eastAsia="zh-CN" w:bidi="hi-IN"/>
        </w:rPr>
      </w:pPr>
    </w:p>
    <w:p w14:paraId="601B7B6A" w14:textId="77777777" w:rsidR="00CD2742" w:rsidRPr="00FC54A4" w:rsidRDefault="00CD2742" w:rsidP="00666720">
      <w:pPr>
        <w:widowControl w:val="0"/>
        <w:spacing w:line="100" w:lineRule="atLeast"/>
        <w:rPr>
          <w:rFonts w:eastAsia="Segoe UI"/>
          <w:color w:val="000000"/>
          <w:sz w:val="26"/>
          <w:szCs w:val="26"/>
          <w:lang w:eastAsia="zh-CN" w:bidi="hi-IN"/>
        </w:rPr>
      </w:pPr>
    </w:p>
    <w:p w14:paraId="195A7F21" w14:textId="77777777" w:rsidR="00CD2742" w:rsidRPr="00FC54A4" w:rsidRDefault="00CD2742" w:rsidP="00666720">
      <w:pPr>
        <w:widowControl w:val="0"/>
        <w:spacing w:line="100" w:lineRule="atLeast"/>
        <w:rPr>
          <w:rFonts w:eastAsia="Segoe UI"/>
          <w:color w:val="000000"/>
          <w:sz w:val="26"/>
          <w:szCs w:val="26"/>
          <w:lang w:eastAsia="zh-CN" w:bidi="hi-IN"/>
        </w:rPr>
      </w:pPr>
    </w:p>
    <w:p w14:paraId="3FCBE4DD" w14:textId="77777777" w:rsidR="00CD2742" w:rsidRPr="00FC54A4" w:rsidRDefault="00CD2742" w:rsidP="00666720">
      <w:pPr>
        <w:widowControl w:val="0"/>
        <w:spacing w:line="100" w:lineRule="atLeast"/>
        <w:rPr>
          <w:rFonts w:eastAsia="Segoe UI"/>
          <w:color w:val="000000"/>
          <w:sz w:val="26"/>
          <w:szCs w:val="26"/>
          <w:lang w:eastAsia="zh-CN" w:bidi="hi-IN"/>
        </w:rPr>
      </w:pPr>
    </w:p>
    <w:p w14:paraId="0C17BDE4" w14:textId="77777777" w:rsidR="00CD2742" w:rsidRPr="00FC54A4" w:rsidRDefault="00CD2742" w:rsidP="00666720">
      <w:pPr>
        <w:widowControl w:val="0"/>
        <w:spacing w:line="100" w:lineRule="atLeast"/>
        <w:rPr>
          <w:rFonts w:eastAsia="Segoe UI"/>
          <w:color w:val="000000"/>
          <w:sz w:val="26"/>
          <w:szCs w:val="26"/>
          <w:lang w:eastAsia="zh-CN" w:bidi="hi-IN"/>
        </w:rPr>
      </w:pPr>
    </w:p>
    <w:p w14:paraId="05DC91DF" w14:textId="77777777" w:rsidR="00CD2742" w:rsidRPr="00FC54A4" w:rsidRDefault="00CD2742" w:rsidP="00666720">
      <w:pPr>
        <w:widowControl w:val="0"/>
        <w:spacing w:line="100" w:lineRule="atLeast"/>
        <w:rPr>
          <w:rFonts w:eastAsia="Segoe UI"/>
          <w:color w:val="000000"/>
          <w:sz w:val="26"/>
          <w:szCs w:val="26"/>
          <w:lang w:eastAsia="zh-CN" w:bidi="hi-IN"/>
        </w:rPr>
      </w:pPr>
    </w:p>
    <w:p w14:paraId="79D4DAC5" w14:textId="77777777" w:rsidR="00CD2742" w:rsidRPr="00FC54A4" w:rsidRDefault="00CD2742" w:rsidP="00666720">
      <w:pPr>
        <w:widowControl w:val="0"/>
        <w:spacing w:line="100" w:lineRule="atLeast"/>
        <w:rPr>
          <w:rFonts w:eastAsia="Segoe UI"/>
          <w:color w:val="000000"/>
          <w:sz w:val="26"/>
          <w:szCs w:val="26"/>
          <w:lang w:eastAsia="zh-CN" w:bidi="hi-IN"/>
        </w:rPr>
      </w:pPr>
    </w:p>
    <w:p w14:paraId="75D9B1B2" w14:textId="77777777" w:rsidR="00CD2742" w:rsidRPr="00FC54A4" w:rsidRDefault="00CD2742" w:rsidP="00666720">
      <w:pPr>
        <w:widowControl w:val="0"/>
        <w:spacing w:line="100" w:lineRule="atLeast"/>
        <w:rPr>
          <w:rFonts w:eastAsia="Segoe UI"/>
          <w:color w:val="000000"/>
          <w:sz w:val="26"/>
          <w:szCs w:val="26"/>
          <w:lang w:eastAsia="zh-CN" w:bidi="hi-IN"/>
        </w:rPr>
      </w:pPr>
    </w:p>
    <w:p w14:paraId="3B82FCDD" w14:textId="77777777" w:rsidR="00CD2742" w:rsidRPr="00FC54A4" w:rsidRDefault="00CD2742" w:rsidP="00666720">
      <w:pPr>
        <w:widowControl w:val="0"/>
        <w:spacing w:line="100" w:lineRule="atLeast"/>
        <w:rPr>
          <w:rFonts w:eastAsia="Segoe UI"/>
          <w:color w:val="000000"/>
          <w:sz w:val="26"/>
          <w:szCs w:val="26"/>
          <w:lang w:eastAsia="zh-CN" w:bidi="hi-IN"/>
        </w:rPr>
      </w:pPr>
    </w:p>
    <w:p w14:paraId="2B2B8639" w14:textId="77777777" w:rsidR="00CD2742" w:rsidRPr="00FC54A4" w:rsidRDefault="00CD2742" w:rsidP="00666720">
      <w:pPr>
        <w:widowControl w:val="0"/>
        <w:spacing w:line="100" w:lineRule="atLeast"/>
        <w:rPr>
          <w:rFonts w:eastAsia="Segoe UI"/>
          <w:color w:val="000000"/>
          <w:sz w:val="26"/>
          <w:szCs w:val="26"/>
          <w:lang w:eastAsia="zh-CN" w:bidi="hi-IN"/>
        </w:rPr>
      </w:pPr>
    </w:p>
    <w:p w14:paraId="3FC90DAD" w14:textId="77777777" w:rsidR="00CD2742" w:rsidRPr="00FC54A4" w:rsidRDefault="00CD2742" w:rsidP="00666720">
      <w:pPr>
        <w:widowControl w:val="0"/>
        <w:spacing w:line="100" w:lineRule="atLeast"/>
        <w:rPr>
          <w:rFonts w:eastAsia="Segoe UI"/>
          <w:color w:val="000000"/>
          <w:sz w:val="26"/>
          <w:szCs w:val="26"/>
          <w:lang w:eastAsia="zh-CN" w:bidi="hi-IN"/>
        </w:rPr>
      </w:pPr>
    </w:p>
    <w:p w14:paraId="1F1E7EF1" w14:textId="77777777" w:rsidR="00CD2742" w:rsidRPr="00FC54A4" w:rsidRDefault="00CD2742" w:rsidP="00666720">
      <w:pPr>
        <w:widowControl w:val="0"/>
        <w:spacing w:line="100" w:lineRule="atLeast"/>
        <w:rPr>
          <w:rFonts w:eastAsia="Segoe UI"/>
          <w:color w:val="000000"/>
          <w:sz w:val="26"/>
          <w:szCs w:val="26"/>
          <w:lang w:eastAsia="zh-CN" w:bidi="hi-IN"/>
        </w:rPr>
      </w:pPr>
    </w:p>
    <w:p w14:paraId="6FF895E6" w14:textId="77777777" w:rsidR="00CD2742" w:rsidRPr="00FC54A4" w:rsidRDefault="00CD2742" w:rsidP="00666720">
      <w:pPr>
        <w:widowControl w:val="0"/>
        <w:spacing w:line="100" w:lineRule="atLeast"/>
        <w:rPr>
          <w:rFonts w:eastAsia="Segoe UI"/>
          <w:color w:val="000000"/>
          <w:sz w:val="26"/>
          <w:szCs w:val="26"/>
          <w:lang w:eastAsia="zh-CN" w:bidi="hi-IN"/>
        </w:rPr>
      </w:pPr>
    </w:p>
    <w:p w14:paraId="2E9B9B28" w14:textId="77777777" w:rsidR="00CD2742" w:rsidRPr="00FC54A4" w:rsidRDefault="00CD2742" w:rsidP="00666720">
      <w:pPr>
        <w:widowControl w:val="0"/>
        <w:spacing w:line="100" w:lineRule="atLeast"/>
        <w:rPr>
          <w:rFonts w:eastAsia="Segoe UI"/>
          <w:color w:val="000000"/>
          <w:sz w:val="26"/>
          <w:szCs w:val="26"/>
          <w:lang w:eastAsia="zh-CN" w:bidi="hi-IN"/>
        </w:rPr>
      </w:pPr>
    </w:p>
    <w:p w14:paraId="229C1816" w14:textId="77777777" w:rsidR="00CD2742" w:rsidRPr="00FC54A4" w:rsidRDefault="00CD2742" w:rsidP="00666720">
      <w:pPr>
        <w:widowControl w:val="0"/>
        <w:spacing w:line="100" w:lineRule="atLeast"/>
        <w:rPr>
          <w:rFonts w:eastAsia="Segoe UI"/>
          <w:color w:val="000000"/>
          <w:sz w:val="26"/>
          <w:szCs w:val="26"/>
          <w:lang w:eastAsia="zh-CN" w:bidi="hi-IN"/>
        </w:rPr>
      </w:pPr>
    </w:p>
    <w:p w14:paraId="5954D391" w14:textId="77777777" w:rsidR="00CD2742" w:rsidRPr="00FC54A4" w:rsidRDefault="00CD2742" w:rsidP="00666720">
      <w:pPr>
        <w:widowControl w:val="0"/>
        <w:spacing w:line="100" w:lineRule="atLeast"/>
        <w:rPr>
          <w:rFonts w:eastAsia="Segoe UI"/>
          <w:color w:val="000000"/>
          <w:sz w:val="26"/>
          <w:szCs w:val="26"/>
          <w:lang w:eastAsia="zh-CN" w:bidi="hi-IN"/>
        </w:rPr>
      </w:pPr>
    </w:p>
    <w:p w14:paraId="264537C5" w14:textId="77777777" w:rsidR="00CD2742" w:rsidRPr="00FC54A4" w:rsidRDefault="00CD2742" w:rsidP="00666720">
      <w:pPr>
        <w:widowControl w:val="0"/>
        <w:spacing w:line="100" w:lineRule="atLeast"/>
        <w:rPr>
          <w:rFonts w:eastAsia="Segoe UI"/>
          <w:color w:val="000000"/>
          <w:sz w:val="26"/>
          <w:szCs w:val="26"/>
          <w:lang w:eastAsia="zh-CN" w:bidi="hi-IN"/>
        </w:rPr>
      </w:pPr>
    </w:p>
    <w:p w14:paraId="48794F17" w14:textId="77777777" w:rsidR="00CD2742" w:rsidRPr="00FC54A4" w:rsidRDefault="00CD2742" w:rsidP="00666720">
      <w:pPr>
        <w:widowControl w:val="0"/>
        <w:spacing w:line="100" w:lineRule="atLeast"/>
        <w:rPr>
          <w:rFonts w:eastAsia="Segoe UI"/>
          <w:color w:val="000000"/>
          <w:sz w:val="26"/>
          <w:szCs w:val="26"/>
          <w:lang w:eastAsia="zh-CN" w:bidi="hi-IN"/>
        </w:rPr>
      </w:pPr>
    </w:p>
    <w:p w14:paraId="70DC0CFB" w14:textId="77777777" w:rsidR="00CD2742" w:rsidRPr="00FC54A4" w:rsidRDefault="00CD2742" w:rsidP="00666720">
      <w:pPr>
        <w:widowControl w:val="0"/>
        <w:spacing w:line="100" w:lineRule="atLeast"/>
        <w:rPr>
          <w:rFonts w:eastAsia="Segoe UI"/>
          <w:color w:val="000000"/>
          <w:sz w:val="26"/>
          <w:szCs w:val="26"/>
          <w:lang w:eastAsia="zh-CN" w:bidi="hi-IN"/>
        </w:rPr>
      </w:pPr>
    </w:p>
    <w:p w14:paraId="44EADB0A" w14:textId="77777777" w:rsidR="00CD2742" w:rsidRPr="00FC54A4" w:rsidRDefault="00CD2742" w:rsidP="00666720">
      <w:pPr>
        <w:widowControl w:val="0"/>
        <w:spacing w:line="100" w:lineRule="atLeast"/>
        <w:rPr>
          <w:rFonts w:eastAsia="Segoe UI"/>
          <w:color w:val="000000"/>
          <w:sz w:val="26"/>
          <w:szCs w:val="26"/>
          <w:lang w:eastAsia="zh-CN" w:bidi="hi-IN"/>
        </w:rPr>
      </w:pPr>
    </w:p>
    <w:p w14:paraId="00E1F12B" w14:textId="77777777" w:rsidR="00CD2742" w:rsidRPr="00FC54A4" w:rsidRDefault="00CD2742" w:rsidP="00666720">
      <w:pPr>
        <w:widowControl w:val="0"/>
        <w:spacing w:line="100" w:lineRule="atLeast"/>
        <w:rPr>
          <w:rFonts w:eastAsia="Segoe UI"/>
          <w:color w:val="000000"/>
          <w:sz w:val="26"/>
          <w:szCs w:val="26"/>
          <w:lang w:eastAsia="zh-CN" w:bidi="hi-IN"/>
        </w:rPr>
      </w:pPr>
    </w:p>
    <w:p w14:paraId="76EDACA0" w14:textId="77777777" w:rsidR="00CD2742" w:rsidRPr="00FC54A4" w:rsidRDefault="00CD2742" w:rsidP="00666720">
      <w:pPr>
        <w:widowControl w:val="0"/>
        <w:spacing w:line="100" w:lineRule="atLeast"/>
        <w:rPr>
          <w:rFonts w:eastAsia="Segoe UI"/>
          <w:color w:val="000000"/>
          <w:sz w:val="26"/>
          <w:szCs w:val="26"/>
          <w:lang w:eastAsia="zh-CN" w:bidi="hi-IN"/>
        </w:rPr>
      </w:pPr>
    </w:p>
    <w:p w14:paraId="17046433" w14:textId="77777777" w:rsidR="00CD2742" w:rsidRPr="00FC54A4" w:rsidRDefault="00CD2742" w:rsidP="00666720">
      <w:pPr>
        <w:widowControl w:val="0"/>
        <w:spacing w:line="100" w:lineRule="atLeast"/>
        <w:rPr>
          <w:rFonts w:eastAsia="Segoe UI"/>
          <w:color w:val="000000"/>
          <w:sz w:val="26"/>
          <w:szCs w:val="26"/>
          <w:lang w:eastAsia="zh-CN" w:bidi="hi-IN"/>
        </w:rPr>
      </w:pPr>
    </w:p>
    <w:p w14:paraId="1E84B11A" w14:textId="77777777" w:rsidR="00CD2742" w:rsidRPr="00FC54A4" w:rsidRDefault="00CD2742" w:rsidP="00666720">
      <w:pPr>
        <w:widowControl w:val="0"/>
        <w:spacing w:line="100" w:lineRule="atLeast"/>
        <w:rPr>
          <w:rFonts w:eastAsia="Segoe UI"/>
          <w:color w:val="000000"/>
          <w:sz w:val="26"/>
          <w:szCs w:val="26"/>
          <w:lang w:eastAsia="zh-CN" w:bidi="hi-IN"/>
        </w:rPr>
      </w:pPr>
    </w:p>
    <w:p w14:paraId="638AEB3D" w14:textId="77777777" w:rsidR="00CD2742" w:rsidRPr="00FC54A4" w:rsidRDefault="00CD2742" w:rsidP="00666720">
      <w:pPr>
        <w:widowControl w:val="0"/>
        <w:spacing w:line="100" w:lineRule="atLeast"/>
        <w:rPr>
          <w:rFonts w:eastAsia="Segoe UI"/>
          <w:color w:val="000000"/>
          <w:sz w:val="26"/>
          <w:szCs w:val="26"/>
          <w:lang w:eastAsia="zh-CN" w:bidi="hi-IN"/>
        </w:rPr>
      </w:pPr>
    </w:p>
    <w:p w14:paraId="636F7739" w14:textId="77777777" w:rsidR="00CD2742" w:rsidRPr="00FC54A4" w:rsidRDefault="00CD2742" w:rsidP="00666720">
      <w:pPr>
        <w:widowControl w:val="0"/>
        <w:spacing w:line="100" w:lineRule="atLeast"/>
        <w:rPr>
          <w:rFonts w:eastAsia="Segoe UI"/>
          <w:color w:val="000000"/>
          <w:sz w:val="26"/>
          <w:szCs w:val="26"/>
          <w:lang w:eastAsia="zh-CN" w:bidi="hi-IN"/>
        </w:rPr>
      </w:pPr>
    </w:p>
    <w:p w14:paraId="463DAD68" w14:textId="77777777" w:rsidR="00CD2742" w:rsidRPr="00FC54A4" w:rsidRDefault="00CD2742" w:rsidP="00666720">
      <w:pPr>
        <w:widowControl w:val="0"/>
        <w:spacing w:line="100" w:lineRule="atLeast"/>
        <w:rPr>
          <w:rFonts w:eastAsia="Segoe UI"/>
          <w:color w:val="000000"/>
          <w:sz w:val="26"/>
          <w:szCs w:val="26"/>
          <w:lang w:eastAsia="zh-CN" w:bidi="hi-IN"/>
        </w:rPr>
      </w:pPr>
    </w:p>
    <w:p w14:paraId="4732579B" w14:textId="77777777" w:rsidR="00CD2742" w:rsidRPr="00FC54A4" w:rsidRDefault="00CD2742" w:rsidP="00666720">
      <w:pPr>
        <w:widowControl w:val="0"/>
        <w:spacing w:line="100" w:lineRule="atLeast"/>
        <w:rPr>
          <w:rFonts w:eastAsia="Segoe UI"/>
          <w:color w:val="000000"/>
          <w:sz w:val="26"/>
          <w:szCs w:val="26"/>
          <w:lang w:eastAsia="zh-CN" w:bidi="hi-IN"/>
        </w:rPr>
      </w:pPr>
    </w:p>
    <w:p w14:paraId="7157B391" w14:textId="77777777" w:rsidR="00CD2742" w:rsidRPr="00FC54A4" w:rsidRDefault="00CD2742" w:rsidP="00666720">
      <w:pPr>
        <w:widowControl w:val="0"/>
        <w:spacing w:line="100" w:lineRule="atLeast"/>
        <w:rPr>
          <w:rFonts w:eastAsia="Segoe UI"/>
          <w:color w:val="000000"/>
          <w:sz w:val="26"/>
          <w:szCs w:val="26"/>
          <w:lang w:eastAsia="zh-CN" w:bidi="hi-IN"/>
        </w:rPr>
      </w:pPr>
    </w:p>
    <w:p w14:paraId="4C90AED9" w14:textId="77777777" w:rsidR="00CD2742" w:rsidRPr="00FC54A4" w:rsidRDefault="00CD2742" w:rsidP="00666720">
      <w:pPr>
        <w:widowControl w:val="0"/>
        <w:spacing w:line="100" w:lineRule="atLeast"/>
        <w:rPr>
          <w:rFonts w:eastAsia="Segoe UI"/>
          <w:color w:val="000000"/>
          <w:sz w:val="26"/>
          <w:szCs w:val="26"/>
          <w:lang w:eastAsia="zh-CN" w:bidi="hi-IN"/>
        </w:rPr>
      </w:pPr>
    </w:p>
    <w:p w14:paraId="65908755" w14:textId="77777777" w:rsidR="00BF4206" w:rsidRPr="00FC54A4" w:rsidRDefault="00BF4206" w:rsidP="00666720">
      <w:pPr>
        <w:widowControl w:val="0"/>
        <w:spacing w:line="100" w:lineRule="atLeast"/>
        <w:rPr>
          <w:rFonts w:eastAsia="Segoe UI"/>
          <w:color w:val="000000"/>
          <w:sz w:val="26"/>
          <w:szCs w:val="26"/>
          <w:lang w:eastAsia="zh-CN" w:bidi="hi-IN"/>
        </w:rPr>
      </w:pPr>
    </w:p>
    <w:p w14:paraId="62C856FC" w14:textId="77777777" w:rsidR="006D1EF7" w:rsidRDefault="006D1EF7" w:rsidP="004B438B">
      <w:pPr>
        <w:suppressAutoHyphens w:val="0"/>
        <w:spacing w:line="298" w:lineRule="exact"/>
        <w:ind w:right="120"/>
        <w:jc w:val="both"/>
        <w:rPr>
          <w:sz w:val="25"/>
          <w:szCs w:val="25"/>
        </w:rPr>
      </w:pPr>
    </w:p>
    <w:p w14:paraId="25B4FBAB" w14:textId="77777777" w:rsidR="006D1EF7" w:rsidRDefault="006D1EF7" w:rsidP="007B1C3B">
      <w:pPr>
        <w:suppressAutoHyphens w:val="0"/>
        <w:spacing w:line="298" w:lineRule="exact"/>
        <w:ind w:left="3960" w:right="120" w:firstLine="576"/>
        <w:jc w:val="both"/>
        <w:rPr>
          <w:sz w:val="25"/>
          <w:szCs w:val="25"/>
        </w:rPr>
      </w:pPr>
    </w:p>
    <w:p w14:paraId="55E8A398" w14:textId="0B201ED0" w:rsidR="00213F2D" w:rsidRPr="009C0585" w:rsidRDefault="007B1C3B" w:rsidP="00213F2D">
      <w:pPr>
        <w:ind w:left="5103"/>
        <w:jc w:val="both"/>
        <w:rPr>
          <w:sz w:val="28"/>
          <w:szCs w:val="28"/>
        </w:rPr>
      </w:pPr>
      <w:r>
        <w:rPr>
          <w:sz w:val="25"/>
          <w:szCs w:val="25"/>
        </w:rPr>
        <w:t xml:space="preserve"> </w:t>
      </w:r>
      <w:r w:rsidR="00213F2D" w:rsidRPr="009C0585">
        <w:rPr>
          <w:sz w:val="28"/>
          <w:szCs w:val="28"/>
        </w:rPr>
        <w:t>Приложение</w:t>
      </w:r>
      <w:r w:rsidR="00213F2D">
        <w:rPr>
          <w:sz w:val="28"/>
          <w:szCs w:val="28"/>
        </w:rPr>
        <w:t xml:space="preserve"> № 1</w:t>
      </w:r>
    </w:p>
    <w:p w14:paraId="2BA52560" w14:textId="34AE413B" w:rsidR="00213F2D" w:rsidRDefault="00213F2D" w:rsidP="002855ED">
      <w:pPr>
        <w:ind w:left="5103"/>
        <w:jc w:val="both"/>
        <w:rPr>
          <w:sz w:val="28"/>
          <w:szCs w:val="28"/>
        </w:rPr>
      </w:pPr>
      <w:r w:rsidRPr="009C0585">
        <w:rPr>
          <w:sz w:val="28"/>
          <w:szCs w:val="28"/>
        </w:rPr>
        <w:t>к</w:t>
      </w:r>
      <w:r w:rsidR="002855ED" w:rsidRPr="002855ED">
        <w:rPr>
          <w:sz w:val="28"/>
          <w:szCs w:val="28"/>
        </w:rPr>
        <w:t xml:space="preserve"> Положению об оплате труда </w:t>
      </w:r>
      <w:r w:rsidR="00570315" w:rsidRPr="002855ED">
        <w:rPr>
          <w:sz w:val="28"/>
          <w:szCs w:val="28"/>
        </w:rPr>
        <w:t>руководителей</w:t>
      </w:r>
      <w:r w:rsidR="002855ED" w:rsidRPr="002855ED">
        <w:rPr>
          <w:sz w:val="28"/>
          <w:szCs w:val="28"/>
        </w:rPr>
        <w:t xml:space="preserve"> их заместителей и главных бухгалтеров муниципальных унитарных предприятий, функции и полномочия учредителя в отношении которых осуществляет Администрация муниципального образования «Ельнинский муниципальный округ» Смоленской области                                                            </w:t>
      </w:r>
      <w:r w:rsidRPr="009C0585">
        <w:rPr>
          <w:sz w:val="28"/>
          <w:szCs w:val="28"/>
        </w:rPr>
        <w:t xml:space="preserve">(в редакции постановления Администрации муниципального образования «Ельнинский муниципальный округ» Смоленской области </w:t>
      </w:r>
    </w:p>
    <w:p w14:paraId="48B9D0A1" w14:textId="77777777" w:rsidR="00213F2D" w:rsidRPr="009C0585" w:rsidRDefault="00213F2D" w:rsidP="00213F2D">
      <w:pPr>
        <w:ind w:left="5103"/>
        <w:jc w:val="both"/>
        <w:rPr>
          <w:sz w:val="18"/>
          <w:szCs w:val="18"/>
        </w:rPr>
      </w:pPr>
      <w:r>
        <w:rPr>
          <w:sz w:val="28"/>
          <w:szCs w:val="28"/>
        </w:rPr>
        <w:t xml:space="preserve">от </w:t>
      </w:r>
      <w:r w:rsidRPr="009C0585">
        <w:rPr>
          <w:sz w:val="28"/>
          <w:szCs w:val="28"/>
        </w:rPr>
        <w:t>_</w:t>
      </w:r>
      <w:r>
        <w:rPr>
          <w:sz w:val="28"/>
          <w:szCs w:val="28"/>
        </w:rPr>
        <w:t>________</w:t>
      </w:r>
      <w:r w:rsidRPr="009C0585">
        <w:rPr>
          <w:sz w:val="28"/>
          <w:szCs w:val="28"/>
        </w:rPr>
        <w:t>____</w:t>
      </w:r>
      <w:r>
        <w:rPr>
          <w:sz w:val="28"/>
          <w:szCs w:val="28"/>
        </w:rPr>
        <w:t xml:space="preserve">2026 № </w:t>
      </w:r>
      <w:r w:rsidRPr="009C0585">
        <w:rPr>
          <w:sz w:val="28"/>
          <w:szCs w:val="28"/>
        </w:rPr>
        <w:t>____</w:t>
      </w:r>
      <w:r>
        <w:rPr>
          <w:sz w:val="28"/>
          <w:szCs w:val="28"/>
        </w:rPr>
        <w:t>__</w:t>
      </w:r>
    </w:p>
    <w:p w14:paraId="333BC148" w14:textId="1B85902D" w:rsidR="00213F2D" w:rsidRDefault="00213F2D" w:rsidP="007B1C3B">
      <w:pPr>
        <w:suppressAutoHyphens w:val="0"/>
        <w:spacing w:line="298" w:lineRule="exact"/>
        <w:ind w:left="3960" w:right="120" w:firstLine="576"/>
        <w:jc w:val="both"/>
        <w:rPr>
          <w:sz w:val="25"/>
          <w:szCs w:val="25"/>
        </w:rPr>
      </w:pPr>
    </w:p>
    <w:p w14:paraId="208D85E6" w14:textId="5C8950A8" w:rsidR="007B1C3B" w:rsidRPr="007B1C3B" w:rsidRDefault="00213F2D" w:rsidP="00570315">
      <w:pPr>
        <w:suppressAutoHyphens w:val="0"/>
        <w:spacing w:line="298" w:lineRule="exact"/>
        <w:ind w:left="3960" w:right="120" w:firstLine="576"/>
        <w:jc w:val="both"/>
        <w:rPr>
          <w:sz w:val="25"/>
          <w:szCs w:val="25"/>
        </w:rPr>
      </w:pPr>
      <w:r>
        <w:rPr>
          <w:sz w:val="25"/>
          <w:szCs w:val="25"/>
        </w:rPr>
        <w:t xml:space="preserve">       </w:t>
      </w:r>
    </w:p>
    <w:p w14:paraId="02316AD9" w14:textId="77777777" w:rsidR="005959C5" w:rsidRPr="00FC54A4" w:rsidRDefault="005959C5" w:rsidP="005959C5">
      <w:pPr>
        <w:pStyle w:val="ConsPlusNormal"/>
        <w:ind w:firstLine="540"/>
        <w:jc w:val="both"/>
        <w:outlineLvl w:val="2"/>
        <w:rPr>
          <w:rFonts w:ascii="Times New Roman" w:hAnsi="Times New Roman" w:cs="Times New Roman"/>
          <w:sz w:val="28"/>
          <w:szCs w:val="28"/>
        </w:rPr>
      </w:pPr>
    </w:p>
    <w:p w14:paraId="3CDCC2A0" w14:textId="77777777" w:rsidR="005959C5" w:rsidRPr="00FC54A4" w:rsidRDefault="005959C5" w:rsidP="005959C5">
      <w:pPr>
        <w:pStyle w:val="ConsPlusNormal"/>
        <w:jc w:val="both"/>
        <w:outlineLvl w:val="2"/>
        <w:rPr>
          <w:rFonts w:ascii="Times New Roman" w:hAnsi="Times New Roman" w:cs="Times New Roman"/>
          <w:sz w:val="28"/>
          <w:szCs w:val="28"/>
        </w:rPr>
      </w:pPr>
      <w:r w:rsidRPr="00FC54A4">
        <w:rPr>
          <w:rFonts w:ascii="Times New Roman" w:hAnsi="Times New Roman" w:cs="Times New Roman"/>
          <w:sz w:val="28"/>
          <w:szCs w:val="28"/>
        </w:rPr>
        <w:t>Форма 3</w:t>
      </w:r>
    </w:p>
    <w:p w14:paraId="7C234C04" w14:textId="77777777" w:rsidR="005959C5" w:rsidRPr="00FC54A4" w:rsidRDefault="005959C5" w:rsidP="005959C5">
      <w:pPr>
        <w:pStyle w:val="ConsPlusNormal"/>
        <w:jc w:val="center"/>
        <w:rPr>
          <w:rFonts w:ascii="Times New Roman" w:hAnsi="Times New Roman" w:cs="Times New Roman"/>
          <w:sz w:val="28"/>
          <w:szCs w:val="28"/>
        </w:rPr>
      </w:pPr>
      <w:bookmarkStart w:id="1" w:name="P422"/>
      <w:bookmarkEnd w:id="1"/>
      <w:r w:rsidRPr="00FC54A4">
        <w:rPr>
          <w:rFonts w:ascii="Times New Roman" w:hAnsi="Times New Roman" w:cs="Times New Roman"/>
          <w:sz w:val="28"/>
          <w:szCs w:val="28"/>
        </w:rPr>
        <w:t>СПРАВКА-РАСЧЕТ</w:t>
      </w:r>
    </w:p>
    <w:p w14:paraId="712828C4" w14:textId="77777777" w:rsidR="005959C5" w:rsidRPr="00FC54A4" w:rsidRDefault="005959C5" w:rsidP="005959C5">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 xml:space="preserve">ежемесячной премии по результатам финансово-хозяйственной </w:t>
      </w:r>
      <w:r w:rsidR="00367E44" w:rsidRPr="00FC54A4">
        <w:rPr>
          <w:rFonts w:ascii="Times New Roman" w:hAnsi="Times New Roman" w:cs="Times New Roman"/>
          <w:sz w:val="28"/>
          <w:szCs w:val="28"/>
        </w:rPr>
        <w:t>деятельности _</w:t>
      </w:r>
      <w:r w:rsidRPr="00FC54A4">
        <w:rPr>
          <w:rFonts w:ascii="Times New Roman" w:hAnsi="Times New Roman" w:cs="Times New Roman"/>
          <w:sz w:val="28"/>
          <w:szCs w:val="28"/>
        </w:rPr>
        <w:t>______________________________________________</w:t>
      </w:r>
    </w:p>
    <w:p w14:paraId="2CB0D606" w14:textId="77777777" w:rsidR="005959C5" w:rsidRPr="00FC54A4" w:rsidRDefault="005959C5" w:rsidP="005959C5">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(наименование муниципального унитарного предприятия)</w:t>
      </w:r>
    </w:p>
    <w:p w14:paraId="170F7089" w14:textId="77777777" w:rsidR="005959C5" w:rsidRPr="00FC54A4" w:rsidRDefault="005959C5" w:rsidP="005959C5">
      <w:pPr>
        <w:pStyle w:val="ConsPlusNormal"/>
        <w:jc w:val="both"/>
        <w:rPr>
          <w:rFonts w:ascii="Times New Roman" w:hAnsi="Times New Roman" w:cs="Times New Roman"/>
          <w:sz w:val="28"/>
          <w:szCs w:val="28"/>
        </w:rPr>
      </w:pPr>
    </w:p>
    <w:tbl>
      <w:tblPr>
        <w:tblW w:w="9431"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2"/>
        <w:gridCol w:w="4427"/>
        <w:gridCol w:w="1191"/>
        <w:gridCol w:w="992"/>
        <w:gridCol w:w="2179"/>
      </w:tblGrid>
      <w:tr w:rsidR="005959C5" w:rsidRPr="00FC54A4" w14:paraId="6CBC4AEE" w14:textId="77777777" w:rsidTr="00D1260C">
        <w:tc>
          <w:tcPr>
            <w:tcW w:w="642" w:type="dxa"/>
          </w:tcPr>
          <w:p w14:paraId="465CEEC4"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"N</w:t>
            </w:r>
          </w:p>
        </w:tc>
        <w:tc>
          <w:tcPr>
            <w:tcW w:w="4427" w:type="dxa"/>
          </w:tcPr>
          <w:p w14:paraId="7640BB7A"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Показатели</w:t>
            </w:r>
          </w:p>
        </w:tc>
        <w:tc>
          <w:tcPr>
            <w:tcW w:w="1191" w:type="dxa"/>
          </w:tcPr>
          <w:p w14:paraId="2C653534"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Значение %</w:t>
            </w:r>
          </w:p>
        </w:tc>
        <w:tc>
          <w:tcPr>
            <w:tcW w:w="992" w:type="dxa"/>
          </w:tcPr>
          <w:p w14:paraId="41B6C55C"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Размер, %</w:t>
            </w:r>
          </w:p>
        </w:tc>
        <w:tc>
          <w:tcPr>
            <w:tcW w:w="2179" w:type="dxa"/>
          </w:tcPr>
          <w:p w14:paraId="1BBE407A"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Источник информации</w:t>
            </w:r>
          </w:p>
        </w:tc>
      </w:tr>
      <w:tr w:rsidR="005959C5" w:rsidRPr="00FC54A4" w14:paraId="7A291E3C" w14:textId="77777777" w:rsidTr="00D1260C">
        <w:tc>
          <w:tcPr>
            <w:tcW w:w="642" w:type="dxa"/>
          </w:tcPr>
          <w:p w14:paraId="0E9378A9"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1</w:t>
            </w:r>
          </w:p>
        </w:tc>
        <w:tc>
          <w:tcPr>
            <w:tcW w:w="4427" w:type="dxa"/>
          </w:tcPr>
          <w:p w14:paraId="4A88A9F6"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2</w:t>
            </w:r>
          </w:p>
        </w:tc>
        <w:tc>
          <w:tcPr>
            <w:tcW w:w="1191" w:type="dxa"/>
          </w:tcPr>
          <w:p w14:paraId="77ED0F8A"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3</w:t>
            </w:r>
          </w:p>
        </w:tc>
        <w:tc>
          <w:tcPr>
            <w:tcW w:w="992" w:type="dxa"/>
          </w:tcPr>
          <w:p w14:paraId="5C7A24C8"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4</w:t>
            </w:r>
          </w:p>
        </w:tc>
        <w:tc>
          <w:tcPr>
            <w:tcW w:w="2179" w:type="dxa"/>
          </w:tcPr>
          <w:p w14:paraId="54E1EC0A"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5</w:t>
            </w:r>
          </w:p>
        </w:tc>
      </w:tr>
      <w:tr w:rsidR="005959C5" w:rsidRPr="00FC54A4" w14:paraId="56421A80" w14:textId="77777777" w:rsidTr="00D1260C">
        <w:tc>
          <w:tcPr>
            <w:tcW w:w="642" w:type="dxa"/>
            <w:vAlign w:val="center"/>
          </w:tcPr>
          <w:p w14:paraId="1679E580"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1</w:t>
            </w:r>
          </w:p>
        </w:tc>
        <w:tc>
          <w:tcPr>
            <w:tcW w:w="4427" w:type="dxa"/>
          </w:tcPr>
          <w:p w14:paraId="5D662329" w14:textId="77777777" w:rsidR="005959C5" w:rsidRPr="00FC54A4" w:rsidRDefault="005959C5" w:rsidP="00D20E86">
            <w:pPr>
              <w:pStyle w:val="ConsPlusNormal"/>
              <w:rPr>
                <w:rFonts w:ascii="Times New Roman" w:hAnsi="Times New Roman" w:cs="Times New Roman"/>
                <w:sz w:val="28"/>
                <w:szCs w:val="28"/>
              </w:rPr>
            </w:pPr>
            <w:r w:rsidRPr="00FC54A4">
              <w:rPr>
                <w:rFonts w:ascii="Times New Roman" w:hAnsi="Times New Roman" w:cs="Times New Roman"/>
                <w:sz w:val="28"/>
                <w:szCs w:val="28"/>
              </w:rPr>
              <w:t xml:space="preserve">Размер ежемесячной премии (стр. 1 = </w:t>
            </w:r>
            <w:hyperlink w:anchor="P443">
              <w:r w:rsidRPr="00FC54A4">
                <w:rPr>
                  <w:rFonts w:ascii="Times New Roman" w:hAnsi="Times New Roman" w:cs="Times New Roman"/>
                  <w:sz w:val="28"/>
                  <w:szCs w:val="28"/>
                </w:rPr>
                <w:t>стр. 2</w:t>
              </w:r>
            </w:hyperlink>
            <w:r w:rsidRPr="00FC54A4">
              <w:rPr>
                <w:rFonts w:ascii="Times New Roman" w:hAnsi="Times New Roman" w:cs="Times New Roman"/>
                <w:sz w:val="28"/>
                <w:szCs w:val="28"/>
              </w:rPr>
              <w:t xml:space="preserve"> - </w:t>
            </w:r>
            <w:hyperlink w:anchor="P448">
              <w:r w:rsidRPr="00FC54A4">
                <w:rPr>
                  <w:rFonts w:ascii="Times New Roman" w:hAnsi="Times New Roman" w:cs="Times New Roman"/>
                  <w:sz w:val="28"/>
                  <w:szCs w:val="28"/>
                </w:rPr>
                <w:t>стр. 3</w:t>
              </w:r>
            </w:hyperlink>
            <w:r w:rsidRPr="00FC54A4">
              <w:rPr>
                <w:rFonts w:ascii="Times New Roman" w:hAnsi="Times New Roman" w:cs="Times New Roman"/>
                <w:sz w:val="28"/>
                <w:szCs w:val="28"/>
              </w:rPr>
              <w:t>)</w:t>
            </w:r>
          </w:p>
        </w:tc>
        <w:tc>
          <w:tcPr>
            <w:tcW w:w="1191" w:type="dxa"/>
            <w:vAlign w:val="center"/>
          </w:tcPr>
          <w:p w14:paraId="325FB68F"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Х</w:t>
            </w:r>
          </w:p>
        </w:tc>
        <w:tc>
          <w:tcPr>
            <w:tcW w:w="992" w:type="dxa"/>
            <w:vAlign w:val="center"/>
          </w:tcPr>
          <w:p w14:paraId="1CEB5D8C"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0C709649" w14:textId="77777777" w:rsidR="005959C5" w:rsidRPr="00FC54A4" w:rsidRDefault="005959C5" w:rsidP="00D20E86">
            <w:pPr>
              <w:pStyle w:val="ConsPlusNormal"/>
              <w:rPr>
                <w:rFonts w:ascii="Times New Roman" w:hAnsi="Times New Roman" w:cs="Times New Roman"/>
                <w:sz w:val="28"/>
                <w:szCs w:val="28"/>
              </w:rPr>
            </w:pPr>
          </w:p>
        </w:tc>
      </w:tr>
      <w:tr w:rsidR="005959C5" w:rsidRPr="00FC54A4" w14:paraId="1D477AB4" w14:textId="77777777" w:rsidTr="00D1260C">
        <w:tc>
          <w:tcPr>
            <w:tcW w:w="642" w:type="dxa"/>
            <w:vAlign w:val="center"/>
          </w:tcPr>
          <w:p w14:paraId="40FF923E" w14:textId="77777777" w:rsidR="005959C5" w:rsidRPr="00FC54A4" w:rsidRDefault="005959C5" w:rsidP="00D20E86">
            <w:pPr>
              <w:pStyle w:val="ConsPlusNormal"/>
              <w:jc w:val="center"/>
              <w:rPr>
                <w:rFonts w:ascii="Times New Roman" w:hAnsi="Times New Roman" w:cs="Times New Roman"/>
                <w:sz w:val="28"/>
                <w:szCs w:val="28"/>
              </w:rPr>
            </w:pPr>
            <w:bookmarkStart w:id="2" w:name="P443"/>
            <w:bookmarkEnd w:id="2"/>
            <w:r w:rsidRPr="00FC54A4">
              <w:rPr>
                <w:rFonts w:ascii="Times New Roman" w:hAnsi="Times New Roman" w:cs="Times New Roman"/>
                <w:sz w:val="28"/>
                <w:szCs w:val="28"/>
              </w:rPr>
              <w:t>2</w:t>
            </w:r>
          </w:p>
        </w:tc>
        <w:tc>
          <w:tcPr>
            <w:tcW w:w="4427" w:type="dxa"/>
          </w:tcPr>
          <w:p w14:paraId="279A2406"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Максимальный размер ежемесячной премии</w:t>
            </w:r>
          </w:p>
        </w:tc>
        <w:tc>
          <w:tcPr>
            <w:tcW w:w="1191" w:type="dxa"/>
            <w:vAlign w:val="center"/>
          </w:tcPr>
          <w:p w14:paraId="5F64C94D"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100</w:t>
            </w:r>
          </w:p>
        </w:tc>
        <w:tc>
          <w:tcPr>
            <w:tcW w:w="992" w:type="dxa"/>
            <w:vAlign w:val="center"/>
          </w:tcPr>
          <w:p w14:paraId="388B87FC"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100</w:t>
            </w:r>
          </w:p>
        </w:tc>
        <w:tc>
          <w:tcPr>
            <w:tcW w:w="2179" w:type="dxa"/>
          </w:tcPr>
          <w:p w14:paraId="5BEC8F6F" w14:textId="77777777" w:rsidR="005959C5" w:rsidRPr="00FC54A4" w:rsidRDefault="005959C5" w:rsidP="00D20E86">
            <w:pPr>
              <w:pStyle w:val="ConsPlusNormal"/>
              <w:rPr>
                <w:rFonts w:ascii="Times New Roman" w:hAnsi="Times New Roman" w:cs="Times New Roman"/>
                <w:sz w:val="28"/>
                <w:szCs w:val="28"/>
              </w:rPr>
            </w:pPr>
          </w:p>
        </w:tc>
      </w:tr>
      <w:tr w:rsidR="005959C5" w:rsidRPr="00FC54A4" w14:paraId="556C9B22" w14:textId="77777777" w:rsidTr="00D1260C">
        <w:tc>
          <w:tcPr>
            <w:tcW w:w="642" w:type="dxa"/>
            <w:vAlign w:val="center"/>
          </w:tcPr>
          <w:p w14:paraId="5A3B1C03" w14:textId="77777777" w:rsidR="005959C5" w:rsidRPr="00FC54A4" w:rsidRDefault="005959C5" w:rsidP="00D20E86">
            <w:pPr>
              <w:pStyle w:val="ConsPlusNormal"/>
              <w:jc w:val="center"/>
              <w:rPr>
                <w:rFonts w:ascii="Times New Roman" w:hAnsi="Times New Roman" w:cs="Times New Roman"/>
                <w:sz w:val="28"/>
                <w:szCs w:val="28"/>
              </w:rPr>
            </w:pPr>
            <w:bookmarkStart w:id="3" w:name="P448"/>
            <w:bookmarkEnd w:id="3"/>
            <w:r w:rsidRPr="00FC54A4">
              <w:rPr>
                <w:rFonts w:ascii="Times New Roman" w:hAnsi="Times New Roman" w:cs="Times New Roman"/>
                <w:sz w:val="28"/>
                <w:szCs w:val="28"/>
              </w:rPr>
              <w:t>3</w:t>
            </w:r>
          </w:p>
        </w:tc>
        <w:tc>
          <w:tcPr>
            <w:tcW w:w="4427" w:type="dxa"/>
          </w:tcPr>
          <w:p w14:paraId="28AE8A04"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Размер снижения ежемесячной персональной надбавки</w:t>
            </w:r>
          </w:p>
        </w:tc>
        <w:tc>
          <w:tcPr>
            <w:tcW w:w="1191" w:type="dxa"/>
            <w:vAlign w:val="center"/>
          </w:tcPr>
          <w:p w14:paraId="4AF176A5" w14:textId="77777777" w:rsidR="005959C5" w:rsidRPr="00FC54A4" w:rsidRDefault="005959C5" w:rsidP="00D20E86">
            <w:pPr>
              <w:pStyle w:val="ConsPlusNormal"/>
              <w:rPr>
                <w:rFonts w:ascii="Times New Roman" w:hAnsi="Times New Roman" w:cs="Times New Roman"/>
                <w:sz w:val="28"/>
                <w:szCs w:val="28"/>
              </w:rPr>
            </w:pPr>
          </w:p>
        </w:tc>
        <w:tc>
          <w:tcPr>
            <w:tcW w:w="992" w:type="dxa"/>
            <w:vAlign w:val="center"/>
          </w:tcPr>
          <w:p w14:paraId="2C6184D0"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3430F67B" w14:textId="77777777" w:rsidR="005959C5" w:rsidRPr="00FC54A4" w:rsidRDefault="005959C5" w:rsidP="00D20E86">
            <w:pPr>
              <w:pStyle w:val="ConsPlusNormal"/>
              <w:rPr>
                <w:rFonts w:ascii="Times New Roman" w:hAnsi="Times New Roman" w:cs="Times New Roman"/>
                <w:sz w:val="28"/>
                <w:szCs w:val="28"/>
              </w:rPr>
            </w:pPr>
          </w:p>
        </w:tc>
      </w:tr>
      <w:tr w:rsidR="005959C5" w:rsidRPr="00FC54A4" w14:paraId="03C59FD0" w14:textId="77777777" w:rsidTr="00D1260C">
        <w:tc>
          <w:tcPr>
            <w:tcW w:w="642" w:type="dxa"/>
            <w:vAlign w:val="center"/>
          </w:tcPr>
          <w:p w14:paraId="42884802" w14:textId="77777777" w:rsidR="005959C5" w:rsidRPr="00FC54A4" w:rsidRDefault="005959C5" w:rsidP="00D20E86">
            <w:pPr>
              <w:pStyle w:val="ConsPlusNormal"/>
              <w:rPr>
                <w:rFonts w:ascii="Times New Roman" w:hAnsi="Times New Roman" w:cs="Times New Roman"/>
                <w:sz w:val="28"/>
                <w:szCs w:val="28"/>
              </w:rPr>
            </w:pPr>
          </w:p>
        </w:tc>
        <w:tc>
          <w:tcPr>
            <w:tcW w:w="4427" w:type="dxa"/>
          </w:tcPr>
          <w:p w14:paraId="013F5AB5"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в том числе:</w:t>
            </w:r>
          </w:p>
        </w:tc>
        <w:tc>
          <w:tcPr>
            <w:tcW w:w="1191" w:type="dxa"/>
            <w:vAlign w:val="center"/>
          </w:tcPr>
          <w:p w14:paraId="76878D65" w14:textId="77777777" w:rsidR="005959C5" w:rsidRPr="00FC54A4" w:rsidRDefault="005959C5" w:rsidP="00D20E86">
            <w:pPr>
              <w:pStyle w:val="ConsPlusNormal"/>
              <w:rPr>
                <w:rFonts w:ascii="Times New Roman" w:hAnsi="Times New Roman" w:cs="Times New Roman"/>
                <w:sz w:val="28"/>
                <w:szCs w:val="28"/>
              </w:rPr>
            </w:pPr>
          </w:p>
        </w:tc>
        <w:tc>
          <w:tcPr>
            <w:tcW w:w="992" w:type="dxa"/>
            <w:vAlign w:val="center"/>
          </w:tcPr>
          <w:p w14:paraId="49484C03"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7598D8E4" w14:textId="77777777" w:rsidR="005959C5" w:rsidRPr="00FC54A4" w:rsidRDefault="005959C5" w:rsidP="00D20E86">
            <w:pPr>
              <w:pStyle w:val="ConsPlusNormal"/>
              <w:rPr>
                <w:rFonts w:ascii="Times New Roman" w:hAnsi="Times New Roman" w:cs="Times New Roman"/>
                <w:sz w:val="28"/>
                <w:szCs w:val="28"/>
              </w:rPr>
            </w:pPr>
          </w:p>
        </w:tc>
      </w:tr>
      <w:tr w:rsidR="005959C5" w:rsidRPr="00FC54A4" w14:paraId="7388AE47" w14:textId="77777777" w:rsidTr="00D1260C">
        <w:tc>
          <w:tcPr>
            <w:tcW w:w="642" w:type="dxa"/>
            <w:vAlign w:val="center"/>
          </w:tcPr>
          <w:p w14:paraId="4F90A123"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3.1</w:t>
            </w:r>
          </w:p>
        </w:tc>
        <w:tc>
          <w:tcPr>
            <w:tcW w:w="4427" w:type="dxa"/>
          </w:tcPr>
          <w:p w14:paraId="7A82ACDA"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нарушений сроков выплаты заработной платы работникам предприятия за отчетный период</w:t>
            </w:r>
          </w:p>
        </w:tc>
        <w:tc>
          <w:tcPr>
            <w:tcW w:w="1191" w:type="dxa"/>
            <w:vAlign w:val="center"/>
          </w:tcPr>
          <w:p w14:paraId="022E320B"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100</w:t>
            </w:r>
          </w:p>
        </w:tc>
        <w:tc>
          <w:tcPr>
            <w:tcW w:w="992" w:type="dxa"/>
            <w:vAlign w:val="center"/>
          </w:tcPr>
          <w:p w14:paraId="41427370"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2D53664F"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 xml:space="preserve">Копии документов, подтверждающих срок выдачи </w:t>
            </w:r>
            <w:r w:rsidRPr="00FC54A4">
              <w:rPr>
                <w:rFonts w:ascii="Times New Roman" w:hAnsi="Times New Roman" w:cs="Times New Roman"/>
                <w:sz w:val="28"/>
                <w:szCs w:val="28"/>
              </w:rPr>
              <w:lastRenderedPageBreak/>
              <w:t>заработной платы или перечисления ее в кредитную организацию (предоставляется предприятием)</w:t>
            </w:r>
          </w:p>
        </w:tc>
      </w:tr>
      <w:tr w:rsidR="005959C5" w:rsidRPr="00FC54A4" w14:paraId="36B9B993" w14:textId="77777777" w:rsidTr="00D1260C">
        <w:tc>
          <w:tcPr>
            <w:tcW w:w="642" w:type="dxa"/>
            <w:vMerge w:val="restart"/>
            <w:vAlign w:val="center"/>
          </w:tcPr>
          <w:p w14:paraId="5D92C1DE"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lastRenderedPageBreak/>
              <w:t>3.2</w:t>
            </w:r>
          </w:p>
        </w:tc>
        <w:tc>
          <w:tcPr>
            <w:tcW w:w="4427" w:type="dxa"/>
          </w:tcPr>
          <w:p w14:paraId="62244706"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нарушение сроков и обеспечение перечисления налогов и иных обязательных платежей в бюджеты и внебюджетные фонды в полном объеме:</w:t>
            </w:r>
          </w:p>
        </w:tc>
        <w:tc>
          <w:tcPr>
            <w:tcW w:w="1191" w:type="dxa"/>
            <w:vAlign w:val="center"/>
          </w:tcPr>
          <w:p w14:paraId="24C5A82B" w14:textId="77777777" w:rsidR="005959C5" w:rsidRPr="00FC54A4" w:rsidRDefault="005959C5" w:rsidP="00D20E86">
            <w:pPr>
              <w:pStyle w:val="ConsPlusNormal"/>
              <w:rPr>
                <w:rFonts w:ascii="Times New Roman" w:hAnsi="Times New Roman" w:cs="Times New Roman"/>
                <w:sz w:val="28"/>
                <w:szCs w:val="28"/>
              </w:rPr>
            </w:pPr>
          </w:p>
        </w:tc>
        <w:tc>
          <w:tcPr>
            <w:tcW w:w="992" w:type="dxa"/>
            <w:vAlign w:val="center"/>
          </w:tcPr>
          <w:p w14:paraId="4DD13E2E"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6F4B4C44"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Справка из налоговой инспекции и (или) копии документов, подтверждающих соблюдение сроков перечисления налогов и иных обязательных платежей и отсутствие просроченной задолженности по налогам и иным обязательным платежам в бюджеты и внебюджетные фонды (предоставляется предприятием)</w:t>
            </w:r>
          </w:p>
        </w:tc>
      </w:tr>
      <w:tr w:rsidR="005959C5" w:rsidRPr="00FC54A4" w14:paraId="0C7EE5B4" w14:textId="77777777" w:rsidTr="00D1260C">
        <w:tc>
          <w:tcPr>
            <w:tcW w:w="642" w:type="dxa"/>
            <w:vMerge/>
          </w:tcPr>
          <w:p w14:paraId="0E111366" w14:textId="77777777" w:rsidR="005959C5" w:rsidRPr="00FC54A4" w:rsidRDefault="005959C5" w:rsidP="00D20E86">
            <w:pPr>
              <w:pStyle w:val="ConsPlusNormal"/>
              <w:rPr>
                <w:rFonts w:ascii="Times New Roman" w:hAnsi="Times New Roman" w:cs="Times New Roman"/>
                <w:sz w:val="28"/>
                <w:szCs w:val="28"/>
              </w:rPr>
            </w:pPr>
          </w:p>
        </w:tc>
        <w:tc>
          <w:tcPr>
            <w:tcW w:w="4427" w:type="dxa"/>
          </w:tcPr>
          <w:p w14:paraId="4021DF1C"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 нарушение срока перечисления средств;</w:t>
            </w:r>
          </w:p>
        </w:tc>
        <w:tc>
          <w:tcPr>
            <w:tcW w:w="1191" w:type="dxa"/>
            <w:vAlign w:val="center"/>
          </w:tcPr>
          <w:p w14:paraId="6E7911B5"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10</w:t>
            </w:r>
          </w:p>
        </w:tc>
        <w:tc>
          <w:tcPr>
            <w:tcW w:w="992" w:type="dxa"/>
            <w:vAlign w:val="center"/>
          </w:tcPr>
          <w:p w14:paraId="35A9331B"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371A7172" w14:textId="77777777" w:rsidR="005959C5" w:rsidRPr="00FC54A4" w:rsidRDefault="005959C5" w:rsidP="00D20E86">
            <w:pPr>
              <w:pStyle w:val="ConsPlusNormal"/>
              <w:rPr>
                <w:rFonts w:ascii="Times New Roman" w:hAnsi="Times New Roman" w:cs="Times New Roman"/>
                <w:sz w:val="28"/>
                <w:szCs w:val="28"/>
              </w:rPr>
            </w:pPr>
          </w:p>
        </w:tc>
      </w:tr>
      <w:tr w:rsidR="009F4801" w:rsidRPr="00FC54A4" w14:paraId="338D8C1A" w14:textId="77777777" w:rsidTr="00D1260C">
        <w:trPr>
          <w:trHeight w:val="1095"/>
        </w:trPr>
        <w:tc>
          <w:tcPr>
            <w:tcW w:w="642" w:type="dxa"/>
            <w:vMerge w:val="restart"/>
            <w:vAlign w:val="center"/>
          </w:tcPr>
          <w:p w14:paraId="7B3EE235" w14:textId="77777777" w:rsidR="009F4801" w:rsidRPr="00FC54A4" w:rsidRDefault="009F4801"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3.4</w:t>
            </w:r>
          </w:p>
        </w:tc>
        <w:tc>
          <w:tcPr>
            <w:tcW w:w="4427" w:type="dxa"/>
          </w:tcPr>
          <w:p w14:paraId="60C9CF04" w14:textId="77777777" w:rsidR="009F4801" w:rsidRDefault="009F4801" w:rsidP="00D20E86">
            <w:pPr>
              <w:pStyle w:val="ConsPlusNormal"/>
              <w:jc w:val="both"/>
              <w:rPr>
                <w:rFonts w:ascii="Times New Roman" w:hAnsi="Times New Roman" w:cs="Times New Roman"/>
                <w:sz w:val="28"/>
                <w:szCs w:val="28"/>
              </w:rPr>
            </w:pPr>
          </w:p>
          <w:p w14:paraId="5DCBC077" w14:textId="7107B804" w:rsidR="009F4801" w:rsidRDefault="006040C3"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превышение объема дебиторской задолженности, в том числе просроченной, на конец отчетного периода к предыдущему периоду</w:t>
            </w:r>
          </w:p>
          <w:p w14:paraId="56F3FFAC" w14:textId="77777777" w:rsidR="009F4801" w:rsidRDefault="009F4801" w:rsidP="00D20E86">
            <w:pPr>
              <w:pStyle w:val="ConsPlusNormal"/>
              <w:jc w:val="both"/>
              <w:rPr>
                <w:rFonts w:ascii="Times New Roman" w:hAnsi="Times New Roman" w:cs="Times New Roman"/>
                <w:sz w:val="28"/>
                <w:szCs w:val="28"/>
              </w:rPr>
            </w:pPr>
          </w:p>
          <w:p w14:paraId="367917D2" w14:textId="7028FDFE" w:rsidR="009F4801" w:rsidRPr="00FC54A4" w:rsidRDefault="009F4801" w:rsidP="00D20E86">
            <w:pPr>
              <w:pStyle w:val="ConsPlusNormal"/>
              <w:jc w:val="both"/>
              <w:rPr>
                <w:rFonts w:ascii="Times New Roman" w:hAnsi="Times New Roman" w:cs="Times New Roman"/>
                <w:sz w:val="28"/>
                <w:szCs w:val="28"/>
              </w:rPr>
            </w:pPr>
          </w:p>
        </w:tc>
        <w:tc>
          <w:tcPr>
            <w:tcW w:w="1191" w:type="dxa"/>
            <w:vAlign w:val="center"/>
          </w:tcPr>
          <w:p w14:paraId="5E93A3D6" w14:textId="3F20177D" w:rsidR="009F4801" w:rsidRPr="00FC54A4" w:rsidRDefault="006040C3" w:rsidP="00D20E86">
            <w:pPr>
              <w:pStyle w:val="ConsPlusNormal"/>
              <w:jc w:val="center"/>
              <w:rPr>
                <w:rFonts w:ascii="Times New Roman" w:hAnsi="Times New Roman" w:cs="Times New Roman"/>
                <w:sz w:val="28"/>
                <w:szCs w:val="28"/>
              </w:rPr>
            </w:pPr>
            <w:r>
              <w:rPr>
                <w:rFonts w:ascii="Times New Roman" w:hAnsi="Times New Roman" w:cs="Times New Roman"/>
                <w:sz w:val="28"/>
                <w:szCs w:val="28"/>
              </w:rPr>
              <w:t>2</w:t>
            </w:r>
            <w:r w:rsidR="009F4801" w:rsidRPr="00FC54A4">
              <w:rPr>
                <w:rFonts w:ascii="Times New Roman" w:hAnsi="Times New Roman" w:cs="Times New Roman"/>
                <w:sz w:val="28"/>
                <w:szCs w:val="28"/>
              </w:rPr>
              <w:t>0</w:t>
            </w:r>
          </w:p>
        </w:tc>
        <w:tc>
          <w:tcPr>
            <w:tcW w:w="992" w:type="dxa"/>
            <w:vMerge w:val="restart"/>
            <w:vAlign w:val="center"/>
          </w:tcPr>
          <w:p w14:paraId="61012CB2" w14:textId="77777777" w:rsidR="009F4801" w:rsidRPr="00FC54A4" w:rsidRDefault="009F4801" w:rsidP="00D20E86">
            <w:pPr>
              <w:pStyle w:val="ConsPlusNormal"/>
              <w:rPr>
                <w:rFonts w:ascii="Times New Roman" w:hAnsi="Times New Roman" w:cs="Times New Roman"/>
                <w:sz w:val="28"/>
                <w:szCs w:val="28"/>
              </w:rPr>
            </w:pPr>
          </w:p>
        </w:tc>
        <w:tc>
          <w:tcPr>
            <w:tcW w:w="2179" w:type="dxa"/>
            <w:vMerge w:val="restart"/>
          </w:tcPr>
          <w:p w14:paraId="09B1A450" w14:textId="77777777" w:rsidR="00230798" w:rsidRDefault="00230798" w:rsidP="00D20E86">
            <w:pPr>
              <w:pStyle w:val="ConsPlusNormal"/>
              <w:jc w:val="both"/>
              <w:rPr>
                <w:rFonts w:ascii="Times New Roman" w:hAnsi="Times New Roman" w:cs="Times New Roman"/>
                <w:sz w:val="28"/>
                <w:szCs w:val="28"/>
              </w:rPr>
            </w:pPr>
          </w:p>
          <w:p w14:paraId="3D0C1391" w14:textId="77777777" w:rsidR="00230798" w:rsidRDefault="00230798" w:rsidP="00D20E86">
            <w:pPr>
              <w:pStyle w:val="ConsPlusNormal"/>
              <w:jc w:val="both"/>
              <w:rPr>
                <w:rFonts w:ascii="Times New Roman" w:hAnsi="Times New Roman" w:cs="Times New Roman"/>
                <w:sz w:val="28"/>
                <w:szCs w:val="28"/>
              </w:rPr>
            </w:pPr>
          </w:p>
          <w:p w14:paraId="051C8E58" w14:textId="7EF94D01" w:rsidR="009F4801" w:rsidRPr="00FC54A4" w:rsidRDefault="009F4801"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(предоставляется предприятием)</w:t>
            </w:r>
          </w:p>
        </w:tc>
      </w:tr>
      <w:tr w:rsidR="009F4801" w:rsidRPr="00FC54A4" w14:paraId="0CCFA74B" w14:textId="77777777" w:rsidTr="00D1260C">
        <w:trPr>
          <w:trHeight w:val="1485"/>
        </w:trPr>
        <w:tc>
          <w:tcPr>
            <w:tcW w:w="642" w:type="dxa"/>
            <w:vMerge/>
            <w:vAlign w:val="center"/>
          </w:tcPr>
          <w:p w14:paraId="38288A25" w14:textId="77777777" w:rsidR="009F4801" w:rsidRPr="00FC54A4" w:rsidRDefault="009F4801" w:rsidP="00D20E86">
            <w:pPr>
              <w:pStyle w:val="ConsPlusNormal"/>
              <w:jc w:val="center"/>
              <w:rPr>
                <w:rFonts w:ascii="Times New Roman" w:hAnsi="Times New Roman" w:cs="Times New Roman"/>
                <w:sz w:val="28"/>
                <w:szCs w:val="28"/>
              </w:rPr>
            </w:pPr>
          </w:p>
        </w:tc>
        <w:tc>
          <w:tcPr>
            <w:tcW w:w="4427" w:type="dxa"/>
          </w:tcPr>
          <w:p w14:paraId="06487560" w14:textId="284E5937" w:rsidR="009F4801" w:rsidRDefault="009F4801" w:rsidP="009F4801">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 xml:space="preserve">превышение </w:t>
            </w:r>
            <w:r w:rsidR="006040C3" w:rsidRPr="00FC54A4">
              <w:rPr>
                <w:rFonts w:ascii="Times New Roman" w:hAnsi="Times New Roman" w:cs="Times New Roman"/>
                <w:sz w:val="28"/>
                <w:szCs w:val="28"/>
              </w:rPr>
              <w:t>объема кредиторской</w:t>
            </w:r>
            <w:r w:rsidRPr="00FC54A4">
              <w:rPr>
                <w:rFonts w:ascii="Times New Roman" w:hAnsi="Times New Roman" w:cs="Times New Roman"/>
                <w:sz w:val="28"/>
                <w:szCs w:val="28"/>
              </w:rPr>
              <w:t xml:space="preserve"> задолженности, в том числе просроченной, на конец отчетного периода к предыдущему периоду</w:t>
            </w:r>
          </w:p>
        </w:tc>
        <w:tc>
          <w:tcPr>
            <w:tcW w:w="1191" w:type="dxa"/>
            <w:vAlign w:val="center"/>
          </w:tcPr>
          <w:p w14:paraId="24CBA5BD" w14:textId="119DE49F" w:rsidR="009F4801" w:rsidRPr="00FC54A4" w:rsidRDefault="006040C3" w:rsidP="00D20E86">
            <w:pPr>
              <w:pStyle w:val="ConsPlusNormal"/>
              <w:jc w:val="center"/>
              <w:rPr>
                <w:rFonts w:ascii="Times New Roman" w:hAnsi="Times New Roman" w:cs="Times New Roman"/>
                <w:sz w:val="28"/>
                <w:szCs w:val="28"/>
              </w:rPr>
            </w:pPr>
            <w:r>
              <w:rPr>
                <w:rFonts w:ascii="Times New Roman" w:hAnsi="Times New Roman" w:cs="Times New Roman"/>
                <w:sz w:val="28"/>
                <w:szCs w:val="28"/>
              </w:rPr>
              <w:t>20</w:t>
            </w:r>
          </w:p>
        </w:tc>
        <w:tc>
          <w:tcPr>
            <w:tcW w:w="992" w:type="dxa"/>
            <w:vMerge/>
            <w:vAlign w:val="center"/>
          </w:tcPr>
          <w:p w14:paraId="33A2108A" w14:textId="77777777" w:rsidR="009F4801" w:rsidRPr="00FC54A4" w:rsidRDefault="009F4801" w:rsidP="00D20E86">
            <w:pPr>
              <w:pStyle w:val="ConsPlusNormal"/>
              <w:rPr>
                <w:rFonts w:ascii="Times New Roman" w:hAnsi="Times New Roman" w:cs="Times New Roman"/>
                <w:sz w:val="28"/>
                <w:szCs w:val="28"/>
              </w:rPr>
            </w:pPr>
          </w:p>
        </w:tc>
        <w:tc>
          <w:tcPr>
            <w:tcW w:w="2179" w:type="dxa"/>
            <w:vMerge/>
          </w:tcPr>
          <w:p w14:paraId="6B613F8B" w14:textId="77777777" w:rsidR="009F4801" w:rsidRPr="00FC54A4" w:rsidRDefault="009F4801" w:rsidP="00D20E86">
            <w:pPr>
              <w:pStyle w:val="ConsPlusNormal"/>
              <w:jc w:val="both"/>
              <w:rPr>
                <w:rFonts w:ascii="Times New Roman" w:hAnsi="Times New Roman" w:cs="Times New Roman"/>
                <w:sz w:val="28"/>
                <w:szCs w:val="28"/>
              </w:rPr>
            </w:pPr>
          </w:p>
        </w:tc>
      </w:tr>
      <w:tr w:rsidR="005959C5" w:rsidRPr="00FC54A4" w14:paraId="4EB96AD6" w14:textId="77777777" w:rsidTr="00D1260C">
        <w:tc>
          <w:tcPr>
            <w:tcW w:w="642" w:type="dxa"/>
            <w:vMerge w:val="restart"/>
            <w:vAlign w:val="center"/>
          </w:tcPr>
          <w:p w14:paraId="58449BE2"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lastRenderedPageBreak/>
              <w:t>3.5</w:t>
            </w:r>
          </w:p>
        </w:tc>
        <w:tc>
          <w:tcPr>
            <w:tcW w:w="4427" w:type="dxa"/>
          </w:tcPr>
          <w:p w14:paraId="5B1D1028"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наличие предписаний надзорных и контрольных органов, в отношении руководителя, предприятия:</w:t>
            </w:r>
          </w:p>
        </w:tc>
        <w:tc>
          <w:tcPr>
            <w:tcW w:w="1191" w:type="dxa"/>
          </w:tcPr>
          <w:p w14:paraId="0501AD52" w14:textId="77777777" w:rsidR="005959C5" w:rsidRPr="00FC54A4" w:rsidRDefault="005959C5" w:rsidP="00D20E86">
            <w:pPr>
              <w:pStyle w:val="ConsPlusNormal"/>
              <w:rPr>
                <w:rFonts w:ascii="Times New Roman" w:hAnsi="Times New Roman" w:cs="Times New Roman"/>
                <w:sz w:val="28"/>
                <w:szCs w:val="28"/>
              </w:rPr>
            </w:pPr>
          </w:p>
        </w:tc>
        <w:tc>
          <w:tcPr>
            <w:tcW w:w="992" w:type="dxa"/>
          </w:tcPr>
          <w:p w14:paraId="2C62CDA6" w14:textId="77777777" w:rsidR="005959C5" w:rsidRPr="00FC54A4" w:rsidRDefault="005959C5" w:rsidP="00D20E86">
            <w:pPr>
              <w:pStyle w:val="ConsPlusNormal"/>
              <w:rPr>
                <w:rFonts w:ascii="Times New Roman" w:hAnsi="Times New Roman" w:cs="Times New Roman"/>
                <w:sz w:val="28"/>
                <w:szCs w:val="28"/>
              </w:rPr>
            </w:pPr>
          </w:p>
        </w:tc>
        <w:tc>
          <w:tcPr>
            <w:tcW w:w="2179" w:type="dxa"/>
            <w:vAlign w:val="center"/>
          </w:tcPr>
          <w:p w14:paraId="65782F3F"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Копия журнала учета проверок юридического лица за отчетный год (предоставляется предприятием)</w:t>
            </w:r>
          </w:p>
        </w:tc>
      </w:tr>
      <w:tr w:rsidR="005959C5" w:rsidRPr="00FC54A4" w14:paraId="732C1454" w14:textId="77777777" w:rsidTr="00D1260C">
        <w:tc>
          <w:tcPr>
            <w:tcW w:w="642" w:type="dxa"/>
            <w:vMerge/>
          </w:tcPr>
          <w:p w14:paraId="3A44839C" w14:textId="77777777" w:rsidR="005959C5" w:rsidRPr="00FC54A4" w:rsidRDefault="005959C5" w:rsidP="00D20E86">
            <w:pPr>
              <w:pStyle w:val="ConsPlusNormal"/>
              <w:rPr>
                <w:rFonts w:ascii="Times New Roman" w:hAnsi="Times New Roman" w:cs="Times New Roman"/>
                <w:sz w:val="28"/>
                <w:szCs w:val="28"/>
              </w:rPr>
            </w:pPr>
          </w:p>
        </w:tc>
        <w:tc>
          <w:tcPr>
            <w:tcW w:w="4427" w:type="dxa"/>
          </w:tcPr>
          <w:p w14:paraId="7179D8C7"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 руководителя (за каждое предписание)</w:t>
            </w:r>
          </w:p>
        </w:tc>
        <w:tc>
          <w:tcPr>
            <w:tcW w:w="1191" w:type="dxa"/>
          </w:tcPr>
          <w:p w14:paraId="6A7E33B7"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10</w:t>
            </w:r>
          </w:p>
        </w:tc>
        <w:tc>
          <w:tcPr>
            <w:tcW w:w="992" w:type="dxa"/>
          </w:tcPr>
          <w:p w14:paraId="0692E334"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4C22EEB3" w14:textId="77777777" w:rsidR="005959C5" w:rsidRPr="00FC54A4" w:rsidRDefault="005959C5" w:rsidP="00D20E86">
            <w:pPr>
              <w:pStyle w:val="ConsPlusNormal"/>
              <w:rPr>
                <w:rFonts w:ascii="Times New Roman" w:hAnsi="Times New Roman" w:cs="Times New Roman"/>
                <w:sz w:val="28"/>
                <w:szCs w:val="28"/>
              </w:rPr>
            </w:pPr>
          </w:p>
        </w:tc>
      </w:tr>
      <w:tr w:rsidR="005959C5" w:rsidRPr="00FC54A4" w14:paraId="0A5F823E" w14:textId="77777777" w:rsidTr="00D1260C">
        <w:tc>
          <w:tcPr>
            <w:tcW w:w="642" w:type="dxa"/>
            <w:vMerge/>
          </w:tcPr>
          <w:p w14:paraId="7D14C968" w14:textId="77777777" w:rsidR="005959C5" w:rsidRPr="00FC54A4" w:rsidRDefault="005959C5" w:rsidP="00D20E86">
            <w:pPr>
              <w:pStyle w:val="ConsPlusNormal"/>
              <w:rPr>
                <w:rFonts w:ascii="Times New Roman" w:hAnsi="Times New Roman" w:cs="Times New Roman"/>
                <w:sz w:val="28"/>
                <w:szCs w:val="28"/>
              </w:rPr>
            </w:pPr>
          </w:p>
        </w:tc>
        <w:tc>
          <w:tcPr>
            <w:tcW w:w="4427" w:type="dxa"/>
          </w:tcPr>
          <w:p w14:paraId="217F9464" w14:textId="77777777" w:rsidR="005959C5" w:rsidRPr="00FC54A4" w:rsidRDefault="005959C5" w:rsidP="00D20E86">
            <w:pPr>
              <w:pStyle w:val="ConsPlusNormal"/>
              <w:rPr>
                <w:rFonts w:ascii="Times New Roman" w:hAnsi="Times New Roman" w:cs="Times New Roman"/>
                <w:sz w:val="28"/>
                <w:szCs w:val="28"/>
              </w:rPr>
            </w:pPr>
            <w:r w:rsidRPr="00FC54A4">
              <w:rPr>
                <w:rFonts w:ascii="Times New Roman" w:hAnsi="Times New Roman" w:cs="Times New Roman"/>
                <w:sz w:val="28"/>
                <w:szCs w:val="28"/>
              </w:rPr>
              <w:t>- на предприятие (за каждое предписание)</w:t>
            </w:r>
          </w:p>
        </w:tc>
        <w:tc>
          <w:tcPr>
            <w:tcW w:w="1191" w:type="dxa"/>
          </w:tcPr>
          <w:p w14:paraId="366C92AD"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50</w:t>
            </w:r>
          </w:p>
        </w:tc>
        <w:tc>
          <w:tcPr>
            <w:tcW w:w="992" w:type="dxa"/>
          </w:tcPr>
          <w:p w14:paraId="7E43C239"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087EFA93" w14:textId="77777777" w:rsidR="005959C5" w:rsidRPr="00FC54A4" w:rsidRDefault="005959C5" w:rsidP="00D20E86">
            <w:pPr>
              <w:pStyle w:val="ConsPlusNormal"/>
              <w:rPr>
                <w:rFonts w:ascii="Times New Roman" w:hAnsi="Times New Roman" w:cs="Times New Roman"/>
                <w:sz w:val="28"/>
                <w:szCs w:val="28"/>
              </w:rPr>
            </w:pPr>
          </w:p>
        </w:tc>
      </w:tr>
      <w:tr w:rsidR="005959C5" w:rsidRPr="00FC54A4" w14:paraId="0901044A" w14:textId="77777777" w:rsidTr="00D1260C">
        <w:tc>
          <w:tcPr>
            <w:tcW w:w="642" w:type="dxa"/>
            <w:vAlign w:val="center"/>
          </w:tcPr>
          <w:p w14:paraId="0D1437C7"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3.6</w:t>
            </w:r>
          </w:p>
        </w:tc>
        <w:tc>
          <w:tcPr>
            <w:tcW w:w="4427" w:type="dxa"/>
          </w:tcPr>
          <w:p w14:paraId="5BAC8A0F"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наличие случаев нарушения правил охраны труда и пожарной безопасности на Предприятии (за каждый случай)</w:t>
            </w:r>
          </w:p>
        </w:tc>
        <w:tc>
          <w:tcPr>
            <w:tcW w:w="1191" w:type="dxa"/>
          </w:tcPr>
          <w:p w14:paraId="05394735"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10</w:t>
            </w:r>
          </w:p>
        </w:tc>
        <w:tc>
          <w:tcPr>
            <w:tcW w:w="992" w:type="dxa"/>
          </w:tcPr>
          <w:p w14:paraId="016D62FF"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5C7B8097"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Копия журнала учета проверок юридического лица за отчетный год (предоставляется предприятием)</w:t>
            </w:r>
          </w:p>
        </w:tc>
      </w:tr>
      <w:tr w:rsidR="005959C5" w:rsidRPr="00FC54A4" w14:paraId="3E943416" w14:textId="77777777" w:rsidTr="00D1260C">
        <w:tc>
          <w:tcPr>
            <w:tcW w:w="642" w:type="dxa"/>
            <w:vMerge w:val="restart"/>
            <w:vAlign w:val="center"/>
          </w:tcPr>
          <w:p w14:paraId="070E4B40"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3.7</w:t>
            </w:r>
          </w:p>
        </w:tc>
        <w:tc>
          <w:tcPr>
            <w:tcW w:w="4427" w:type="dxa"/>
          </w:tcPr>
          <w:p w14:paraId="4A698AD9"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наличие аварий и инцидентов на сетях инженерно-технического обеспечения тепло-, водоснабжения, водоотведения с нарушением срока их устранения:</w:t>
            </w:r>
          </w:p>
        </w:tc>
        <w:tc>
          <w:tcPr>
            <w:tcW w:w="1191" w:type="dxa"/>
            <w:vAlign w:val="center"/>
          </w:tcPr>
          <w:p w14:paraId="4E00944D"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до 50</w:t>
            </w:r>
          </w:p>
        </w:tc>
        <w:tc>
          <w:tcPr>
            <w:tcW w:w="992" w:type="dxa"/>
          </w:tcPr>
          <w:p w14:paraId="07463647"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2B9CEF47"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Информация единой дежурно-диспетчерской службы отдела по ГО и ЧС Управления жилищно-коммунального хозяйства, гражданской обороны и чрезвычайных ситуаций Администрации Томского района</w:t>
            </w:r>
          </w:p>
        </w:tc>
      </w:tr>
      <w:tr w:rsidR="005959C5" w:rsidRPr="00FC54A4" w14:paraId="181A8D38" w14:textId="77777777" w:rsidTr="00D1260C">
        <w:tc>
          <w:tcPr>
            <w:tcW w:w="642" w:type="dxa"/>
            <w:vMerge/>
          </w:tcPr>
          <w:p w14:paraId="569EF9CC" w14:textId="77777777" w:rsidR="005959C5" w:rsidRPr="00FC54A4" w:rsidRDefault="005959C5" w:rsidP="00D20E86">
            <w:pPr>
              <w:pStyle w:val="ConsPlusNormal"/>
              <w:rPr>
                <w:rFonts w:ascii="Times New Roman" w:hAnsi="Times New Roman" w:cs="Times New Roman"/>
                <w:sz w:val="28"/>
                <w:szCs w:val="28"/>
              </w:rPr>
            </w:pPr>
          </w:p>
        </w:tc>
        <w:tc>
          <w:tcPr>
            <w:tcW w:w="4427" w:type="dxa"/>
          </w:tcPr>
          <w:p w14:paraId="2BE1DDBA"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 в отопительный период (за каждый случай)</w:t>
            </w:r>
          </w:p>
        </w:tc>
        <w:tc>
          <w:tcPr>
            <w:tcW w:w="1191" w:type="dxa"/>
          </w:tcPr>
          <w:p w14:paraId="13040183"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10</w:t>
            </w:r>
          </w:p>
        </w:tc>
        <w:tc>
          <w:tcPr>
            <w:tcW w:w="992" w:type="dxa"/>
          </w:tcPr>
          <w:p w14:paraId="1BBAC95F"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67CBFFA0" w14:textId="77777777" w:rsidR="005959C5" w:rsidRPr="00FC54A4" w:rsidRDefault="005959C5" w:rsidP="00D20E86">
            <w:pPr>
              <w:pStyle w:val="ConsPlusNormal"/>
              <w:rPr>
                <w:rFonts w:ascii="Times New Roman" w:hAnsi="Times New Roman" w:cs="Times New Roman"/>
                <w:sz w:val="28"/>
                <w:szCs w:val="28"/>
              </w:rPr>
            </w:pPr>
          </w:p>
        </w:tc>
      </w:tr>
      <w:tr w:rsidR="005959C5" w:rsidRPr="00FC54A4" w14:paraId="7477443D" w14:textId="77777777" w:rsidTr="00D1260C">
        <w:tc>
          <w:tcPr>
            <w:tcW w:w="642" w:type="dxa"/>
            <w:vMerge/>
          </w:tcPr>
          <w:p w14:paraId="4DA86CFE" w14:textId="77777777" w:rsidR="005959C5" w:rsidRPr="00FC54A4" w:rsidRDefault="005959C5" w:rsidP="00D20E86">
            <w:pPr>
              <w:pStyle w:val="ConsPlusNormal"/>
              <w:rPr>
                <w:rFonts w:ascii="Times New Roman" w:hAnsi="Times New Roman" w:cs="Times New Roman"/>
                <w:sz w:val="28"/>
                <w:szCs w:val="28"/>
              </w:rPr>
            </w:pPr>
          </w:p>
        </w:tc>
        <w:tc>
          <w:tcPr>
            <w:tcW w:w="4427" w:type="dxa"/>
          </w:tcPr>
          <w:p w14:paraId="516A2955"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 в межотопительный период (за каждый случай)</w:t>
            </w:r>
          </w:p>
        </w:tc>
        <w:tc>
          <w:tcPr>
            <w:tcW w:w="1191" w:type="dxa"/>
          </w:tcPr>
          <w:p w14:paraId="70C092A5"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5</w:t>
            </w:r>
          </w:p>
        </w:tc>
        <w:tc>
          <w:tcPr>
            <w:tcW w:w="992" w:type="dxa"/>
          </w:tcPr>
          <w:p w14:paraId="26C6ABF2"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2EBF1AE3" w14:textId="77777777" w:rsidR="005959C5" w:rsidRPr="00FC54A4" w:rsidRDefault="005959C5" w:rsidP="00D20E86">
            <w:pPr>
              <w:pStyle w:val="ConsPlusNormal"/>
              <w:rPr>
                <w:rFonts w:ascii="Times New Roman" w:hAnsi="Times New Roman" w:cs="Times New Roman"/>
                <w:sz w:val="28"/>
                <w:szCs w:val="28"/>
              </w:rPr>
            </w:pPr>
          </w:p>
        </w:tc>
      </w:tr>
      <w:tr w:rsidR="005959C5" w:rsidRPr="00FC54A4" w14:paraId="7BD33E83" w14:textId="77777777" w:rsidTr="00D1260C">
        <w:tc>
          <w:tcPr>
            <w:tcW w:w="642" w:type="dxa"/>
            <w:vAlign w:val="center"/>
          </w:tcPr>
          <w:p w14:paraId="1E81C6D5"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lastRenderedPageBreak/>
              <w:t>3.8</w:t>
            </w:r>
          </w:p>
        </w:tc>
        <w:tc>
          <w:tcPr>
            <w:tcW w:w="4427" w:type="dxa"/>
          </w:tcPr>
          <w:p w14:paraId="73B597CB"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наличие несчастных случаев на производстве со смертельным исходом</w:t>
            </w:r>
          </w:p>
        </w:tc>
        <w:tc>
          <w:tcPr>
            <w:tcW w:w="1191" w:type="dxa"/>
          </w:tcPr>
          <w:p w14:paraId="188D2C5A"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100</w:t>
            </w:r>
          </w:p>
        </w:tc>
        <w:tc>
          <w:tcPr>
            <w:tcW w:w="992" w:type="dxa"/>
          </w:tcPr>
          <w:p w14:paraId="7AEB37DB"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2CCAD17C"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Справка ФСС об отсутствии несчастных случаев на производстве (предоставляется предприятием)</w:t>
            </w:r>
          </w:p>
        </w:tc>
      </w:tr>
      <w:tr w:rsidR="005959C5" w:rsidRPr="00FC54A4" w14:paraId="37D633CF" w14:textId="77777777" w:rsidTr="00D1260C">
        <w:tc>
          <w:tcPr>
            <w:tcW w:w="642" w:type="dxa"/>
            <w:vAlign w:val="center"/>
          </w:tcPr>
          <w:p w14:paraId="721217D4"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3.9</w:t>
            </w:r>
          </w:p>
        </w:tc>
        <w:tc>
          <w:tcPr>
            <w:tcW w:w="4427" w:type="dxa"/>
          </w:tcPr>
          <w:p w14:paraId="3B29241D"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нарушение производственной дисциплины, правил охраны труда и техники безопасности руководителем предприятия (за каждый случай)</w:t>
            </w:r>
          </w:p>
        </w:tc>
        <w:tc>
          <w:tcPr>
            <w:tcW w:w="1191" w:type="dxa"/>
            <w:vAlign w:val="center"/>
          </w:tcPr>
          <w:p w14:paraId="345B4F5E"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50</w:t>
            </w:r>
          </w:p>
        </w:tc>
        <w:tc>
          <w:tcPr>
            <w:tcW w:w="992" w:type="dxa"/>
            <w:vAlign w:val="center"/>
          </w:tcPr>
          <w:p w14:paraId="2E009307" w14:textId="77777777" w:rsidR="005959C5" w:rsidRPr="00FC54A4" w:rsidRDefault="005959C5" w:rsidP="00D20E86">
            <w:pPr>
              <w:pStyle w:val="ConsPlusNormal"/>
              <w:rPr>
                <w:rFonts w:ascii="Times New Roman" w:hAnsi="Times New Roman" w:cs="Times New Roman"/>
                <w:sz w:val="28"/>
                <w:szCs w:val="28"/>
              </w:rPr>
            </w:pPr>
          </w:p>
        </w:tc>
        <w:tc>
          <w:tcPr>
            <w:tcW w:w="2179" w:type="dxa"/>
            <w:vAlign w:val="center"/>
          </w:tcPr>
          <w:p w14:paraId="67155120"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Ведомственная статистика Уполномоченного органа</w:t>
            </w:r>
          </w:p>
        </w:tc>
      </w:tr>
      <w:tr w:rsidR="005959C5" w:rsidRPr="00FC54A4" w14:paraId="711302E5" w14:textId="77777777" w:rsidTr="00D1260C">
        <w:tc>
          <w:tcPr>
            <w:tcW w:w="642" w:type="dxa"/>
            <w:vMerge w:val="restart"/>
            <w:vAlign w:val="center"/>
          </w:tcPr>
          <w:p w14:paraId="2F8E575B"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3.10</w:t>
            </w:r>
          </w:p>
        </w:tc>
        <w:tc>
          <w:tcPr>
            <w:tcW w:w="4427" w:type="dxa"/>
          </w:tcPr>
          <w:p w14:paraId="02B9F8A8"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наличие дисциплинарного взыскания:</w:t>
            </w:r>
          </w:p>
        </w:tc>
        <w:tc>
          <w:tcPr>
            <w:tcW w:w="1191" w:type="dxa"/>
          </w:tcPr>
          <w:p w14:paraId="3384FA28" w14:textId="77777777" w:rsidR="005959C5" w:rsidRPr="00FC54A4" w:rsidRDefault="005959C5" w:rsidP="00D20E86">
            <w:pPr>
              <w:pStyle w:val="ConsPlusNormal"/>
              <w:rPr>
                <w:rFonts w:ascii="Times New Roman" w:hAnsi="Times New Roman" w:cs="Times New Roman"/>
                <w:sz w:val="28"/>
                <w:szCs w:val="28"/>
              </w:rPr>
            </w:pPr>
          </w:p>
        </w:tc>
        <w:tc>
          <w:tcPr>
            <w:tcW w:w="992" w:type="dxa"/>
            <w:vAlign w:val="center"/>
          </w:tcPr>
          <w:p w14:paraId="0F7DA20F" w14:textId="77777777" w:rsidR="005959C5" w:rsidRPr="00FC54A4" w:rsidRDefault="005959C5" w:rsidP="00D20E86">
            <w:pPr>
              <w:pStyle w:val="ConsPlusNormal"/>
              <w:rPr>
                <w:rFonts w:ascii="Times New Roman" w:hAnsi="Times New Roman" w:cs="Times New Roman"/>
                <w:sz w:val="28"/>
                <w:szCs w:val="28"/>
              </w:rPr>
            </w:pPr>
          </w:p>
        </w:tc>
        <w:tc>
          <w:tcPr>
            <w:tcW w:w="2179" w:type="dxa"/>
            <w:vAlign w:val="center"/>
          </w:tcPr>
          <w:p w14:paraId="61BED58A"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Ведомственная статистика Уполномоченного органа</w:t>
            </w:r>
          </w:p>
        </w:tc>
      </w:tr>
      <w:tr w:rsidR="005959C5" w:rsidRPr="00FC54A4" w14:paraId="4B79D717" w14:textId="77777777" w:rsidTr="00D1260C">
        <w:tc>
          <w:tcPr>
            <w:tcW w:w="642" w:type="dxa"/>
            <w:vMerge/>
          </w:tcPr>
          <w:p w14:paraId="0162FD63" w14:textId="77777777" w:rsidR="005959C5" w:rsidRPr="00FC54A4" w:rsidRDefault="005959C5" w:rsidP="00D20E86">
            <w:pPr>
              <w:pStyle w:val="ConsPlusNormal"/>
              <w:rPr>
                <w:rFonts w:ascii="Times New Roman" w:hAnsi="Times New Roman" w:cs="Times New Roman"/>
                <w:sz w:val="28"/>
                <w:szCs w:val="28"/>
              </w:rPr>
            </w:pPr>
          </w:p>
        </w:tc>
        <w:tc>
          <w:tcPr>
            <w:tcW w:w="4427" w:type="dxa"/>
          </w:tcPr>
          <w:p w14:paraId="4D9F6B8C"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 замечание</w:t>
            </w:r>
          </w:p>
        </w:tc>
        <w:tc>
          <w:tcPr>
            <w:tcW w:w="1191" w:type="dxa"/>
          </w:tcPr>
          <w:p w14:paraId="77EDB69E"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20</w:t>
            </w:r>
          </w:p>
        </w:tc>
        <w:tc>
          <w:tcPr>
            <w:tcW w:w="992" w:type="dxa"/>
            <w:vAlign w:val="center"/>
          </w:tcPr>
          <w:p w14:paraId="7583D21E"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5D20B984" w14:textId="77777777" w:rsidR="005959C5" w:rsidRPr="00FC54A4" w:rsidRDefault="005959C5" w:rsidP="00D20E86">
            <w:pPr>
              <w:pStyle w:val="ConsPlusNormal"/>
              <w:rPr>
                <w:rFonts w:ascii="Times New Roman" w:hAnsi="Times New Roman" w:cs="Times New Roman"/>
                <w:sz w:val="28"/>
                <w:szCs w:val="28"/>
              </w:rPr>
            </w:pPr>
          </w:p>
        </w:tc>
      </w:tr>
      <w:tr w:rsidR="005959C5" w:rsidRPr="00FC54A4" w14:paraId="5107F2B0" w14:textId="77777777" w:rsidTr="00D1260C">
        <w:tc>
          <w:tcPr>
            <w:tcW w:w="642" w:type="dxa"/>
            <w:vMerge/>
          </w:tcPr>
          <w:p w14:paraId="1C3D7AE7" w14:textId="77777777" w:rsidR="005959C5" w:rsidRPr="00FC54A4" w:rsidRDefault="005959C5" w:rsidP="00D20E86">
            <w:pPr>
              <w:pStyle w:val="ConsPlusNormal"/>
              <w:rPr>
                <w:rFonts w:ascii="Times New Roman" w:hAnsi="Times New Roman" w:cs="Times New Roman"/>
                <w:sz w:val="28"/>
                <w:szCs w:val="28"/>
              </w:rPr>
            </w:pPr>
          </w:p>
        </w:tc>
        <w:tc>
          <w:tcPr>
            <w:tcW w:w="4427" w:type="dxa"/>
          </w:tcPr>
          <w:p w14:paraId="7DA0B8D2"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 выговор</w:t>
            </w:r>
          </w:p>
        </w:tc>
        <w:tc>
          <w:tcPr>
            <w:tcW w:w="1191" w:type="dxa"/>
          </w:tcPr>
          <w:p w14:paraId="19DF4661"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от 50 до 80</w:t>
            </w:r>
          </w:p>
        </w:tc>
        <w:tc>
          <w:tcPr>
            <w:tcW w:w="992" w:type="dxa"/>
            <w:vAlign w:val="center"/>
          </w:tcPr>
          <w:p w14:paraId="259BB4E8" w14:textId="77777777" w:rsidR="005959C5" w:rsidRPr="00FC54A4" w:rsidRDefault="005959C5" w:rsidP="00D20E86">
            <w:pPr>
              <w:pStyle w:val="ConsPlusNormal"/>
              <w:rPr>
                <w:rFonts w:ascii="Times New Roman" w:hAnsi="Times New Roman" w:cs="Times New Roman"/>
                <w:sz w:val="28"/>
                <w:szCs w:val="28"/>
              </w:rPr>
            </w:pPr>
          </w:p>
        </w:tc>
        <w:tc>
          <w:tcPr>
            <w:tcW w:w="2179" w:type="dxa"/>
          </w:tcPr>
          <w:p w14:paraId="6177EE90" w14:textId="77777777" w:rsidR="005959C5" w:rsidRPr="00FC54A4" w:rsidRDefault="005959C5" w:rsidP="00D20E86">
            <w:pPr>
              <w:pStyle w:val="ConsPlusNormal"/>
              <w:rPr>
                <w:rFonts w:ascii="Times New Roman" w:hAnsi="Times New Roman" w:cs="Times New Roman"/>
                <w:sz w:val="28"/>
                <w:szCs w:val="28"/>
              </w:rPr>
            </w:pPr>
          </w:p>
        </w:tc>
      </w:tr>
      <w:tr w:rsidR="005959C5" w:rsidRPr="00FC54A4" w14:paraId="60F77DE3" w14:textId="77777777" w:rsidTr="00D1260C">
        <w:tc>
          <w:tcPr>
            <w:tcW w:w="642" w:type="dxa"/>
            <w:vAlign w:val="center"/>
          </w:tcPr>
          <w:p w14:paraId="38F624C0"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3.11</w:t>
            </w:r>
          </w:p>
        </w:tc>
        <w:tc>
          <w:tcPr>
            <w:tcW w:w="4427" w:type="dxa"/>
          </w:tcPr>
          <w:p w14:paraId="55ECB948"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нарушение сроков исполнения поручений Уполномоченного органа в установленный поручением срок (за каждый случай)</w:t>
            </w:r>
          </w:p>
        </w:tc>
        <w:tc>
          <w:tcPr>
            <w:tcW w:w="1191" w:type="dxa"/>
            <w:vAlign w:val="center"/>
          </w:tcPr>
          <w:p w14:paraId="758CEFB2"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от 5 до 10</w:t>
            </w:r>
          </w:p>
        </w:tc>
        <w:tc>
          <w:tcPr>
            <w:tcW w:w="992" w:type="dxa"/>
            <w:vAlign w:val="center"/>
          </w:tcPr>
          <w:p w14:paraId="3AD47920" w14:textId="77777777" w:rsidR="005959C5" w:rsidRPr="00FC54A4" w:rsidRDefault="005959C5" w:rsidP="00D20E86">
            <w:pPr>
              <w:pStyle w:val="ConsPlusNormal"/>
              <w:rPr>
                <w:rFonts w:ascii="Times New Roman" w:hAnsi="Times New Roman" w:cs="Times New Roman"/>
                <w:sz w:val="28"/>
                <w:szCs w:val="28"/>
              </w:rPr>
            </w:pPr>
          </w:p>
        </w:tc>
        <w:tc>
          <w:tcPr>
            <w:tcW w:w="2179" w:type="dxa"/>
            <w:vAlign w:val="center"/>
          </w:tcPr>
          <w:p w14:paraId="0437850A"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Ведомственная статистика Уполномоченного органа</w:t>
            </w:r>
          </w:p>
        </w:tc>
      </w:tr>
      <w:tr w:rsidR="005959C5" w:rsidRPr="00FC54A4" w14:paraId="4A27623C" w14:textId="77777777" w:rsidTr="00D1260C">
        <w:tc>
          <w:tcPr>
            <w:tcW w:w="642" w:type="dxa"/>
            <w:vAlign w:val="center"/>
          </w:tcPr>
          <w:p w14:paraId="11A56295"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3.12</w:t>
            </w:r>
          </w:p>
        </w:tc>
        <w:tc>
          <w:tcPr>
            <w:tcW w:w="4427" w:type="dxa"/>
          </w:tcPr>
          <w:p w14:paraId="10C39DF0"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наличие жалоб на действия руководителя предприятия</w:t>
            </w:r>
          </w:p>
        </w:tc>
        <w:tc>
          <w:tcPr>
            <w:tcW w:w="1191" w:type="dxa"/>
            <w:vAlign w:val="center"/>
          </w:tcPr>
          <w:p w14:paraId="3B8EAF51"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от 5 до 10</w:t>
            </w:r>
          </w:p>
        </w:tc>
        <w:tc>
          <w:tcPr>
            <w:tcW w:w="992" w:type="dxa"/>
            <w:vAlign w:val="center"/>
          </w:tcPr>
          <w:p w14:paraId="6BE899EE" w14:textId="77777777" w:rsidR="005959C5" w:rsidRPr="00FC54A4" w:rsidRDefault="005959C5" w:rsidP="00D20E86">
            <w:pPr>
              <w:pStyle w:val="ConsPlusNormal"/>
              <w:rPr>
                <w:rFonts w:ascii="Times New Roman" w:hAnsi="Times New Roman" w:cs="Times New Roman"/>
                <w:sz w:val="28"/>
                <w:szCs w:val="28"/>
              </w:rPr>
            </w:pPr>
          </w:p>
        </w:tc>
        <w:tc>
          <w:tcPr>
            <w:tcW w:w="2179" w:type="dxa"/>
            <w:vAlign w:val="center"/>
          </w:tcPr>
          <w:p w14:paraId="556621B1"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Ведомственная статистика Уполномоченного органа</w:t>
            </w:r>
          </w:p>
        </w:tc>
      </w:tr>
      <w:tr w:rsidR="005959C5" w:rsidRPr="00FC54A4" w14:paraId="2A8F6B44" w14:textId="77777777" w:rsidTr="00D1260C">
        <w:tc>
          <w:tcPr>
            <w:tcW w:w="642" w:type="dxa"/>
            <w:vAlign w:val="center"/>
          </w:tcPr>
          <w:p w14:paraId="63F076F4"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3.13</w:t>
            </w:r>
          </w:p>
        </w:tc>
        <w:tc>
          <w:tcPr>
            <w:tcW w:w="4427" w:type="dxa"/>
          </w:tcPr>
          <w:p w14:paraId="1B1062B5"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 xml:space="preserve">наличие нарушений в сроках проведения претензионной и исковой работы по заключенным договорам (контрактам), в случае их неисполнения или ненадлежащего исполнения, непринятие мер по проведению претензионной и исковой работы по взысканию просроченной </w:t>
            </w:r>
            <w:r w:rsidRPr="00FC54A4">
              <w:rPr>
                <w:rFonts w:ascii="Times New Roman" w:hAnsi="Times New Roman" w:cs="Times New Roman"/>
                <w:sz w:val="28"/>
                <w:szCs w:val="28"/>
              </w:rPr>
              <w:lastRenderedPageBreak/>
              <w:t>дебиторской задолженности населения</w:t>
            </w:r>
          </w:p>
        </w:tc>
        <w:tc>
          <w:tcPr>
            <w:tcW w:w="1191" w:type="dxa"/>
            <w:vAlign w:val="center"/>
          </w:tcPr>
          <w:p w14:paraId="5EA77B17"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lastRenderedPageBreak/>
              <w:t>20</w:t>
            </w:r>
          </w:p>
        </w:tc>
        <w:tc>
          <w:tcPr>
            <w:tcW w:w="992" w:type="dxa"/>
          </w:tcPr>
          <w:p w14:paraId="5A2A0A2E" w14:textId="77777777" w:rsidR="005959C5" w:rsidRPr="00FC54A4" w:rsidRDefault="005959C5" w:rsidP="00D20E86">
            <w:pPr>
              <w:pStyle w:val="ConsPlusNormal"/>
              <w:rPr>
                <w:rFonts w:ascii="Times New Roman" w:hAnsi="Times New Roman" w:cs="Times New Roman"/>
                <w:sz w:val="28"/>
                <w:szCs w:val="28"/>
              </w:rPr>
            </w:pPr>
          </w:p>
        </w:tc>
        <w:tc>
          <w:tcPr>
            <w:tcW w:w="2179" w:type="dxa"/>
            <w:vAlign w:val="center"/>
          </w:tcPr>
          <w:p w14:paraId="19D564F9"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Ведомственная статистика Уполномоченного органа</w:t>
            </w:r>
          </w:p>
        </w:tc>
      </w:tr>
      <w:tr w:rsidR="005959C5" w:rsidRPr="00FC54A4" w14:paraId="55E64A37" w14:textId="77777777" w:rsidTr="00D1260C">
        <w:tc>
          <w:tcPr>
            <w:tcW w:w="642" w:type="dxa"/>
            <w:vAlign w:val="center"/>
          </w:tcPr>
          <w:p w14:paraId="5B12DC21"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lastRenderedPageBreak/>
              <w:t>3.14</w:t>
            </w:r>
          </w:p>
        </w:tc>
        <w:tc>
          <w:tcPr>
            <w:tcW w:w="4427" w:type="dxa"/>
          </w:tcPr>
          <w:p w14:paraId="7D93C250"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наличие подтвержденных фактов нарушения порядка, установленного законодательством Российской Федерации при размещении заказа, путем проведения торгов в форме конкурса, аукциона, без проведения торгов (запрос котировок, у единственного поставщика (исполнителя, подрядчика), на товарных биржах, для нужд предприятия, а также при заключении договоров (контрактов) на размещение заказов на поставку товаров, выполнение работ, оказание услуг для нужд предприятия</w:t>
            </w:r>
          </w:p>
        </w:tc>
        <w:tc>
          <w:tcPr>
            <w:tcW w:w="1191" w:type="dxa"/>
            <w:vAlign w:val="center"/>
          </w:tcPr>
          <w:p w14:paraId="28927F95" w14:textId="77777777" w:rsidR="005959C5" w:rsidRPr="00FC54A4" w:rsidRDefault="005959C5" w:rsidP="00D20E86">
            <w:pPr>
              <w:pStyle w:val="ConsPlusNormal"/>
              <w:jc w:val="center"/>
              <w:rPr>
                <w:rFonts w:ascii="Times New Roman" w:hAnsi="Times New Roman" w:cs="Times New Roman"/>
                <w:sz w:val="28"/>
                <w:szCs w:val="28"/>
              </w:rPr>
            </w:pPr>
            <w:r w:rsidRPr="00FC54A4">
              <w:rPr>
                <w:rFonts w:ascii="Times New Roman" w:hAnsi="Times New Roman" w:cs="Times New Roman"/>
                <w:sz w:val="28"/>
                <w:szCs w:val="28"/>
              </w:rPr>
              <w:t>20</w:t>
            </w:r>
          </w:p>
        </w:tc>
        <w:tc>
          <w:tcPr>
            <w:tcW w:w="992" w:type="dxa"/>
            <w:vAlign w:val="center"/>
          </w:tcPr>
          <w:p w14:paraId="17354F2C" w14:textId="77777777" w:rsidR="005959C5" w:rsidRPr="00FC54A4" w:rsidRDefault="005959C5" w:rsidP="00D20E86">
            <w:pPr>
              <w:pStyle w:val="ConsPlusNormal"/>
              <w:rPr>
                <w:rFonts w:ascii="Times New Roman" w:hAnsi="Times New Roman" w:cs="Times New Roman"/>
                <w:sz w:val="28"/>
                <w:szCs w:val="28"/>
              </w:rPr>
            </w:pPr>
          </w:p>
        </w:tc>
        <w:tc>
          <w:tcPr>
            <w:tcW w:w="2179" w:type="dxa"/>
            <w:vAlign w:val="center"/>
          </w:tcPr>
          <w:p w14:paraId="732B0EDE" w14:textId="77777777" w:rsidR="005959C5" w:rsidRPr="00FC54A4" w:rsidRDefault="005959C5" w:rsidP="00D20E86">
            <w:pPr>
              <w:pStyle w:val="ConsPlusNormal"/>
              <w:jc w:val="both"/>
              <w:rPr>
                <w:rFonts w:ascii="Times New Roman" w:hAnsi="Times New Roman" w:cs="Times New Roman"/>
                <w:sz w:val="28"/>
                <w:szCs w:val="28"/>
              </w:rPr>
            </w:pPr>
            <w:r w:rsidRPr="00FC54A4">
              <w:rPr>
                <w:rFonts w:ascii="Times New Roman" w:hAnsi="Times New Roman" w:cs="Times New Roman"/>
                <w:sz w:val="28"/>
                <w:szCs w:val="28"/>
              </w:rPr>
              <w:t>Копия журнала учета проверок юридического лица за отчетный год, справка ФАС об отсутствии фактов нарушения порядка, установленного законодательством РФ при размещении заказов на поставку товаров, выполнение работ, оказание услуг для нужд предприятия (предоставляется предприятием),</w:t>
            </w:r>
          </w:p>
        </w:tc>
      </w:tr>
    </w:tbl>
    <w:p w14:paraId="7EBA0BA6" w14:textId="77777777" w:rsidR="00CD6A65" w:rsidRPr="00FC54A4" w:rsidRDefault="005959C5" w:rsidP="005959C5">
      <w:pPr>
        <w:pStyle w:val="ConsPlusNonformat"/>
        <w:jc w:val="both"/>
        <w:rPr>
          <w:rFonts w:ascii="Times New Roman" w:hAnsi="Times New Roman" w:cs="Times New Roman"/>
          <w:sz w:val="28"/>
          <w:szCs w:val="28"/>
        </w:rPr>
      </w:pPr>
      <w:r w:rsidRPr="00FC54A4">
        <w:rPr>
          <w:rFonts w:ascii="Times New Roman" w:hAnsi="Times New Roman" w:cs="Times New Roman"/>
          <w:sz w:val="28"/>
          <w:szCs w:val="28"/>
        </w:rPr>
        <w:t>Справку-расчет составил:</w:t>
      </w:r>
    </w:p>
    <w:p w14:paraId="266E2EBD" w14:textId="77777777" w:rsidR="00CD6A65" w:rsidRPr="00CD6A65" w:rsidRDefault="00CD6A65" w:rsidP="00CD6A65">
      <w:pPr>
        <w:pStyle w:val="ConsPlusNonformat"/>
        <w:jc w:val="both"/>
        <w:rPr>
          <w:rFonts w:ascii="Times New Roman" w:hAnsi="Times New Roman" w:cs="Times New Roman"/>
          <w:sz w:val="28"/>
          <w:szCs w:val="28"/>
        </w:rPr>
      </w:pPr>
      <w:r w:rsidRPr="00CD6A65">
        <w:rPr>
          <w:rFonts w:ascii="Times New Roman" w:hAnsi="Times New Roman" w:cs="Times New Roman"/>
          <w:sz w:val="28"/>
          <w:szCs w:val="28"/>
        </w:rPr>
        <w:t>__________ ________________________</w:t>
      </w:r>
    </w:p>
    <w:p w14:paraId="6C03BCF5" w14:textId="77777777" w:rsidR="00CD6A65" w:rsidRDefault="00CD6A65" w:rsidP="00CD6A65">
      <w:pPr>
        <w:pStyle w:val="ConsPlusNonformat"/>
        <w:jc w:val="both"/>
        <w:rPr>
          <w:rFonts w:ascii="Times New Roman" w:hAnsi="Times New Roman" w:cs="Times New Roman"/>
          <w:sz w:val="28"/>
          <w:szCs w:val="28"/>
        </w:rPr>
      </w:pPr>
      <w:r w:rsidRPr="00CD6A65">
        <w:rPr>
          <w:rFonts w:ascii="Times New Roman" w:hAnsi="Times New Roman" w:cs="Times New Roman"/>
          <w:sz w:val="28"/>
          <w:szCs w:val="28"/>
        </w:rPr>
        <w:t xml:space="preserve">   Подпись           ФИО</w:t>
      </w:r>
    </w:p>
    <w:p w14:paraId="72A24042" w14:textId="77777777" w:rsidR="00A900E1" w:rsidRPr="004B438B" w:rsidRDefault="00A900E1" w:rsidP="00CD6A65">
      <w:pPr>
        <w:pStyle w:val="ConsPlusNonformat"/>
        <w:jc w:val="both"/>
        <w:rPr>
          <w:rFonts w:ascii="Times New Roman" w:hAnsi="Times New Roman" w:cs="Times New Roman"/>
          <w:sz w:val="28"/>
          <w:szCs w:val="28"/>
        </w:rPr>
      </w:pPr>
    </w:p>
    <w:p w14:paraId="6674FAF6" w14:textId="579462E1" w:rsidR="00CD6A65" w:rsidRPr="00CD6A65" w:rsidRDefault="00CD6A65" w:rsidP="00CD6A65">
      <w:pPr>
        <w:pStyle w:val="ConsPlusNonformat"/>
        <w:jc w:val="both"/>
        <w:rPr>
          <w:rFonts w:ascii="Times New Roman" w:hAnsi="Times New Roman" w:cs="Times New Roman"/>
          <w:sz w:val="28"/>
          <w:szCs w:val="28"/>
        </w:rPr>
      </w:pPr>
      <w:r w:rsidRPr="00CD6A65">
        <w:rPr>
          <w:rFonts w:ascii="Times New Roman" w:hAnsi="Times New Roman" w:cs="Times New Roman"/>
          <w:sz w:val="28"/>
          <w:szCs w:val="28"/>
        </w:rPr>
        <w:t xml:space="preserve">Справку-расчет </w:t>
      </w:r>
      <w:r>
        <w:rPr>
          <w:rFonts w:ascii="Times New Roman" w:hAnsi="Times New Roman" w:cs="Times New Roman"/>
          <w:sz w:val="28"/>
          <w:szCs w:val="28"/>
        </w:rPr>
        <w:t>проверил</w:t>
      </w:r>
      <w:r w:rsidRPr="00CD6A65">
        <w:rPr>
          <w:rFonts w:ascii="Times New Roman" w:hAnsi="Times New Roman" w:cs="Times New Roman"/>
          <w:sz w:val="28"/>
          <w:szCs w:val="28"/>
        </w:rPr>
        <w:t>:</w:t>
      </w:r>
    </w:p>
    <w:p w14:paraId="30CCA83A" w14:textId="77777777" w:rsidR="005959C5" w:rsidRPr="00FC54A4" w:rsidRDefault="005959C5" w:rsidP="005959C5">
      <w:pPr>
        <w:pStyle w:val="ConsPlusNonformat"/>
        <w:jc w:val="both"/>
        <w:rPr>
          <w:rFonts w:ascii="Times New Roman" w:hAnsi="Times New Roman" w:cs="Times New Roman"/>
          <w:sz w:val="28"/>
          <w:szCs w:val="28"/>
        </w:rPr>
      </w:pPr>
      <w:r w:rsidRPr="00FC54A4">
        <w:rPr>
          <w:rFonts w:ascii="Times New Roman" w:hAnsi="Times New Roman" w:cs="Times New Roman"/>
          <w:sz w:val="28"/>
          <w:szCs w:val="28"/>
        </w:rPr>
        <w:t>__________ ________________________</w:t>
      </w:r>
    </w:p>
    <w:p w14:paraId="365E9263" w14:textId="77777777" w:rsidR="005959C5" w:rsidRPr="00FC54A4" w:rsidRDefault="005959C5" w:rsidP="005959C5">
      <w:pPr>
        <w:pStyle w:val="ConsPlusNonformat"/>
        <w:jc w:val="both"/>
        <w:rPr>
          <w:rFonts w:ascii="Times New Roman" w:hAnsi="Times New Roman" w:cs="Times New Roman"/>
          <w:sz w:val="28"/>
          <w:szCs w:val="28"/>
        </w:rPr>
      </w:pPr>
      <w:r w:rsidRPr="00FC54A4">
        <w:rPr>
          <w:rFonts w:ascii="Times New Roman" w:hAnsi="Times New Roman" w:cs="Times New Roman"/>
          <w:sz w:val="28"/>
          <w:szCs w:val="28"/>
        </w:rPr>
        <w:t xml:space="preserve">   Подпись           ФИО</w:t>
      </w:r>
    </w:p>
    <w:p w14:paraId="6522A738" w14:textId="77777777" w:rsidR="005959C5" w:rsidRPr="00FC54A4" w:rsidRDefault="005959C5" w:rsidP="005959C5">
      <w:pPr>
        <w:pStyle w:val="ConsPlusNonformat"/>
        <w:jc w:val="both"/>
        <w:rPr>
          <w:rFonts w:ascii="Times New Roman" w:hAnsi="Times New Roman" w:cs="Times New Roman"/>
          <w:sz w:val="28"/>
          <w:szCs w:val="28"/>
        </w:rPr>
      </w:pPr>
    </w:p>
    <w:p w14:paraId="7D760594" w14:textId="77777777" w:rsidR="005959C5" w:rsidRPr="00FC54A4" w:rsidRDefault="005959C5" w:rsidP="005959C5">
      <w:pPr>
        <w:pStyle w:val="ConsPlusNonformat"/>
        <w:jc w:val="both"/>
        <w:rPr>
          <w:rFonts w:ascii="Times New Roman" w:hAnsi="Times New Roman" w:cs="Times New Roman"/>
          <w:sz w:val="28"/>
          <w:szCs w:val="28"/>
        </w:rPr>
      </w:pPr>
      <w:r w:rsidRPr="00FC54A4">
        <w:rPr>
          <w:rFonts w:ascii="Times New Roman" w:hAnsi="Times New Roman" w:cs="Times New Roman"/>
          <w:sz w:val="28"/>
          <w:szCs w:val="28"/>
        </w:rPr>
        <w:t>Со справкой-расчетом ознакомлен:</w:t>
      </w:r>
    </w:p>
    <w:p w14:paraId="33C0F0BC" w14:textId="77777777" w:rsidR="005959C5" w:rsidRPr="00FC54A4" w:rsidRDefault="005959C5" w:rsidP="005959C5">
      <w:pPr>
        <w:pStyle w:val="ConsPlusNonformat"/>
        <w:jc w:val="both"/>
        <w:rPr>
          <w:rFonts w:ascii="Times New Roman" w:hAnsi="Times New Roman" w:cs="Times New Roman"/>
          <w:sz w:val="28"/>
          <w:szCs w:val="28"/>
        </w:rPr>
      </w:pPr>
      <w:r w:rsidRPr="00FC54A4">
        <w:rPr>
          <w:rFonts w:ascii="Times New Roman" w:hAnsi="Times New Roman" w:cs="Times New Roman"/>
          <w:sz w:val="28"/>
          <w:szCs w:val="28"/>
        </w:rPr>
        <w:t>Руководитель муниципального предприятия _____________ _________________</w:t>
      </w:r>
    </w:p>
    <w:p w14:paraId="0BE01A6A" w14:textId="77777777" w:rsidR="005959C5" w:rsidRPr="00FC54A4" w:rsidRDefault="005959C5" w:rsidP="005959C5">
      <w:pPr>
        <w:pStyle w:val="ConsPlusNonformat"/>
        <w:jc w:val="both"/>
        <w:rPr>
          <w:rFonts w:ascii="Times New Roman" w:hAnsi="Times New Roman" w:cs="Times New Roman"/>
          <w:sz w:val="28"/>
          <w:szCs w:val="28"/>
        </w:rPr>
      </w:pPr>
      <w:r w:rsidRPr="00FC54A4">
        <w:rPr>
          <w:rFonts w:ascii="Times New Roman" w:hAnsi="Times New Roman" w:cs="Times New Roman"/>
          <w:sz w:val="28"/>
          <w:szCs w:val="28"/>
        </w:rPr>
        <w:t xml:space="preserve">                                       </w:t>
      </w:r>
      <w:r w:rsidRPr="00FC54A4">
        <w:rPr>
          <w:rFonts w:ascii="Times New Roman" w:hAnsi="Times New Roman" w:cs="Times New Roman"/>
          <w:sz w:val="28"/>
          <w:szCs w:val="28"/>
        </w:rPr>
        <w:tab/>
      </w:r>
      <w:r w:rsidRPr="00FC54A4">
        <w:rPr>
          <w:rFonts w:ascii="Times New Roman" w:hAnsi="Times New Roman" w:cs="Times New Roman"/>
          <w:sz w:val="28"/>
          <w:szCs w:val="28"/>
        </w:rPr>
        <w:tab/>
      </w:r>
      <w:r w:rsidRPr="00FC54A4">
        <w:rPr>
          <w:rFonts w:ascii="Times New Roman" w:hAnsi="Times New Roman" w:cs="Times New Roman"/>
          <w:sz w:val="28"/>
          <w:szCs w:val="28"/>
        </w:rPr>
        <w:tab/>
      </w:r>
      <w:r w:rsidRPr="00FC54A4">
        <w:rPr>
          <w:rFonts w:ascii="Times New Roman" w:hAnsi="Times New Roman" w:cs="Times New Roman"/>
          <w:sz w:val="28"/>
          <w:szCs w:val="28"/>
        </w:rPr>
        <w:tab/>
      </w:r>
      <w:r w:rsidRPr="00FC54A4">
        <w:rPr>
          <w:rFonts w:ascii="Times New Roman" w:hAnsi="Times New Roman" w:cs="Times New Roman"/>
          <w:sz w:val="28"/>
          <w:szCs w:val="28"/>
        </w:rPr>
        <w:tab/>
        <w:t xml:space="preserve">    Подпись           ФИО</w:t>
      </w:r>
    </w:p>
    <w:p w14:paraId="2F621E3D" w14:textId="77777777" w:rsidR="005959C5" w:rsidRPr="00FC54A4" w:rsidRDefault="005959C5" w:rsidP="005959C5">
      <w:pPr>
        <w:pStyle w:val="ConsPlusNonformat"/>
        <w:jc w:val="both"/>
        <w:rPr>
          <w:rFonts w:ascii="Times New Roman" w:hAnsi="Times New Roman" w:cs="Times New Roman"/>
          <w:sz w:val="28"/>
          <w:szCs w:val="28"/>
        </w:rPr>
      </w:pPr>
      <w:r w:rsidRPr="00FC54A4">
        <w:rPr>
          <w:rFonts w:ascii="Times New Roman" w:hAnsi="Times New Roman" w:cs="Times New Roman"/>
          <w:sz w:val="28"/>
          <w:szCs w:val="28"/>
        </w:rPr>
        <w:t>Дата</w:t>
      </w:r>
    </w:p>
    <w:sectPr w:rsidR="005959C5" w:rsidRPr="00FC54A4" w:rsidSect="00A36FB5">
      <w:headerReference w:type="default" r:id="rId10"/>
      <w:headerReference w:type="first" r:id="rId11"/>
      <w:pgSz w:w="11906" w:h="16838"/>
      <w:pgMar w:top="1134" w:right="567"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8446C" w14:textId="77777777" w:rsidR="002256A1" w:rsidRDefault="002256A1">
      <w:r>
        <w:separator/>
      </w:r>
    </w:p>
  </w:endnote>
  <w:endnote w:type="continuationSeparator" w:id="0">
    <w:p w14:paraId="4CD6BA3A" w14:textId="77777777" w:rsidR="002256A1" w:rsidRDefault="00225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C8603" w14:textId="77777777" w:rsidR="002256A1" w:rsidRDefault="002256A1">
      <w:r>
        <w:separator/>
      </w:r>
    </w:p>
  </w:footnote>
  <w:footnote w:type="continuationSeparator" w:id="0">
    <w:p w14:paraId="6196AB5C" w14:textId="77777777" w:rsidR="002256A1" w:rsidRDefault="002256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6855485"/>
      <w:docPartObj>
        <w:docPartGallery w:val="Page Numbers (Top of Page)"/>
        <w:docPartUnique/>
      </w:docPartObj>
    </w:sdtPr>
    <w:sdtEndPr/>
    <w:sdtContent>
      <w:p w14:paraId="07FE0BAF" w14:textId="08D1C598" w:rsidR="00A36FB5" w:rsidRDefault="00A36FB5">
        <w:pPr>
          <w:pStyle w:val="af0"/>
          <w:jc w:val="center"/>
        </w:pPr>
        <w:r>
          <w:fldChar w:fldCharType="begin"/>
        </w:r>
        <w:r>
          <w:instrText>PAGE   \* MERGEFORMAT</w:instrText>
        </w:r>
        <w:r>
          <w:fldChar w:fldCharType="separate"/>
        </w:r>
        <w:r w:rsidR="004537D7">
          <w:rPr>
            <w:noProof/>
          </w:rPr>
          <w:t>2</w:t>
        </w:r>
        <w:r>
          <w:fldChar w:fldCharType="end"/>
        </w:r>
      </w:p>
    </w:sdtContent>
  </w:sdt>
  <w:p w14:paraId="53395F7E" w14:textId="77777777" w:rsidR="00D20E86" w:rsidRDefault="00D20E86">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47B9A" w14:textId="74B42F99" w:rsidR="00A36FB5" w:rsidRDefault="00A36FB5">
    <w:pPr>
      <w:pStyle w:val="af0"/>
      <w:jc w:val="center"/>
    </w:pPr>
  </w:p>
  <w:p w14:paraId="70EBA73A" w14:textId="77777777" w:rsidR="00D20E86" w:rsidRDefault="00D20E86">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31689"/>
      <w:numFmt w:val="decimal"/>
      <w:suff w:val="nothing"/>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7"/>
    <w:multiLevelType w:val="hybridMultilevel"/>
    <w:tmpl w:val="79838CB2"/>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0"/>
    <w:multiLevelType w:val="hybridMultilevel"/>
    <w:tmpl w:val="3A95F874"/>
    <w:lvl w:ilvl="0" w:tplc="FFFFFFFF">
      <w:start w:val="1"/>
      <w:numFmt w:val="bullet"/>
      <w:lvlText w:val="к"/>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2"/>
    <w:multiLevelType w:val="hybridMultilevel"/>
    <w:tmpl w:val="1E7FF52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5"/>
    <w:multiLevelType w:val="hybridMultilevel"/>
    <w:tmpl w:val="ABD480CA"/>
    <w:lvl w:ilvl="0" w:tplc="FFFFFFFF">
      <w:start w:val="1"/>
      <w:numFmt w:val="bullet"/>
      <w:lvlText w:val="В"/>
      <w:lvlJc w:val="left"/>
      <w:rPr>
        <w:sz w:val="24"/>
        <w:szCs w:val="24"/>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6"/>
    <w:multiLevelType w:val="hybridMultilevel"/>
    <w:tmpl w:val="22221A7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BD17F33"/>
    <w:multiLevelType w:val="multilevel"/>
    <w:tmpl w:val="3350D7D6"/>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15:restartNumberingAfterBreak="0">
    <w:nsid w:val="204648CB"/>
    <w:multiLevelType w:val="hybridMultilevel"/>
    <w:tmpl w:val="F1E69AD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5E17194"/>
    <w:multiLevelType w:val="multilevel"/>
    <w:tmpl w:val="0419001D"/>
    <w:styleLink w:val="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9740CCE"/>
    <w:multiLevelType w:val="multilevel"/>
    <w:tmpl w:val="D20495CC"/>
    <w:styleLink w:val="WW8Num23"/>
    <w:lvl w:ilvl="0">
      <w:start w:val="1"/>
      <w:numFmt w:val="none"/>
      <w:lvlText w:val="%1"/>
      <w:lvlJc w:val="left"/>
      <w:rPr>
        <w:rFonts w:ascii="Bookman Old Style" w:hAnsi="Bookman Old Style" w:cs="Arial"/>
        <w:w w:val="100"/>
        <w:sz w:val="28"/>
        <w:szCs w:val="28"/>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5CF0C43"/>
    <w:multiLevelType w:val="hybridMultilevel"/>
    <w:tmpl w:val="E3A48704"/>
    <w:lvl w:ilvl="0" w:tplc="612E8482">
      <w:start w:val="1"/>
      <w:numFmt w:val="decimal"/>
      <w:lvlText w:val="%1."/>
      <w:lvlJc w:val="left"/>
      <w:pPr>
        <w:ind w:left="2029" w:hanging="13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7376A84"/>
    <w:multiLevelType w:val="multilevel"/>
    <w:tmpl w:val="5040218C"/>
    <w:styleLink w:val="WW8Num22"/>
    <w:lvl w:ilvl="0">
      <w:start w:val="1"/>
      <w:numFmt w:val="none"/>
      <w:lvlText w:val="%1"/>
      <w:lvlJc w:val="left"/>
      <w:rPr>
        <w:rFonts w:ascii="Bookman Old Style" w:hAnsi="Bookman Old Style" w:cs="Arial"/>
        <w:w w:val="100"/>
        <w:sz w:val="28"/>
        <w:szCs w:val="28"/>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3AF62516"/>
    <w:multiLevelType w:val="multilevel"/>
    <w:tmpl w:val="8E7A58A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15:restartNumberingAfterBreak="0">
    <w:nsid w:val="3BBF5F12"/>
    <w:multiLevelType w:val="hybridMultilevel"/>
    <w:tmpl w:val="00E82DAE"/>
    <w:lvl w:ilvl="0" w:tplc="479222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D954CE0"/>
    <w:multiLevelType w:val="multilevel"/>
    <w:tmpl w:val="EECCCA08"/>
    <w:lvl w:ilvl="0">
      <w:start w:val="1"/>
      <w:numFmt w:val="decimal"/>
      <w:pStyle w:val="1"/>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42A04577"/>
    <w:multiLevelType w:val="multilevel"/>
    <w:tmpl w:val="33BE4932"/>
    <w:styleLink w:val="WW8Num24"/>
    <w:lvl w:ilvl="0">
      <w:start w:val="1"/>
      <w:numFmt w:val="decimal"/>
      <w:lvlText w:val="%1."/>
      <w:lvlJc w:val="left"/>
      <w:rPr>
        <w:rFonts w:ascii="Times New Roman" w:hAnsi="Times New Roman" w:cs="Times New Roman"/>
        <w:b/>
        <w:bCs/>
        <w:i w:val="0"/>
        <w:iCs w:val="0"/>
        <w:w w:val="100"/>
        <w:sz w:val="22"/>
        <w:szCs w:val="24"/>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15:restartNumberingAfterBreak="0">
    <w:nsid w:val="4AC52E43"/>
    <w:multiLevelType w:val="hybridMultilevel"/>
    <w:tmpl w:val="580E8788"/>
    <w:lvl w:ilvl="0" w:tplc="F2344308">
      <w:start w:val="1"/>
      <w:numFmt w:val="decimal"/>
      <w:lvlText w:val="%1."/>
      <w:lvlJc w:val="left"/>
      <w:pPr>
        <w:tabs>
          <w:tab w:val="num" w:pos="1857"/>
        </w:tabs>
        <w:ind w:left="1857" w:hanging="1005"/>
      </w:pPr>
      <w:rPr>
        <w:rFonts w:ascii="Times New Roman" w:hAnsi="Times New Roman" w:cs="Times New Roman" w:hint="default"/>
        <w:b w:val="0"/>
        <w:i w:val="0"/>
        <w:color w:val="auto"/>
        <w:sz w:val="24"/>
        <w:szCs w:val="24"/>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15:restartNumberingAfterBreak="0">
    <w:nsid w:val="4F900F4F"/>
    <w:multiLevelType w:val="hybridMultilevel"/>
    <w:tmpl w:val="FA7E50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0C44311"/>
    <w:multiLevelType w:val="multilevel"/>
    <w:tmpl w:val="643A6D3A"/>
    <w:styleLink w:val="WW8Num21"/>
    <w:lvl w:ilvl="0">
      <w:start w:val="1"/>
      <w:numFmt w:val="none"/>
      <w:lvlText w:val="%1"/>
      <w:lvlJc w:val="center"/>
      <w:rPr>
        <w:rFonts w:ascii="Times New Roman CYR" w:hAnsi="Times New Roman CYR" w:cs="Times New Roman CYR"/>
        <w:bCs/>
        <w:w w:val="100"/>
        <w:sz w:val="28"/>
        <w:szCs w:val="28"/>
        <w:shd w:val="clear" w:color="auto" w:fill="FFFFFF"/>
        <w:lang w:val="ru-RU"/>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523759F0"/>
    <w:multiLevelType w:val="multilevel"/>
    <w:tmpl w:val="470CF0F8"/>
    <w:styleLink w:val="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 w15:restartNumberingAfterBreak="0">
    <w:nsid w:val="58B313D5"/>
    <w:multiLevelType w:val="hybridMultilevel"/>
    <w:tmpl w:val="1BC0002A"/>
    <w:lvl w:ilvl="0" w:tplc="04190011">
      <w:start w:val="1"/>
      <w:numFmt w:val="decimal"/>
      <w:lvlText w:val="%1)"/>
      <w:lvlJc w:val="left"/>
      <w:pPr>
        <w:ind w:left="1920" w:hanging="360"/>
      </w:p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4" w15:restartNumberingAfterBreak="0">
    <w:nsid w:val="5B2847E8"/>
    <w:multiLevelType w:val="hybridMultilevel"/>
    <w:tmpl w:val="3E746B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03C2169"/>
    <w:multiLevelType w:val="hybridMultilevel"/>
    <w:tmpl w:val="CDE0AC94"/>
    <w:lvl w:ilvl="0" w:tplc="612E8482">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39F274C"/>
    <w:multiLevelType w:val="multilevel"/>
    <w:tmpl w:val="0419001D"/>
    <w:styleLink w:val="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93140D6"/>
    <w:multiLevelType w:val="multilevel"/>
    <w:tmpl w:val="5B006312"/>
    <w:styleLink w:val="10"/>
    <w:lvl w:ilvl="0">
      <w:start w:val="29598"/>
      <w:numFmt w:val="decimal"/>
      <w:lvlText w:val="%1"/>
      <w:lvlJc w:val="cente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15:restartNumberingAfterBreak="0">
    <w:nsid w:val="7AA44188"/>
    <w:multiLevelType w:val="hybridMultilevel"/>
    <w:tmpl w:val="8FB22B3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7E7767A0"/>
    <w:multiLevelType w:val="multilevel"/>
    <w:tmpl w:val="472E0260"/>
    <w:styleLink w:val="WW8Num2"/>
    <w:lvl w:ilvl="0">
      <w:start w:val="1"/>
      <w:numFmt w:val="none"/>
      <w:lvlText w:val="%1"/>
      <w:lvlJc w:val="left"/>
      <w:rPr>
        <w:rFonts w:ascii="Times New Roman CYR" w:eastAsia="Times New Roman" w:hAnsi="Times New Roman CYR" w:cs="Times New Roman CYR"/>
        <w:b w:val="0"/>
        <w:bCs/>
        <w:i w:val="0"/>
        <w:iCs w:val="0"/>
        <w:caps w:val="0"/>
        <w:smallCaps w:val="0"/>
        <w:spacing w:val="0"/>
        <w:w w:val="100"/>
        <w:kern w:val="3"/>
        <w:sz w:val="28"/>
        <w:szCs w:val="28"/>
        <w:shd w:val="clear" w:color="auto" w:fill="FFFFFF"/>
        <w:lang w:val="ru-RU" w:eastAsia="zh-CN" w:bidi="ar-SA"/>
      </w:rPr>
    </w:lvl>
    <w:lvl w:ilvl="1">
      <w:start w:val="1"/>
      <w:numFmt w:val="none"/>
      <w:lvlText w:val="%2"/>
      <w:lvlJc w:val="left"/>
    </w:lvl>
    <w:lvl w:ilvl="2">
      <w:start w:val="1"/>
      <w:numFmt w:val="none"/>
      <w:lvlText w:val="%3"/>
      <w:lvlJc w:val="left"/>
      <w:rPr>
        <w:rFonts w:ascii="Times New Roman CYR" w:eastAsia="Times New Roman" w:hAnsi="Times New Roman CYR" w:cs="Times New Roman CYR"/>
        <w:bCs/>
        <w:w w:val="100"/>
        <w:sz w:val="28"/>
        <w:szCs w:val="28"/>
        <w:shd w:val="clear" w:color="auto" w:fill="FFFFFF"/>
        <w:lang w:val="ru-RU" w:eastAsia="zh-CN" w:bidi="ar-SA"/>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17"/>
  </w:num>
  <w:num w:numId="2">
    <w:abstractNumId w:val="8"/>
  </w:num>
  <w:num w:numId="3">
    <w:abstractNumId w:val="29"/>
  </w:num>
  <w:num w:numId="4">
    <w:abstractNumId w:val="21"/>
  </w:num>
  <w:num w:numId="5">
    <w:abstractNumId w:val="27"/>
  </w:num>
  <w:num w:numId="6">
    <w:abstractNumId w:val="22"/>
  </w:num>
  <w:num w:numId="7">
    <w:abstractNumId w:val="26"/>
  </w:num>
  <w:num w:numId="8">
    <w:abstractNumId w:val="10"/>
  </w:num>
  <w:num w:numId="9">
    <w:abstractNumId w:val="13"/>
  </w:num>
  <w:num w:numId="10">
    <w:abstractNumId w:val="1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2"/>
  </w:num>
  <w:num w:numId="14">
    <w:abstractNumId w:val="18"/>
  </w:num>
  <w:num w:numId="15">
    <w:abstractNumId w:val="14"/>
  </w:num>
  <w:num w:numId="16">
    <w:abstractNumId w:val="19"/>
  </w:num>
  <w:num w:numId="17">
    <w:abstractNumId w:val="20"/>
  </w:num>
  <w:num w:numId="18">
    <w:abstractNumId w:val="12"/>
  </w:num>
  <w:num w:numId="19">
    <w:abstractNumId w:val="25"/>
  </w:num>
  <w:num w:numId="20">
    <w:abstractNumId w:val="9"/>
  </w:num>
  <w:num w:numId="21">
    <w:abstractNumId w:val="3"/>
  </w:num>
  <w:num w:numId="22">
    <w:abstractNumId w:val="4"/>
  </w:num>
  <w:num w:numId="23">
    <w:abstractNumId w:val="28"/>
  </w:num>
  <w:num w:numId="24">
    <w:abstractNumId w:val="5"/>
  </w:num>
  <w:num w:numId="25">
    <w:abstractNumId w:val="6"/>
  </w:num>
  <w:num w:numId="26">
    <w:abstractNumId w:val="7"/>
  </w:num>
  <w:num w:numId="27">
    <w:abstractNumId w:val="16"/>
  </w:num>
  <w:num w:numId="28">
    <w:abstractNumId w:val="23"/>
  </w:num>
  <w:num w:numId="29">
    <w:abstractNumId w:val="15"/>
  </w:num>
  <w:num w:numId="30">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460"/>
    <w:rsid w:val="000006B9"/>
    <w:rsid w:val="000009CB"/>
    <w:rsid w:val="00004827"/>
    <w:rsid w:val="00006190"/>
    <w:rsid w:val="00017796"/>
    <w:rsid w:val="00021876"/>
    <w:rsid w:val="0002441B"/>
    <w:rsid w:val="00027106"/>
    <w:rsid w:val="0004079E"/>
    <w:rsid w:val="00061E3A"/>
    <w:rsid w:val="00067DB3"/>
    <w:rsid w:val="000724F6"/>
    <w:rsid w:val="00072FAB"/>
    <w:rsid w:val="000732B7"/>
    <w:rsid w:val="0009742B"/>
    <w:rsid w:val="000A087B"/>
    <w:rsid w:val="000A64B6"/>
    <w:rsid w:val="000B3013"/>
    <w:rsid w:val="000C1C8E"/>
    <w:rsid w:val="000C584C"/>
    <w:rsid w:val="000D28F6"/>
    <w:rsid w:val="000E0993"/>
    <w:rsid w:val="000E4F3C"/>
    <w:rsid w:val="000F04FA"/>
    <w:rsid w:val="000F6C33"/>
    <w:rsid w:val="000F70E7"/>
    <w:rsid w:val="0011099F"/>
    <w:rsid w:val="0011351C"/>
    <w:rsid w:val="00127F28"/>
    <w:rsid w:val="001378C0"/>
    <w:rsid w:val="00140CD3"/>
    <w:rsid w:val="0014703C"/>
    <w:rsid w:val="00165822"/>
    <w:rsid w:val="00165DEE"/>
    <w:rsid w:val="001809D8"/>
    <w:rsid w:val="00183B87"/>
    <w:rsid w:val="00195B4D"/>
    <w:rsid w:val="001C23CD"/>
    <w:rsid w:val="001C5D37"/>
    <w:rsid w:val="001C5DF7"/>
    <w:rsid w:val="001D583F"/>
    <w:rsid w:val="001E4E16"/>
    <w:rsid w:val="001F17DB"/>
    <w:rsid w:val="001F1E55"/>
    <w:rsid w:val="00201601"/>
    <w:rsid w:val="002025BE"/>
    <w:rsid w:val="0020472B"/>
    <w:rsid w:val="002068E5"/>
    <w:rsid w:val="0020790B"/>
    <w:rsid w:val="00213F2D"/>
    <w:rsid w:val="002256A1"/>
    <w:rsid w:val="002263F7"/>
    <w:rsid w:val="00227E50"/>
    <w:rsid w:val="00230798"/>
    <w:rsid w:val="0023797F"/>
    <w:rsid w:val="00243416"/>
    <w:rsid w:val="002471F2"/>
    <w:rsid w:val="00251ECE"/>
    <w:rsid w:val="002559C4"/>
    <w:rsid w:val="00282097"/>
    <w:rsid w:val="002855ED"/>
    <w:rsid w:val="00290918"/>
    <w:rsid w:val="002956DA"/>
    <w:rsid w:val="00295FB0"/>
    <w:rsid w:val="002A49ED"/>
    <w:rsid w:val="002C0342"/>
    <w:rsid w:val="002C1801"/>
    <w:rsid w:val="002C31AA"/>
    <w:rsid w:val="002C7D87"/>
    <w:rsid w:val="002E3727"/>
    <w:rsid w:val="002F5054"/>
    <w:rsid w:val="002F69CA"/>
    <w:rsid w:val="002F6A7D"/>
    <w:rsid w:val="00305976"/>
    <w:rsid w:val="00310438"/>
    <w:rsid w:val="003224AE"/>
    <w:rsid w:val="00341D44"/>
    <w:rsid w:val="003477F2"/>
    <w:rsid w:val="00354541"/>
    <w:rsid w:val="003621D0"/>
    <w:rsid w:val="0036221E"/>
    <w:rsid w:val="00367E44"/>
    <w:rsid w:val="003700D2"/>
    <w:rsid w:val="00371FCC"/>
    <w:rsid w:val="00372AC8"/>
    <w:rsid w:val="003951C7"/>
    <w:rsid w:val="003959B5"/>
    <w:rsid w:val="003A08BA"/>
    <w:rsid w:val="003A74B0"/>
    <w:rsid w:val="003B1B20"/>
    <w:rsid w:val="003B21D9"/>
    <w:rsid w:val="003B531F"/>
    <w:rsid w:val="003C15AC"/>
    <w:rsid w:val="003D028D"/>
    <w:rsid w:val="003D0AA7"/>
    <w:rsid w:val="003D7447"/>
    <w:rsid w:val="003E5D35"/>
    <w:rsid w:val="003F09F3"/>
    <w:rsid w:val="003F2014"/>
    <w:rsid w:val="0041020A"/>
    <w:rsid w:val="00420A8E"/>
    <w:rsid w:val="00420C3B"/>
    <w:rsid w:val="00420D1C"/>
    <w:rsid w:val="00422753"/>
    <w:rsid w:val="004264FF"/>
    <w:rsid w:val="00432DD1"/>
    <w:rsid w:val="0043551B"/>
    <w:rsid w:val="00436690"/>
    <w:rsid w:val="00443848"/>
    <w:rsid w:val="004501FE"/>
    <w:rsid w:val="00452190"/>
    <w:rsid w:val="004537D7"/>
    <w:rsid w:val="00462DC4"/>
    <w:rsid w:val="00463010"/>
    <w:rsid w:val="00463D44"/>
    <w:rsid w:val="004645B8"/>
    <w:rsid w:val="00472DDD"/>
    <w:rsid w:val="004745FA"/>
    <w:rsid w:val="004761CB"/>
    <w:rsid w:val="00492DDC"/>
    <w:rsid w:val="00495233"/>
    <w:rsid w:val="0049552B"/>
    <w:rsid w:val="004B2893"/>
    <w:rsid w:val="004B438B"/>
    <w:rsid w:val="004C6A4B"/>
    <w:rsid w:val="004D2B01"/>
    <w:rsid w:val="004D6167"/>
    <w:rsid w:val="004D67A9"/>
    <w:rsid w:val="004E1614"/>
    <w:rsid w:val="004E2EFA"/>
    <w:rsid w:val="00516AD9"/>
    <w:rsid w:val="00533EF4"/>
    <w:rsid w:val="00543A89"/>
    <w:rsid w:val="00551AE9"/>
    <w:rsid w:val="005632DA"/>
    <w:rsid w:val="00566596"/>
    <w:rsid w:val="005665E6"/>
    <w:rsid w:val="005672BC"/>
    <w:rsid w:val="00567D69"/>
    <w:rsid w:val="00570315"/>
    <w:rsid w:val="005760CE"/>
    <w:rsid w:val="005924E6"/>
    <w:rsid w:val="005946A8"/>
    <w:rsid w:val="005959C5"/>
    <w:rsid w:val="005A22ED"/>
    <w:rsid w:val="005B0F06"/>
    <w:rsid w:val="005B6C08"/>
    <w:rsid w:val="005C3F80"/>
    <w:rsid w:val="005C4FB7"/>
    <w:rsid w:val="005D1182"/>
    <w:rsid w:val="005D1A79"/>
    <w:rsid w:val="005D400A"/>
    <w:rsid w:val="005D70B0"/>
    <w:rsid w:val="005F10E4"/>
    <w:rsid w:val="005F36B6"/>
    <w:rsid w:val="00602E3E"/>
    <w:rsid w:val="006040C3"/>
    <w:rsid w:val="00611F5D"/>
    <w:rsid w:val="00613B66"/>
    <w:rsid w:val="00616E84"/>
    <w:rsid w:val="00616F76"/>
    <w:rsid w:val="006178C5"/>
    <w:rsid w:val="0062153A"/>
    <w:rsid w:val="0062431E"/>
    <w:rsid w:val="0065419A"/>
    <w:rsid w:val="0065479B"/>
    <w:rsid w:val="00655A96"/>
    <w:rsid w:val="0066078E"/>
    <w:rsid w:val="00666720"/>
    <w:rsid w:val="00675BA6"/>
    <w:rsid w:val="00677793"/>
    <w:rsid w:val="00687209"/>
    <w:rsid w:val="006873AD"/>
    <w:rsid w:val="006A3B5A"/>
    <w:rsid w:val="006B65BA"/>
    <w:rsid w:val="006C3761"/>
    <w:rsid w:val="006C6FA1"/>
    <w:rsid w:val="006C7698"/>
    <w:rsid w:val="006D1EF7"/>
    <w:rsid w:val="006D5E47"/>
    <w:rsid w:val="006D6880"/>
    <w:rsid w:val="006D7963"/>
    <w:rsid w:val="006D7BCB"/>
    <w:rsid w:val="006E129D"/>
    <w:rsid w:val="00721A5D"/>
    <w:rsid w:val="00721D8B"/>
    <w:rsid w:val="007225C0"/>
    <w:rsid w:val="00726388"/>
    <w:rsid w:val="007270F9"/>
    <w:rsid w:val="0075305F"/>
    <w:rsid w:val="007543DC"/>
    <w:rsid w:val="00756301"/>
    <w:rsid w:val="00762BFF"/>
    <w:rsid w:val="007701A5"/>
    <w:rsid w:val="007829C1"/>
    <w:rsid w:val="00782B0E"/>
    <w:rsid w:val="00787BFB"/>
    <w:rsid w:val="00790107"/>
    <w:rsid w:val="00791430"/>
    <w:rsid w:val="00793240"/>
    <w:rsid w:val="007A1851"/>
    <w:rsid w:val="007A4E8F"/>
    <w:rsid w:val="007B1C3B"/>
    <w:rsid w:val="007C2684"/>
    <w:rsid w:val="007D0A0B"/>
    <w:rsid w:val="007D1907"/>
    <w:rsid w:val="007E46D6"/>
    <w:rsid w:val="007F3542"/>
    <w:rsid w:val="007F5A54"/>
    <w:rsid w:val="00801877"/>
    <w:rsid w:val="0080794E"/>
    <w:rsid w:val="008106B7"/>
    <w:rsid w:val="00812B05"/>
    <w:rsid w:val="008223EA"/>
    <w:rsid w:val="00836981"/>
    <w:rsid w:val="0083787F"/>
    <w:rsid w:val="00840D41"/>
    <w:rsid w:val="0085393D"/>
    <w:rsid w:val="00864809"/>
    <w:rsid w:val="00865145"/>
    <w:rsid w:val="008734FA"/>
    <w:rsid w:val="008744C8"/>
    <w:rsid w:val="00885D63"/>
    <w:rsid w:val="00886032"/>
    <w:rsid w:val="008878C4"/>
    <w:rsid w:val="0088792C"/>
    <w:rsid w:val="00897A0A"/>
    <w:rsid w:val="008A01B5"/>
    <w:rsid w:val="008A32EC"/>
    <w:rsid w:val="008A3306"/>
    <w:rsid w:val="008A7D96"/>
    <w:rsid w:val="008D18DD"/>
    <w:rsid w:val="008D2F30"/>
    <w:rsid w:val="008D4FE7"/>
    <w:rsid w:val="008D74B2"/>
    <w:rsid w:val="008E104D"/>
    <w:rsid w:val="008E23BC"/>
    <w:rsid w:val="008F22D8"/>
    <w:rsid w:val="008F53D2"/>
    <w:rsid w:val="00914CD3"/>
    <w:rsid w:val="00917460"/>
    <w:rsid w:val="00923ECB"/>
    <w:rsid w:val="00927E1B"/>
    <w:rsid w:val="00947DE5"/>
    <w:rsid w:val="00955266"/>
    <w:rsid w:val="00961626"/>
    <w:rsid w:val="00961EE1"/>
    <w:rsid w:val="009629AB"/>
    <w:rsid w:val="009660A9"/>
    <w:rsid w:val="00982997"/>
    <w:rsid w:val="00986555"/>
    <w:rsid w:val="00986C4A"/>
    <w:rsid w:val="00993558"/>
    <w:rsid w:val="0099637B"/>
    <w:rsid w:val="009A1C0C"/>
    <w:rsid w:val="009B7682"/>
    <w:rsid w:val="009C19FE"/>
    <w:rsid w:val="009C72C0"/>
    <w:rsid w:val="009E54ED"/>
    <w:rsid w:val="009F06C9"/>
    <w:rsid w:val="009F4801"/>
    <w:rsid w:val="00A035F9"/>
    <w:rsid w:val="00A041AD"/>
    <w:rsid w:val="00A04EB7"/>
    <w:rsid w:val="00A06728"/>
    <w:rsid w:val="00A07F57"/>
    <w:rsid w:val="00A12D22"/>
    <w:rsid w:val="00A1451A"/>
    <w:rsid w:val="00A20AB6"/>
    <w:rsid w:val="00A278F2"/>
    <w:rsid w:val="00A314E9"/>
    <w:rsid w:val="00A3353B"/>
    <w:rsid w:val="00A339FD"/>
    <w:rsid w:val="00A36FB5"/>
    <w:rsid w:val="00A56CB2"/>
    <w:rsid w:val="00A61873"/>
    <w:rsid w:val="00A630E2"/>
    <w:rsid w:val="00A70DB3"/>
    <w:rsid w:val="00A74026"/>
    <w:rsid w:val="00A900E1"/>
    <w:rsid w:val="00A91EFE"/>
    <w:rsid w:val="00A92570"/>
    <w:rsid w:val="00A937CE"/>
    <w:rsid w:val="00A950BE"/>
    <w:rsid w:val="00AB460B"/>
    <w:rsid w:val="00AB79A3"/>
    <w:rsid w:val="00AC5F73"/>
    <w:rsid w:val="00AC7388"/>
    <w:rsid w:val="00AC78C7"/>
    <w:rsid w:val="00AC7AD5"/>
    <w:rsid w:val="00AD0B52"/>
    <w:rsid w:val="00AD68EB"/>
    <w:rsid w:val="00AE2C24"/>
    <w:rsid w:val="00AF5A80"/>
    <w:rsid w:val="00B0535F"/>
    <w:rsid w:val="00B15FF3"/>
    <w:rsid w:val="00B17099"/>
    <w:rsid w:val="00B24473"/>
    <w:rsid w:val="00B331E7"/>
    <w:rsid w:val="00B448B3"/>
    <w:rsid w:val="00B50B44"/>
    <w:rsid w:val="00B50D60"/>
    <w:rsid w:val="00B529A0"/>
    <w:rsid w:val="00B536A9"/>
    <w:rsid w:val="00B7219D"/>
    <w:rsid w:val="00B73FB8"/>
    <w:rsid w:val="00B80E81"/>
    <w:rsid w:val="00B872C1"/>
    <w:rsid w:val="00B93FD8"/>
    <w:rsid w:val="00B97AA1"/>
    <w:rsid w:val="00BA7E12"/>
    <w:rsid w:val="00BB06F8"/>
    <w:rsid w:val="00BB55A6"/>
    <w:rsid w:val="00BC1246"/>
    <w:rsid w:val="00BE12F3"/>
    <w:rsid w:val="00BE257D"/>
    <w:rsid w:val="00BF4206"/>
    <w:rsid w:val="00C066CB"/>
    <w:rsid w:val="00C067A1"/>
    <w:rsid w:val="00C31D76"/>
    <w:rsid w:val="00C42D8F"/>
    <w:rsid w:val="00C47457"/>
    <w:rsid w:val="00C512E9"/>
    <w:rsid w:val="00C5186D"/>
    <w:rsid w:val="00C52CE8"/>
    <w:rsid w:val="00C61D8D"/>
    <w:rsid w:val="00C85458"/>
    <w:rsid w:val="00C93040"/>
    <w:rsid w:val="00C97129"/>
    <w:rsid w:val="00CA31F5"/>
    <w:rsid w:val="00CA3D87"/>
    <w:rsid w:val="00CA48D3"/>
    <w:rsid w:val="00CA584E"/>
    <w:rsid w:val="00CC1D5E"/>
    <w:rsid w:val="00CC36ED"/>
    <w:rsid w:val="00CC43C6"/>
    <w:rsid w:val="00CD2742"/>
    <w:rsid w:val="00CD6A65"/>
    <w:rsid w:val="00CE2C55"/>
    <w:rsid w:val="00CE3804"/>
    <w:rsid w:val="00CE5128"/>
    <w:rsid w:val="00CE514E"/>
    <w:rsid w:val="00CE5B19"/>
    <w:rsid w:val="00D03550"/>
    <w:rsid w:val="00D0424D"/>
    <w:rsid w:val="00D07E72"/>
    <w:rsid w:val="00D1260C"/>
    <w:rsid w:val="00D17AFA"/>
    <w:rsid w:val="00D20E86"/>
    <w:rsid w:val="00D25124"/>
    <w:rsid w:val="00D37999"/>
    <w:rsid w:val="00D42CCA"/>
    <w:rsid w:val="00D43479"/>
    <w:rsid w:val="00D449FA"/>
    <w:rsid w:val="00D4550D"/>
    <w:rsid w:val="00D45E5D"/>
    <w:rsid w:val="00D70476"/>
    <w:rsid w:val="00D72682"/>
    <w:rsid w:val="00D73192"/>
    <w:rsid w:val="00D859D0"/>
    <w:rsid w:val="00D86375"/>
    <w:rsid w:val="00D94D2D"/>
    <w:rsid w:val="00D95218"/>
    <w:rsid w:val="00DA220A"/>
    <w:rsid w:val="00DA637E"/>
    <w:rsid w:val="00DA6F43"/>
    <w:rsid w:val="00DA75A7"/>
    <w:rsid w:val="00DC4F72"/>
    <w:rsid w:val="00DC5181"/>
    <w:rsid w:val="00DD0B80"/>
    <w:rsid w:val="00DD2DE0"/>
    <w:rsid w:val="00DD4568"/>
    <w:rsid w:val="00DD4696"/>
    <w:rsid w:val="00DD5D7E"/>
    <w:rsid w:val="00DE45CC"/>
    <w:rsid w:val="00DF39BB"/>
    <w:rsid w:val="00E06F1B"/>
    <w:rsid w:val="00E15F62"/>
    <w:rsid w:val="00E254D1"/>
    <w:rsid w:val="00E27DEF"/>
    <w:rsid w:val="00E337B7"/>
    <w:rsid w:val="00E475A5"/>
    <w:rsid w:val="00E505A6"/>
    <w:rsid w:val="00E568C0"/>
    <w:rsid w:val="00E576E2"/>
    <w:rsid w:val="00E63B93"/>
    <w:rsid w:val="00E63F86"/>
    <w:rsid w:val="00E66C1A"/>
    <w:rsid w:val="00E67771"/>
    <w:rsid w:val="00E74889"/>
    <w:rsid w:val="00E8601F"/>
    <w:rsid w:val="00E96C3A"/>
    <w:rsid w:val="00EA61B1"/>
    <w:rsid w:val="00EB44B6"/>
    <w:rsid w:val="00EB667C"/>
    <w:rsid w:val="00EC0D3E"/>
    <w:rsid w:val="00ED17F1"/>
    <w:rsid w:val="00EE48BE"/>
    <w:rsid w:val="00EE4C63"/>
    <w:rsid w:val="00EE59EE"/>
    <w:rsid w:val="00EF6835"/>
    <w:rsid w:val="00F00913"/>
    <w:rsid w:val="00F02BCA"/>
    <w:rsid w:val="00F1373E"/>
    <w:rsid w:val="00F43601"/>
    <w:rsid w:val="00F55889"/>
    <w:rsid w:val="00F61D27"/>
    <w:rsid w:val="00F7223D"/>
    <w:rsid w:val="00F83C4C"/>
    <w:rsid w:val="00F93904"/>
    <w:rsid w:val="00FA00F7"/>
    <w:rsid w:val="00FA0830"/>
    <w:rsid w:val="00FC1CB6"/>
    <w:rsid w:val="00FC2007"/>
    <w:rsid w:val="00FC2ED3"/>
    <w:rsid w:val="00FC54A4"/>
    <w:rsid w:val="00FD028B"/>
    <w:rsid w:val="00FD0942"/>
    <w:rsid w:val="00FD2DD0"/>
    <w:rsid w:val="00FD3665"/>
    <w:rsid w:val="00FD3DE6"/>
    <w:rsid w:val="00FD7423"/>
    <w:rsid w:val="00FD7B31"/>
    <w:rsid w:val="00FE1362"/>
    <w:rsid w:val="00FE1A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EE329F"/>
  <w15:docId w15:val="{6284F679-E167-4A93-9436-9DF2384F2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ahoma"/>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0"/>
      <w:szCs w:val="20"/>
      <w:lang w:eastAsia="ru-RU"/>
    </w:rPr>
  </w:style>
  <w:style w:type="paragraph" w:styleId="1">
    <w:name w:val="heading 1"/>
    <w:basedOn w:val="a"/>
    <w:next w:val="a"/>
    <w:link w:val="11"/>
    <w:uiPriority w:val="9"/>
    <w:qFormat/>
    <w:pPr>
      <w:keepNext/>
      <w:numPr>
        <w:numId w:val="1"/>
      </w:numPr>
      <w:jc w:val="center"/>
      <w:outlineLvl w:val="0"/>
    </w:pPr>
    <w:rPr>
      <w:b/>
      <w:bCs/>
      <w:w w:val="90"/>
      <w:sz w:val="36"/>
      <w:szCs w:val="24"/>
      <w:lang w:eastAsia="ar-SA"/>
    </w:rPr>
  </w:style>
  <w:style w:type="paragraph" w:styleId="30">
    <w:name w:val="heading 3"/>
    <w:basedOn w:val="a"/>
    <w:next w:val="a"/>
    <w:link w:val="31"/>
    <w:uiPriority w:val="9"/>
    <w:unhideWhenUsed/>
    <w:qFormat/>
    <w:rsid w:val="00616E8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qFormat/>
    <w:rPr>
      <w:rFonts w:ascii="Tahoma" w:eastAsia="Times New Roman" w:hAnsi="Tahoma" w:cs="Tahoma"/>
      <w:sz w:val="16"/>
      <w:szCs w:val="16"/>
      <w:lang w:eastAsia="ru-RU"/>
    </w:rPr>
  </w:style>
  <w:style w:type="character" w:customStyle="1" w:styleId="a5">
    <w:name w:val="Основной текст Знак"/>
    <w:basedOn w:val="a0"/>
    <w:link w:val="a6"/>
    <w:qFormat/>
    <w:rPr>
      <w:rFonts w:ascii="Times New Roman" w:eastAsia="Times New Roman" w:hAnsi="Times New Roman" w:cs="Times New Roman"/>
      <w:sz w:val="28"/>
      <w:szCs w:val="20"/>
      <w:lang w:eastAsia="ru-RU"/>
    </w:rPr>
  </w:style>
  <w:style w:type="character" w:customStyle="1" w:styleId="11">
    <w:name w:val="Заголовок 1 Знак"/>
    <w:basedOn w:val="a0"/>
    <w:link w:val="1"/>
    <w:uiPriority w:val="9"/>
    <w:qFormat/>
    <w:rPr>
      <w:rFonts w:ascii="Times New Roman" w:eastAsia="Times New Roman" w:hAnsi="Times New Roman" w:cs="Times New Roman"/>
      <w:b/>
      <w:bCs/>
      <w:w w:val="90"/>
      <w:sz w:val="36"/>
      <w:szCs w:val="24"/>
      <w:lang w:eastAsia="ar-SA"/>
    </w:rPr>
  </w:style>
  <w:style w:type="character" w:customStyle="1" w:styleId="a7">
    <w:name w:val="Нижний колонтитул Знак"/>
    <w:basedOn w:val="a0"/>
    <w:link w:val="a8"/>
    <w:uiPriority w:val="99"/>
    <w:qFormat/>
    <w:rPr>
      <w:rFonts w:ascii="Times New Roman" w:eastAsia="Times New Roman" w:hAnsi="Times New Roman" w:cs="Times New Roman"/>
      <w:w w:val="90"/>
      <w:sz w:val="24"/>
      <w:szCs w:val="24"/>
      <w:lang w:eastAsia="ar-SA"/>
    </w:rPr>
  </w:style>
  <w:style w:type="character" w:styleId="a9">
    <w:name w:val="page number"/>
    <w:basedOn w:val="a0"/>
    <w:qFormat/>
  </w:style>
  <w:style w:type="character" w:customStyle="1" w:styleId="-">
    <w:name w:val="Интернет-ссылка"/>
    <w:rPr>
      <w:color w:val="000080"/>
      <w:u w:val="single"/>
    </w:rPr>
  </w:style>
  <w:style w:type="paragraph" w:customStyle="1" w:styleId="12">
    <w:name w:val="Заголовок1"/>
    <w:basedOn w:val="a"/>
    <w:next w:val="a6"/>
    <w:qFormat/>
    <w:pPr>
      <w:keepNext/>
      <w:spacing w:before="240" w:after="120"/>
    </w:pPr>
    <w:rPr>
      <w:rFonts w:ascii="Liberation Sans" w:eastAsia="Microsoft YaHei" w:hAnsi="Liberation Sans" w:cs="Mangal"/>
      <w:sz w:val="28"/>
      <w:szCs w:val="28"/>
    </w:rPr>
  </w:style>
  <w:style w:type="paragraph" w:styleId="a6">
    <w:name w:val="Body Text"/>
    <w:basedOn w:val="a"/>
    <w:link w:val="a5"/>
    <w:rPr>
      <w:sz w:val="28"/>
    </w:rPr>
  </w:style>
  <w:style w:type="paragraph" w:styleId="aa">
    <w:name w:val="List"/>
    <w:basedOn w:val="a6"/>
    <w:rPr>
      <w:rFonts w:cs="Mangal"/>
    </w:rPr>
  </w:style>
  <w:style w:type="paragraph" w:styleId="ab">
    <w:name w:val="caption"/>
    <w:basedOn w:val="a"/>
    <w:qFormat/>
    <w:pPr>
      <w:suppressLineNumbers/>
      <w:spacing w:before="120" w:after="120"/>
    </w:pPr>
    <w:rPr>
      <w:rFonts w:cs="Mangal"/>
      <w:i/>
      <w:iCs/>
      <w:sz w:val="24"/>
      <w:szCs w:val="24"/>
    </w:rPr>
  </w:style>
  <w:style w:type="paragraph" w:styleId="ac">
    <w:name w:val="index heading"/>
    <w:basedOn w:val="a"/>
    <w:qFormat/>
    <w:pPr>
      <w:suppressLineNumbers/>
    </w:pPr>
    <w:rPr>
      <w:rFonts w:cs="Mangal"/>
    </w:rPr>
  </w:style>
  <w:style w:type="paragraph" w:styleId="a4">
    <w:name w:val="Balloon Text"/>
    <w:basedOn w:val="a"/>
    <w:link w:val="a3"/>
    <w:uiPriority w:val="99"/>
    <w:qFormat/>
    <w:rPr>
      <w:rFonts w:ascii="Tahoma" w:hAnsi="Tahoma" w:cs="Tahoma"/>
      <w:sz w:val="16"/>
      <w:szCs w:val="16"/>
    </w:rPr>
  </w:style>
  <w:style w:type="paragraph" w:customStyle="1" w:styleId="ConsPlusTitle">
    <w:name w:val="ConsPlusTitle"/>
    <w:qFormat/>
    <w:pPr>
      <w:widowControl w:val="0"/>
    </w:pPr>
    <w:rPr>
      <w:rFonts w:ascii="Arial" w:hAnsi="Arial" w:cs="Arial"/>
      <w:b/>
      <w:sz w:val="20"/>
      <w:lang w:eastAsia="ru-RU"/>
    </w:rPr>
  </w:style>
  <w:style w:type="paragraph" w:customStyle="1" w:styleId="ConsPlusNormal">
    <w:name w:val="ConsPlusNormal"/>
    <w:link w:val="ConsPlusNormal0"/>
    <w:qFormat/>
    <w:pPr>
      <w:widowControl w:val="0"/>
    </w:pPr>
    <w:rPr>
      <w:rFonts w:ascii="Arial" w:hAnsi="Arial" w:cs="Arial"/>
      <w:sz w:val="20"/>
      <w:lang w:eastAsia="ru-RU"/>
    </w:rPr>
  </w:style>
  <w:style w:type="paragraph" w:customStyle="1" w:styleId="13">
    <w:name w:val="Текст1"/>
    <w:basedOn w:val="a"/>
    <w:qFormat/>
    <w:pPr>
      <w:textAlignment w:val="baseline"/>
    </w:pPr>
    <w:rPr>
      <w:rFonts w:ascii="Courier New" w:hAnsi="Courier New"/>
      <w:lang w:eastAsia="ar-SA"/>
    </w:rPr>
  </w:style>
  <w:style w:type="paragraph" w:customStyle="1" w:styleId="ConsNonformat">
    <w:name w:val="ConsNonformat"/>
    <w:qFormat/>
    <w:pPr>
      <w:widowControl w:val="0"/>
      <w:ind w:right="19772"/>
    </w:pPr>
    <w:rPr>
      <w:rFonts w:ascii="Courier New" w:eastAsia="Arial" w:hAnsi="Courier New" w:cs="Courier New"/>
      <w:sz w:val="20"/>
      <w:szCs w:val="20"/>
      <w:lang w:eastAsia="ar-SA"/>
    </w:rPr>
  </w:style>
  <w:style w:type="paragraph" w:customStyle="1" w:styleId="ad">
    <w:name w:val="Колонтитул"/>
    <w:basedOn w:val="a"/>
    <w:qFormat/>
  </w:style>
  <w:style w:type="paragraph" w:styleId="a8">
    <w:name w:val="footer"/>
    <w:basedOn w:val="a"/>
    <w:link w:val="a7"/>
    <w:uiPriority w:val="99"/>
    <w:pPr>
      <w:tabs>
        <w:tab w:val="center" w:pos="4677"/>
        <w:tab w:val="right" w:pos="9355"/>
      </w:tabs>
    </w:pPr>
    <w:rPr>
      <w:w w:val="90"/>
      <w:sz w:val="24"/>
      <w:szCs w:val="24"/>
      <w:lang w:eastAsia="ar-SA"/>
    </w:rPr>
  </w:style>
  <w:style w:type="paragraph" w:customStyle="1" w:styleId="ae">
    <w:name w:val="Содержимое врезки"/>
    <w:basedOn w:val="a"/>
    <w:qFormat/>
  </w:style>
  <w:style w:type="paragraph" w:customStyle="1" w:styleId="af">
    <w:name w:val="Содержимое таблицы"/>
    <w:basedOn w:val="a"/>
    <w:qFormat/>
    <w:pPr>
      <w:widowControl w:val="0"/>
      <w:suppressLineNumbers/>
    </w:pPr>
  </w:style>
  <w:style w:type="paragraph" w:styleId="af0">
    <w:name w:val="header"/>
    <w:basedOn w:val="ad"/>
    <w:link w:val="af1"/>
    <w:uiPriority w:val="99"/>
    <w:pPr>
      <w:suppressLineNumbers/>
      <w:tabs>
        <w:tab w:val="center" w:pos="4819"/>
        <w:tab w:val="right" w:pos="9638"/>
      </w:tabs>
    </w:pPr>
  </w:style>
  <w:style w:type="character" w:customStyle="1" w:styleId="31">
    <w:name w:val="Заголовок 3 Знак"/>
    <w:basedOn w:val="a0"/>
    <w:link w:val="30"/>
    <w:uiPriority w:val="9"/>
    <w:rsid w:val="00616E84"/>
    <w:rPr>
      <w:rFonts w:asciiTheme="majorHAnsi" w:eastAsiaTheme="majorEastAsia" w:hAnsiTheme="majorHAnsi" w:cstheme="majorBidi"/>
      <w:b/>
      <w:bCs/>
      <w:color w:val="4F81BD" w:themeColor="accent1"/>
      <w:sz w:val="20"/>
      <w:szCs w:val="20"/>
      <w:lang w:eastAsia="ru-RU"/>
    </w:rPr>
  </w:style>
  <w:style w:type="paragraph" w:styleId="af2">
    <w:name w:val="Body Text Indent"/>
    <w:basedOn w:val="a"/>
    <w:link w:val="af3"/>
    <w:uiPriority w:val="99"/>
    <w:semiHidden/>
    <w:unhideWhenUsed/>
    <w:rsid w:val="001E4E16"/>
    <w:pPr>
      <w:spacing w:after="120"/>
      <w:ind w:left="283"/>
    </w:pPr>
  </w:style>
  <w:style w:type="character" w:customStyle="1" w:styleId="af3">
    <w:name w:val="Основной текст с отступом Знак"/>
    <w:basedOn w:val="a0"/>
    <w:link w:val="af2"/>
    <w:uiPriority w:val="99"/>
    <w:semiHidden/>
    <w:rsid w:val="001E4E16"/>
    <w:rPr>
      <w:rFonts w:ascii="Times New Roman" w:eastAsia="Times New Roman" w:hAnsi="Times New Roman" w:cs="Times New Roman"/>
      <w:sz w:val="20"/>
      <w:szCs w:val="20"/>
      <w:lang w:eastAsia="ru-RU"/>
    </w:rPr>
  </w:style>
  <w:style w:type="paragraph" w:customStyle="1" w:styleId="Standard">
    <w:name w:val="Standard"/>
    <w:rsid w:val="00CC43C6"/>
    <w:pPr>
      <w:autoSpaceDN w:val="0"/>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CC43C6"/>
    <w:pPr>
      <w:spacing w:after="140" w:line="288" w:lineRule="auto"/>
    </w:pPr>
  </w:style>
  <w:style w:type="character" w:customStyle="1" w:styleId="af4">
    <w:name w:val="Цветовое выделение для Текст"/>
    <w:rsid w:val="00CC43C6"/>
    <w:rPr>
      <w:sz w:val="24"/>
    </w:rPr>
  </w:style>
  <w:style w:type="character" w:customStyle="1" w:styleId="af1">
    <w:name w:val="Верхний колонтитул Знак"/>
    <w:basedOn w:val="a0"/>
    <w:link w:val="af0"/>
    <w:uiPriority w:val="99"/>
    <w:rsid w:val="00655A96"/>
    <w:rPr>
      <w:rFonts w:ascii="Times New Roman" w:eastAsia="Times New Roman" w:hAnsi="Times New Roman" w:cs="Times New Roman"/>
      <w:sz w:val="20"/>
      <w:szCs w:val="20"/>
      <w:lang w:eastAsia="ru-RU"/>
    </w:rPr>
  </w:style>
  <w:style w:type="numbering" w:customStyle="1" w:styleId="WW8Num2">
    <w:name w:val="WW8Num2"/>
    <w:basedOn w:val="a2"/>
    <w:rsid w:val="009660A9"/>
    <w:pPr>
      <w:numPr>
        <w:numId w:val="3"/>
      </w:numPr>
    </w:pPr>
  </w:style>
  <w:style w:type="numbering" w:customStyle="1" w:styleId="14">
    <w:name w:val="Нет списка1"/>
    <w:next w:val="a2"/>
    <w:uiPriority w:val="99"/>
    <w:semiHidden/>
    <w:unhideWhenUsed/>
    <w:rsid w:val="00EE59EE"/>
  </w:style>
  <w:style w:type="paragraph" w:customStyle="1" w:styleId="Heading">
    <w:name w:val="Heading"/>
    <w:basedOn w:val="Standard"/>
    <w:next w:val="Textbody"/>
    <w:rsid w:val="00EE59EE"/>
    <w:pPr>
      <w:keepNext/>
      <w:spacing w:before="240" w:after="120"/>
    </w:pPr>
    <w:rPr>
      <w:rFonts w:ascii="Liberation Sans" w:eastAsia="Microsoft YaHei" w:hAnsi="Liberation Sans"/>
      <w:sz w:val="28"/>
      <w:szCs w:val="28"/>
    </w:rPr>
  </w:style>
  <w:style w:type="paragraph" w:customStyle="1" w:styleId="Index">
    <w:name w:val="Index"/>
    <w:basedOn w:val="Standard"/>
    <w:rsid w:val="00EE59EE"/>
    <w:pPr>
      <w:suppressLineNumbers/>
    </w:pPr>
  </w:style>
  <w:style w:type="paragraph" w:customStyle="1" w:styleId="15">
    <w:name w:val="Цитата1"/>
    <w:basedOn w:val="Standard"/>
    <w:rsid w:val="00EE59EE"/>
    <w:pPr>
      <w:spacing w:line="278" w:lineRule="exact"/>
      <w:ind w:left="115" w:right="5806"/>
      <w:jc w:val="both"/>
    </w:pPr>
    <w:rPr>
      <w:rFonts w:ascii="Bookman Old Style" w:hAnsi="Bookman Old Style" w:cs="Bookman Old Style"/>
      <w:color w:val="000000"/>
      <w:szCs w:val="28"/>
    </w:rPr>
  </w:style>
  <w:style w:type="paragraph" w:styleId="af5">
    <w:name w:val="Plain Text"/>
    <w:basedOn w:val="Standard"/>
    <w:link w:val="af6"/>
    <w:rsid w:val="00EE59EE"/>
    <w:pPr>
      <w:overflowPunct w:val="0"/>
      <w:autoSpaceDE w:val="0"/>
    </w:pPr>
    <w:rPr>
      <w:rFonts w:ascii="Courier New" w:hAnsi="Courier New" w:cs="Courier New"/>
      <w:sz w:val="20"/>
      <w:szCs w:val="20"/>
    </w:rPr>
  </w:style>
  <w:style w:type="character" w:customStyle="1" w:styleId="af6">
    <w:name w:val="Текст Знак"/>
    <w:basedOn w:val="a0"/>
    <w:link w:val="af5"/>
    <w:rsid w:val="00EE59EE"/>
    <w:rPr>
      <w:rFonts w:ascii="Courier New" w:eastAsia="SimSun" w:hAnsi="Courier New" w:cs="Courier New"/>
      <w:kern w:val="3"/>
      <w:sz w:val="20"/>
      <w:szCs w:val="20"/>
      <w:lang w:eastAsia="zh-CN" w:bidi="hi-IN"/>
    </w:rPr>
  </w:style>
  <w:style w:type="paragraph" w:customStyle="1" w:styleId="TableContents">
    <w:name w:val="Table Contents"/>
    <w:basedOn w:val="Standard"/>
    <w:rsid w:val="00EE59EE"/>
    <w:pPr>
      <w:suppressLineNumbers/>
    </w:pPr>
  </w:style>
  <w:style w:type="paragraph" w:customStyle="1" w:styleId="Style2">
    <w:name w:val="Style2"/>
    <w:basedOn w:val="Standard"/>
    <w:next w:val="Standard"/>
    <w:rsid w:val="00EE59EE"/>
  </w:style>
  <w:style w:type="paragraph" w:customStyle="1" w:styleId="TableHeading">
    <w:name w:val="Table Heading"/>
    <w:basedOn w:val="TableContents"/>
    <w:rsid w:val="00EE59EE"/>
    <w:pPr>
      <w:jc w:val="center"/>
    </w:pPr>
    <w:rPr>
      <w:b/>
      <w:bCs/>
    </w:rPr>
  </w:style>
  <w:style w:type="character" w:customStyle="1" w:styleId="Internetlink">
    <w:name w:val="Internet link"/>
    <w:rsid w:val="00EE59EE"/>
    <w:rPr>
      <w:color w:val="0000FF"/>
      <w:u w:val="single"/>
    </w:rPr>
  </w:style>
  <w:style w:type="character" w:customStyle="1" w:styleId="FontStyle11">
    <w:name w:val="Font Style11"/>
    <w:rsid w:val="00EE59EE"/>
    <w:rPr>
      <w:rFonts w:ascii="Bookman Old Style" w:eastAsia="Bookman Old Style" w:hAnsi="Bookman Old Style" w:cs="Bookman Old Style"/>
      <w:sz w:val="22"/>
      <w:szCs w:val="22"/>
    </w:rPr>
  </w:style>
  <w:style w:type="character" w:customStyle="1" w:styleId="WW8Num2z0">
    <w:name w:val="WW8Num2z0"/>
    <w:rsid w:val="00EE59EE"/>
    <w:rPr>
      <w:rFonts w:ascii="Times New Roman CYR" w:hAnsi="Times New Roman CYR" w:cs="Times New Roman CYR"/>
      <w:bCs/>
      <w:w w:val="100"/>
      <w:sz w:val="28"/>
      <w:szCs w:val="28"/>
      <w:shd w:val="clear" w:color="auto" w:fill="FFFFFF"/>
      <w:lang w:val="ru-RU"/>
    </w:rPr>
  </w:style>
  <w:style w:type="character" w:customStyle="1" w:styleId="NumberingSymbols">
    <w:name w:val="Numbering Symbols"/>
    <w:rsid w:val="00EE59EE"/>
  </w:style>
  <w:style w:type="numbering" w:customStyle="1" w:styleId="WW8Num21">
    <w:name w:val="WW8Num21"/>
    <w:basedOn w:val="a2"/>
    <w:rsid w:val="00EE59EE"/>
    <w:pPr>
      <w:numPr>
        <w:numId w:val="4"/>
      </w:numPr>
    </w:pPr>
  </w:style>
  <w:style w:type="numbering" w:customStyle="1" w:styleId="10">
    <w:name w:val="Стиль1"/>
    <w:uiPriority w:val="99"/>
    <w:rsid w:val="008E23BC"/>
    <w:pPr>
      <w:numPr>
        <w:numId w:val="5"/>
      </w:numPr>
    </w:pPr>
  </w:style>
  <w:style w:type="numbering" w:customStyle="1" w:styleId="2">
    <w:name w:val="Стиль2"/>
    <w:uiPriority w:val="99"/>
    <w:rsid w:val="008E23BC"/>
    <w:pPr>
      <w:numPr>
        <w:numId w:val="6"/>
      </w:numPr>
    </w:pPr>
  </w:style>
  <w:style w:type="numbering" w:customStyle="1" w:styleId="3">
    <w:name w:val="Стиль3"/>
    <w:uiPriority w:val="99"/>
    <w:rsid w:val="008E23BC"/>
    <w:pPr>
      <w:numPr>
        <w:numId w:val="7"/>
      </w:numPr>
    </w:pPr>
  </w:style>
  <w:style w:type="numbering" w:customStyle="1" w:styleId="4">
    <w:name w:val="Стиль4"/>
    <w:uiPriority w:val="99"/>
    <w:rsid w:val="00420D1C"/>
    <w:pPr>
      <w:numPr>
        <w:numId w:val="8"/>
      </w:numPr>
    </w:pPr>
  </w:style>
  <w:style w:type="numbering" w:customStyle="1" w:styleId="WW8Num22">
    <w:name w:val="WW8Num22"/>
    <w:basedOn w:val="a2"/>
    <w:rsid w:val="00DE45CC"/>
    <w:pPr>
      <w:numPr>
        <w:numId w:val="9"/>
      </w:numPr>
    </w:pPr>
  </w:style>
  <w:style w:type="numbering" w:customStyle="1" w:styleId="WW8Num23">
    <w:name w:val="WW8Num23"/>
    <w:basedOn w:val="a2"/>
    <w:rsid w:val="00D86375"/>
    <w:pPr>
      <w:numPr>
        <w:numId w:val="10"/>
      </w:numPr>
    </w:pPr>
  </w:style>
  <w:style w:type="numbering" w:customStyle="1" w:styleId="WW8Num24">
    <w:name w:val="WW8Num24"/>
    <w:basedOn w:val="a2"/>
    <w:rsid w:val="000C584C"/>
    <w:pPr>
      <w:numPr>
        <w:numId w:val="14"/>
      </w:numPr>
    </w:pPr>
  </w:style>
  <w:style w:type="character" w:styleId="af7">
    <w:name w:val="Hyperlink"/>
    <w:basedOn w:val="a0"/>
    <w:uiPriority w:val="99"/>
    <w:unhideWhenUsed/>
    <w:rsid w:val="005959C5"/>
    <w:rPr>
      <w:color w:val="0000FF" w:themeColor="hyperlink"/>
      <w:u w:val="single"/>
    </w:rPr>
  </w:style>
  <w:style w:type="paragraph" w:customStyle="1" w:styleId="ConsPlusNonformat">
    <w:name w:val="ConsPlusNonformat"/>
    <w:rsid w:val="005959C5"/>
    <w:pPr>
      <w:widowControl w:val="0"/>
      <w:suppressAutoHyphens w:val="0"/>
      <w:autoSpaceDE w:val="0"/>
      <w:autoSpaceDN w:val="0"/>
    </w:pPr>
    <w:rPr>
      <w:rFonts w:ascii="Courier New" w:eastAsia="Times New Roman" w:hAnsi="Courier New" w:cs="Courier New"/>
      <w:sz w:val="20"/>
      <w:szCs w:val="20"/>
      <w:lang w:eastAsia="ru-RU"/>
    </w:rPr>
  </w:style>
  <w:style w:type="paragraph" w:customStyle="1" w:styleId="formattext">
    <w:name w:val="formattext"/>
    <w:basedOn w:val="a"/>
    <w:rsid w:val="005959C5"/>
    <w:pPr>
      <w:suppressAutoHyphens w:val="0"/>
      <w:spacing w:before="100" w:beforeAutospacing="1" w:after="100" w:afterAutospacing="1"/>
    </w:pPr>
    <w:rPr>
      <w:sz w:val="24"/>
      <w:szCs w:val="24"/>
    </w:rPr>
  </w:style>
  <w:style w:type="paragraph" w:customStyle="1" w:styleId="headertext">
    <w:name w:val="headertext"/>
    <w:basedOn w:val="a"/>
    <w:rsid w:val="005959C5"/>
    <w:pPr>
      <w:suppressAutoHyphens w:val="0"/>
      <w:spacing w:before="100" w:beforeAutospacing="1" w:after="100" w:afterAutospacing="1"/>
    </w:pPr>
    <w:rPr>
      <w:sz w:val="24"/>
      <w:szCs w:val="24"/>
    </w:rPr>
  </w:style>
  <w:style w:type="paragraph" w:styleId="af8">
    <w:name w:val="List Paragraph"/>
    <w:basedOn w:val="a"/>
    <w:qFormat/>
    <w:rsid w:val="005959C5"/>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s1">
    <w:name w:val="s_1"/>
    <w:basedOn w:val="a"/>
    <w:rsid w:val="005959C5"/>
    <w:pPr>
      <w:suppressAutoHyphens w:val="0"/>
      <w:spacing w:before="100" w:beforeAutospacing="1" w:after="100" w:afterAutospacing="1"/>
    </w:pPr>
    <w:rPr>
      <w:sz w:val="24"/>
      <w:szCs w:val="24"/>
    </w:rPr>
  </w:style>
  <w:style w:type="paragraph" w:customStyle="1" w:styleId="s22">
    <w:name w:val="s_22"/>
    <w:basedOn w:val="a"/>
    <w:rsid w:val="005959C5"/>
    <w:pPr>
      <w:suppressAutoHyphens w:val="0"/>
      <w:spacing w:before="100" w:beforeAutospacing="1" w:after="100" w:afterAutospacing="1"/>
    </w:pPr>
    <w:rPr>
      <w:sz w:val="24"/>
      <w:szCs w:val="24"/>
    </w:rPr>
  </w:style>
  <w:style w:type="character" w:styleId="af9">
    <w:name w:val="Emphasis"/>
    <w:basedOn w:val="a0"/>
    <w:uiPriority w:val="20"/>
    <w:qFormat/>
    <w:rsid w:val="005959C5"/>
    <w:rPr>
      <w:i/>
      <w:iCs/>
    </w:rPr>
  </w:style>
  <w:style w:type="character" w:styleId="afa">
    <w:name w:val="Placeholder Text"/>
    <w:basedOn w:val="a0"/>
    <w:uiPriority w:val="99"/>
    <w:semiHidden/>
    <w:rsid w:val="005959C5"/>
    <w:rPr>
      <w:color w:val="808080"/>
    </w:rPr>
  </w:style>
  <w:style w:type="paragraph" w:customStyle="1" w:styleId="Default">
    <w:name w:val="Default"/>
    <w:rsid w:val="005959C5"/>
    <w:pPr>
      <w:suppressAutoHyphens w:val="0"/>
      <w:autoSpaceDE w:val="0"/>
      <w:autoSpaceDN w:val="0"/>
      <w:adjustRightInd w:val="0"/>
    </w:pPr>
    <w:rPr>
      <w:rFonts w:ascii="Times New Roman" w:eastAsiaTheme="minorHAnsi" w:hAnsi="Times New Roman" w:cs="Times New Roman"/>
      <w:color w:val="000000"/>
      <w:sz w:val="24"/>
      <w:szCs w:val="24"/>
    </w:rPr>
  </w:style>
  <w:style w:type="paragraph" w:styleId="afb">
    <w:name w:val="Title"/>
    <w:basedOn w:val="a"/>
    <w:link w:val="afc"/>
    <w:qFormat/>
    <w:rsid w:val="005959C5"/>
    <w:pPr>
      <w:suppressAutoHyphens w:val="0"/>
      <w:jc w:val="center"/>
    </w:pPr>
    <w:rPr>
      <w:sz w:val="28"/>
      <w:szCs w:val="24"/>
    </w:rPr>
  </w:style>
  <w:style w:type="character" w:customStyle="1" w:styleId="afc">
    <w:name w:val="Заголовок Знак"/>
    <w:basedOn w:val="a0"/>
    <w:link w:val="afb"/>
    <w:rsid w:val="005959C5"/>
    <w:rPr>
      <w:rFonts w:ascii="Times New Roman" w:eastAsia="Times New Roman" w:hAnsi="Times New Roman" w:cs="Times New Roman"/>
      <w:sz w:val="28"/>
      <w:szCs w:val="24"/>
      <w:lang w:eastAsia="ru-RU"/>
    </w:rPr>
  </w:style>
  <w:style w:type="paragraph" w:styleId="afd">
    <w:name w:val="No Spacing"/>
    <w:link w:val="afe"/>
    <w:uiPriority w:val="1"/>
    <w:qFormat/>
    <w:rsid w:val="005959C5"/>
    <w:pPr>
      <w:suppressAutoHyphens w:val="0"/>
    </w:pPr>
    <w:rPr>
      <w:rFonts w:asciiTheme="minorHAnsi" w:eastAsiaTheme="minorHAnsi" w:hAnsiTheme="minorHAnsi" w:cstheme="minorBidi"/>
    </w:rPr>
  </w:style>
  <w:style w:type="character" w:customStyle="1" w:styleId="afe">
    <w:name w:val="Без интервала Знак"/>
    <w:link w:val="afd"/>
    <w:uiPriority w:val="1"/>
    <w:rsid w:val="005959C5"/>
    <w:rPr>
      <w:rFonts w:asciiTheme="minorHAnsi" w:eastAsiaTheme="minorHAnsi" w:hAnsiTheme="minorHAnsi" w:cstheme="minorBidi"/>
    </w:rPr>
  </w:style>
  <w:style w:type="character" w:customStyle="1" w:styleId="ConsPlusNormal0">
    <w:name w:val="ConsPlusNormal Знак"/>
    <w:link w:val="ConsPlusNormal"/>
    <w:locked/>
    <w:rsid w:val="005959C5"/>
    <w:rPr>
      <w:rFonts w:ascii="Arial" w:hAnsi="Arial" w:cs="Arial"/>
      <w:sz w:val="20"/>
      <w:lang w:eastAsia="ru-RU"/>
    </w:rPr>
  </w:style>
  <w:style w:type="paragraph" w:customStyle="1" w:styleId="16">
    <w:name w:val="Абзац списка1"/>
    <w:basedOn w:val="a"/>
    <w:rsid w:val="005959C5"/>
    <w:pPr>
      <w:suppressAutoHyphens w:val="0"/>
      <w:spacing w:after="200" w:line="276" w:lineRule="auto"/>
      <w:ind w:left="720"/>
      <w:contextualSpacing/>
    </w:pPr>
    <w:rPr>
      <w:rFonts w:ascii="Calibri" w:hAnsi="Calibri"/>
      <w:sz w:val="22"/>
      <w:szCs w:val="22"/>
      <w:lang w:eastAsia="en-US"/>
    </w:rPr>
  </w:style>
  <w:style w:type="paragraph" w:customStyle="1" w:styleId="ConsNormal">
    <w:name w:val="ConsNormal"/>
    <w:rsid w:val="005959C5"/>
    <w:pPr>
      <w:suppressAutoHyphens w:val="0"/>
      <w:autoSpaceDE w:val="0"/>
      <w:autoSpaceDN w:val="0"/>
      <w:adjustRightInd w:val="0"/>
      <w:jc w:val="both"/>
    </w:pPr>
    <w:rPr>
      <w:rFonts w:ascii="Courier New" w:eastAsia="Times New Roman" w:hAnsi="Courier New" w:cs="Courier New"/>
      <w:sz w:val="20"/>
      <w:szCs w:val="20"/>
    </w:rPr>
  </w:style>
  <w:style w:type="table" w:styleId="aff">
    <w:name w:val="Table Grid"/>
    <w:basedOn w:val="a1"/>
    <w:uiPriority w:val="39"/>
    <w:rsid w:val="005959C5"/>
    <w:pPr>
      <w:suppressAutoHyphens w:val="0"/>
    </w:pPr>
    <w:rPr>
      <w:rFonts w:asciiTheme="minorHAnsi" w:eastAsiaTheme="minorHAnsi"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a0"/>
    <w:uiPriority w:val="99"/>
    <w:semiHidden/>
    <w:unhideWhenUsed/>
    <w:rsid w:val="008106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207144">
      <w:bodyDiv w:val="1"/>
      <w:marLeft w:val="0"/>
      <w:marRight w:val="0"/>
      <w:marTop w:val="0"/>
      <w:marBottom w:val="0"/>
      <w:divBdr>
        <w:top w:val="none" w:sz="0" w:space="0" w:color="auto"/>
        <w:left w:val="none" w:sz="0" w:space="0" w:color="auto"/>
        <w:bottom w:val="none" w:sz="0" w:space="0" w:color="auto"/>
        <w:right w:val="none" w:sz="0" w:space="0" w:color="auto"/>
      </w:divBdr>
    </w:div>
    <w:div w:id="784734966">
      <w:bodyDiv w:val="1"/>
      <w:marLeft w:val="0"/>
      <w:marRight w:val="0"/>
      <w:marTop w:val="0"/>
      <w:marBottom w:val="0"/>
      <w:divBdr>
        <w:top w:val="none" w:sz="0" w:space="0" w:color="auto"/>
        <w:left w:val="none" w:sz="0" w:space="0" w:color="auto"/>
        <w:bottom w:val="none" w:sz="0" w:space="0" w:color="auto"/>
        <w:right w:val="none" w:sz="0" w:space="0" w:color="auto"/>
      </w:divBdr>
    </w:div>
    <w:div w:id="1145514132">
      <w:bodyDiv w:val="1"/>
      <w:marLeft w:val="0"/>
      <w:marRight w:val="0"/>
      <w:marTop w:val="0"/>
      <w:marBottom w:val="0"/>
      <w:divBdr>
        <w:top w:val="none" w:sz="0" w:space="0" w:color="auto"/>
        <w:left w:val="none" w:sz="0" w:space="0" w:color="auto"/>
        <w:bottom w:val="none" w:sz="0" w:space="0" w:color="auto"/>
        <w:right w:val="none" w:sz="0" w:space="0" w:color="auto"/>
      </w:divBdr>
    </w:div>
    <w:div w:id="1391688790">
      <w:bodyDiv w:val="1"/>
      <w:marLeft w:val="0"/>
      <w:marRight w:val="0"/>
      <w:marTop w:val="0"/>
      <w:marBottom w:val="0"/>
      <w:divBdr>
        <w:top w:val="none" w:sz="0" w:space="0" w:color="auto"/>
        <w:left w:val="none" w:sz="0" w:space="0" w:color="auto"/>
        <w:bottom w:val="none" w:sz="0" w:space="0" w:color="auto"/>
        <w:right w:val="none" w:sz="0" w:space="0" w:color="auto"/>
      </w:divBdr>
    </w:div>
    <w:div w:id="1494369302">
      <w:bodyDiv w:val="1"/>
      <w:marLeft w:val="0"/>
      <w:marRight w:val="0"/>
      <w:marTop w:val="0"/>
      <w:marBottom w:val="0"/>
      <w:divBdr>
        <w:top w:val="none" w:sz="0" w:space="0" w:color="auto"/>
        <w:left w:val="none" w:sz="0" w:space="0" w:color="auto"/>
        <w:bottom w:val="none" w:sz="0" w:space="0" w:color="auto"/>
        <w:right w:val="none" w:sz="0" w:space="0" w:color="auto"/>
      </w:divBdr>
    </w:div>
    <w:div w:id="1590850603">
      <w:bodyDiv w:val="1"/>
      <w:marLeft w:val="0"/>
      <w:marRight w:val="0"/>
      <w:marTop w:val="0"/>
      <w:marBottom w:val="0"/>
      <w:divBdr>
        <w:top w:val="none" w:sz="0" w:space="0" w:color="auto"/>
        <w:left w:val="none" w:sz="0" w:space="0" w:color="auto"/>
        <w:bottom w:val="none" w:sz="0" w:space="0" w:color="auto"/>
        <w:right w:val="none" w:sz="0" w:space="0" w:color="auto"/>
      </w:divBdr>
    </w:div>
    <w:div w:id="1624800072">
      <w:bodyDiv w:val="1"/>
      <w:marLeft w:val="0"/>
      <w:marRight w:val="0"/>
      <w:marTop w:val="0"/>
      <w:marBottom w:val="0"/>
      <w:divBdr>
        <w:top w:val="none" w:sz="0" w:space="0" w:color="auto"/>
        <w:left w:val="none" w:sz="0" w:space="0" w:color="auto"/>
        <w:bottom w:val="none" w:sz="0" w:space="0" w:color="auto"/>
        <w:right w:val="none" w:sz="0" w:space="0" w:color="auto"/>
      </w:divBdr>
    </w:div>
    <w:div w:id="2050252374">
      <w:bodyDiv w:val="1"/>
      <w:marLeft w:val="0"/>
      <w:marRight w:val="0"/>
      <w:marTop w:val="0"/>
      <w:marBottom w:val="0"/>
      <w:divBdr>
        <w:top w:val="none" w:sz="0" w:space="0" w:color="auto"/>
        <w:left w:val="none" w:sz="0" w:space="0" w:color="auto"/>
        <w:bottom w:val="none" w:sz="0" w:space="0" w:color="auto"/>
        <w:right w:val="none" w:sz="0" w:space="0" w:color="auto"/>
      </w:divBdr>
    </w:div>
    <w:div w:id="20986690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lnya-admin.admin-smolen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3AEF6-AF4C-4413-A98B-CA697B9C3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1058</Words>
  <Characters>6035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Андрюшина Наталья Сергеевна</dc:creator>
  <cp:lastModifiedBy>admin</cp:lastModifiedBy>
  <cp:revision>2</cp:revision>
  <cp:lastPrinted>2023-05-05T08:46:00Z</cp:lastPrinted>
  <dcterms:created xsi:type="dcterms:W3CDTF">2026-10-14T09:02:00Z</dcterms:created>
  <dcterms:modified xsi:type="dcterms:W3CDTF">2026-10-14T09:02:00Z</dcterms:modified>
  <dc:language>ru-RU</dc:language>
</cp:coreProperties>
</file>