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743A" w14:textId="6B43505A" w:rsidR="00A96C04" w:rsidRDefault="00A96C04" w:rsidP="00396404">
      <w:pPr>
        <w:spacing w:after="0"/>
        <w:ind w:left="-1134" w:right="-284"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Отчет о работе Ельнинского районного Совета депутатов </w:t>
      </w:r>
    </w:p>
    <w:p w14:paraId="6B849FFF" w14:textId="528D7D8F" w:rsidR="00A96C04" w:rsidRDefault="00A96C04" w:rsidP="00396404">
      <w:pPr>
        <w:spacing w:after="0"/>
        <w:ind w:left="-1134" w:right="-284"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 20</w:t>
      </w:r>
      <w:r w:rsidR="000B0FB7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E05C8A"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14:paraId="59FAEC0D" w14:textId="77777777" w:rsidR="00A96C04" w:rsidRDefault="00A96C04" w:rsidP="00396404">
      <w:pPr>
        <w:spacing w:after="0"/>
        <w:ind w:left="-1134" w:right="-284"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A3E96A7" w14:textId="77777777" w:rsidR="00A96C04" w:rsidRDefault="00A96C04" w:rsidP="00396404">
      <w:pPr>
        <w:spacing w:after="0"/>
        <w:ind w:left="-567" w:right="-284" w:firstLine="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Уважаемые депутаты!</w:t>
      </w:r>
    </w:p>
    <w:p w14:paraId="5781AD58" w14:textId="2C1619A5" w:rsidR="00996D4F" w:rsidRDefault="00996D4F" w:rsidP="00396404">
      <w:pPr>
        <w:spacing w:after="0"/>
        <w:ind w:left="-567" w:right="-284" w:firstLine="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Уважаемые присутствующие!</w:t>
      </w:r>
    </w:p>
    <w:p w14:paraId="1E2635AC" w14:textId="14F3B94B" w:rsidR="00A96C04" w:rsidRDefault="00A96C04" w:rsidP="0039640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Уставом муниципального образования «Ельнинский район» и Регламентом Ельнинского районного Совета депутатов представляю ежегодный отчет о </w:t>
      </w:r>
      <w:proofErr w:type="gramStart"/>
      <w:r>
        <w:rPr>
          <w:rFonts w:ascii="Times New Roman" w:hAnsi="Times New Roman"/>
          <w:sz w:val="24"/>
          <w:szCs w:val="24"/>
        </w:rPr>
        <w:t>деятельности  Ельнинского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районного Совета депутатов за 20</w:t>
      </w:r>
      <w:r w:rsidR="000B0FB7">
        <w:rPr>
          <w:rFonts w:ascii="Times New Roman" w:hAnsi="Times New Roman"/>
          <w:sz w:val="24"/>
          <w:szCs w:val="24"/>
        </w:rPr>
        <w:t>2</w:t>
      </w:r>
      <w:r w:rsidR="00E05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год, которая была построена на принципах совместной работы депутатского корпуса и Администрации района.</w:t>
      </w:r>
    </w:p>
    <w:p w14:paraId="3AE5D962" w14:textId="77777777" w:rsidR="00A96C04" w:rsidRDefault="00A96C04" w:rsidP="006F2288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Общие сведения</w:t>
      </w:r>
    </w:p>
    <w:p w14:paraId="1ED14C89" w14:textId="77777777" w:rsidR="00A96C04" w:rsidRDefault="00A96C04" w:rsidP="006F228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Ельнинский районный Совет депутатов занимает в системе органов местного самоуправления муниципального образования важное место.</w:t>
      </w:r>
    </w:p>
    <w:p w14:paraId="5E71E5A1" w14:textId="77777777" w:rsidR="00A96C04" w:rsidRDefault="00A96C04" w:rsidP="003964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задача нашего представительного органа – осуществление нормотворческой деятельности в соответствии с полномочиями, прописанными в Федеральном и областном законодательстве, а также в муниципальной нормативно-правовой базе.</w:t>
      </w:r>
    </w:p>
    <w:p w14:paraId="528344BA" w14:textId="6B3252F4" w:rsidR="00A96C04" w:rsidRDefault="00A96C04" w:rsidP="003964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отчетном 20</w:t>
      </w:r>
      <w:r w:rsidR="00083BDB">
        <w:rPr>
          <w:rFonts w:ascii="Times New Roman" w:hAnsi="Times New Roman"/>
          <w:sz w:val="24"/>
          <w:szCs w:val="24"/>
        </w:rPr>
        <w:t>2</w:t>
      </w:r>
      <w:r w:rsidR="00E05C8A">
        <w:rPr>
          <w:rFonts w:ascii="Times New Roman" w:hAnsi="Times New Roman"/>
          <w:sz w:val="24"/>
          <w:szCs w:val="24"/>
        </w:rPr>
        <w:t>3</w:t>
      </w:r>
      <w:r w:rsidR="000B0F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году Совет депутатов продолжил деятельность по правовому регулированию вопросов, отнесенных к его компетенции (обеспечению социально-экономического развития района, регулированию бюджетной и налоговой политики, управлению и распоряжению муниципальной собственностью), по осуществлению контрольных и представительских функций.</w:t>
      </w:r>
    </w:p>
    <w:p w14:paraId="10F07B59" w14:textId="7652B1FD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Совете депутатов работают 1</w:t>
      </w:r>
      <w:r w:rsidR="00E05C8A">
        <w:rPr>
          <w:rFonts w:ascii="Times New Roman" w:hAnsi="Times New Roman"/>
          <w:sz w:val="24"/>
          <w:szCs w:val="24"/>
        </w:rPr>
        <w:t>4</w:t>
      </w:r>
      <w:r w:rsidR="00083BDB">
        <w:rPr>
          <w:rFonts w:ascii="Times New Roman" w:hAnsi="Times New Roman"/>
          <w:sz w:val="24"/>
          <w:szCs w:val="24"/>
        </w:rPr>
        <w:t xml:space="preserve"> депутатов</w:t>
      </w:r>
      <w:r>
        <w:rPr>
          <w:rFonts w:ascii="Times New Roman" w:hAnsi="Times New Roman"/>
          <w:sz w:val="24"/>
          <w:szCs w:val="24"/>
        </w:rPr>
        <w:t>, 1</w:t>
      </w:r>
      <w:r w:rsidR="00E05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депутатов осуществляют свои полномочия на непостоянной основе, совмещая депутатскую деятельность с выполнением трудовых обязанностей по месту основной работы.</w:t>
      </w:r>
      <w:r w:rsidR="00996D4F">
        <w:rPr>
          <w:rFonts w:ascii="Times New Roman" w:hAnsi="Times New Roman"/>
          <w:sz w:val="24"/>
          <w:szCs w:val="24"/>
        </w:rPr>
        <w:t xml:space="preserve"> В Совете работают представители трех парламентских партий.</w:t>
      </w:r>
    </w:p>
    <w:p w14:paraId="74B8CEC2" w14:textId="5E8AA703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Работа Ельнинского районного Совета депутатов в 20</w:t>
      </w:r>
      <w:r w:rsidR="000B0FB7">
        <w:rPr>
          <w:rFonts w:ascii="Times New Roman" w:hAnsi="Times New Roman"/>
          <w:sz w:val="24"/>
          <w:szCs w:val="24"/>
        </w:rPr>
        <w:t>2</w:t>
      </w:r>
      <w:r w:rsidR="00E05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строилась на принципах коллективного, свободного обсуждения и решения вопросов, гласности, ответственности и подотчетности перед населением района.  </w:t>
      </w:r>
    </w:p>
    <w:p w14:paraId="70E0E8FA" w14:textId="77777777" w:rsidR="00A96C04" w:rsidRDefault="00A96C04" w:rsidP="00396404">
      <w:pPr>
        <w:pStyle w:val="a3"/>
        <w:shd w:val="clear" w:color="auto" w:fill="FFFFFF"/>
        <w:spacing w:before="0" w:beforeAutospacing="0" w:after="0" w:afterAutospacing="0" w:line="276" w:lineRule="auto"/>
        <w:ind w:left="-284"/>
        <w:jc w:val="both"/>
      </w:pPr>
    </w:p>
    <w:p w14:paraId="7F56AC70" w14:textId="77777777" w:rsidR="00A96C04" w:rsidRDefault="00A96C04" w:rsidP="006F228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Работа постоянных депутатских комиссий</w:t>
      </w:r>
    </w:p>
    <w:p w14:paraId="3B223B00" w14:textId="1C69351F" w:rsidR="00A96C04" w:rsidRDefault="00A96C04" w:rsidP="006F2288">
      <w:pPr>
        <w:pStyle w:val="a5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Показателем эффективной работы депутатского корпуса является работа постоянных комиссий Совета, которые обеспечивают непрерывность функционирования Совета с одной стороны, а с другой – взаимодействие с профильными службами администрации района. </w:t>
      </w:r>
      <w:r w:rsidR="000B0FB7">
        <w:rPr>
          <w:sz w:val="24"/>
          <w:szCs w:val="24"/>
          <w:shd w:val="clear" w:color="auto" w:fill="FFFFFF"/>
        </w:rPr>
        <w:t>П</w:t>
      </w:r>
      <w:r>
        <w:rPr>
          <w:sz w:val="24"/>
          <w:szCs w:val="24"/>
          <w:shd w:val="clear" w:color="auto" w:fill="FFFFFF"/>
        </w:rPr>
        <w:t>остоянные комиссии предварительно рассматривают проекты решений Совета, участвуют в подготовке и проведении публичных слушаний, рассматривают обращения граждан, поступивших в Совет. За отчетный период комиссиями было проведено </w:t>
      </w:r>
      <w:r w:rsidR="000B0FB7">
        <w:rPr>
          <w:rStyle w:val="a7"/>
          <w:b w:val="0"/>
          <w:sz w:val="24"/>
          <w:szCs w:val="24"/>
          <w:shd w:val="clear" w:color="auto" w:fill="FFFFFF"/>
        </w:rPr>
        <w:t>1</w:t>
      </w:r>
      <w:r w:rsidR="00E05C8A">
        <w:rPr>
          <w:rStyle w:val="a7"/>
          <w:b w:val="0"/>
          <w:sz w:val="24"/>
          <w:szCs w:val="24"/>
          <w:shd w:val="clear" w:color="auto" w:fill="FFFFFF"/>
        </w:rPr>
        <w:t>2</w:t>
      </w:r>
      <w:r w:rsidR="005918C6">
        <w:rPr>
          <w:rStyle w:val="a7"/>
          <w:b w:val="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совместных заседаний. </w:t>
      </w:r>
      <w:r>
        <w:rPr>
          <w:sz w:val="24"/>
          <w:szCs w:val="24"/>
        </w:rPr>
        <w:t xml:space="preserve">Следует отметить, что динамичность и стабильность в проведении заседаний Совета во многом зависит от того, насколько глубоко и серьезно изучен вопрос профильной депутатской комиссией. </w:t>
      </w:r>
    </w:p>
    <w:p w14:paraId="2B3E41A6" w14:textId="0D7D6894" w:rsidR="00A96C04" w:rsidRDefault="00A96C04" w:rsidP="00396404">
      <w:pPr>
        <w:pStyle w:val="a5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представительном органе сформировано депутатское объединение – фракция «Единая Россия», в которой состоит 1</w:t>
      </w:r>
      <w:r w:rsidR="00E05C8A">
        <w:rPr>
          <w:sz w:val="24"/>
          <w:szCs w:val="24"/>
        </w:rPr>
        <w:t>1</w:t>
      </w:r>
      <w:r>
        <w:rPr>
          <w:sz w:val="24"/>
          <w:szCs w:val="24"/>
        </w:rPr>
        <w:t xml:space="preserve"> депутатов.</w:t>
      </w:r>
    </w:p>
    <w:p w14:paraId="0E693E32" w14:textId="77777777" w:rsidR="00A96C04" w:rsidRDefault="00A96C04" w:rsidP="00396404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14:paraId="7683C32D" w14:textId="77777777" w:rsidR="003977A4" w:rsidRDefault="003977A4" w:rsidP="006F2288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Устав муниципального района</w:t>
      </w:r>
    </w:p>
    <w:p w14:paraId="37E38C56" w14:textId="39B1B3CE" w:rsidR="003977A4" w:rsidRDefault="003977A4" w:rsidP="006F2288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нормативным правовым актом муниципального образования является Устав. Принятие Устава и внесение в него изменений находится в исключительной компетенции представительного органа.  Этот документ регулирует отношения, которые касаются всех сфер жизни местного самоуправления. С целью приведения Устава в соответствие с федеральным и областным законодательствами по вопросам осуществления местного самоуправления за отчетный период принято одно решение о внесении изменений в Устав муниципального района. Изменения в Устав муниципального образования зарегистрированы Управлением Министерства юстиции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Российской Федерации по Смоленской области, официально обнародованы и вступили в законную силу. </w:t>
      </w:r>
    </w:p>
    <w:p w14:paraId="0A73ACEA" w14:textId="12BD3F36" w:rsidR="00996D4F" w:rsidRDefault="003977A4" w:rsidP="00996D4F">
      <w:pPr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Бюджет муниципального района</w:t>
      </w:r>
    </w:p>
    <w:tbl>
      <w:tblPr>
        <w:tblW w:w="10226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2096"/>
        <w:gridCol w:w="3850"/>
        <w:gridCol w:w="10"/>
        <w:gridCol w:w="4234"/>
        <w:gridCol w:w="26"/>
      </w:tblGrid>
      <w:tr w:rsidR="007D6A9C" w:rsidRPr="00735C6B" w14:paraId="26D9BB53" w14:textId="77777777" w:rsidTr="00FA293D">
        <w:trPr>
          <w:gridBefore w:val="1"/>
          <w:wBefore w:w="10" w:type="dxa"/>
        </w:trPr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6CA43" w14:textId="77777777" w:rsidR="007D6A9C" w:rsidRPr="00735C6B" w:rsidRDefault="007D6A9C" w:rsidP="00BC7F0F">
            <w:pPr>
              <w:spacing w:before="100" w:beforeAutospacing="1" w:after="100" w:afterAutospacing="1"/>
              <w:ind w:firstLine="720"/>
              <w:rPr>
                <w:color w:val="000000"/>
              </w:rPr>
            </w:pPr>
            <w:r w:rsidRPr="00735C6B">
              <w:rPr>
                <w:color w:val="000000"/>
                <w:sz w:val="28"/>
                <w:szCs w:val="28"/>
              </w:rPr>
              <w:t> </w:t>
            </w:r>
          </w:p>
          <w:p w14:paraId="71BA2EA6" w14:textId="77777777" w:rsidR="007D6A9C" w:rsidRPr="00735C6B" w:rsidRDefault="007D6A9C" w:rsidP="00BC7F0F">
            <w:pPr>
              <w:spacing w:before="100" w:beforeAutospacing="1" w:after="100" w:afterAutospacing="1"/>
              <w:ind w:firstLine="720"/>
              <w:rPr>
                <w:color w:val="000000"/>
              </w:rPr>
            </w:pPr>
            <w:r w:rsidRPr="00735C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9C8CFF" w14:textId="77777777" w:rsidR="007D6A9C" w:rsidRPr="00FA293D" w:rsidRDefault="007D6A9C" w:rsidP="00BC7F0F">
            <w:pPr>
              <w:spacing w:before="100" w:beforeAutospacing="1" w:after="100" w:afterAutospacing="1"/>
              <w:ind w:firstLine="7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2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7D6A9C" w:rsidRPr="00735C6B" w14:paraId="467B923D" w14:textId="77777777" w:rsidTr="00FA293D">
        <w:trPr>
          <w:gridBefore w:val="1"/>
          <w:wBefore w:w="1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F42AD5" w14:textId="77777777" w:rsidR="007D6A9C" w:rsidRPr="00735C6B" w:rsidRDefault="007D6A9C" w:rsidP="00BC7F0F">
            <w:pPr>
              <w:rPr>
                <w:color w:val="000000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1BF263" w14:textId="77777777" w:rsidR="007D6A9C" w:rsidRPr="00FA293D" w:rsidRDefault="007D6A9C" w:rsidP="00BC7F0F">
            <w:pPr>
              <w:spacing w:before="100" w:beforeAutospacing="1" w:after="100" w:afterAutospacing="1"/>
              <w:ind w:firstLine="60"/>
              <w:jc w:val="center"/>
              <w:rPr>
                <w:rFonts w:ascii="Times New Roman" w:hAnsi="Times New Roman"/>
                <w:color w:val="000000"/>
              </w:rPr>
            </w:pPr>
            <w:r w:rsidRPr="00FA293D">
              <w:rPr>
                <w:rFonts w:ascii="Times New Roman" w:hAnsi="Times New Roman"/>
                <w:b/>
                <w:bCs/>
                <w:color w:val="000000"/>
              </w:rPr>
              <w:t>Утвержденный бюджет муниципального образования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2EA4F9" w14:textId="77777777" w:rsidR="007D6A9C" w:rsidRPr="00FA293D" w:rsidRDefault="007D6A9C" w:rsidP="00BC7F0F">
            <w:pPr>
              <w:spacing w:before="100" w:beforeAutospacing="1" w:after="100" w:afterAutospacing="1"/>
              <w:ind w:firstLine="20"/>
              <w:jc w:val="center"/>
              <w:rPr>
                <w:rFonts w:ascii="Times New Roman" w:hAnsi="Times New Roman"/>
                <w:color w:val="000000"/>
              </w:rPr>
            </w:pPr>
            <w:r w:rsidRPr="00FA293D">
              <w:rPr>
                <w:rFonts w:ascii="Times New Roman" w:hAnsi="Times New Roman"/>
                <w:b/>
                <w:bCs/>
                <w:color w:val="000000"/>
              </w:rPr>
              <w:t>Исполнено по бюджету муниципального района</w:t>
            </w:r>
          </w:p>
        </w:tc>
      </w:tr>
      <w:tr w:rsidR="007D6A9C" w:rsidRPr="00722E16" w14:paraId="4AFC91C6" w14:textId="77777777" w:rsidTr="00FA293D">
        <w:trPr>
          <w:gridBefore w:val="1"/>
          <w:wBefore w:w="10" w:type="dxa"/>
        </w:trPr>
        <w:tc>
          <w:tcPr>
            <w:tcW w:w="20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60754" w14:textId="77777777" w:rsidR="007D6A9C" w:rsidRPr="00722E16" w:rsidRDefault="007D6A9C" w:rsidP="00BC7F0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73DAD6" w14:textId="77777777" w:rsidR="007D6A9C" w:rsidRPr="00722E16" w:rsidRDefault="007D6A9C" w:rsidP="00BC7F0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355 302 839,53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9F1BDC" w14:textId="77777777" w:rsidR="007D6A9C" w:rsidRPr="00722E16" w:rsidRDefault="007D6A9C" w:rsidP="00BC7F0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360 247 063,38</w:t>
            </w:r>
          </w:p>
        </w:tc>
      </w:tr>
      <w:tr w:rsidR="007D6A9C" w:rsidRPr="00722E16" w14:paraId="43337224" w14:textId="77777777" w:rsidTr="00FA293D">
        <w:trPr>
          <w:gridAfter w:val="1"/>
          <w:wAfter w:w="26" w:type="dxa"/>
        </w:trPr>
        <w:tc>
          <w:tcPr>
            <w:tcW w:w="210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0998F" w14:textId="77777777" w:rsidR="007D6A9C" w:rsidRPr="00722E16" w:rsidRDefault="007D6A9C" w:rsidP="00BC7F0F">
            <w:pPr>
              <w:spacing w:before="100" w:beforeAutospacing="1" w:after="100" w:afterAutospacing="1"/>
              <w:ind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59FFEF85" w14:textId="77777777" w:rsidR="007D6A9C" w:rsidRPr="00722E16" w:rsidRDefault="007D6A9C" w:rsidP="00BC7F0F">
            <w:pPr>
              <w:spacing w:before="100" w:beforeAutospacing="1" w:after="100" w:afterAutospacing="1"/>
              <w:ind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DBEDB3" w14:textId="77777777" w:rsidR="00FA293D" w:rsidRDefault="00FA293D" w:rsidP="00BC7F0F">
            <w:pPr>
              <w:spacing w:before="100" w:beforeAutospacing="1" w:after="100" w:afterAutospacing="1"/>
              <w:ind w:firstLine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A94A2B9" w14:textId="5D1161A5" w:rsidR="007D6A9C" w:rsidRPr="00722E16" w:rsidRDefault="007D6A9C" w:rsidP="00BC7F0F">
            <w:pPr>
              <w:spacing w:before="100" w:beforeAutospacing="1" w:after="100" w:afterAutospacing="1"/>
              <w:ind w:firstLine="7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7D6A9C" w:rsidRPr="00722E16" w14:paraId="38695E96" w14:textId="77777777" w:rsidTr="00FA293D">
        <w:trPr>
          <w:gridAfter w:val="1"/>
          <w:wAfter w:w="26" w:type="dxa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7AEAE3D" w14:textId="77777777" w:rsidR="007D6A9C" w:rsidRPr="00722E16" w:rsidRDefault="007D6A9C" w:rsidP="00BC7F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5F27DC" w14:textId="77777777" w:rsidR="007D6A9C" w:rsidRPr="00FA293D" w:rsidRDefault="007D6A9C" w:rsidP="00BC7F0F">
            <w:pPr>
              <w:spacing w:before="100" w:beforeAutospacing="1" w:after="100" w:afterAutospacing="1"/>
              <w:ind w:firstLine="60"/>
              <w:jc w:val="center"/>
              <w:rPr>
                <w:rFonts w:ascii="Times New Roman" w:hAnsi="Times New Roman"/>
                <w:color w:val="000000"/>
              </w:rPr>
            </w:pPr>
            <w:r w:rsidRPr="00FA293D">
              <w:rPr>
                <w:rFonts w:ascii="Times New Roman" w:hAnsi="Times New Roman"/>
                <w:b/>
                <w:bCs/>
                <w:color w:val="000000"/>
              </w:rPr>
              <w:t>Утвержденный бюджет муниципального образования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890AA0" w14:textId="77777777" w:rsidR="007D6A9C" w:rsidRPr="00FA293D" w:rsidRDefault="007D6A9C" w:rsidP="00BC7F0F">
            <w:pPr>
              <w:spacing w:before="100" w:beforeAutospacing="1" w:after="100" w:afterAutospacing="1"/>
              <w:ind w:firstLine="20"/>
              <w:jc w:val="center"/>
              <w:rPr>
                <w:rFonts w:ascii="Times New Roman" w:hAnsi="Times New Roman"/>
                <w:color w:val="000000"/>
              </w:rPr>
            </w:pPr>
            <w:r w:rsidRPr="00FA293D">
              <w:rPr>
                <w:rFonts w:ascii="Times New Roman" w:hAnsi="Times New Roman"/>
                <w:b/>
                <w:bCs/>
                <w:color w:val="000000"/>
              </w:rPr>
              <w:t>Исполнено по бюджету муниципального района</w:t>
            </w:r>
          </w:p>
        </w:tc>
      </w:tr>
      <w:tr w:rsidR="007D6A9C" w:rsidRPr="00722E16" w14:paraId="6B3D8339" w14:textId="77777777" w:rsidTr="00FA293D">
        <w:trPr>
          <w:gridAfter w:val="1"/>
          <w:wAfter w:w="26" w:type="dxa"/>
        </w:trPr>
        <w:tc>
          <w:tcPr>
            <w:tcW w:w="21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E7EC1" w14:textId="77777777" w:rsidR="007D6A9C" w:rsidRPr="00722E16" w:rsidRDefault="007D6A9C" w:rsidP="00BC7F0F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3178EB" w14:textId="77777777" w:rsidR="007D6A9C" w:rsidRPr="00722E16" w:rsidRDefault="007D6A9C" w:rsidP="00BC7F0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371 031 217,89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F8C22A" w14:textId="77777777" w:rsidR="007D6A9C" w:rsidRPr="00722E16" w:rsidRDefault="007D6A9C" w:rsidP="00BC7F0F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E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440 153 642,9</w:t>
            </w:r>
          </w:p>
        </w:tc>
      </w:tr>
    </w:tbl>
    <w:p w14:paraId="2AC663FE" w14:textId="77777777" w:rsidR="007D6A9C" w:rsidRDefault="007D6A9C" w:rsidP="00996D4F">
      <w:pPr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14:paraId="164C3108" w14:textId="470E973F" w:rsidR="003977A4" w:rsidRDefault="003977A4" w:rsidP="007D6A9C">
      <w:pPr>
        <w:spacing w:after="0"/>
        <w:ind w:right="-28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формирования и исполнения бюджета были и остаются в числе наиболее важных на каждом заседании, а принятые по ним решения составляют суть финансово-экономической политики органов районной власти. В соответствии со всеми законодательными процедурами в установленные сроки был принят местный бюджет на 202</w:t>
      </w:r>
      <w:r w:rsidR="00E05C8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E05C8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E05C8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годов. Ежеквартально рассматривались итоги исполнения бюджета текущего года, вносились изменения и корректировки. </w:t>
      </w:r>
    </w:p>
    <w:p w14:paraId="5325A76C" w14:textId="540CD2A0" w:rsidR="003977A4" w:rsidRDefault="003977A4" w:rsidP="00396404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t>Вопросы принятия и расходования районного бюджета, по-прежнему остаются под пристальным вниманием и контролем районного Совета депутатов. Особое внимание было направлено на повышение открытости бюджетного процесса, информированности общественности о процессе принятия бюджета и его исполнения. Это проведение публичных слушаний, предварительное рассмотрение проекта бюджета постоянными комиссиями районного Совета депутатов, публикация проекта бюджета в газете «Знамя» и на сайте Администрации Ельнинского района.</w:t>
      </w:r>
    </w:p>
    <w:p w14:paraId="6B9B6663" w14:textId="77777777" w:rsidR="007D6A9C" w:rsidRDefault="007D6A9C" w:rsidP="00396404">
      <w:pPr>
        <w:jc w:val="center"/>
        <w:rPr>
          <w:rFonts w:ascii="Times New Roman" w:hAnsi="Times New Roman"/>
          <w:i/>
          <w:sz w:val="24"/>
          <w:szCs w:val="24"/>
        </w:rPr>
      </w:pPr>
    </w:p>
    <w:p w14:paraId="6694CF0C" w14:textId="14A7274D" w:rsidR="00A96C04" w:rsidRDefault="00A96C04" w:rsidP="006F228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Статистическая информация о нормотворческой деятельности Совета депутатов</w:t>
      </w:r>
    </w:p>
    <w:p w14:paraId="75D7E004" w14:textId="6CCA5999" w:rsidR="00A96C04" w:rsidRDefault="00A96C04" w:rsidP="006F2288">
      <w:pPr>
        <w:pStyle w:val="a5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Основной формой работы являются заседания Ельнинского районного Совета депутатов, которые проводились в 20</w:t>
      </w:r>
      <w:r w:rsidR="000B0FB7">
        <w:rPr>
          <w:sz w:val="24"/>
          <w:szCs w:val="24"/>
        </w:rPr>
        <w:t>2</w:t>
      </w:r>
      <w:r w:rsidR="00442F39">
        <w:rPr>
          <w:sz w:val="24"/>
          <w:szCs w:val="24"/>
        </w:rPr>
        <w:t>3</w:t>
      </w:r>
      <w:r>
        <w:rPr>
          <w:sz w:val="24"/>
          <w:szCs w:val="24"/>
        </w:rPr>
        <w:t xml:space="preserve"> году, согласно утвержденному Плану работы. Заседания Совета депутатов проводились не реже одного раза в месяц в открытом режиме. В соответствии с Регламент</w:t>
      </w:r>
      <w:r w:rsidR="006D0161">
        <w:rPr>
          <w:sz w:val="24"/>
          <w:szCs w:val="24"/>
        </w:rPr>
        <w:t>ом Совета депутатов</w:t>
      </w:r>
      <w:r>
        <w:rPr>
          <w:sz w:val="24"/>
          <w:szCs w:val="24"/>
        </w:rPr>
        <w:t xml:space="preserve"> участие в заседаниях районного Совета для депутатов является обязательным. Анализ показывает, что в среднем в заседании принимают участие </w:t>
      </w:r>
      <w:r w:rsidR="00083BDB">
        <w:rPr>
          <w:sz w:val="24"/>
          <w:szCs w:val="24"/>
        </w:rPr>
        <w:t>1</w:t>
      </w:r>
      <w:r w:rsidR="00442F39">
        <w:rPr>
          <w:sz w:val="24"/>
          <w:szCs w:val="24"/>
        </w:rPr>
        <w:t>0</w:t>
      </w:r>
      <w:r w:rsidR="00083BDB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депутатов из 1</w:t>
      </w:r>
      <w:r w:rsidR="00442F39">
        <w:rPr>
          <w:sz w:val="24"/>
          <w:szCs w:val="24"/>
        </w:rPr>
        <w:t>4</w:t>
      </w:r>
      <w:r>
        <w:rPr>
          <w:sz w:val="24"/>
          <w:szCs w:val="24"/>
        </w:rPr>
        <w:t xml:space="preserve"> действующих.  </w:t>
      </w:r>
      <w:r w:rsidR="000B0FB7">
        <w:rPr>
          <w:sz w:val="24"/>
          <w:szCs w:val="24"/>
        </w:rPr>
        <w:t>В</w:t>
      </w:r>
      <w:r>
        <w:rPr>
          <w:sz w:val="24"/>
          <w:szCs w:val="24"/>
        </w:rPr>
        <w:t xml:space="preserve"> заседаниях при</w:t>
      </w:r>
      <w:r w:rsidR="000B0FB7">
        <w:rPr>
          <w:sz w:val="24"/>
          <w:szCs w:val="24"/>
        </w:rPr>
        <w:t>нимают участие</w:t>
      </w:r>
      <w:r>
        <w:rPr>
          <w:sz w:val="24"/>
          <w:szCs w:val="24"/>
        </w:rPr>
        <w:t xml:space="preserve"> Глава муниципального образования, заместители</w:t>
      </w:r>
      <w:r w:rsidR="000B0FB7">
        <w:rPr>
          <w:sz w:val="24"/>
          <w:szCs w:val="24"/>
        </w:rPr>
        <w:t xml:space="preserve"> Главы</w:t>
      </w:r>
      <w:r>
        <w:rPr>
          <w:sz w:val="24"/>
          <w:szCs w:val="24"/>
        </w:rPr>
        <w:t>, начальники отделов Администрации, главы поселений, средства массовой информации, руководители о</w:t>
      </w:r>
      <w:r w:rsidR="005918C6">
        <w:rPr>
          <w:sz w:val="24"/>
          <w:szCs w:val="24"/>
        </w:rPr>
        <w:t>бластных и федеральных структур.</w:t>
      </w:r>
      <w:r>
        <w:rPr>
          <w:sz w:val="24"/>
          <w:szCs w:val="24"/>
        </w:rPr>
        <w:t xml:space="preserve"> </w:t>
      </w:r>
    </w:p>
    <w:p w14:paraId="7F45FEBF" w14:textId="4D2C73E6" w:rsidR="003F797F" w:rsidRPr="00442F39" w:rsidRDefault="00A96C04" w:rsidP="00442F39">
      <w:pPr>
        <w:spacing w:after="0"/>
        <w:ind w:right="-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Всего в 20</w:t>
      </w:r>
      <w:r w:rsidR="000B0FB7">
        <w:rPr>
          <w:rFonts w:ascii="Times New Roman" w:hAnsi="Times New Roman"/>
          <w:sz w:val="24"/>
          <w:szCs w:val="24"/>
        </w:rPr>
        <w:t>2</w:t>
      </w:r>
      <w:r w:rsidR="00442F39">
        <w:rPr>
          <w:rFonts w:ascii="Times New Roman" w:hAnsi="Times New Roman"/>
          <w:sz w:val="24"/>
          <w:szCs w:val="24"/>
        </w:rPr>
        <w:t>3</w:t>
      </w:r>
      <w:r w:rsidR="002263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году состоялось </w:t>
      </w:r>
      <w:r w:rsidR="002263EF">
        <w:rPr>
          <w:rFonts w:ascii="Times New Roman" w:hAnsi="Times New Roman"/>
          <w:sz w:val="24"/>
          <w:szCs w:val="24"/>
        </w:rPr>
        <w:t>1</w:t>
      </w:r>
      <w:r w:rsidR="00442F39">
        <w:rPr>
          <w:rFonts w:ascii="Times New Roman" w:hAnsi="Times New Roman"/>
          <w:sz w:val="24"/>
          <w:szCs w:val="24"/>
        </w:rPr>
        <w:t>2</w:t>
      </w:r>
      <w:r w:rsidR="002263EF">
        <w:rPr>
          <w:rFonts w:ascii="Times New Roman" w:hAnsi="Times New Roman"/>
          <w:sz w:val="24"/>
          <w:szCs w:val="24"/>
        </w:rPr>
        <w:t xml:space="preserve"> заседаний Совета</w:t>
      </w:r>
      <w:r>
        <w:rPr>
          <w:rFonts w:ascii="Times New Roman" w:hAnsi="Times New Roman"/>
          <w:sz w:val="24"/>
          <w:szCs w:val="24"/>
        </w:rPr>
        <w:t xml:space="preserve">. По различным вопросам принято </w:t>
      </w:r>
      <w:r w:rsidR="00442F39"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 xml:space="preserve"> решени</w:t>
      </w:r>
      <w:r w:rsidR="00083BDB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. Из них</w:t>
      </w:r>
      <w:r w:rsidRPr="008F5711">
        <w:rPr>
          <w:rFonts w:ascii="Times New Roman" w:hAnsi="Times New Roman"/>
          <w:sz w:val="24"/>
          <w:szCs w:val="24"/>
        </w:rPr>
        <w:t xml:space="preserve">: </w:t>
      </w:r>
      <w:r w:rsidR="00442F39">
        <w:rPr>
          <w:rFonts w:ascii="Times New Roman" w:hAnsi="Times New Roman"/>
          <w:sz w:val="24"/>
          <w:szCs w:val="24"/>
        </w:rPr>
        <w:t>17</w:t>
      </w:r>
      <w:r w:rsidRPr="008F5711">
        <w:rPr>
          <w:rFonts w:ascii="Times New Roman" w:hAnsi="Times New Roman"/>
          <w:sz w:val="24"/>
          <w:szCs w:val="24"/>
        </w:rPr>
        <w:t xml:space="preserve"> решени</w:t>
      </w:r>
      <w:r w:rsidR="00083BDB">
        <w:rPr>
          <w:rFonts w:ascii="Times New Roman" w:hAnsi="Times New Roman"/>
          <w:sz w:val="24"/>
          <w:szCs w:val="24"/>
        </w:rPr>
        <w:t>я</w:t>
      </w:r>
      <w:r w:rsidRPr="008F5711">
        <w:rPr>
          <w:rFonts w:ascii="Times New Roman" w:hAnsi="Times New Roman"/>
          <w:sz w:val="24"/>
          <w:szCs w:val="24"/>
        </w:rPr>
        <w:t xml:space="preserve"> носят нормативный характер,</w:t>
      </w:r>
      <w:r w:rsidR="003F797F">
        <w:rPr>
          <w:rFonts w:ascii="Times New Roman" w:hAnsi="Times New Roman"/>
          <w:sz w:val="24"/>
          <w:szCs w:val="24"/>
        </w:rPr>
        <w:t xml:space="preserve"> </w:t>
      </w:r>
      <w:r w:rsidR="00442F39">
        <w:rPr>
          <w:rFonts w:ascii="Times New Roman" w:hAnsi="Times New Roman"/>
          <w:sz w:val="24"/>
          <w:szCs w:val="24"/>
        </w:rPr>
        <w:t>32</w:t>
      </w:r>
      <w:r w:rsidRPr="008F571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информационных решений. Основные вопросы, вносимые на </w:t>
      </w:r>
      <w:proofErr w:type="gramStart"/>
      <w:r>
        <w:rPr>
          <w:rFonts w:ascii="Times New Roman" w:hAnsi="Times New Roman"/>
          <w:sz w:val="24"/>
          <w:szCs w:val="24"/>
        </w:rPr>
        <w:t>рассмотрение  районного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Совета, касались социально-экономического развития района, бюджета, порядка управления и распоряжения муниципальной собственностью, внесения изменений и дополнений в муниципальные правовые акты. </w:t>
      </w:r>
      <w:r w:rsidR="003977A4" w:rsidRPr="003F797F">
        <w:rPr>
          <w:rFonts w:ascii="Times New Roman" w:hAnsi="Times New Roman"/>
          <w:sz w:val="24"/>
          <w:szCs w:val="24"/>
        </w:rPr>
        <w:t xml:space="preserve">В целях приведения в соответствие с </w:t>
      </w:r>
      <w:r w:rsidR="003F797F" w:rsidRPr="003F797F">
        <w:rPr>
          <w:rFonts w:ascii="Times New Roman" w:hAnsi="Times New Roman"/>
          <w:sz w:val="24"/>
          <w:szCs w:val="24"/>
        </w:rPr>
        <w:t xml:space="preserve">Федеральным и областным </w:t>
      </w:r>
      <w:r w:rsidR="003977A4" w:rsidRPr="003F797F">
        <w:rPr>
          <w:rFonts w:ascii="Times New Roman" w:hAnsi="Times New Roman"/>
          <w:sz w:val="24"/>
          <w:szCs w:val="24"/>
        </w:rPr>
        <w:t>законодательством в 202</w:t>
      </w:r>
      <w:r w:rsidR="00442F39">
        <w:rPr>
          <w:rFonts w:ascii="Times New Roman" w:hAnsi="Times New Roman"/>
          <w:sz w:val="24"/>
          <w:szCs w:val="24"/>
        </w:rPr>
        <w:t>3</w:t>
      </w:r>
      <w:r w:rsidR="003977A4" w:rsidRPr="003F797F">
        <w:rPr>
          <w:rFonts w:ascii="Times New Roman" w:hAnsi="Times New Roman"/>
          <w:sz w:val="24"/>
          <w:szCs w:val="24"/>
        </w:rPr>
        <w:t xml:space="preserve"> году </w:t>
      </w:r>
      <w:r w:rsidR="00442F39">
        <w:rPr>
          <w:rFonts w:ascii="Times New Roman" w:hAnsi="Times New Roman"/>
          <w:bCs/>
          <w:sz w:val="24"/>
          <w:szCs w:val="24"/>
        </w:rPr>
        <w:t>в</w:t>
      </w:r>
      <w:r w:rsidR="003977A4" w:rsidRPr="003F797F">
        <w:rPr>
          <w:rFonts w:ascii="Times New Roman" w:hAnsi="Times New Roman"/>
          <w:bCs/>
          <w:sz w:val="24"/>
          <w:szCs w:val="24"/>
        </w:rPr>
        <w:t>несены изменения в ранее приняты</w:t>
      </w:r>
      <w:r w:rsidR="00E97C8A" w:rsidRPr="003F797F">
        <w:rPr>
          <w:rFonts w:ascii="Times New Roman" w:hAnsi="Times New Roman"/>
          <w:bCs/>
          <w:sz w:val="24"/>
          <w:szCs w:val="24"/>
        </w:rPr>
        <w:t>е нормативно-правовые документы:</w:t>
      </w:r>
    </w:p>
    <w:p w14:paraId="3919FA4E" w14:textId="0BCDF7B8" w:rsidR="00442F39" w:rsidRPr="00442F39" w:rsidRDefault="00FC39F8" w:rsidP="00442F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39F8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442F39" w:rsidRPr="00442F39">
        <w:rPr>
          <w:rFonts w:ascii="Times New Roman" w:hAnsi="Times New Roman"/>
          <w:sz w:val="24"/>
          <w:szCs w:val="24"/>
        </w:rPr>
        <w:t xml:space="preserve">в </w:t>
      </w:r>
      <w:r w:rsidR="00442F39" w:rsidRPr="00442F39">
        <w:rPr>
          <w:rStyle w:val="text"/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 w:rsidR="00442F39" w:rsidRPr="00442F39">
        <w:rPr>
          <w:rStyle w:val="text"/>
          <w:rFonts w:ascii="Times New Roman" w:hAnsi="Times New Roman"/>
          <w:sz w:val="24"/>
          <w:szCs w:val="24"/>
        </w:rPr>
        <w:t>Бобровичского</w:t>
      </w:r>
      <w:proofErr w:type="spellEnd"/>
      <w:r w:rsidR="00442F39" w:rsidRPr="00442F39">
        <w:rPr>
          <w:rStyle w:val="text"/>
          <w:rFonts w:ascii="Times New Roman" w:hAnsi="Times New Roman"/>
          <w:sz w:val="24"/>
          <w:szCs w:val="24"/>
        </w:rPr>
        <w:t xml:space="preserve"> сельского поселения Ельнинского района Смоленской области</w:t>
      </w:r>
      <w:r w:rsidR="00442F39" w:rsidRPr="00442F39">
        <w:rPr>
          <w:rFonts w:ascii="Times New Roman" w:hAnsi="Times New Roman"/>
          <w:sz w:val="24"/>
          <w:szCs w:val="24"/>
        </w:rPr>
        <w:t>»</w:t>
      </w:r>
      <w:r w:rsidR="00442F39">
        <w:rPr>
          <w:rFonts w:ascii="Times New Roman" w:hAnsi="Times New Roman"/>
          <w:sz w:val="24"/>
          <w:szCs w:val="24"/>
        </w:rPr>
        <w:t>;</w:t>
      </w:r>
    </w:p>
    <w:p w14:paraId="0621F144" w14:textId="43CF5646" w:rsidR="00442F39" w:rsidRPr="00442F39" w:rsidRDefault="00442F39" w:rsidP="00442F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2F39">
        <w:rPr>
          <w:rFonts w:ascii="Times New Roman" w:hAnsi="Times New Roman"/>
          <w:sz w:val="24"/>
          <w:szCs w:val="24"/>
        </w:rPr>
        <w:t xml:space="preserve">в </w:t>
      </w:r>
      <w:r w:rsidRPr="00442F39">
        <w:rPr>
          <w:rStyle w:val="text"/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>
        <w:rPr>
          <w:rStyle w:val="text"/>
          <w:rFonts w:ascii="Times New Roman" w:hAnsi="Times New Roman"/>
          <w:sz w:val="24"/>
          <w:szCs w:val="24"/>
        </w:rPr>
        <w:t>Коробецкого</w:t>
      </w:r>
      <w:proofErr w:type="spellEnd"/>
      <w:r w:rsidRPr="00442F39">
        <w:rPr>
          <w:rStyle w:val="text"/>
          <w:rFonts w:ascii="Times New Roman" w:hAnsi="Times New Roman"/>
          <w:sz w:val="24"/>
          <w:szCs w:val="24"/>
        </w:rPr>
        <w:t xml:space="preserve"> сельского поселения Ельнинского района Смоленской области</w:t>
      </w:r>
      <w:r w:rsidRPr="00442F39">
        <w:rPr>
          <w:rFonts w:ascii="Times New Roman" w:hAnsi="Times New Roman"/>
          <w:sz w:val="24"/>
          <w:szCs w:val="24"/>
        </w:rPr>
        <w:t>»</w:t>
      </w:r>
      <w:r w:rsidR="00FF165B">
        <w:rPr>
          <w:rFonts w:ascii="Times New Roman" w:hAnsi="Times New Roman"/>
          <w:sz w:val="24"/>
          <w:szCs w:val="24"/>
        </w:rPr>
        <w:t>;</w:t>
      </w:r>
    </w:p>
    <w:p w14:paraId="4CE9EF88" w14:textId="6690F201" w:rsidR="00FC39F8" w:rsidRPr="00FF165B" w:rsidRDefault="00442F39" w:rsidP="00FF16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2F39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Pr="00442F39">
        <w:rPr>
          <w:rStyle w:val="text"/>
          <w:rFonts w:ascii="Times New Roman" w:hAnsi="Times New Roman"/>
          <w:sz w:val="24"/>
          <w:szCs w:val="24"/>
        </w:rPr>
        <w:t xml:space="preserve">Генеральный план </w:t>
      </w:r>
      <w:proofErr w:type="spellStart"/>
      <w:r>
        <w:rPr>
          <w:rStyle w:val="text"/>
          <w:rFonts w:ascii="Times New Roman" w:hAnsi="Times New Roman"/>
          <w:sz w:val="24"/>
          <w:szCs w:val="24"/>
        </w:rPr>
        <w:t>Леонидовского</w:t>
      </w:r>
      <w:proofErr w:type="spellEnd"/>
      <w:r w:rsidRPr="00442F39">
        <w:rPr>
          <w:rStyle w:val="text"/>
          <w:rFonts w:ascii="Times New Roman" w:hAnsi="Times New Roman"/>
          <w:sz w:val="24"/>
          <w:szCs w:val="24"/>
        </w:rPr>
        <w:t xml:space="preserve"> сельского поселения Ельнинского района Смоленской области</w:t>
      </w:r>
      <w:r w:rsidRPr="00442F39">
        <w:rPr>
          <w:rFonts w:ascii="Times New Roman" w:hAnsi="Times New Roman"/>
          <w:sz w:val="24"/>
          <w:szCs w:val="24"/>
        </w:rPr>
        <w:t>»</w:t>
      </w:r>
      <w:r w:rsidR="00FC39F8" w:rsidRPr="00FC39F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="00FC39F8" w:rsidRPr="00FC39F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4983EDF" w14:textId="3084AC14" w:rsidR="00FC39F8" w:rsidRPr="006F2288" w:rsidRDefault="00FC39F8" w:rsidP="006F2288">
      <w:pPr>
        <w:spacing w:after="0" w:line="240" w:lineRule="auto"/>
        <w:ind w:right="-2"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39F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C39F8">
        <w:rPr>
          <w:rFonts w:ascii="Times New Roman" w:hAnsi="Times New Roman"/>
          <w:sz w:val="24"/>
          <w:szCs w:val="24"/>
          <w:lang w:eastAsia="ru-RU"/>
        </w:rPr>
        <w:t xml:space="preserve">Положение </w:t>
      </w:r>
      <w:r w:rsidRPr="00FC39F8">
        <w:rPr>
          <w:rFonts w:ascii="Times New Roman" w:eastAsia="Times New Roman" w:hAnsi="Times New Roman"/>
          <w:bCs/>
          <w:sz w:val="24"/>
          <w:szCs w:val="24"/>
          <w:lang w:eastAsia="ru-RU"/>
        </w:rPr>
        <w:t>о бюджетном процессе в муниципальном образовании «Ельнинский район» Смоленской области</w:t>
      </w:r>
      <w:r w:rsidR="00FF165B">
        <w:rPr>
          <w:rFonts w:ascii="Times New Roman" w:hAnsi="Times New Roman"/>
          <w:sz w:val="24"/>
          <w:szCs w:val="24"/>
          <w:lang w:eastAsia="ru-RU"/>
        </w:rPr>
        <w:t>.</w:t>
      </w:r>
    </w:p>
    <w:p w14:paraId="7FB0A66F" w14:textId="22186C0E" w:rsidR="00A96C04" w:rsidRDefault="00A96C04" w:rsidP="003964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заседаниях районного Совета депутатов заслушивались   отчеты и информации руководителей структурных подразделений Администрации муниципального образования, руководителей муниципальных учреждений, областных и федеральных служб. За истекший год депутаты заслушали информацию по следующим темам:</w:t>
      </w:r>
    </w:p>
    <w:p w14:paraId="36EDDDB8" w14:textId="1DF60B09" w:rsidR="00B31E34" w:rsidRPr="008F5711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  <w:shd w:val="clear" w:color="auto" w:fill="FFFFFF"/>
        </w:rPr>
        <w:t>- об участии муниципального образования в национальных проектах и государственных программах РФ</w:t>
      </w:r>
      <w:r w:rsidRPr="008F5711">
        <w:rPr>
          <w:rFonts w:ascii="Times New Roman" w:hAnsi="Times New Roman"/>
          <w:sz w:val="24"/>
          <w:szCs w:val="24"/>
        </w:rPr>
        <w:t>;</w:t>
      </w:r>
    </w:p>
    <w:p w14:paraId="5E5FBD2D" w14:textId="77777777" w:rsidR="00B31E34" w:rsidRPr="008F5711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sz w:val="24"/>
          <w:szCs w:val="24"/>
          <w:shd w:val="clear" w:color="auto" w:fill="FFFFFF"/>
        </w:rPr>
        <w:t>- о работе коммунальных служб;</w:t>
      </w:r>
    </w:p>
    <w:p w14:paraId="19E93F51" w14:textId="77777777" w:rsidR="00B31E34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8F5711">
        <w:rPr>
          <w:rFonts w:ascii="Times New Roman" w:hAnsi="Times New Roman"/>
          <w:sz w:val="24"/>
          <w:szCs w:val="24"/>
          <w:shd w:val="clear" w:color="auto" w:fill="FFFFFF"/>
        </w:rPr>
        <w:t>об освоении субсидии для софинансирования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городов;</w:t>
      </w:r>
    </w:p>
    <w:p w14:paraId="242EC358" w14:textId="77777777" w:rsidR="00B31E34" w:rsidRPr="008F5711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>- об организации транспортного обслуживания населения;</w:t>
      </w:r>
    </w:p>
    <w:p w14:paraId="3108D44C" w14:textId="77777777" w:rsidR="00B31E34" w:rsidRPr="008F5711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>- об итогах оперативно-служебной деятельности отделения полиции по Ельнинскому району;</w:t>
      </w:r>
    </w:p>
    <w:p w14:paraId="3AC52C78" w14:textId="031229B8" w:rsidR="00B31E34" w:rsidRPr="008F5711" w:rsidRDefault="00B31E34" w:rsidP="00B31E34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sz w:val="24"/>
          <w:szCs w:val="24"/>
          <w:shd w:val="clear" w:color="auto" w:fill="FFFFFF"/>
        </w:rPr>
        <w:t xml:space="preserve">- об итогах приватизации муниципального имущества и использовании объектов муниципального имущества; </w:t>
      </w:r>
    </w:p>
    <w:p w14:paraId="3947CEA9" w14:textId="77777777" w:rsidR="00B31E34" w:rsidRPr="008F5711" w:rsidRDefault="00B31E34" w:rsidP="00B31E34">
      <w:pPr>
        <w:pStyle w:val="a6"/>
        <w:spacing w:line="276" w:lineRule="auto"/>
        <w:ind w:left="0"/>
        <w:jc w:val="both"/>
        <w:rPr>
          <w:shd w:val="clear" w:color="auto" w:fill="FFFFFF"/>
        </w:rPr>
      </w:pPr>
      <w:r w:rsidRPr="008F5711">
        <w:rPr>
          <w:color w:val="000000"/>
          <w:shd w:val="clear" w:color="auto" w:fill="FFFFFF"/>
        </w:rPr>
        <w:t> </w:t>
      </w:r>
      <w:r w:rsidRPr="008F5711">
        <w:rPr>
          <w:shd w:val="clear" w:color="auto" w:fill="FFFFFF"/>
        </w:rPr>
        <w:t xml:space="preserve">- о результатах деятельности Административной комиссии муниципального образования; </w:t>
      </w:r>
    </w:p>
    <w:p w14:paraId="12D005C9" w14:textId="77777777" w:rsidR="00B31E34" w:rsidRPr="008F5711" w:rsidRDefault="00B31E34" w:rsidP="00B31E34">
      <w:pPr>
        <w:pStyle w:val="a6"/>
        <w:spacing w:line="276" w:lineRule="auto"/>
        <w:ind w:left="0"/>
        <w:jc w:val="both"/>
        <w:rPr>
          <w:color w:val="000000"/>
          <w:shd w:val="clear" w:color="auto" w:fill="FFFFFF"/>
        </w:rPr>
      </w:pPr>
      <w:r w:rsidRPr="008F5711">
        <w:rPr>
          <w:color w:val="000000"/>
          <w:shd w:val="clear" w:color="auto" w:fill="FFFFFF"/>
        </w:rPr>
        <w:t>- о состоянии и мерах по улучшению качества питьевой воды на территории района;</w:t>
      </w:r>
    </w:p>
    <w:p w14:paraId="517AA212" w14:textId="77777777" w:rsidR="00B31E34" w:rsidRPr="008F5711" w:rsidRDefault="00B31E34" w:rsidP="00B31E34">
      <w:pPr>
        <w:pStyle w:val="a6"/>
        <w:spacing w:line="276" w:lineRule="auto"/>
        <w:ind w:left="0"/>
        <w:jc w:val="both"/>
        <w:rPr>
          <w:color w:val="000000"/>
          <w:shd w:val="clear" w:color="auto" w:fill="FFFFFF"/>
        </w:rPr>
      </w:pPr>
      <w:r w:rsidRPr="008F5711">
        <w:rPr>
          <w:color w:val="000000"/>
          <w:shd w:val="clear" w:color="auto" w:fill="FFFFFF"/>
        </w:rPr>
        <w:t>- о подготовке мероприятий по противопожарной безопасности и профилактике пожаров в пожароопасный период;</w:t>
      </w:r>
    </w:p>
    <w:p w14:paraId="215AD2AB" w14:textId="77777777" w:rsidR="000D0F36" w:rsidRPr="008F5711" w:rsidRDefault="000D0F36" w:rsidP="000D0F36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sz w:val="24"/>
          <w:szCs w:val="24"/>
          <w:shd w:val="clear" w:color="auto" w:fill="FFFFFF"/>
        </w:rPr>
        <w:t xml:space="preserve"> - о санитарном содержании, благоустройстве и озеленении населенных пунктов на территории муниципального образования»; </w:t>
      </w:r>
    </w:p>
    <w:p w14:paraId="3450B13B" w14:textId="77777777" w:rsidR="000D0F36" w:rsidRPr="008F5711" w:rsidRDefault="000D0F36" w:rsidP="000D0F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 подготовке объектов жилищно-коммунального хозяйства и социально-культурной сферы к работе в осенне-зимний период;</w:t>
      </w:r>
    </w:p>
    <w:p w14:paraId="16ABE660" w14:textId="6AD73C53" w:rsidR="000D0F36" w:rsidRPr="008F5711" w:rsidRDefault="000D0F36" w:rsidP="000D0F36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sz w:val="24"/>
          <w:szCs w:val="24"/>
          <w:shd w:val="clear" w:color="auto" w:fill="FFFFFF"/>
        </w:rPr>
        <w:t xml:space="preserve">- об итогах работы сельскохозяйственных предприятий района; </w:t>
      </w:r>
    </w:p>
    <w:p w14:paraId="5BB19E5B" w14:textId="77777777" w:rsidR="000D0F36" w:rsidRPr="008F5711" w:rsidRDefault="000D0F36" w:rsidP="000D0F36">
      <w:pPr>
        <w:pStyle w:val="3"/>
        <w:shd w:val="clear" w:color="auto" w:fill="FFFFFF"/>
        <w:spacing w:before="0" w:after="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8F5711">
        <w:rPr>
          <w:rFonts w:ascii="Times New Roman" w:hAnsi="Times New Roman"/>
          <w:b w:val="0"/>
          <w:sz w:val="24"/>
          <w:szCs w:val="24"/>
          <w:lang w:eastAsia="ru-RU"/>
        </w:rPr>
        <w:t>- об исполнении государственных полномочий по опеке и попечительству;</w:t>
      </w:r>
    </w:p>
    <w:p w14:paraId="4814ECB7" w14:textId="77777777" w:rsidR="003A7DE8" w:rsidRPr="008F5711" w:rsidRDefault="00A96C04" w:rsidP="00396404">
      <w:pPr>
        <w:pStyle w:val="3"/>
        <w:shd w:val="clear" w:color="auto" w:fill="FFFFFF"/>
        <w:spacing w:before="0" w:after="0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8F5711">
        <w:rPr>
          <w:rFonts w:ascii="Times New Roman" w:hAnsi="Times New Roman"/>
          <w:b w:val="0"/>
          <w:sz w:val="24"/>
          <w:szCs w:val="24"/>
          <w:lang w:eastAsia="ru-RU"/>
        </w:rPr>
        <w:t>- об обеспечении жильем детей-сирот и детей, оставшихся без попечения родителей; </w:t>
      </w:r>
    </w:p>
    <w:p w14:paraId="65C9F248" w14:textId="5E323D1B" w:rsidR="00A96C04" w:rsidRPr="008F5711" w:rsidRDefault="00A96C04" w:rsidP="00396404">
      <w:pPr>
        <w:pStyle w:val="3"/>
        <w:shd w:val="clear" w:color="auto" w:fill="FFFFFF"/>
        <w:spacing w:before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b w:val="0"/>
          <w:sz w:val="24"/>
          <w:szCs w:val="24"/>
          <w:lang w:eastAsia="ru-RU"/>
        </w:rPr>
        <w:t xml:space="preserve">- о деятельности Комиссии по делам несовершеннолетних и защите их прав </w:t>
      </w:r>
      <w:r w:rsidRPr="008F5711">
        <w:rPr>
          <w:rFonts w:ascii="Times New Roman" w:hAnsi="Times New Roman"/>
          <w:b w:val="0"/>
          <w:sz w:val="24"/>
          <w:szCs w:val="24"/>
        </w:rPr>
        <w:t>и другие.</w:t>
      </w:r>
    </w:p>
    <w:p w14:paraId="0F60B124" w14:textId="77777777" w:rsidR="00A2305D" w:rsidRPr="008F5711" w:rsidRDefault="00A96C04" w:rsidP="00396404">
      <w:pPr>
        <w:spacing w:after="60"/>
        <w:ind w:left="-284" w:right="-284" w:firstLine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F5711">
        <w:rPr>
          <w:rFonts w:ascii="Times New Roman" w:hAnsi="Times New Roman"/>
          <w:sz w:val="24"/>
          <w:szCs w:val="24"/>
        </w:rPr>
        <w:t xml:space="preserve">В рамках исполнения полномочий Совета на заседаниях были заслушаны вопросы реализации </w:t>
      </w:r>
      <w:r w:rsidR="003D05B6" w:rsidRPr="008F5711">
        <w:rPr>
          <w:rFonts w:ascii="Times New Roman" w:hAnsi="Times New Roman"/>
          <w:sz w:val="24"/>
          <w:szCs w:val="24"/>
        </w:rPr>
        <w:t xml:space="preserve">муниципальных </w:t>
      </w:r>
      <w:r w:rsidRPr="008F5711">
        <w:rPr>
          <w:rFonts w:ascii="Times New Roman" w:hAnsi="Times New Roman"/>
          <w:sz w:val="24"/>
          <w:szCs w:val="24"/>
        </w:rPr>
        <w:t>целевых программ:</w:t>
      </w:r>
      <w:r w:rsidR="003D05B6" w:rsidRPr="008F57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 </w:t>
      </w:r>
    </w:p>
    <w:p w14:paraId="0B7864A9" w14:textId="77777777" w:rsidR="003D05B6" w:rsidRPr="008F5711" w:rsidRDefault="00D867A8" w:rsidP="00396404">
      <w:pPr>
        <w:spacing w:after="60"/>
        <w:ind w:left="-284" w:righ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«</w:t>
      </w:r>
      <w:r w:rsidR="003D05B6" w:rsidRPr="008F57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Ремонт общего имущества в многоквартирных домах, расположенных на территории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Ельнинско</w:t>
      </w:r>
      <w:r w:rsidR="000D0F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0D0F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8F57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24BA4BD0" w14:textId="77777777" w:rsidR="00A96C04" w:rsidRPr="008F5711" w:rsidRDefault="00A96C04" w:rsidP="0039640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>-Развитие дорожно-транспортного комплекса муниципального образования "Ельнинский район";</w:t>
      </w:r>
    </w:p>
    <w:p w14:paraId="19FB28AE" w14:textId="77777777" w:rsidR="00A96C04" w:rsidRPr="008F5711" w:rsidRDefault="00A96C04" w:rsidP="003964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>- Развитие системы образования муниципального образования «Ельнинский район»;</w:t>
      </w:r>
    </w:p>
    <w:p w14:paraId="67B14133" w14:textId="7EEB67FA" w:rsidR="00A96C04" w:rsidRPr="00D001FC" w:rsidRDefault="00A96C04" w:rsidP="00D001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>- Обеспечение жильем молодых семей муниципального образования "Ельнинский район";</w:t>
      </w:r>
    </w:p>
    <w:p w14:paraId="161F1E97" w14:textId="02C16C24" w:rsidR="00A96C04" w:rsidRPr="008F5711" w:rsidRDefault="00A96C04" w:rsidP="00396404">
      <w:pPr>
        <w:pStyle w:val="a3"/>
        <w:shd w:val="clear" w:color="auto" w:fill="FFFFFF"/>
        <w:spacing w:before="0" w:beforeAutospacing="0" w:after="0" w:afterAutospacing="0" w:line="276" w:lineRule="auto"/>
        <w:ind w:left="-284" w:firstLine="284"/>
        <w:jc w:val="both"/>
      </w:pPr>
      <w:r w:rsidRPr="008F5711">
        <w:t>Взаимодействие представительного органа с исполнительным органом обеспечивается при подготовке и проведении заседаний. В соответствии с Устав</w:t>
      </w:r>
      <w:r w:rsidR="002263EF" w:rsidRPr="008F5711">
        <w:t>ом</w:t>
      </w:r>
      <w:r w:rsidR="00D001FC">
        <w:t xml:space="preserve"> района</w:t>
      </w:r>
      <w:r w:rsidRPr="008F5711">
        <w:t xml:space="preserve"> Глава</w:t>
      </w:r>
      <w:r w:rsidR="00D001FC">
        <w:t xml:space="preserve"> </w:t>
      </w:r>
      <w:r w:rsidRPr="008F5711">
        <w:t>муниципального образования</w:t>
      </w:r>
      <w:r w:rsidR="00D001FC">
        <w:t xml:space="preserve"> </w:t>
      </w:r>
      <w:r w:rsidRPr="008F5711">
        <w:t>«Ельнинский</w:t>
      </w:r>
      <w:r w:rsidR="00D001FC">
        <w:t xml:space="preserve"> </w:t>
      </w:r>
      <w:proofErr w:type="gramStart"/>
      <w:r w:rsidRPr="008F5711">
        <w:t xml:space="preserve">район»   </w:t>
      </w:r>
      <w:proofErr w:type="gramEnd"/>
      <w:r w:rsidRPr="008F5711">
        <w:t xml:space="preserve">                                                                                                                                                                                                  </w:t>
      </w:r>
      <w:r w:rsidRPr="008F5711">
        <w:rPr>
          <w:shd w:val="clear" w:color="auto" w:fill="FFFFFF"/>
        </w:rPr>
        <w:t>подконтролен и подотчетен населению муниципального района и Ельнинскому районному Совету депутатов.</w:t>
      </w:r>
      <w:r w:rsidRPr="008F5711">
        <w:rPr>
          <w:spacing w:val="2"/>
        </w:rPr>
        <w:t xml:space="preserve"> Ежегодно отчет </w:t>
      </w:r>
      <w:r w:rsidR="002263EF" w:rsidRPr="008F5711">
        <w:rPr>
          <w:spacing w:val="2"/>
        </w:rPr>
        <w:t xml:space="preserve">Главы </w:t>
      </w:r>
      <w:r w:rsidRPr="008F5711">
        <w:rPr>
          <w:spacing w:val="2"/>
        </w:rPr>
        <w:t>заслушивается на заседании районного Совета депутатов.</w:t>
      </w:r>
    </w:p>
    <w:p w14:paraId="42E55142" w14:textId="02ECBA88" w:rsidR="00A96C04" w:rsidRDefault="00A96C04" w:rsidP="00396404">
      <w:pPr>
        <w:spacing w:after="0"/>
        <w:ind w:left="-284" w:right="-284" w:firstLine="284"/>
        <w:jc w:val="both"/>
        <w:rPr>
          <w:rFonts w:ascii="Times New Roman" w:hAnsi="Times New Roman"/>
          <w:sz w:val="24"/>
          <w:szCs w:val="24"/>
        </w:rPr>
      </w:pPr>
      <w:r w:rsidRPr="008F5711">
        <w:rPr>
          <w:rFonts w:ascii="Times New Roman" w:hAnsi="Times New Roman"/>
          <w:sz w:val="24"/>
          <w:szCs w:val="24"/>
        </w:rPr>
        <w:t xml:space="preserve">Все материалы заседаний Совета депутатов заблаговременно направляются в прокуратуру </w:t>
      </w:r>
      <w:proofErr w:type="gramStart"/>
      <w:r w:rsidRPr="008F5711">
        <w:rPr>
          <w:rFonts w:ascii="Times New Roman" w:hAnsi="Times New Roman"/>
          <w:sz w:val="24"/>
          <w:szCs w:val="24"/>
        </w:rPr>
        <w:t>Ельнинского района</w:t>
      </w:r>
      <w:proofErr w:type="gramEnd"/>
      <w:r w:rsidR="006F2288">
        <w:rPr>
          <w:rFonts w:ascii="Times New Roman" w:hAnsi="Times New Roman"/>
          <w:sz w:val="24"/>
          <w:szCs w:val="24"/>
        </w:rPr>
        <w:t xml:space="preserve"> </w:t>
      </w:r>
      <w:r w:rsidRPr="008F5711">
        <w:rPr>
          <w:rFonts w:ascii="Times New Roman" w:hAnsi="Times New Roman"/>
          <w:sz w:val="24"/>
          <w:szCs w:val="24"/>
        </w:rPr>
        <w:t>и представители прокуратуры приглашаются на заседания. Это позволяет не допускать установления незаконных норм в решениях Сов</w:t>
      </w:r>
      <w:r>
        <w:rPr>
          <w:rFonts w:ascii="Times New Roman" w:hAnsi="Times New Roman"/>
          <w:sz w:val="24"/>
          <w:szCs w:val="24"/>
        </w:rPr>
        <w:t xml:space="preserve">ета депутатов. Прокуратура проводит анализ правовых актов Совета депутатов по выявлению в них коррупционных факторов. О качестве </w:t>
      </w:r>
      <w:r>
        <w:rPr>
          <w:rFonts w:ascii="Times New Roman" w:hAnsi="Times New Roman"/>
          <w:sz w:val="24"/>
          <w:szCs w:val="24"/>
        </w:rPr>
        <w:lastRenderedPageBreak/>
        <w:t>нормативно-правовых актов говорит тот факт, что прокуратурой Ельнинского района не было отменено ни одно из наших решений, коррупционной составляющей не выявлено.</w:t>
      </w:r>
    </w:p>
    <w:p w14:paraId="726B38F9" w14:textId="77777777" w:rsidR="00A96C04" w:rsidRDefault="00A96C04" w:rsidP="00396404">
      <w:pPr>
        <w:autoSpaceDE w:val="0"/>
        <w:autoSpaceDN w:val="0"/>
        <w:adjustRightInd w:val="0"/>
        <w:spacing w:after="0"/>
        <w:ind w:left="-284" w:righ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 информация о принимаемых нормативных правовых решениях в установленном порядке направляется для включения в Регистр муниципальных нормативных правовых актов Смоленской области. Нормативно-правовые акты, затрагивающие интересы населения, публикуются в газете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«Знамя» и размещается на официальном сайте Администрации Ельнинского района.</w:t>
      </w:r>
    </w:p>
    <w:p w14:paraId="1675AD28" w14:textId="77777777" w:rsidR="00A96C04" w:rsidRDefault="00A96C04" w:rsidP="00396404">
      <w:pPr>
        <w:autoSpaceDE w:val="0"/>
        <w:autoSpaceDN w:val="0"/>
        <w:adjustRightInd w:val="0"/>
        <w:spacing w:after="0"/>
        <w:ind w:left="-284" w:right="-284" w:firstLine="284"/>
        <w:jc w:val="both"/>
        <w:rPr>
          <w:rFonts w:ascii="Times New Roman" w:hAnsi="Times New Roman"/>
          <w:sz w:val="24"/>
          <w:szCs w:val="24"/>
        </w:rPr>
      </w:pPr>
    </w:p>
    <w:p w14:paraId="3B80A562" w14:textId="77777777" w:rsidR="00A96C04" w:rsidRDefault="00A96C04" w:rsidP="006F228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 противодействии коррупции</w:t>
      </w:r>
    </w:p>
    <w:p w14:paraId="7B240946" w14:textId="77777777" w:rsidR="006F2288" w:rsidRDefault="00A96C04" w:rsidP="006F22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отчетный период в рамках выполнения мероприятий по профилактике и предупреждению коррупции, в том числе в целях реализации Федерального закона от 25 декабря 2008 года № 273-ФЗ «О противодействии коррупции», депутатами Ельнинского районного Совета депутатов своевременно были предоставлены сведения о доходах, расходах, об имуществе и обязательствах имущественного характера, информация была размещена  на сайте МО «Ельнинский район». </w:t>
      </w:r>
    </w:p>
    <w:p w14:paraId="55B1C4F5" w14:textId="1C1F62F5" w:rsidR="00A96C04" w:rsidRDefault="00A96C04" w:rsidP="006F22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FDDCA04" w14:textId="77777777" w:rsidR="00A96C04" w:rsidRDefault="00A96C04" w:rsidP="006F2288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Информационная открытость</w:t>
      </w:r>
    </w:p>
    <w:p w14:paraId="1A9BBB38" w14:textId="77777777" w:rsidR="00A96C04" w:rsidRDefault="00A96C04" w:rsidP="006F2288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>
        <w:t>Одним из принципов деятельности Совета муниципального образования является гласность, прозрачность действий. Прием населения по личным вопросам, проведение публичных слушаний, опубликование информации о деятельности Совета и принятых решениях нацелено на осуществление данного принципа.</w:t>
      </w:r>
    </w:p>
    <w:p w14:paraId="636A1CEC" w14:textId="742D6468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деятельности Совета регулярно размещается на сайте муниципального образования, а </w:t>
      </w:r>
      <w:proofErr w:type="gramStart"/>
      <w:r>
        <w:rPr>
          <w:rFonts w:ascii="Times New Roman" w:hAnsi="Times New Roman"/>
          <w:sz w:val="24"/>
          <w:szCs w:val="24"/>
        </w:rPr>
        <w:t>так же</w:t>
      </w:r>
      <w:proofErr w:type="gramEnd"/>
      <w:r>
        <w:rPr>
          <w:rFonts w:ascii="Times New Roman" w:hAnsi="Times New Roman"/>
          <w:sz w:val="24"/>
          <w:szCs w:val="24"/>
        </w:rPr>
        <w:t xml:space="preserve"> публикуется на страницах районной газеты «Знамя». Избиратели имеют возможность в любой момент посетить сайт и найти хронику последних новостей и событий, связанную с работой депутатов, ознакомиться с планом работы Совета, проектами решений и уже принятыми решениями. Решения районного Совета депутатов, затрагивающие права, свободы и обязанности граждан, публикуются в районной газете, информация о деятельности депутатов регулярно освещается в районной газете. </w:t>
      </w:r>
    </w:p>
    <w:p w14:paraId="78E471CE" w14:textId="5DE38D07" w:rsidR="00A96C04" w:rsidRDefault="00A96C04" w:rsidP="00396404">
      <w:pPr>
        <w:spacing w:after="0"/>
        <w:ind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Важной формой депутатской деятельности и фактором непосредственного участия населения в осуществлении местного самоуправления является процедура публичных слушаний. В 20</w:t>
      </w:r>
      <w:r w:rsidR="00464624">
        <w:rPr>
          <w:rFonts w:ascii="Times New Roman" w:hAnsi="Times New Roman"/>
          <w:sz w:val="24"/>
          <w:szCs w:val="24"/>
        </w:rPr>
        <w:t>2</w:t>
      </w:r>
      <w:r w:rsidR="00FF16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районным Советом депутатов инициировались три процедуры публичных слушаний:</w:t>
      </w:r>
    </w:p>
    <w:p w14:paraId="6EEEF780" w14:textId="77777777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по внесению изменений и дополнений в Устав муниципального образования «Ельнинский район» (новая редакция),</w:t>
      </w:r>
    </w:p>
    <w:p w14:paraId="6099D984" w14:textId="219A2BC1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утверждении отчета «Об исполнении бюджета муниципального образования «Ельнинский район» за 20</w:t>
      </w:r>
      <w:r w:rsidR="00FF165B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год»;</w:t>
      </w:r>
    </w:p>
    <w:p w14:paraId="093A8C13" w14:textId="3D253955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 проекте решения «О бюджете муниципального образования «Ельнинский район» на 202</w:t>
      </w:r>
      <w:r w:rsidR="00FF16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FF16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FF165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годов». </w:t>
      </w:r>
    </w:p>
    <w:p w14:paraId="261C76B1" w14:textId="77777777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законом, жители района заблаговременного информируются о проведении публичных слушаний через газету и официальный сайт. При проведении публичных слушаний каких-либо нарушений законодательства допущено не было.  </w:t>
      </w:r>
    </w:p>
    <w:p w14:paraId="168E00F5" w14:textId="4EBC9FD7" w:rsidR="001466DB" w:rsidRPr="006F2288" w:rsidRDefault="00A96C04" w:rsidP="006F2288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14:paraId="471A1F27" w14:textId="270C1BAA" w:rsidR="00A96C04" w:rsidRDefault="00A96C04" w:rsidP="006F2288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Обращения граждан</w:t>
      </w:r>
    </w:p>
    <w:p w14:paraId="5029E439" w14:textId="076CAE45" w:rsidR="001A4BC7" w:rsidRDefault="00A96C04" w:rsidP="006F228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Важнейшим направлением деятельности депутатов Ельнинского районного Совета депутатов является работа с </w:t>
      </w:r>
      <w:r w:rsidR="00504595">
        <w:rPr>
          <w:rFonts w:ascii="Times New Roman" w:hAnsi="Times New Roman"/>
          <w:sz w:val="24"/>
          <w:szCs w:val="24"/>
        </w:rPr>
        <w:t>избирателями</w:t>
      </w:r>
      <w:r>
        <w:rPr>
          <w:rFonts w:ascii="Times New Roman" w:hAnsi="Times New Roman"/>
          <w:sz w:val="24"/>
          <w:szCs w:val="24"/>
        </w:rPr>
        <w:t xml:space="preserve">. Встречи с жителями, непосредственное обсуждение и решение вопросов в ходе проведения встреч, осуществление приема граждан, работа с обращениями граждан, совместное участие в общественно-массовых мероприятиях, а также в реализации национальных проектов позволяют депутатам плодотворно использовать информацию, поступающую от населения, для решения повседневных проблем.  Основными вопросами, волнующими жителей </w:t>
      </w:r>
      <w:proofErr w:type="gramStart"/>
      <w:r>
        <w:rPr>
          <w:rFonts w:ascii="Times New Roman" w:hAnsi="Times New Roman"/>
          <w:sz w:val="24"/>
          <w:szCs w:val="24"/>
        </w:rPr>
        <w:t>Ельнинского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являются проблемы</w:t>
      </w:r>
      <w:r w:rsidR="000D0F36" w:rsidRPr="000D0F36">
        <w:rPr>
          <w:rFonts w:ascii="Times New Roman" w:hAnsi="Times New Roman"/>
          <w:sz w:val="24"/>
          <w:szCs w:val="24"/>
        </w:rPr>
        <w:t xml:space="preserve"> </w:t>
      </w:r>
      <w:r w:rsidR="000D0F36">
        <w:rPr>
          <w:rFonts w:ascii="Times New Roman" w:hAnsi="Times New Roman"/>
          <w:sz w:val="24"/>
          <w:szCs w:val="24"/>
        </w:rPr>
        <w:t>здравоохранения,</w:t>
      </w:r>
      <w:r>
        <w:rPr>
          <w:rFonts w:ascii="Times New Roman" w:hAnsi="Times New Roman"/>
          <w:sz w:val="24"/>
          <w:szCs w:val="24"/>
        </w:rPr>
        <w:t xml:space="preserve"> жилищно-коммунальной сферы, состояние дорог,</w:t>
      </w:r>
      <w:r w:rsidR="005045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благоустройств</w:t>
      </w:r>
      <w:r w:rsidR="000D0F3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территории, </w:t>
      </w:r>
      <w:r w:rsidR="00504595">
        <w:rPr>
          <w:rFonts w:ascii="Times New Roman" w:hAnsi="Times New Roman"/>
          <w:sz w:val="24"/>
          <w:szCs w:val="24"/>
        </w:rPr>
        <w:t>ремонт детских площадок</w:t>
      </w:r>
      <w:r>
        <w:rPr>
          <w:rFonts w:ascii="Times New Roman" w:hAnsi="Times New Roman"/>
          <w:sz w:val="24"/>
          <w:szCs w:val="24"/>
        </w:rPr>
        <w:t xml:space="preserve">, </w:t>
      </w:r>
      <w:r w:rsidR="00504595">
        <w:rPr>
          <w:rFonts w:ascii="Times New Roman" w:hAnsi="Times New Roman"/>
          <w:sz w:val="24"/>
          <w:szCs w:val="24"/>
        </w:rPr>
        <w:t xml:space="preserve">на </w:t>
      </w:r>
      <w:r w:rsidR="00504595">
        <w:rPr>
          <w:rFonts w:ascii="Times New Roman" w:hAnsi="Times New Roman"/>
          <w:sz w:val="24"/>
          <w:szCs w:val="24"/>
        </w:rPr>
        <w:lastRenderedPageBreak/>
        <w:t xml:space="preserve">сельской территории </w:t>
      </w:r>
      <w:r w:rsidR="00504595" w:rsidRPr="00504595">
        <w:rPr>
          <w:rFonts w:ascii="Times New Roman" w:hAnsi="Times New Roman"/>
          <w:sz w:val="24"/>
          <w:szCs w:val="24"/>
        </w:rPr>
        <w:t xml:space="preserve">отсутствие доступа к сети Интернет, а также плохое покрытие услугами мобильной связи, отсутствие </w:t>
      </w:r>
      <w:r w:rsidR="00504595">
        <w:rPr>
          <w:rFonts w:ascii="Times New Roman" w:hAnsi="Times New Roman"/>
          <w:sz w:val="24"/>
          <w:szCs w:val="24"/>
        </w:rPr>
        <w:t>ф</w:t>
      </w:r>
      <w:r w:rsidR="00504595" w:rsidRPr="00504595">
        <w:rPr>
          <w:rFonts w:ascii="Times New Roman" w:hAnsi="Times New Roman"/>
          <w:sz w:val="24"/>
          <w:szCs w:val="24"/>
        </w:rPr>
        <w:t>изкультурно-оздоровительного комплекса</w:t>
      </w:r>
      <w:r w:rsidR="00504595">
        <w:rPr>
          <w:rFonts w:ascii="Times New Roman" w:hAnsi="Times New Roman"/>
          <w:sz w:val="24"/>
          <w:szCs w:val="24"/>
        </w:rPr>
        <w:t>,</w:t>
      </w:r>
      <w:r w:rsidR="00504595" w:rsidRPr="00504595">
        <w:rPr>
          <w:rFonts w:ascii="Times New Roman" w:hAnsi="Times New Roman"/>
          <w:sz w:val="24"/>
          <w:szCs w:val="24"/>
        </w:rPr>
        <w:t xml:space="preserve"> </w:t>
      </w:r>
      <w:r w:rsidRPr="00504595">
        <w:rPr>
          <w:rFonts w:ascii="Times New Roman" w:hAnsi="Times New Roman"/>
          <w:sz w:val="24"/>
          <w:szCs w:val="24"/>
        </w:rPr>
        <w:t xml:space="preserve">трудоустройство. </w:t>
      </w:r>
      <w:r w:rsidR="001A4BC7">
        <w:rPr>
          <w:rFonts w:ascii="Times New Roman" w:hAnsi="Times New Roman"/>
          <w:sz w:val="24"/>
          <w:szCs w:val="24"/>
        </w:rPr>
        <w:t xml:space="preserve">Часть обращений поступает от граждан в устном виде, часть в ходе личного приема.  По всем обращениям даны разъяснения, ответы в установленные законом сроки. </w:t>
      </w:r>
    </w:p>
    <w:p w14:paraId="72253C5D" w14:textId="58154619" w:rsidR="001A4BC7" w:rsidRDefault="001A4BC7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Ряд вопросов, требующих финансового подкрепления, удалось решить положительно. </w:t>
      </w:r>
    </w:p>
    <w:p w14:paraId="5DEBA399" w14:textId="77777777" w:rsidR="006F2288" w:rsidRDefault="00770AF3" w:rsidP="00FF45B8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 принимал активное участие в жизни района. Депутаты принимали участие во всех значимых для района мероприятиях: в том числе в мероприятиях патриотической направленности, памятным событиям и праздничным датам. Кроме того, депутаты принимали активное участие в мероприятиях по благоустройству и санитарной очистке города на традиционных субботниках. </w:t>
      </w:r>
    </w:p>
    <w:p w14:paraId="1989BDF0" w14:textId="354CC9EF" w:rsidR="00770AF3" w:rsidRDefault="00770AF3" w:rsidP="00FF45B8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448674B" w14:textId="77777777" w:rsidR="00A96C04" w:rsidRDefault="00A96C04" w:rsidP="006F2288">
      <w:pPr>
        <w:spacing w:after="0"/>
        <w:ind w:right="-284" w:firstLine="284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Работа с органами местного самоуправления поселений</w:t>
      </w:r>
    </w:p>
    <w:p w14:paraId="78AF908B" w14:textId="3EB31E18" w:rsidR="00A96C04" w:rsidRDefault="00A96C04" w:rsidP="006F2288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депутатов и депутаты в течение года принимали участие в мероприятиях, проводимых администрацией района, в заседаниях Совета депутатов Ельнинского городского поселения, в заседаниях Советов депутатов сельских поселений, </w:t>
      </w:r>
      <w:r>
        <w:rPr>
          <w:rFonts w:ascii="Times New Roman" w:hAnsi="Times New Roman"/>
          <w:bCs/>
          <w:iCs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целом, взаимодействие было направлено на развитие и совершенствование нормативно-правовой базы. </w:t>
      </w:r>
    </w:p>
    <w:p w14:paraId="02491EB5" w14:textId="77777777" w:rsidR="00A96C04" w:rsidRDefault="00A96C04" w:rsidP="00396404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мы понимаем, что без конструктивной и слаженной работы депутатского корпуса и исполнительной власти всех уровней невозможно продвижение вперёд. Поэтому взаимоотношения районного Совета, Администраций района и сельских поселений строились и будут строиться на основе делового сотрудничества и взаимопонимания.</w:t>
      </w:r>
    </w:p>
    <w:p w14:paraId="4A2BC31F" w14:textId="012EC8EC" w:rsidR="00A96C04" w:rsidRDefault="00A96C04" w:rsidP="00396404">
      <w:pPr>
        <w:tabs>
          <w:tab w:val="left" w:pos="142"/>
        </w:tabs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Одним из направлений Совета депутатов является работа с депутатским корпусом сельских муниципальных образований. На сегодняшний день это </w:t>
      </w:r>
      <w:r w:rsidRPr="0075093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C39F8" w:rsidRPr="0075093F">
        <w:rPr>
          <w:rFonts w:ascii="Times New Roman" w:hAnsi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депутатов. Главы сельских поселений приглашаются для участия в работе заседаний районного Совета депутатов. </w:t>
      </w:r>
    </w:p>
    <w:p w14:paraId="0BE94D0A" w14:textId="77777777" w:rsidR="005D0895" w:rsidRDefault="005D0895" w:rsidP="00396404">
      <w:pPr>
        <w:tabs>
          <w:tab w:val="left" w:pos="142"/>
        </w:tabs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</w:p>
    <w:p w14:paraId="103D3BC6" w14:textId="77777777" w:rsidR="00A96C04" w:rsidRDefault="00A96C04" w:rsidP="006F228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Заключение</w:t>
      </w:r>
    </w:p>
    <w:p w14:paraId="182AC4D1" w14:textId="7896534F" w:rsidR="0023699C" w:rsidRDefault="00A96C04" w:rsidP="006F228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Подводя </w:t>
      </w:r>
      <w:proofErr w:type="gramStart"/>
      <w:r>
        <w:rPr>
          <w:rFonts w:ascii="Times New Roman" w:hAnsi="Times New Roman"/>
          <w:sz w:val="24"/>
          <w:szCs w:val="24"/>
        </w:rPr>
        <w:t>итоги</w:t>
      </w:r>
      <w:proofErr w:type="gramEnd"/>
      <w:r>
        <w:rPr>
          <w:rFonts w:ascii="Times New Roman" w:hAnsi="Times New Roman"/>
          <w:sz w:val="24"/>
          <w:szCs w:val="24"/>
        </w:rPr>
        <w:t xml:space="preserve"> можно сказать, что за истекший год работы районного Совета депутатов проведена необходимая плодотворная работа в ежедневном взаимодействии с Главой района, заместителями, со структурными подразделениями. </w:t>
      </w:r>
      <w:r w:rsidR="00812FEC" w:rsidRPr="00812FEC">
        <w:rPr>
          <w:rFonts w:ascii="Times New Roman" w:hAnsi="Times New Roman"/>
          <w:sz w:val="24"/>
          <w:szCs w:val="24"/>
        </w:rPr>
        <w:t xml:space="preserve">В сегодняшних условиях органы местного самоуправления муниципального района и муниципальных образований городских и сельских поселений вынуждены работать исходя из реальных возможностей. </w:t>
      </w:r>
      <w:r w:rsidR="00812FEC">
        <w:rPr>
          <w:rFonts w:ascii="Times New Roman" w:hAnsi="Times New Roman"/>
          <w:sz w:val="24"/>
          <w:szCs w:val="24"/>
        </w:rPr>
        <w:t>Вопросов возникает много, но все эти вопросы мы обсуждаем коллегиально и стараемся найти пути их решения.</w:t>
      </w:r>
    </w:p>
    <w:p w14:paraId="3BCD4E02" w14:textId="2D606EC9" w:rsidR="00812FEC" w:rsidRDefault="00996D4F" w:rsidP="00996D4F">
      <w:pPr>
        <w:shd w:val="clear" w:color="auto" w:fill="FFFFFF"/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В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 xml:space="preserve">переди еще много нерешенных вопросов и проблем, а результат нашей работы он зависит от сплоченности нашей команды: депутатского корпуса, Администрации района, </w:t>
      </w:r>
      <w:r w:rsidR="00CB6936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Г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лав поселений. Необходимо забыть личные интересы, обиды, не искать друг в друге недостатки, критически посмотрите на себя и помните о том, что наша задача - рост благосостояния жителей района, уверенность в завтрашнем дне, дальнейшее социально-экономическое развитие наших сел.</w:t>
      </w:r>
      <w:r w:rsidR="005D0895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 xml:space="preserve"> 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В 20</w:t>
      </w:r>
      <w:r w:rsid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2</w:t>
      </w:r>
      <w:r w:rsidR="00CB6936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4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 xml:space="preserve"> году депутатам районного Совета депутатов предстоит еще более активизировать свою деятельность на местах: осуществлять личный прием граждан</w:t>
      </w:r>
      <w:r w:rsid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 xml:space="preserve">, 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принимать активное участие в работе районного Совета депутатов, проводить работу по разъяснению и выполнени</w:t>
      </w:r>
      <w:r w:rsid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ю решений, принятых райсоветом</w:t>
      </w:r>
      <w:r w:rsidR="00812FEC" w:rsidRPr="00812FEC">
        <w:rPr>
          <w:rFonts w:ascii="Times New Roman" w:eastAsia="Times New Roman" w:hAnsi="Times New Roman"/>
          <w:color w:val="22252D"/>
          <w:sz w:val="24"/>
          <w:szCs w:val="24"/>
          <w:lang w:eastAsia="ru-RU"/>
        </w:rPr>
        <w:t>.</w:t>
      </w:r>
    </w:p>
    <w:p w14:paraId="4E367286" w14:textId="77777777" w:rsidR="005D0895" w:rsidRDefault="00A96C04" w:rsidP="005D08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 заключении хочу выразить благодарность за конструктивную работу и ответственный подход к решению поставленных задач, за единение и согласованность в принятии решений в прошедшем году всем депутатам районного Совета, которые, несмотря на занятость на рабочих местах, находят время </w:t>
      </w:r>
      <w:r w:rsidR="00396404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для работы в Совете, </w:t>
      </w:r>
      <w:r w:rsidR="00396404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для общения с жителями. </w:t>
      </w:r>
    </w:p>
    <w:p w14:paraId="19D469AE" w14:textId="77777777" w:rsidR="005D0895" w:rsidRPr="00812FEC" w:rsidRDefault="00A96C04" w:rsidP="005D08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Выражаю слова благодарности Главе муниципального образования Николаю Даниловичу </w:t>
      </w:r>
      <w:proofErr w:type="spellStart"/>
      <w:r>
        <w:rPr>
          <w:rFonts w:ascii="Times New Roman" w:hAnsi="Times New Roman"/>
          <w:sz w:val="24"/>
          <w:szCs w:val="24"/>
        </w:rPr>
        <w:t>Мищенкову</w:t>
      </w:r>
      <w:proofErr w:type="spellEnd"/>
      <w:r>
        <w:rPr>
          <w:rFonts w:ascii="Times New Roman" w:hAnsi="Times New Roman"/>
          <w:sz w:val="24"/>
          <w:szCs w:val="24"/>
        </w:rPr>
        <w:t xml:space="preserve">, заместителям Главы, начальникам отделов Администрации, </w:t>
      </w:r>
      <w:r w:rsidR="005D0895" w:rsidRPr="00812FEC">
        <w:rPr>
          <w:rFonts w:ascii="Times New Roman" w:hAnsi="Times New Roman"/>
          <w:sz w:val="24"/>
          <w:szCs w:val="24"/>
        </w:rPr>
        <w:t xml:space="preserve">за понимание, поддержку и совместную работу. </w:t>
      </w:r>
    </w:p>
    <w:p w14:paraId="04E6FA60" w14:textId="77777777" w:rsidR="005D0895" w:rsidRPr="00812FEC" w:rsidRDefault="005D0895" w:rsidP="005D0895">
      <w:pPr>
        <w:spacing w:after="0"/>
        <w:jc w:val="both"/>
        <w:rPr>
          <w:sz w:val="24"/>
          <w:szCs w:val="24"/>
        </w:rPr>
      </w:pPr>
    </w:p>
    <w:sectPr w:rsidR="005D0895" w:rsidRPr="00812FEC" w:rsidSect="00612255">
      <w:pgSz w:w="11906" w:h="16838"/>
      <w:pgMar w:top="737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04"/>
    <w:rsid w:val="00076E95"/>
    <w:rsid w:val="00083BDB"/>
    <w:rsid w:val="000B0FB7"/>
    <w:rsid w:val="000D0F36"/>
    <w:rsid w:val="000F797F"/>
    <w:rsid w:val="00114788"/>
    <w:rsid w:val="001466A5"/>
    <w:rsid w:val="001466DB"/>
    <w:rsid w:val="001A4BC7"/>
    <w:rsid w:val="002263EF"/>
    <w:rsid w:val="0023699C"/>
    <w:rsid w:val="002601CA"/>
    <w:rsid w:val="002A5802"/>
    <w:rsid w:val="00362BF5"/>
    <w:rsid w:val="00396404"/>
    <w:rsid w:val="003977A4"/>
    <w:rsid w:val="003A7DE8"/>
    <w:rsid w:val="003D05B6"/>
    <w:rsid w:val="003F797F"/>
    <w:rsid w:val="00407FAB"/>
    <w:rsid w:val="00442F39"/>
    <w:rsid w:val="00460B3B"/>
    <w:rsid w:val="00464624"/>
    <w:rsid w:val="00504595"/>
    <w:rsid w:val="0053174C"/>
    <w:rsid w:val="005918C6"/>
    <w:rsid w:val="00596AED"/>
    <w:rsid w:val="005B5EBE"/>
    <w:rsid w:val="005D0895"/>
    <w:rsid w:val="00612255"/>
    <w:rsid w:val="00655463"/>
    <w:rsid w:val="006D0161"/>
    <w:rsid w:val="006F2288"/>
    <w:rsid w:val="00722E16"/>
    <w:rsid w:val="0073794D"/>
    <w:rsid w:val="0075093F"/>
    <w:rsid w:val="00770AF3"/>
    <w:rsid w:val="007751AE"/>
    <w:rsid w:val="007B60DD"/>
    <w:rsid w:val="007D4B33"/>
    <w:rsid w:val="007D6A9C"/>
    <w:rsid w:val="00812FEC"/>
    <w:rsid w:val="0086078E"/>
    <w:rsid w:val="008D09A1"/>
    <w:rsid w:val="008F5711"/>
    <w:rsid w:val="0098106A"/>
    <w:rsid w:val="00996D4F"/>
    <w:rsid w:val="009E74AE"/>
    <w:rsid w:val="00A2305D"/>
    <w:rsid w:val="00A96C04"/>
    <w:rsid w:val="00B31E34"/>
    <w:rsid w:val="00BB54C0"/>
    <w:rsid w:val="00BE4C24"/>
    <w:rsid w:val="00C77CDF"/>
    <w:rsid w:val="00C873F5"/>
    <w:rsid w:val="00CB6936"/>
    <w:rsid w:val="00D001FC"/>
    <w:rsid w:val="00D41014"/>
    <w:rsid w:val="00D66170"/>
    <w:rsid w:val="00D867A8"/>
    <w:rsid w:val="00DB7C53"/>
    <w:rsid w:val="00E05C8A"/>
    <w:rsid w:val="00E97C8A"/>
    <w:rsid w:val="00F73FA1"/>
    <w:rsid w:val="00FA293D"/>
    <w:rsid w:val="00FB4025"/>
    <w:rsid w:val="00FC29E3"/>
    <w:rsid w:val="00FC39F8"/>
    <w:rsid w:val="00FF165B"/>
    <w:rsid w:val="00FF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9CA1"/>
  <w15:docId w15:val="{BD646F27-A122-4D95-BDEF-20F5FE2A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C04"/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6C0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96C04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A96C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A96C04"/>
    <w:rPr>
      <w:sz w:val="22"/>
    </w:rPr>
  </w:style>
  <w:style w:type="paragraph" w:styleId="a5">
    <w:name w:val="No Spacing"/>
    <w:link w:val="a4"/>
    <w:uiPriority w:val="1"/>
    <w:qFormat/>
    <w:rsid w:val="00A96C04"/>
    <w:pPr>
      <w:spacing w:after="0" w:line="240" w:lineRule="auto"/>
    </w:pPr>
    <w:rPr>
      <w:sz w:val="22"/>
    </w:rPr>
  </w:style>
  <w:style w:type="paragraph" w:styleId="a6">
    <w:name w:val="List Paragraph"/>
    <w:basedOn w:val="a"/>
    <w:uiPriority w:val="34"/>
    <w:qFormat/>
    <w:rsid w:val="00A96C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96C04"/>
    <w:rPr>
      <w:b/>
      <w:bCs/>
    </w:rPr>
  </w:style>
  <w:style w:type="paragraph" w:customStyle="1" w:styleId="ConsTitle">
    <w:name w:val="ConsTitle"/>
    <w:rsid w:val="002601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ext">
    <w:name w:val="text"/>
    <w:rsid w:val="00442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11</cp:revision>
  <cp:lastPrinted>2024-06-21T06:45:00Z</cp:lastPrinted>
  <dcterms:created xsi:type="dcterms:W3CDTF">2024-06-06T11:59:00Z</dcterms:created>
  <dcterms:modified xsi:type="dcterms:W3CDTF">2024-06-21T06:51:00Z</dcterms:modified>
</cp:coreProperties>
</file>